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B9F" w:rsidRDefault="001D29F2" w:rsidP="005F448F">
      <w:pPr>
        <w:pStyle w:val="Titel"/>
        <w:jc w:val="center"/>
      </w:pPr>
      <w:r>
        <w:rPr>
          <w:noProof/>
          <w:lang w:eastAsia="ja-JP"/>
        </w:rPr>
        <w:pict>
          <v:rect id="_x0000_s1036" style="position:absolute;left:0;text-align:left;margin-left:81pt;margin-top:41.85pt;width:416.05pt;height:246.15pt;z-index:251662336">
            <v:textbox>
              <w:txbxContent>
                <w:p w:rsidR="00ED336A" w:rsidRPr="005F448F" w:rsidRDefault="00525444" w:rsidP="005F448F">
                  <w:pPr>
                    <w:rPr>
                      <w:b/>
                    </w:rPr>
                  </w:pPr>
                  <w:r w:rsidRPr="00525444">
                    <w:rPr>
                      <w:b/>
                    </w:rPr>
                    <w:t>Bronze:</w:t>
                  </w:r>
                </w:p>
                <w:p w:rsidR="00F75B48" w:rsidRDefault="00E147BA" w:rsidP="00E147BA">
                  <w:pPr>
                    <w:pStyle w:val="Listenabsatz"/>
                    <w:numPr>
                      <w:ilvl w:val="0"/>
                      <w:numId w:val="26"/>
                    </w:numPr>
                  </w:pPr>
                  <w:r>
                    <w:t xml:space="preserve"> </w:t>
                  </w:r>
                  <w:r w:rsidR="00CF52B2">
                    <w:t>Schreibe eine zweite Screen-Klasse.</w:t>
                  </w:r>
                  <w:r w:rsidR="00AF64B7">
                    <w:t xml:space="preserve"> Dieser sollte ein RectangleShape als Hintergrund haben.</w:t>
                  </w:r>
                </w:p>
                <w:p w:rsidR="00E147BA" w:rsidRDefault="00E147BA" w:rsidP="00E147BA">
                  <w:pPr>
                    <w:pStyle w:val="Listenabsatz"/>
                  </w:pPr>
                </w:p>
                <w:p w:rsidR="00E147BA" w:rsidRDefault="00CF52B2" w:rsidP="00E147BA">
                  <w:pPr>
                    <w:pStyle w:val="Listenabsatz"/>
                    <w:numPr>
                      <w:ilvl w:val="0"/>
                      <w:numId w:val="26"/>
                    </w:numPr>
                  </w:pPr>
                  <w:r>
                    <w:t>Füge MainScreen einen Button hinzu. Sobald dieser gedrückt wurde, soll das Spiel zum zweiten Screen wechseln.</w:t>
                  </w:r>
                </w:p>
                <w:p w:rsidR="00E147BA" w:rsidRDefault="00E147BA" w:rsidP="00E147BA">
                  <w:pPr>
                    <w:pStyle w:val="Listenabsatz"/>
                  </w:pPr>
                </w:p>
                <w:p w:rsidR="00E147BA" w:rsidRDefault="00E147BA" w:rsidP="00E147BA">
                  <w:pPr>
                    <w:pStyle w:val="Listenabsatz"/>
                    <w:numPr>
                      <w:ilvl w:val="0"/>
                      <w:numId w:val="26"/>
                    </w:numPr>
                  </w:pPr>
                  <w:r>
                    <w:t>Wenn im zweiten Screen "M" gedrückt wird, soll wieder zum MainScreen gewechselt werden.</w:t>
                  </w:r>
                </w:p>
                <w:p w:rsidR="00F75B48" w:rsidRDefault="00F75B48" w:rsidP="00F75B48"/>
                <w:p w:rsidR="00777DEE" w:rsidRDefault="00777DEE" w:rsidP="00777DEE">
                  <w:pPr>
                    <w:pStyle w:val="Listenabsatz"/>
                    <w:ind w:left="360"/>
                  </w:pPr>
                </w:p>
                <w:p w:rsidR="00777DEE" w:rsidRDefault="00777DEE" w:rsidP="00777DEE">
                  <w:pPr>
                    <w:pStyle w:val="Listenabsatz"/>
                    <w:ind w:left="360"/>
                  </w:pPr>
                </w:p>
                <w:p w:rsidR="00777DEE" w:rsidRDefault="00777DEE" w:rsidP="00777DEE">
                  <w:pPr>
                    <w:pStyle w:val="Listenabsatz"/>
                    <w:ind w:left="360"/>
                  </w:pPr>
                </w:p>
                <w:p w:rsidR="00777DEE" w:rsidRDefault="00777DEE" w:rsidP="00777DEE">
                  <w:pPr>
                    <w:pStyle w:val="Listenabsatz"/>
                    <w:ind w:left="360"/>
                  </w:pPr>
                </w:p>
                <w:p w:rsidR="00777DEE" w:rsidRPr="00ED336A" w:rsidRDefault="00777DEE" w:rsidP="00777DEE">
                  <w:pPr>
                    <w:pStyle w:val="Listenabsatz"/>
                    <w:ind w:left="360"/>
                  </w:pPr>
                </w:p>
              </w:txbxContent>
            </v:textbox>
          </v:rect>
        </w:pict>
      </w:r>
      <w:r w:rsidR="005F448F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563245</wp:posOffset>
            </wp:positionV>
            <wp:extent cx="648335" cy="871855"/>
            <wp:effectExtent l="0" t="0" r="0" b="0"/>
            <wp:wrapThrough wrapText="bothSides">
              <wp:wrapPolygon edited="0">
                <wp:start x="7616" y="944"/>
                <wp:lineTo x="4443" y="1888"/>
                <wp:lineTo x="0" y="6607"/>
                <wp:lineTo x="0" y="8495"/>
                <wp:lineTo x="4443" y="16047"/>
                <wp:lineTo x="4443" y="20766"/>
                <wp:lineTo x="8251" y="20766"/>
                <wp:lineTo x="13328" y="20766"/>
                <wp:lineTo x="17136" y="20766"/>
                <wp:lineTo x="18405" y="18878"/>
                <wp:lineTo x="17136" y="16047"/>
                <wp:lineTo x="20944" y="8967"/>
                <wp:lineTo x="20944" y="6135"/>
                <wp:lineTo x="17771" y="2360"/>
                <wp:lineTo x="13963" y="944"/>
                <wp:lineTo x="7616" y="944"/>
              </wp:wrapPolygon>
            </wp:wrapThrough>
            <wp:docPr id="7" name="Bild 1" descr="C:\Users\Little\Desktop\AG\bron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AG\bronz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1627">
        <w:t xml:space="preserve">SFML </w:t>
      </w:r>
      <w:r w:rsidR="00143938">
        <w:t>Übungen</w:t>
      </w:r>
    </w:p>
    <w:p w:rsidR="00F830FE" w:rsidRDefault="00F830FE" w:rsidP="00CC114F"/>
    <w:p w:rsidR="003F42FB" w:rsidRDefault="00525444" w:rsidP="00525444">
      <w:r>
        <w:rPr>
          <w:b/>
        </w:rPr>
        <w:tab/>
      </w:r>
    </w:p>
    <w:p w:rsidR="00525444" w:rsidRDefault="00525444" w:rsidP="00525444">
      <w:r>
        <w:rPr>
          <w:b/>
        </w:rPr>
        <w:tab/>
      </w:r>
    </w:p>
    <w:p w:rsidR="00F830FE" w:rsidRDefault="00F830FE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1D29F2" w:rsidP="00CC114F">
      <w:r>
        <w:rPr>
          <w:noProof/>
          <w:lang w:eastAsia="ja-JP"/>
        </w:rPr>
        <w:pict>
          <v:rect id="_x0000_s1035" style="position:absolute;margin-left:81pt;margin-top:25.45pt;width:416.05pt;height:248.65pt;z-index:251661312">
            <v:textbox style="mso-next-textbox:#_x0000_s1035">
              <w:txbxContent>
                <w:p w:rsidR="00CA6A40" w:rsidRDefault="009446D7" w:rsidP="00CA6A40">
                  <w:pPr>
                    <w:rPr>
                      <w:b/>
                    </w:rPr>
                  </w:pPr>
                  <w:r>
                    <w:rPr>
                      <w:b/>
                    </w:rPr>
                    <w:t>Silber:</w:t>
                  </w:r>
                </w:p>
                <w:p w:rsidR="00A704CA" w:rsidRDefault="00AF64B7" w:rsidP="00F75B48">
                  <w:pPr>
                    <w:pStyle w:val="Listenabsatz"/>
                    <w:numPr>
                      <w:ilvl w:val="0"/>
                      <w:numId w:val="20"/>
                    </w:numPr>
                  </w:pPr>
                  <w:r>
                    <w:t xml:space="preserve">Schreibe </w:t>
                  </w:r>
                  <w:proofErr w:type="gramStart"/>
                  <w:r>
                    <w:t>deinen zweiten</w:t>
                  </w:r>
                  <w:proofErr w:type="gramEnd"/>
                  <w:r>
                    <w:t xml:space="preserve"> Screen in einen SubScreen um(der Hintergrund sollte nicht den gesamten Bildschirm bedecken). Der Subscreen soll drei Buttons enthalten:</w:t>
                  </w:r>
                  <w:r w:rsidR="00CF52B2">
                    <w:t xml:space="preserve"> "Back", "</w:t>
                  </w:r>
                  <w:proofErr w:type="spellStart"/>
                  <w:r w:rsidR="00CF52B2">
                    <w:t>Reset</w:t>
                  </w:r>
                  <w:proofErr w:type="spellEnd"/>
                  <w:r w:rsidR="00CF52B2">
                    <w:t>" und "Exit"</w:t>
                  </w:r>
                </w:p>
                <w:p w:rsidR="00AA732F" w:rsidRDefault="00AA732F" w:rsidP="00AA732F">
                  <w:pPr>
                    <w:pStyle w:val="Listenabsatz"/>
                    <w:ind w:left="360"/>
                  </w:pPr>
                </w:p>
                <w:p w:rsidR="00CF52B2" w:rsidRPr="00CA6A40" w:rsidRDefault="00CF52B2" w:rsidP="00CF52B2">
                  <w:pPr>
                    <w:pStyle w:val="Listenabsatz"/>
                    <w:numPr>
                      <w:ilvl w:val="0"/>
                      <w:numId w:val="20"/>
                    </w:numPr>
                  </w:pPr>
                  <w:r>
                    <w:t xml:space="preserve">Bei back soll in die </w:t>
                  </w:r>
                  <w:proofErr w:type="spellStart"/>
                  <w:r>
                    <w:t>ParentKlasse</w:t>
                  </w:r>
                  <w:proofErr w:type="spellEnd"/>
                  <w:r>
                    <w:t xml:space="preserve"> gewechse</w:t>
                  </w:r>
                  <w:r w:rsidR="00AF64B7">
                    <w:t>lt werden(</w:t>
                  </w:r>
                  <w:proofErr w:type="spellStart"/>
                  <w:r w:rsidR="00AF64B7">
                    <w:t>goBack</w:t>
                  </w:r>
                  <w:proofErr w:type="spellEnd"/>
                  <w:r w:rsidR="00AF64B7">
                    <w:t xml:space="preserve">), bei </w:t>
                  </w:r>
                  <w:proofErr w:type="spellStart"/>
                  <w:r w:rsidR="00AF64B7">
                    <w:t>Reset</w:t>
                  </w:r>
                  <w:proofErr w:type="spellEnd"/>
                  <w:r w:rsidR="00AF64B7">
                    <w:t xml:space="preserve"> in einen neuen</w:t>
                  </w:r>
                  <w:r>
                    <w:t xml:space="preserve"> MainScreen und bei Exit soll das Programm beenden.(Nutze hierzu game.gamewindow.close())</w:t>
                  </w:r>
                </w:p>
                <w:p w:rsidR="00AA732F" w:rsidRPr="00CA6A40" w:rsidRDefault="00AA732F" w:rsidP="00AA732F">
                  <w:pPr>
                    <w:pStyle w:val="Listenabsatz"/>
                    <w:ind w:left="360"/>
                  </w:pPr>
                </w:p>
              </w:txbxContent>
            </v:textbox>
          </v:rect>
        </w:pict>
      </w:r>
      <w:r w:rsidR="00F75B48"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-287655</wp:posOffset>
            </wp:positionH>
            <wp:positionV relativeFrom="paragraph">
              <wp:posOffset>259080</wp:posOffset>
            </wp:positionV>
            <wp:extent cx="882015" cy="1190625"/>
            <wp:effectExtent l="0" t="0" r="0" b="0"/>
            <wp:wrapThrough wrapText="bothSides">
              <wp:wrapPolygon edited="0">
                <wp:start x="8864" y="1037"/>
                <wp:lineTo x="6065" y="2074"/>
                <wp:lineTo x="1400" y="5530"/>
                <wp:lineTo x="2333" y="12096"/>
                <wp:lineTo x="4665" y="17626"/>
                <wp:lineTo x="4199" y="19354"/>
                <wp:lineTo x="6065" y="20736"/>
                <wp:lineTo x="8864" y="20736"/>
                <wp:lineTo x="13996" y="20736"/>
                <wp:lineTo x="17261" y="20736"/>
                <wp:lineTo x="19127" y="19354"/>
                <wp:lineTo x="18194" y="17626"/>
                <wp:lineTo x="20527" y="12096"/>
                <wp:lineTo x="20994" y="7603"/>
                <wp:lineTo x="20994" y="5184"/>
                <wp:lineTo x="17728" y="2419"/>
                <wp:lineTo x="13996" y="1037"/>
                <wp:lineTo x="8864" y="1037"/>
              </wp:wrapPolygon>
            </wp:wrapThrough>
            <wp:docPr id="6" name="Bild 2" descr="C:\Users\Little\Desktop\AG\sil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ttle\Desktop\AG\silv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CF52B2" w:rsidP="00CC114F">
      <w:r>
        <w:rPr>
          <w:noProof/>
          <w:lang w:eastAsia="ja-JP"/>
        </w:rPr>
        <w:pict>
          <v:rect id="_x0000_s1037" style="position:absolute;margin-left:81pt;margin-top:31.5pt;width:416.05pt;height:213.5pt;z-index:251663360">
            <v:textbox style="mso-next-textbox:#_x0000_s1037">
              <w:txbxContent>
                <w:p w:rsidR="005A7C17" w:rsidRDefault="008629CE" w:rsidP="00F75B48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  <w:r w:rsidRPr="00525444">
                    <w:rPr>
                      <w:b/>
                    </w:rPr>
                    <w:t>old:</w:t>
                  </w:r>
                </w:p>
                <w:p w:rsidR="00F75B48" w:rsidRDefault="00F75B48" w:rsidP="00F75B48">
                  <w:pPr>
                    <w:pStyle w:val="Listenabsatz"/>
                    <w:numPr>
                      <w:ilvl w:val="0"/>
                      <w:numId w:val="25"/>
                    </w:numPr>
                  </w:pPr>
                  <w:r>
                    <w:t xml:space="preserve"> </w:t>
                  </w:r>
                  <w:r w:rsidR="004D0217">
                    <w:t xml:space="preserve">Wenn der SubScreen bereits </w:t>
                  </w:r>
                  <w:r w:rsidR="00AF64B7">
                    <w:t>da</w:t>
                  </w:r>
                  <w:r w:rsidR="004D0217">
                    <w:t xml:space="preserve"> ist, soll ein wei</w:t>
                  </w:r>
                  <w:r w:rsidR="00AF64B7">
                    <w:t>teres Drücken des Buttons ihn nicht nochmal öffnen.</w:t>
                  </w:r>
                </w:p>
                <w:p w:rsidR="00FE568A" w:rsidRDefault="00FE568A" w:rsidP="00FE568A">
                  <w:pPr>
                    <w:pStyle w:val="Listenabsatz"/>
                    <w:ind w:left="360"/>
                  </w:pPr>
                </w:p>
                <w:p w:rsidR="00FE568A" w:rsidRPr="00F75B48" w:rsidRDefault="00AF64B7" w:rsidP="00F75B48">
                  <w:pPr>
                    <w:pStyle w:val="Listenabsatz"/>
                    <w:numPr>
                      <w:ilvl w:val="0"/>
                      <w:numId w:val="25"/>
                    </w:numPr>
                  </w:pPr>
                  <w:r>
                    <w:t xml:space="preserve">Man soll </w:t>
                  </w:r>
                  <w:r w:rsidR="006D0AF0">
                    <w:t>den</w:t>
                  </w:r>
                  <w:r>
                    <w:t xml:space="preserve"> SubScreen </w:t>
                  </w:r>
                  <w:r w:rsidR="00FE568A">
                    <w:t>bewegen können, indem man</w:t>
                  </w:r>
                  <w:r>
                    <w:t xml:space="preserve"> den Hintergrund</w:t>
                  </w:r>
                  <w:r w:rsidR="00FE568A">
                    <w:t xml:space="preserve"> mit der Maus anklickt</w:t>
                  </w:r>
                  <w:r>
                    <w:t xml:space="preserve"> und zieht. (ähnlich zu Fenstern</w:t>
                  </w:r>
                  <w:r w:rsidR="00FE568A">
                    <w:t xml:space="preserve"> in Windows)</w:t>
                  </w:r>
                </w:p>
              </w:txbxContent>
            </v:textbox>
          </v:rect>
        </w:pict>
      </w:r>
    </w:p>
    <w:p w:rsidR="00565BD1" w:rsidRDefault="00CF52B2" w:rsidP="00CC114F">
      <w:r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-287655</wp:posOffset>
            </wp:positionH>
            <wp:positionV relativeFrom="paragraph">
              <wp:posOffset>320040</wp:posOffset>
            </wp:positionV>
            <wp:extent cx="1041400" cy="1392555"/>
            <wp:effectExtent l="0" t="0" r="0" b="0"/>
            <wp:wrapThrough wrapText="bothSides">
              <wp:wrapPolygon edited="0">
                <wp:start x="7902" y="1182"/>
                <wp:lineTo x="5137" y="2068"/>
                <wp:lineTo x="790" y="5023"/>
                <wp:lineTo x="790" y="10637"/>
                <wp:lineTo x="4346" y="15365"/>
                <wp:lineTo x="3951" y="20093"/>
                <wp:lineTo x="7902" y="20093"/>
                <wp:lineTo x="8298" y="20684"/>
                <wp:lineTo x="13039" y="20684"/>
                <wp:lineTo x="13829" y="20389"/>
                <wp:lineTo x="13434" y="20093"/>
                <wp:lineTo x="17385" y="20093"/>
                <wp:lineTo x="18176" y="18911"/>
                <wp:lineTo x="16990" y="15365"/>
                <wp:lineTo x="20546" y="10637"/>
                <wp:lineTo x="20941" y="6796"/>
                <wp:lineTo x="20941" y="5319"/>
                <wp:lineTo x="16200" y="2068"/>
                <wp:lineTo x="13434" y="1182"/>
                <wp:lineTo x="7902" y="1182"/>
              </wp:wrapPolygon>
            </wp:wrapThrough>
            <wp:docPr id="12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ttle\Desktop\AG\gol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5444" w:rsidRDefault="00525444" w:rsidP="00CC114F"/>
    <w:p w:rsidR="00D71022" w:rsidRDefault="00D71022" w:rsidP="00CC114F"/>
    <w:p w:rsidR="00D71022" w:rsidRDefault="00D71022" w:rsidP="00CC114F"/>
    <w:p w:rsidR="00D71022" w:rsidRDefault="00D71022" w:rsidP="00CC114F"/>
    <w:p w:rsidR="00D71022" w:rsidRPr="0055358D" w:rsidRDefault="00D71022" w:rsidP="00CC114F"/>
    <w:sectPr w:rsidR="00D71022" w:rsidRPr="0055358D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C2B"/>
    <w:multiLevelType w:val="hybridMultilevel"/>
    <w:tmpl w:val="F88E287A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53E59E3"/>
    <w:multiLevelType w:val="hybridMultilevel"/>
    <w:tmpl w:val="25C8EC5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524495"/>
    <w:multiLevelType w:val="hybridMultilevel"/>
    <w:tmpl w:val="A7D4E2D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C320C"/>
    <w:multiLevelType w:val="hybridMultilevel"/>
    <w:tmpl w:val="4DDED1B8"/>
    <w:lvl w:ilvl="0" w:tplc="0407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>
    <w:nsid w:val="13264DFE"/>
    <w:multiLevelType w:val="hybridMultilevel"/>
    <w:tmpl w:val="BDB422E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D1569"/>
    <w:multiLevelType w:val="hybridMultilevel"/>
    <w:tmpl w:val="30A8FDE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C5498"/>
    <w:multiLevelType w:val="hybridMultilevel"/>
    <w:tmpl w:val="27567250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070770"/>
    <w:multiLevelType w:val="hybridMultilevel"/>
    <w:tmpl w:val="EBEE8FCC"/>
    <w:lvl w:ilvl="0" w:tplc="04070017">
      <w:start w:val="1"/>
      <w:numFmt w:val="lowerLetter"/>
      <w:lvlText w:val="%1)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E4E57B8"/>
    <w:multiLevelType w:val="hybridMultilevel"/>
    <w:tmpl w:val="CCBE0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F51C6"/>
    <w:multiLevelType w:val="hybridMultilevel"/>
    <w:tmpl w:val="D4AEB00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D22DD"/>
    <w:multiLevelType w:val="hybridMultilevel"/>
    <w:tmpl w:val="75862C2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B3B98"/>
    <w:multiLevelType w:val="hybridMultilevel"/>
    <w:tmpl w:val="F7A661F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301F6A"/>
    <w:multiLevelType w:val="hybridMultilevel"/>
    <w:tmpl w:val="A6B2824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A31F7B"/>
    <w:multiLevelType w:val="hybridMultilevel"/>
    <w:tmpl w:val="F2D0C0F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D35FA8"/>
    <w:multiLevelType w:val="hybridMultilevel"/>
    <w:tmpl w:val="18F6079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0B7BD3"/>
    <w:multiLevelType w:val="hybridMultilevel"/>
    <w:tmpl w:val="ADFC235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1C3BC7"/>
    <w:multiLevelType w:val="hybridMultilevel"/>
    <w:tmpl w:val="F316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126807"/>
    <w:multiLevelType w:val="hybridMultilevel"/>
    <w:tmpl w:val="359CF6B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0CC3318"/>
    <w:multiLevelType w:val="hybridMultilevel"/>
    <w:tmpl w:val="A3E04F6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8A02F3"/>
    <w:multiLevelType w:val="hybridMultilevel"/>
    <w:tmpl w:val="A1721E4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56A09"/>
    <w:multiLevelType w:val="hybridMultilevel"/>
    <w:tmpl w:val="326E2CC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3C315F"/>
    <w:multiLevelType w:val="hybridMultilevel"/>
    <w:tmpl w:val="A42A53E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22C4217"/>
    <w:multiLevelType w:val="hybridMultilevel"/>
    <w:tmpl w:val="695211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D24506"/>
    <w:multiLevelType w:val="hybridMultilevel"/>
    <w:tmpl w:val="7CC6154A"/>
    <w:lvl w:ilvl="0" w:tplc="04070017">
      <w:start w:val="1"/>
      <w:numFmt w:val="lowerLetter"/>
      <w:lvlText w:val="%1)"/>
      <w:lvlJc w:val="left"/>
      <w:pPr>
        <w:ind w:left="1172" w:hanging="360"/>
      </w:pPr>
    </w:lvl>
    <w:lvl w:ilvl="1" w:tplc="04070019" w:tentative="1">
      <w:start w:val="1"/>
      <w:numFmt w:val="lowerLetter"/>
      <w:lvlText w:val="%2."/>
      <w:lvlJc w:val="left"/>
      <w:pPr>
        <w:ind w:left="1892" w:hanging="360"/>
      </w:pPr>
    </w:lvl>
    <w:lvl w:ilvl="2" w:tplc="0407001B" w:tentative="1">
      <w:start w:val="1"/>
      <w:numFmt w:val="lowerRoman"/>
      <w:lvlText w:val="%3."/>
      <w:lvlJc w:val="right"/>
      <w:pPr>
        <w:ind w:left="2612" w:hanging="180"/>
      </w:pPr>
    </w:lvl>
    <w:lvl w:ilvl="3" w:tplc="0407000F" w:tentative="1">
      <w:start w:val="1"/>
      <w:numFmt w:val="decimal"/>
      <w:lvlText w:val="%4."/>
      <w:lvlJc w:val="left"/>
      <w:pPr>
        <w:ind w:left="3332" w:hanging="360"/>
      </w:pPr>
    </w:lvl>
    <w:lvl w:ilvl="4" w:tplc="04070019" w:tentative="1">
      <w:start w:val="1"/>
      <w:numFmt w:val="lowerLetter"/>
      <w:lvlText w:val="%5."/>
      <w:lvlJc w:val="left"/>
      <w:pPr>
        <w:ind w:left="4052" w:hanging="360"/>
      </w:pPr>
    </w:lvl>
    <w:lvl w:ilvl="5" w:tplc="0407001B" w:tentative="1">
      <w:start w:val="1"/>
      <w:numFmt w:val="lowerRoman"/>
      <w:lvlText w:val="%6."/>
      <w:lvlJc w:val="right"/>
      <w:pPr>
        <w:ind w:left="4772" w:hanging="180"/>
      </w:pPr>
    </w:lvl>
    <w:lvl w:ilvl="6" w:tplc="0407000F" w:tentative="1">
      <w:start w:val="1"/>
      <w:numFmt w:val="decimal"/>
      <w:lvlText w:val="%7."/>
      <w:lvlJc w:val="left"/>
      <w:pPr>
        <w:ind w:left="5492" w:hanging="360"/>
      </w:pPr>
    </w:lvl>
    <w:lvl w:ilvl="7" w:tplc="04070019" w:tentative="1">
      <w:start w:val="1"/>
      <w:numFmt w:val="lowerLetter"/>
      <w:lvlText w:val="%8."/>
      <w:lvlJc w:val="left"/>
      <w:pPr>
        <w:ind w:left="6212" w:hanging="360"/>
      </w:pPr>
    </w:lvl>
    <w:lvl w:ilvl="8" w:tplc="0407001B" w:tentative="1">
      <w:start w:val="1"/>
      <w:numFmt w:val="lowerRoman"/>
      <w:lvlText w:val="%9."/>
      <w:lvlJc w:val="right"/>
      <w:pPr>
        <w:ind w:left="6932" w:hanging="180"/>
      </w:p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0"/>
  </w:num>
  <w:num w:numId="5">
    <w:abstractNumId w:val="3"/>
  </w:num>
  <w:num w:numId="6">
    <w:abstractNumId w:val="8"/>
  </w:num>
  <w:num w:numId="7">
    <w:abstractNumId w:val="17"/>
  </w:num>
  <w:num w:numId="8">
    <w:abstractNumId w:val="5"/>
  </w:num>
  <w:num w:numId="9">
    <w:abstractNumId w:val="2"/>
  </w:num>
  <w:num w:numId="10">
    <w:abstractNumId w:val="7"/>
  </w:num>
  <w:num w:numId="11">
    <w:abstractNumId w:val="9"/>
  </w:num>
  <w:num w:numId="12">
    <w:abstractNumId w:val="13"/>
  </w:num>
  <w:num w:numId="13">
    <w:abstractNumId w:val="20"/>
  </w:num>
  <w:num w:numId="14">
    <w:abstractNumId w:val="15"/>
  </w:num>
  <w:num w:numId="15">
    <w:abstractNumId w:val="21"/>
  </w:num>
  <w:num w:numId="16">
    <w:abstractNumId w:val="25"/>
  </w:num>
  <w:num w:numId="17">
    <w:abstractNumId w:val="24"/>
  </w:num>
  <w:num w:numId="18">
    <w:abstractNumId w:val="19"/>
  </w:num>
  <w:num w:numId="19">
    <w:abstractNumId w:val="4"/>
  </w:num>
  <w:num w:numId="20">
    <w:abstractNumId w:val="1"/>
  </w:num>
  <w:num w:numId="21">
    <w:abstractNumId w:val="14"/>
  </w:num>
  <w:num w:numId="22">
    <w:abstractNumId w:val="10"/>
  </w:num>
  <w:num w:numId="23">
    <w:abstractNumId w:val="23"/>
  </w:num>
  <w:num w:numId="24">
    <w:abstractNumId w:val="16"/>
  </w:num>
  <w:num w:numId="25">
    <w:abstractNumId w:val="6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14572"/>
    <w:rsid w:val="00032754"/>
    <w:rsid w:val="00034F1E"/>
    <w:rsid w:val="00045C1A"/>
    <w:rsid w:val="00064857"/>
    <w:rsid w:val="00067FD1"/>
    <w:rsid w:val="0007010A"/>
    <w:rsid w:val="00072DB3"/>
    <w:rsid w:val="00094272"/>
    <w:rsid w:val="000A01C1"/>
    <w:rsid w:val="000A4B9F"/>
    <w:rsid w:val="000E4D49"/>
    <w:rsid w:val="00107204"/>
    <w:rsid w:val="001129E1"/>
    <w:rsid w:val="00143938"/>
    <w:rsid w:val="00146939"/>
    <w:rsid w:val="00184EE1"/>
    <w:rsid w:val="001C6D43"/>
    <w:rsid w:val="001D229A"/>
    <w:rsid w:val="001D29F2"/>
    <w:rsid w:val="001D4183"/>
    <w:rsid w:val="001E3A3D"/>
    <w:rsid w:val="001F31FF"/>
    <w:rsid w:val="002015D5"/>
    <w:rsid w:val="00206839"/>
    <w:rsid w:val="00245175"/>
    <w:rsid w:val="002A31B7"/>
    <w:rsid w:val="00305D13"/>
    <w:rsid w:val="00314C2F"/>
    <w:rsid w:val="00314EBE"/>
    <w:rsid w:val="00317506"/>
    <w:rsid w:val="00361C8C"/>
    <w:rsid w:val="003A1292"/>
    <w:rsid w:val="003B3F49"/>
    <w:rsid w:val="003C528F"/>
    <w:rsid w:val="003C780B"/>
    <w:rsid w:val="003F42FB"/>
    <w:rsid w:val="003F7A2D"/>
    <w:rsid w:val="00412D48"/>
    <w:rsid w:val="00431846"/>
    <w:rsid w:val="00453B96"/>
    <w:rsid w:val="004760F4"/>
    <w:rsid w:val="0048649C"/>
    <w:rsid w:val="0049310F"/>
    <w:rsid w:val="004D0217"/>
    <w:rsid w:val="004D2997"/>
    <w:rsid w:val="004D4A8D"/>
    <w:rsid w:val="004D4E29"/>
    <w:rsid w:val="004D7C1A"/>
    <w:rsid w:val="00525444"/>
    <w:rsid w:val="00545D9A"/>
    <w:rsid w:val="0055358D"/>
    <w:rsid w:val="00565BD1"/>
    <w:rsid w:val="0059642F"/>
    <w:rsid w:val="005A7C17"/>
    <w:rsid w:val="005D4C20"/>
    <w:rsid w:val="005F448F"/>
    <w:rsid w:val="005F5B68"/>
    <w:rsid w:val="00665F08"/>
    <w:rsid w:val="006717B7"/>
    <w:rsid w:val="00673B48"/>
    <w:rsid w:val="006918DB"/>
    <w:rsid w:val="006B744A"/>
    <w:rsid w:val="006C4759"/>
    <w:rsid w:val="006C5C3B"/>
    <w:rsid w:val="006C5DD0"/>
    <w:rsid w:val="006C6AFC"/>
    <w:rsid w:val="006D0AF0"/>
    <w:rsid w:val="006F2D49"/>
    <w:rsid w:val="00754E88"/>
    <w:rsid w:val="00772828"/>
    <w:rsid w:val="00777DEE"/>
    <w:rsid w:val="0078431A"/>
    <w:rsid w:val="00797974"/>
    <w:rsid w:val="007A38B8"/>
    <w:rsid w:val="007B7B2E"/>
    <w:rsid w:val="007E40AE"/>
    <w:rsid w:val="007F07E6"/>
    <w:rsid w:val="0080120C"/>
    <w:rsid w:val="008047DE"/>
    <w:rsid w:val="00807411"/>
    <w:rsid w:val="00813116"/>
    <w:rsid w:val="008629CE"/>
    <w:rsid w:val="0088077F"/>
    <w:rsid w:val="008A7E3F"/>
    <w:rsid w:val="008C1627"/>
    <w:rsid w:val="008C5FFB"/>
    <w:rsid w:val="00905CE8"/>
    <w:rsid w:val="009064AA"/>
    <w:rsid w:val="009242E8"/>
    <w:rsid w:val="00941063"/>
    <w:rsid w:val="009446D7"/>
    <w:rsid w:val="0099447C"/>
    <w:rsid w:val="009C5604"/>
    <w:rsid w:val="009D5D6E"/>
    <w:rsid w:val="00A4419F"/>
    <w:rsid w:val="00A44C98"/>
    <w:rsid w:val="00A704CA"/>
    <w:rsid w:val="00A92067"/>
    <w:rsid w:val="00A92DD1"/>
    <w:rsid w:val="00AA732F"/>
    <w:rsid w:val="00AE0B57"/>
    <w:rsid w:val="00AF5076"/>
    <w:rsid w:val="00AF64B7"/>
    <w:rsid w:val="00AF7277"/>
    <w:rsid w:val="00B0594A"/>
    <w:rsid w:val="00B0680E"/>
    <w:rsid w:val="00B1289E"/>
    <w:rsid w:val="00B23D54"/>
    <w:rsid w:val="00B2653D"/>
    <w:rsid w:val="00B32E87"/>
    <w:rsid w:val="00B55EF9"/>
    <w:rsid w:val="00B939C5"/>
    <w:rsid w:val="00BC5B38"/>
    <w:rsid w:val="00BD1AAB"/>
    <w:rsid w:val="00BE5EB4"/>
    <w:rsid w:val="00C03322"/>
    <w:rsid w:val="00C438E1"/>
    <w:rsid w:val="00CA4704"/>
    <w:rsid w:val="00CA6A40"/>
    <w:rsid w:val="00CA7709"/>
    <w:rsid w:val="00CC114F"/>
    <w:rsid w:val="00CF52B2"/>
    <w:rsid w:val="00D165E3"/>
    <w:rsid w:val="00D26968"/>
    <w:rsid w:val="00D52A45"/>
    <w:rsid w:val="00D56D64"/>
    <w:rsid w:val="00D66E48"/>
    <w:rsid w:val="00D673A5"/>
    <w:rsid w:val="00D71022"/>
    <w:rsid w:val="00D90D4B"/>
    <w:rsid w:val="00DB0C92"/>
    <w:rsid w:val="00E147BA"/>
    <w:rsid w:val="00E328EA"/>
    <w:rsid w:val="00E61FE1"/>
    <w:rsid w:val="00EA2B32"/>
    <w:rsid w:val="00ED336A"/>
    <w:rsid w:val="00F01181"/>
    <w:rsid w:val="00F26799"/>
    <w:rsid w:val="00F610B6"/>
    <w:rsid w:val="00F75B48"/>
    <w:rsid w:val="00F830FE"/>
    <w:rsid w:val="00F94F60"/>
    <w:rsid w:val="00FA365E"/>
    <w:rsid w:val="00FB4E18"/>
    <w:rsid w:val="00FC0259"/>
    <w:rsid w:val="00FE5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5D6E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5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32537-6BC9-43EC-95E1-47EE4EA2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Little</cp:lastModifiedBy>
  <cp:revision>94</cp:revision>
  <dcterms:created xsi:type="dcterms:W3CDTF">2014-06-21T15:42:00Z</dcterms:created>
  <dcterms:modified xsi:type="dcterms:W3CDTF">2017-02-06T18:23:00Z</dcterms:modified>
</cp:coreProperties>
</file>