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46A" w:rsidRDefault="00771F40" w:rsidP="00771F40">
      <w:pPr>
        <w:pStyle w:val="Titel"/>
        <w:jc w:val="center"/>
      </w:pPr>
      <w:r>
        <w:t>Methoden</w:t>
      </w:r>
      <w:r w:rsidR="00E55247">
        <w:t xml:space="preserve"> in C#</w:t>
      </w:r>
    </w:p>
    <w:p w:rsidR="00E55247" w:rsidRDefault="00E55247" w:rsidP="00E55247">
      <w:r>
        <w:t xml:space="preserve">Methoden (oder Funktionen in nicht Objekt-Orientierten Sprachen) machen den Hauptteil von Quellcode aus. Alle "Statements" eines Programms müssen in einer Methode stehen(zwischen den "{", "}"). Ausgenommen sind Deklarationen von Klassen, Methoden und Klassenvariablen. </w:t>
      </w:r>
    </w:p>
    <w:p w:rsidR="0031305E" w:rsidRDefault="0031305E" w:rsidP="00E55247">
      <w:r>
        <w:t>Die beiden Methoden die wir bisher kennen heißen "</w:t>
      </w:r>
      <w:proofErr w:type="spellStart"/>
      <w:r>
        <w:t>setup</w:t>
      </w:r>
      <w:proofErr w:type="spellEnd"/>
      <w:r>
        <w:t>" und "</w:t>
      </w:r>
      <w:proofErr w:type="spellStart"/>
      <w:r>
        <w:t>loop</w:t>
      </w:r>
      <w:proofErr w:type="spellEnd"/>
      <w:r>
        <w:t>".</w:t>
      </w:r>
    </w:p>
    <w:p w:rsidR="0031305E" w:rsidRPr="0031305E" w:rsidRDefault="0031305E" w:rsidP="0031305E">
      <w:pPr>
        <w:pStyle w:val="KeinLeerraum"/>
        <w:rPr>
          <w:b/>
          <w:i w:val="0"/>
          <w:noProof/>
          <w:color w:val="008000"/>
        </w:rPr>
      </w:pPr>
      <w:r>
        <w:rPr>
          <w:b/>
          <w:i w:val="0"/>
          <w:noProof/>
          <w:color w:val="008000"/>
        </w:rPr>
        <w:t>// S</w:t>
      </w:r>
      <w:r w:rsidRPr="0031305E">
        <w:rPr>
          <w:b/>
          <w:i w:val="0"/>
          <w:noProof/>
          <w:color w:val="008000"/>
        </w:rPr>
        <w:t>etup, wird immer einmal zu Beginn eines Screens aufgerufen</w:t>
      </w:r>
    </w:p>
    <w:p w:rsidR="0031305E" w:rsidRPr="0031305E" w:rsidRDefault="0031305E" w:rsidP="0031305E">
      <w:pPr>
        <w:pStyle w:val="KeinLeerraum"/>
        <w:rPr>
          <w:b/>
          <w:i w:val="0"/>
          <w:noProof/>
        </w:rPr>
      </w:pPr>
      <w:r w:rsidRPr="0031305E">
        <w:rPr>
          <w:i w:val="0"/>
          <w:noProof/>
        </w:rPr>
        <w:tab/>
      </w:r>
      <w:r w:rsidRPr="0031305E">
        <w:rPr>
          <w:b/>
          <w:i w:val="0"/>
          <w:noProof/>
        </w:rPr>
        <w:t>override public void setup()</w:t>
      </w:r>
    </w:p>
    <w:p w:rsidR="0031305E" w:rsidRPr="0031305E" w:rsidRDefault="0031305E" w:rsidP="0031305E">
      <w:pPr>
        <w:pStyle w:val="KeinLeerraum"/>
        <w:rPr>
          <w:b/>
          <w:i w:val="0"/>
          <w:noProof/>
        </w:rPr>
      </w:pPr>
      <w:r w:rsidRPr="0031305E">
        <w:rPr>
          <w:b/>
          <w:i w:val="0"/>
          <w:noProof/>
        </w:rPr>
        <w:t xml:space="preserve">        {</w:t>
      </w:r>
    </w:p>
    <w:p w:rsidR="0031305E" w:rsidRPr="0031305E" w:rsidRDefault="0031305E" w:rsidP="0031305E">
      <w:pPr>
        <w:pStyle w:val="KeinLeerraum"/>
        <w:rPr>
          <w:b/>
          <w:i w:val="0"/>
          <w:noProof/>
          <w:color w:val="008000"/>
        </w:rPr>
      </w:pPr>
      <w:r>
        <w:rPr>
          <w:b/>
          <w:i w:val="0"/>
          <w:noProof/>
        </w:rPr>
        <w:tab/>
      </w:r>
      <w:r>
        <w:rPr>
          <w:b/>
          <w:i w:val="0"/>
          <w:noProof/>
        </w:rPr>
        <w:tab/>
      </w:r>
      <w:r w:rsidRPr="0031305E">
        <w:rPr>
          <w:b/>
          <w:i w:val="0"/>
          <w:noProof/>
          <w:color w:val="008000"/>
        </w:rPr>
        <w:t xml:space="preserve">// </w:t>
      </w:r>
      <w:r>
        <w:rPr>
          <w:b/>
          <w:i w:val="0"/>
          <w:noProof/>
          <w:color w:val="008000"/>
        </w:rPr>
        <w:t>Euer Code</w:t>
      </w:r>
    </w:p>
    <w:p w:rsidR="0031305E" w:rsidRPr="0031305E" w:rsidRDefault="0031305E" w:rsidP="0031305E">
      <w:pPr>
        <w:pStyle w:val="KeinLeerraum"/>
        <w:rPr>
          <w:b/>
          <w:i w:val="0"/>
          <w:noProof/>
        </w:rPr>
      </w:pPr>
      <w:r w:rsidRPr="0031305E">
        <w:rPr>
          <w:b/>
          <w:i w:val="0"/>
          <w:noProof/>
        </w:rPr>
        <w:t xml:space="preserve">        }</w:t>
      </w:r>
    </w:p>
    <w:p w:rsidR="0031305E" w:rsidRPr="0031305E" w:rsidRDefault="0031305E" w:rsidP="0031305E">
      <w:pPr>
        <w:pStyle w:val="KeinLeerraum"/>
        <w:rPr>
          <w:b/>
          <w:i w:val="0"/>
          <w:noProof/>
        </w:rPr>
      </w:pPr>
    </w:p>
    <w:p w:rsidR="0031305E" w:rsidRPr="0031305E" w:rsidRDefault="0031305E" w:rsidP="0031305E">
      <w:pPr>
        <w:pStyle w:val="KeinLeerraum"/>
        <w:rPr>
          <w:b/>
          <w:i w:val="0"/>
          <w:noProof/>
          <w:color w:val="008000"/>
        </w:rPr>
      </w:pPr>
      <w:r w:rsidRPr="0031305E">
        <w:rPr>
          <w:b/>
          <w:i w:val="0"/>
          <w:noProof/>
          <w:color w:val="008000"/>
        </w:rPr>
        <w:t>// Loop, wird jeden Frame (60 mal die Sekunde) aufgerufen</w:t>
      </w:r>
    </w:p>
    <w:p w:rsidR="0031305E" w:rsidRPr="0031305E" w:rsidRDefault="0031305E" w:rsidP="0031305E">
      <w:pPr>
        <w:pStyle w:val="KeinLeerraum"/>
        <w:rPr>
          <w:b/>
          <w:i w:val="0"/>
          <w:noProof/>
        </w:rPr>
      </w:pPr>
      <w:r w:rsidRPr="0031305E">
        <w:rPr>
          <w:b/>
          <w:i w:val="0"/>
          <w:noProof/>
        </w:rPr>
        <w:t xml:space="preserve">        override public void loop()</w:t>
      </w:r>
    </w:p>
    <w:p w:rsidR="0031305E" w:rsidRPr="0031305E" w:rsidRDefault="0031305E" w:rsidP="0031305E">
      <w:pPr>
        <w:pStyle w:val="KeinLeerraum"/>
        <w:rPr>
          <w:b/>
          <w:i w:val="0"/>
          <w:noProof/>
        </w:rPr>
      </w:pPr>
      <w:r w:rsidRPr="0031305E">
        <w:rPr>
          <w:b/>
          <w:i w:val="0"/>
          <w:noProof/>
        </w:rPr>
        <w:t xml:space="preserve">        {</w:t>
      </w:r>
    </w:p>
    <w:p w:rsidR="0031305E" w:rsidRPr="0031305E" w:rsidRDefault="0031305E" w:rsidP="0031305E">
      <w:pPr>
        <w:pStyle w:val="KeinLeerraum"/>
        <w:rPr>
          <w:b/>
          <w:i w:val="0"/>
          <w:noProof/>
          <w:color w:val="008000"/>
        </w:rPr>
      </w:pPr>
      <w:r>
        <w:rPr>
          <w:b/>
          <w:i w:val="0"/>
          <w:noProof/>
        </w:rPr>
        <w:tab/>
      </w:r>
      <w:r>
        <w:rPr>
          <w:b/>
          <w:i w:val="0"/>
          <w:noProof/>
        </w:rPr>
        <w:tab/>
      </w:r>
      <w:r w:rsidRPr="0031305E">
        <w:rPr>
          <w:b/>
          <w:i w:val="0"/>
          <w:noProof/>
          <w:color w:val="008000"/>
        </w:rPr>
        <w:t xml:space="preserve">// </w:t>
      </w:r>
      <w:r>
        <w:rPr>
          <w:b/>
          <w:i w:val="0"/>
          <w:noProof/>
          <w:color w:val="008000"/>
        </w:rPr>
        <w:t>Euer Code</w:t>
      </w:r>
    </w:p>
    <w:p w:rsidR="0031305E" w:rsidRPr="0031305E" w:rsidRDefault="0031305E" w:rsidP="0031305E">
      <w:pPr>
        <w:pStyle w:val="KeinLeerraum"/>
        <w:rPr>
          <w:b/>
          <w:i w:val="0"/>
          <w:noProof/>
        </w:rPr>
      </w:pPr>
      <w:r w:rsidRPr="0031305E">
        <w:rPr>
          <w:b/>
          <w:i w:val="0"/>
          <w:noProof/>
        </w:rPr>
        <w:t xml:space="preserve">        }</w:t>
      </w:r>
    </w:p>
    <w:p w:rsidR="0031305E" w:rsidRDefault="0031305E" w:rsidP="00E55247">
      <w:r>
        <w:t>Diese sind aber sehr simple Methoden, da sie keine Parameter (die Klammern "()" sind leer) und keinen Rückgabetypen besitzen("</w:t>
      </w:r>
      <w:proofErr w:type="spellStart"/>
      <w:r>
        <w:t>void</w:t>
      </w:r>
      <w:proofErr w:type="spellEnd"/>
      <w:r>
        <w:t>" vor dem Namen der Methode).</w:t>
      </w:r>
      <w:r>
        <w:br/>
      </w:r>
    </w:p>
    <w:p w:rsidR="0031305E" w:rsidRDefault="0031305E" w:rsidP="0031305E">
      <w:r>
        <w:t>Aber Methoden sind mehr als nur Container für unseren Quellcode. Man könnte ein Programm ja nur in einer einzigen Methode schreiben, die das gesamte Programm ausmacht. Aber wenn man Methoden richtig benutzt, machen sie vieles sehr viel leichter.</w:t>
      </w:r>
    </w:p>
    <w:p w:rsidR="0031305E" w:rsidRDefault="0031305E" w:rsidP="00E55247"/>
    <w:p w:rsidR="0031305E" w:rsidRDefault="0031305E" w:rsidP="0041381D">
      <w:pPr>
        <w:rPr>
          <w:b/>
        </w:rPr>
      </w:pPr>
      <w:r>
        <w:rPr>
          <w:b/>
        </w:rPr>
        <w:br/>
      </w:r>
    </w:p>
    <w:p w:rsidR="0031305E" w:rsidRDefault="0031305E">
      <w:pPr>
        <w:rPr>
          <w:b/>
        </w:rPr>
      </w:pPr>
      <w:r>
        <w:rPr>
          <w:b/>
        </w:rPr>
        <w:br w:type="page"/>
      </w:r>
    </w:p>
    <w:p w:rsidR="00124BCA" w:rsidRDefault="00E55247" w:rsidP="00124BCA">
      <w:pPr>
        <w:rPr>
          <w:sz w:val="28"/>
          <w:szCs w:val="28"/>
        </w:rPr>
      </w:pPr>
      <w:r w:rsidRPr="0041381D">
        <w:rPr>
          <w:b/>
        </w:rPr>
        <w:lastRenderedPageBreak/>
        <w:t xml:space="preserve">Der </w:t>
      </w:r>
      <w:r w:rsidR="0041381D">
        <w:rPr>
          <w:b/>
        </w:rPr>
        <w:t>Allgemeine Aufbau eine Methode</w:t>
      </w:r>
      <w:r w:rsidR="00264087">
        <w:rPr>
          <w:b/>
        </w:rPr>
        <w:t>-Definition</w:t>
      </w:r>
      <w:r w:rsidRPr="0041381D">
        <w:rPr>
          <w:b/>
        </w:rPr>
        <w:t>:</w:t>
      </w:r>
      <w:r w:rsidR="00124BCA">
        <w:rPr>
          <w:b/>
        </w:rPr>
        <w:br/>
      </w:r>
      <w:r w:rsidR="00124BCA">
        <w:rPr>
          <w:sz w:val="28"/>
          <w:szCs w:val="28"/>
        </w:rPr>
        <w:t>Eine Methode besteht aus 4 Bestandteilen:</w:t>
      </w:r>
    </w:p>
    <w:p w:rsidR="00124BCA" w:rsidRDefault="00124BCA" w:rsidP="00124BCA">
      <w:pPr>
        <w:rPr>
          <w:sz w:val="28"/>
          <w:szCs w:val="28"/>
        </w:rPr>
      </w:pPr>
      <w:r>
        <w:rPr>
          <w:sz w:val="28"/>
          <w:szCs w:val="28"/>
        </w:rPr>
        <w:t xml:space="preserve">Den </w:t>
      </w:r>
      <w:r>
        <w:rPr>
          <w:b/>
          <w:sz w:val="28"/>
          <w:szCs w:val="28"/>
        </w:rPr>
        <w:t>Bezeichner</w:t>
      </w:r>
      <w:r w:rsidR="00BA0B10">
        <w:rPr>
          <w:b/>
          <w:sz w:val="28"/>
          <w:szCs w:val="28"/>
        </w:rPr>
        <w:t>:</w:t>
      </w:r>
      <w:r w:rsidR="00BA0B10">
        <w:rPr>
          <w:sz w:val="28"/>
          <w:szCs w:val="28"/>
        </w:rPr>
        <w:t xml:space="preserve"> Namen der Methode. Damit ruft man sie später auf. </w:t>
      </w:r>
      <w:r w:rsidR="00236650">
        <w:rPr>
          <w:sz w:val="28"/>
          <w:szCs w:val="28"/>
        </w:rPr>
        <w:t>Ist vollkommen b</w:t>
      </w:r>
      <w:r w:rsidR="00BA0B10">
        <w:rPr>
          <w:sz w:val="28"/>
          <w:szCs w:val="28"/>
        </w:rPr>
        <w:t>eliebig, wie bei Variablenamen.</w:t>
      </w:r>
    </w:p>
    <w:p w:rsidR="00124BCA" w:rsidRDefault="00124BCA" w:rsidP="00124BCA">
      <w:pPr>
        <w:rPr>
          <w:sz w:val="28"/>
          <w:szCs w:val="28"/>
        </w:rPr>
      </w:pPr>
      <w:r>
        <w:rPr>
          <w:sz w:val="28"/>
          <w:szCs w:val="28"/>
        </w:rPr>
        <w:t xml:space="preserve">Die </w:t>
      </w:r>
      <w:r w:rsidRPr="002E1AE7">
        <w:rPr>
          <w:b/>
          <w:sz w:val="28"/>
          <w:szCs w:val="28"/>
        </w:rPr>
        <w:t>Parameter</w:t>
      </w:r>
      <w:r w:rsidR="00BA0B10">
        <w:rPr>
          <w:sz w:val="28"/>
          <w:szCs w:val="28"/>
        </w:rPr>
        <w:t>: B</w:t>
      </w:r>
      <w:r w:rsidR="00236650">
        <w:rPr>
          <w:sz w:val="28"/>
          <w:szCs w:val="28"/>
        </w:rPr>
        <w:t>eliebig viele Variablen, die mit Typ und Namen angegeben wer</w:t>
      </w:r>
      <w:r w:rsidR="00BA0B10">
        <w:rPr>
          <w:sz w:val="28"/>
          <w:szCs w:val="28"/>
        </w:rPr>
        <w:t>den. Werden beim Aufruf gesetzt durch das setzen von Werten in die "()" festgelegt.</w:t>
      </w:r>
    </w:p>
    <w:p w:rsidR="00124BCA" w:rsidRDefault="00124BCA" w:rsidP="00124BCA">
      <w:pPr>
        <w:rPr>
          <w:sz w:val="28"/>
          <w:szCs w:val="28"/>
        </w:rPr>
      </w:pPr>
      <w:r>
        <w:rPr>
          <w:sz w:val="28"/>
          <w:szCs w:val="28"/>
        </w:rPr>
        <w:t xml:space="preserve">Den </w:t>
      </w:r>
      <w:r>
        <w:rPr>
          <w:b/>
          <w:sz w:val="28"/>
          <w:szCs w:val="28"/>
        </w:rPr>
        <w:t>Programmcode</w:t>
      </w:r>
      <w:r w:rsidR="00BA0B10">
        <w:rPr>
          <w:sz w:val="28"/>
          <w:szCs w:val="28"/>
        </w:rPr>
        <w:t>: Beschreibt was die Methode tut, sobald sie aufgerufen wird.</w:t>
      </w:r>
    </w:p>
    <w:p w:rsidR="0031305E" w:rsidRPr="00124BCA" w:rsidRDefault="00124BCA" w:rsidP="0041381D">
      <w:pPr>
        <w:rPr>
          <w:sz w:val="28"/>
          <w:szCs w:val="28"/>
        </w:rPr>
      </w:pPr>
      <w:r>
        <w:rPr>
          <w:sz w:val="28"/>
          <w:szCs w:val="28"/>
        </w:rPr>
        <w:t xml:space="preserve">Den </w:t>
      </w:r>
      <w:r>
        <w:rPr>
          <w:b/>
          <w:sz w:val="28"/>
          <w:szCs w:val="28"/>
        </w:rPr>
        <w:t>Rückgabetypen</w:t>
      </w:r>
      <w:r w:rsidR="00BA0B10">
        <w:rPr>
          <w:sz w:val="28"/>
          <w:szCs w:val="28"/>
        </w:rPr>
        <w:t>: Ein Datentyp, der angibt</w:t>
      </w:r>
      <w:r>
        <w:rPr>
          <w:sz w:val="28"/>
          <w:szCs w:val="28"/>
        </w:rPr>
        <w:t xml:space="preserve"> welche Art von Werten die Methode zurückgibt.</w:t>
      </w:r>
      <w:r w:rsidR="006A3A4D">
        <w:rPr>
          <w:sz w:val="28"/>
          <w:szCs w:val="28"/>
        </w:rPr>
        <w:t xml:space="preserve"> "</w:t>
      </w:r>
      <w:proofErr w:type="spellStart"/>
      <w:r w:rsidR="006A3A4D">
        <w:rPr>
          <w:sz w:val="28"/>
          <w:szCs w:val="28"/>
        </w:rPr>
        <w:t>void</w:t>
      </w:r>
      <w:proofErr w:type="spellEnd"/>
      <w:r w:rsidR="006A3A4D">
        <w:rPr>
          <w:sz w:val="28"/>
          <w:szCs w:val="28"/>
        </w:rPr>
        <w:t>" Bedeutet die Methode gibt nichts zurück.</w:t>
      </w:r>
      <w:r>
        <w:rPr>
          <w:sz w:val="28"/>
          <w:szCs w:val="28"/>
        </w:rPr>
        <w:br/>
        <w:t>Vor dem Rückgabetypen können noch "modifier" stehen, diese werden erst später behandelt.  Beispiele: override, public, private, protected, static</w:t>
      </w:r>
    </w:p>
    <w:p w:rsidR="0041381D" w:rsidRPr="0031305E" w:rsidRDefault="0031305E" w:rsidP="0041381D">
      <w:pPr>
        <w:rPr>
          <w:b/>
          <w:sz w:val="36"/>
        </w:rPr>
      </w:pPr>
      <w:r w:rsidRPr="004775D3">
        <w:rPr>
          <w:noProof/>
          <w:color w:val="632423" w:themeColor="accent2" w:themeShade="80"/>
          <w:sz w:val="28"/>
          <w:szCs w:val="28"/>
        </w:rPr>
        <w:pict>
          <v:shapetype id="_x0000_t32" coordsize="21600,21600" o:spt="32" o:oned="t" path="m,l21600,21600e" filled="f">
            <v:path arrowok="t" fillok="f" o:connecttype="none"/>
            <o:lock v:ext="edit" shapetype="t"/>
          </v:shapetype>
          <v:shape id="_x0000_s1035" type="#_x0000_t32" style="position:absolute;margin-left:231.05pt;margin-top:28.05pt;width:139.1pt;height:35.05pt;flip:x;z-index:251658240" o:connectortype="straight">
            <v:stroke endarrow="block"/>
          </v:shape>
        </w:pict>
      </w:r>
      <w:r w:rsidR="0041381D">
        <w:rPr>
          <w:noProof/>
          <w:sz w:val="28"/>
          <w:szCs w:val="28"/>
          <w:lang w:eastAsia="en-US"/>
        </w:rPr>
        <w:pict>
          <v:shapetype id="_x0000_t202" coordsize="21600,21600" o:spt="202" path="m,l,21600r21600,l21600,xe">
            <v:stroke joinstyle="miter"/>
            <v:path gradientshapeok="t" o:connecttype="rect"/>
          </v:shapetype>
          <v:shape id="_x0000_s1031" type="#_x0000_t202" style="position:absolute;margin-left:135.3pt;margin-top:17.55pt;width:95.75pt;height:29.25pt;z-index:251658240;mso-width-relative:margin;mso-height-relative:margin">
            <v:textbox style="mso-next-textbox:#_x0000_s1031">
              <w:txbxContent>
                <w:p w:rsidR="0041381D" w:rsidRPr="0016776A" w:rsidRDefault="0041381D" w:rsidP="0041381D">
                  <w:pPr>
                    <w:rPr>
                      <w:color w:val="403152" w:themeColor="accent4" w:themeShade="80"/>
                      <w:sz w:val="28"/>
                      <w:szCs w:val="28"/>
                    </w:rPr>
                  </w:pPr>
                  <w:r w:rsidRPr="0016776A">
                    <w:rPr>
                      <w:color w:val="403152" w:themeColor="accent4" w:themeShade="80"/>
                      <w:sz w:val="28"/>
                      <w:szCs w:val="28"/>
                    </w:rPr>
                    <w:t>Bezeichner</w:t>
                  </w:r>
                </w:p>
              </w:txbxContent>
            </v:textbox>
          </v:shape>
        </w:pict>
      </w:r>
      <w:r w:rsidR="0041381D" w:rsidRPr="004775D3">
        <w:rPr>
          <w:i/>
          <w:noProof/>
          <w:sz w:val="28"/>
          <w:szCs w:val="28"/>
        </w:rPr>
        <w:pict>
          <v:shape id="_x0000_s1032" type="#_x0000_t202" style="position:absolute;margin-left:-9.35pt;margin-top:17.55pt;width:107.3pt;height:29.25pt;z-index:251658240;mso-width-relative:margin;mso-height-relative:margin">
            <v:textbox style="mso-next-textbox:#_x0000_s1032">
              <w:txbxContent>
                <w:p w:rsidR="0041381D" w:rsidRPr="0016776A" w:rsidRDefault="0041381D" w:rsidP="0041381D">
                  <w:pPr>
                    <w:rPr>
                      <w:color w:val="632423" w:themeColor="accent2" w:themeShade="80"/>
                      <w:sz w:val="28"/>
                      <w:szCs w:val="28"/>
                    </w:rPr>
                  </w:pPr>
                  <w:r w:rsidRPr="0016776A">
                    <w:rPr>
                      <w:color w:val="632423" w:themeColor="accent2" w:themeShade="80"/>
                      <w:sz w:val="28"/>
                      <w:szCs w:val="28"/>
                    </w:rPr>
                    <w:t>Rückgabetyp</w:t>
                  </w:r>
                </w:p>
              </w:txbxContent>
            </v:textbox>
          </v:shape>
        </w:pict>
      </w:r>
      <w:r w:rsidR="0041381D" w:rsidRPr="004775D3">
        <w:rPr>
          <w:i/>
          <w:noProof/>
          <w:sz w:val="28"/>
          <w:szCs w:val="28"/>
        </w:rPr>
        <w:pict>
          <v:shape id="_x0000_s1034" type="#_x0000_t202" style="position:absolute;margin-left:370.15pt;margin-top:17.55pt;width:79.05pt;height:29.25pt;z-index:251658240;mso-width-relative:margin;mso-height-relative:margin">
            <v:textbox style="mso-next-textbox:#_x0000_s1034">
              <w:txbxContent>
                <w:p w:rsidR="0041381D" w:rsidRPr="0016776A" w:rsidRDefault="0041381D" w:rsidP="0041381D">
                  <w:pPr>
                    <w:rPr>
                      <w:color w:val="984806" w:themeColor="accent6" w:themeShade="80"/>
                      <w:sz w:val="28"/>
                      <w:szCs w:val="28"/>
                    </w:rPr>
                  </w:pPr>
                  <w:r w:rsidRPr="0016776A">
                    <w:rPr>
                      <w:color w:val="984806" w:themeColor="accent6" w:themeShade="80"/>
                      <w:sz w:val="28"/>
                      <w:szCs w:val="28"/>
                    </w:rPr>
                    <w:t>Parameter</w:t>
                  </w:r>
                </w:p>
              </w:txbxContent>
            </v:textbox>
          </v:shape>
        </w:pict>
      </w:r>
    </w:p>
    <w:p w:rsidR="0041381D" w:rsidRPr="0031305E" w:rsidRDefault="0031305E" w:rsidP="0041381D">
      <w:pPr>
        <w:rPr>
          <w:b/>
          <w:szCs w:val="28"/>
        </w:rPr>
      </w:pPr>
      <w:r w:rsidRPr="0031305E">
        <w:rPr>
          <w:b/>
          <w:noProof/>
          <w:color w:val="632423" w:themeColor="accent2" w:themeShade="80"/>
          <w:szCs w:val="28"/>
        </w:rPr>
        <w:pict>
          <v:shape id="_x0000_s1037" type="#_x0000_t32" style="position:absolute;margin-left:30.15pt;margin-top:11.85pt;width:4.7pt;height:23.55pt;z-index:251658240" o:connectortype="straight">
            <v:stroke endarrow="block"/>
          </v:shape>
        </w:pict>
      </w:r>
      <w:r w:rsidRPr="0031305E">
        <w:rPr>
          <w:b/>
          <w:noProof/>
          <w:color w:val="632423" w:themeColor="accent2" w:themeShade="80"/>
          <w:szCs w:val="28"/>
        </w:rPr>
        <w:pict>
          <v:shape id="_x0000_s1036" type="#_x0000_t32" style="position:absolute;margin-left:104.4pt;margin-top:11.85pt;width:30.9pt;height:19.05pt;flip:x;z-index:251658240" o:connectortype="straight">
            <v:stroke endarrow="block"/>
          </v:shape>
        </w:pict>
      </w:r>
    </w:p>
    <w:p w:rsidR="0041381D" w:rsidRPr="00AE429F" w:rsidRDefault="00AE429F" w:rsidP="0041381D">
      <w:pPr>
        <w:rPr>
          <w:b/>
          <w:szCs w:val="28"/>
        </w:rPr>
      </w:pPr>
      <w:r w:rsidRPr="00AE429F">
        <w:rPr>
          <w:b/>
          <w:color w:val="632423" w:themeColor="accent2" w:themeShade="80"/>
          <w:szCs w:val="28"/>
        </w:rPr>
        <w:tab/>
      </w:r>
      <w:proofErr w:type="spellStart"/>
      <w:r w:rsidR="0041381D" w:rsidRPr="00AE429F">
        <w:rPr>
          <w:b/>
          <w:color w:val="632423" w:themeColor="accent2" w:themeShade="80"/>
          <w:szCs w:val="28"/>
        </w:rPr>
        <w:t>int</w:t>
      </w:r>
      <w:proofErr w:type="spellEnd"/>
      <w:r w:rsidR="0041381D" w:rsidRPr="00AE429F">
        <w:rPr>
          <w:b/>
          <w:color w:val="632423" w:themeColor="accent2" w:themeShade="80"/>
          <w:szCs w:val="28"/>
        </w:rPr>
        <w:t xml:space="preserve"> </w:t>
      </w:r>
      <w:r w:rsidR="0041381D" w:rsidRPr="00AE429F">
        <w:rPr>
          <w:b/>
          <w:color w:val="403152" w:themeColor="accent4" w:themeShade="80"/>
          <w:szCs w:val="28"/>
        </w:rPr>
        <w:t>summe</w:t>
      </w:r>
      <w:r w:rsidR="0041381D" w:rsidRPr="00AE429F">
        <w:rPr>
          <w:b/>
          <w:color w:val="984806" w:themeColor="accent6" w:themeShade="80"/>
          <w:szCs w:val="28"/>
        </w:rPr>
        <w:t>(</w:t>
      </w:r>
      <w:proofErr w:type="spellStart"/>
      <w:r w:rsidR="0041381D" w:rsidRPr="00AE429F">
        <w:rPr>
          <w:b/>
          <w:color w:val="984806" w:themeColor="accent6" w:themeShade="80"/>
          <w:szCs w:val="28"/>
        </w:rPr>
        <w:t>int</w:t>
      </w:r>
      <w:proofErr w:type="spellEnd"/>
      <w:r w:rsidR="0041381D" w:rsidRPr="00AE429F">
        <w:rPr>
          <w:b/>
          <w:color w:val="984806" w:themeColor="accent6" w:themeShade="80"/>
          <w:szCs w:val="28"/>
        </w:rPr>
        <w:t xml:space="preserve"> zahl1, </w:t>
      </w:r>
      <w:proofErr w:type="spellStart"/>
      <w:r w:rsidR="0041381D" w:rsidRPr="00AE429F">
        <w:rPr>
          <w:b/>
          <w:color w:val="984806" w:themeColor="accent6" w:themeShade="80"/>
          <w:szCs w:val="28"/>
        </w:rPr>
        <w:t>int</w:t>
      </w:r>
      <w:proofErr w:type="spellEnd"/>
      <w:r w:rsidR="0041381D" w:rsidRPr="00AE429F">
        <w:rPr>
          <w:b/>
          <w:color w:val="984806" w:themeColor="accent6" w:themeShade="80"/>
          <w:szCs w:val="28"/>
        </w:rPr>
        <w:t xml:space="preserve"> zahl2, </w:t>
      </w:r>
      <w:proofErr w:type="spellStart"/>
      <w:r w:rsidR="0041381D" w:rsidRPr="00AE429F">
        <w:rPr>
          <w:b/>
          <w:color w:val="984806" w:themeColor="accent6" w:themeShade="80"/>
          <w:szCs w:val="28"/>
        </w:rPr>
        <w:t>int</w:t>
      </w:r>
      <w:proofErr w:type="spellEnd"/>
      <w:r w:rsidR="0041381D" w:rsidRPr="00AE429F">
        <w:rPr>
          <w:b/>
          <w:color w:val="984806" w:themeColor="accent6" w:themeShade="80"/>
          <w:szCs w:val="28"/>
        </w:rPr>
        <w:t xml:space="preserve"> zahl3)</w:t>
      </w:r>
    </w:p>
    <w:p w:rsidR="0041381D" w:rsidRPr="00AE429F" w:rsidRDefault="0031305E" w:rsidP="0041381D">
      <w:pPr>
        <w:rPr>
          <w:b/>
          <w:color w:val="215868" w:themeColor="accent5" w:themeShade="80"/>
          <w:szCs w:val="28"/>
        </w:rPr>
      </w:pPr>
      <w:r w:rsidRPr="00AE429F">
        <w:rPr>
          <w:b/>
          <w:noProof/>
          <w:color w:val="215868" w:themeColor="accent5" w:themeShade="80"/>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9" type="#_x0000_t88" style="position:absolute;margin-left:377.95pt;margin-top:7.8pt;width:38.25pt;height:91.5pt;z-index:251658240"/>
        </w:pict>
      </w:r>
      <w:r w:rsidR="00AE429F" w:rsidRPr="00AE429F">
        <w:rPr>
          <w:b/>
          <w:color w:val="215868" w:themeColor="accent5" w:themeShade="80"/>
          <w:szCs w:val="28"/>
        </w:rPr>
        <w:tab/>
      </w:r>
      <w:r w:rsidR="0041381D" w:rsidRPr="00AE429F">
        <w:rPr>
          <w:b/>
          <w:color w:val="215868" w:themeColor="accent5" w:themeShade="80"/>
          <w:szCs w:val="28"/>
        </w:rPr>
        <w:t>{</w:t>
      </w:r>
    </w:p>
    <w:p w:rsidR="0041381D" w:rsidRPr="00AE429F" w:rsidRDefault="0031305E" w:rsidP="0041381D">
      <w:pPr>
        <w:rPr>
          <w:b/>
          <w:color w:val="215868" w:themeColor="accent5" w:themeShade="80"/>
          <w:szCs w:val="28"/>
        </w:rPr>
      </w:pPr>
      <w:r w:rsidRPr="00AE429F">
        <w:rPr>
          <w:b/>
          <w:noProof/>
          <w:color w:val="215868" w:themeColor="accent5" w:themeShade="80"/>
          <w:szCs w:val="28"/>
        </w:rPr>
        <w:pict>
          <v:shape id="_x0000_s1033" type="#_x0000_t202" style="position:absolute;margin-left:416.2pt;margin-top:7.05pt;width:110.55pt;height:29.25pt;z-index:251658240;mso-width-relative:margin;mso-height-relative:margin">
            <v:textbox style="mso-next-textbox:#_x0000_s1033">
              <w:txbxContent>
                <w:p w:rsidR="0041381D" w:rsidRPr="0016776A" w:rsidRDefault="0041381D" w:rsidP="0041381D">
                  <w:pPr>
                    <w:rPr>
                      <w:color w:val="215868" w:themeColor="accent5" w:themeShade="80"/>
                      <w:sz w:val="28"/>
                      <w:szCs w:val="28"/>
                    </w:rPr>
                  </w:pPr>
                  <w:r w:rsidRPr="0016776A">
                    <w:rPr>
                      <w:color w:val="215868" w:themeColor="accent5" w:themeShade="80"/>
                      <w:sz w:val="28"/>
                      <w:szCs w:val="28"/>
                    </w:rPr>
                    <w:t>Programmcode</w:t>
                  </w:r>
                </w:p>
              </w:txbxContent>
            </v:textbox>
          </v:shape>
        </w:pict>
      </w:r>
      <w:r w:rsidR="0041381D" w:rsidRPr="00AE429F">
        <w:rPr>
          <w:b/>
          <w:color w:val="215868" w:themeColor="accent5" w:themeShade="80"/>
          <w:szCs w:val="28"/>
        </w:rPr>
        <w:tab/>
      </w:r>
      <w:r w:rsidR="00AE429F" w:rsidRPr="00AE429F">
        <w:rPr>
          <w:b/>
          <w:color w:val="215868" w:themeColor="accent5" w:themeShade="80"/>
          <w:szCs w:val="28"/>
        </w:rPr>
        <w:tab/>
      </w:r>
      <w:proofErr w:type="spellStart"/>
      <w:r w:rsidR="0041381D" w:rsidRPr="00AE429F">
        <w:rPr>
          <w:b/>
          <w:color w:val="215868" w:themeColor="accent5" w:themeShade="80"/>
          <w:szCs w:val="28"/>
        </w:rPr>
        <w:t>int</w:t>
      </w:r>
      <w:proofErr w:type="spellEnd"/>
      <w:r w:rsidR="0041381D" w:rsidRPr="00AE429F">
        <w:rPr>
          <w:b/>
          <w:color w:val="215868" w:themeColor="accent5" w:themeShade="80"/>
          <w:szCs w:val="28"/>
        </w:rPr>
        <w:t xml:space="preserve"> zahl4 =  zahl1 + zahl2 + zahl3;</w:t>
      </w:r>
    </w:p>
    <w:p w:rsidR="0041381D" w:rsidRPr="00AE429F" w:rsidRDefault="0041381D" w:rsidP="0041381D">
      <w:pPr>
        <w:rPr>
          <w:b/>
          <w:color w:val="215868" w:themeColor="accent5" w:themeShade="80"/>
          <w:szCs w:val="28"/>
        </w:rPr>
      </w:pPr>
      <w:r w:rsidRPr="00AE429F">
        <w:rPr>
          <w:b/>
          <w:color w:val="215868" w:themeColor="accent5" w:themeShade="80"/>
          <w:szCs w:val="28"/>
        </w:rPr>
        <w:tab/>
      </w:r>
      <w:r w:rsidR="00AE429F" w:rsidRPr="00AE429F">
        <w:rPr>
          <w:b/>
          <w:color w:val="215868" w:themeColor="accent5" w:themeShade="80"/>
          <w:szCs w:val="28"/>
        </w:rPr>
        <w:tab/>
      </w:r>
      <w:proofErr w:type="spellStart"/>
      <w:r w:rsidRPr="00AE429F">
        <w:rPr>
          <w:b/>
          <w:color w:val="215868" w:themeColor="accent5" w:themeShade="80"/>
          <w:szCs w:val="28"/>
        </w:rPr>
        <w:t>return</w:t>
      </w:r>
      <w:proofErr w:type="spellEnd"/>
      <w:r w:rsidRPr="00AE429F">
        <w:rPr>
          <w:b/>
          <w:color w:val="215868" w:themeColor="accent5" w:themeShade="80"/>
          <w:szCs w:val="28"/>
        </w:rPr>
        <w:t xml:space="preserve"> zahl4;</w:t>
      </w:r>
    </w:p>
    <w:p w:rsidR="0031305E" w:rsidRPr="00AE429F" w:rsidRDefault="00AE429F" w:rsidP="0041381D">
      <w:pPr>
        <w:rPr>
          <w:color w:val="215868" w:themeColor="accent5" w:themeShade="80"/>
          <w:szCs w:val="28"/>
        </w:rPr>
      </w:pPr>
      <w:r w:rsidRPr="00AE429F">
        <w:rPr>
          <w:b/>
          <w:color w:val="215868" w:themeColor="accent5" w:themeShade="80"/>
          <w:szCs w:val="28"/>
        </w:rPr>
        <w:tab/>
      </w:r>
      <w:r w:rsidR="0041381D" w:rsidRPr="00AE429F">
        <w:rPr>
          <w:b/>
          <w:color w:val="215868" w:themeColor="accent5" w:themeShade="80"/>
          <w:szCs w:val="28"/>
        </w:rPr>
        <w:t>}</w:t>
      </w:r>
      <w:r w:rsidRPr="00AE429F">
        <w:rPr>
          <w:b/>
          <w:color w:val="215868" w:themeColor="accent5" w:themeShade="80"/>
          <w:szCs w:val="28"/>
        </w:rPr>
        <w:br/>
      </w:r>
      <w:r>
        <w:rPr>
          <w:color w:val="215868" w:themeColor="accent5" w:themeShade="80"/>
          <w:szCs w:val="28"/>
        </w:rPr>
        <w:br/>
      </w:r>
      <w:r w:rsidRPr="00AE429F">
        <w:rPr>
          <w:szCs w:val="28"/>
        </w:rPr>
        <w:t>Hierbei</w:t>
      </w:r>
      <w:r>
        <w:rPr>
          <w:szCs w:val="28"/>
        </w:rPr>
        <w:t xml:space="preserve"> ist es wichtig zu verstehen, was "</w:t>
      </w:r>
      <w:proofErr w:type="spellStart"/>
      <w:r>
        <w:rPr>
          <w:szCs w:val="28"/>
        </w:rPr>
        <w:t>return</w:t>
      </w:r>
      <w:proofErr w:type="spellEnd"/>
      <w:r>
        <w:rPr>
          <w:szCs w:val="28"/>
        </w:rPr>
        <w:t>" macht. Der "</w:t>
      </w:r>
      <w:proofErr w:type="spellStart"/>
      <w:r>
        <w:rPr>
          <w:szCs w:val="28"/>
        </w:rPr>
        <w:t>return</w:t>
      </w:r>
      <w:proofErr w:type="spellEnd"/>
      <w:r>
        <w:rPr>
          <w:szCs w:val="28"/>
        </w:rPr>
        <w:t>" Befehl gibt einen Wert zurück, der vom Rückgabetyp sein muss</w:t>
      </w:r>
      <w:proofErr w:type="gramStart"/>
      <w:r>
        <w:rPr>
          <w:szCs w:val="28"/>
        </w:rPr>
        <w:t>.(</w:t>
      </w:r>
      <w:proofErr w:type="gramEnd"/>
      <w:r>
        <w:rPr>
          <w:szCs w:val="28"/>
        </w:rPr>
        <w:t xml:space="preserve">Ist Rückgabetyp = </w:t>
      </w:r>
      <w:proofErr w:type="spellStart"/>
      <w:r>
        <w:rPr>
          <w:szCs w:val="28"/>
        </w:rPr>
        <w:t>int</w:t>
      </w:r>
      <w:proofErr w:type="spellEnd"/>
      <w:r>
        <w:rPr>
          <w:szCs w:val="28"/>
        </w:rPr>
        <w:t xml:space="preserve">, so muss nach </w:t>
      </w:r>
      <w:proofErr w:type="spellStart"/>
      <w:r>
        <w:rPr>
          <w:szCs w:val="28"/>
        </w:rPr>
        <w:t>return</w:t>
      </w:r>
      <w:proofErr w:type="spellEnd"/>
      <w:r>
        <w:rPr>
          <w:szCs w:val="28"/>
        </w:rPr>
        <w:t xml:space="preserve"> ein </w:t>
      </w:r>
      <w:proofErr w:type="spellStart"/>
      <w:r>
        <w:rPr>
          <w:szCs w:val="28"/>
        </w:rPr>
        <w:t>Int</w:t>
      </w:r>
      <w:proofErr w:type="spellEnd"/>
      <w:r>
        <w:rPr>
          <w:szCs w:val="28"/>
        </w:rPr>
        <w:t>-Wert stehen)Eine Methode mit dem Rückgabetyp "</w:t>
      </w:r>
      <w:proofErr w:type="spellStart"/>
      <w:r>
        <w:rPr>
          <w:szCs w:val="28"/>
        </w:rPr>
        <w:t>void</w:t>
      </w:r>
      <w:proofErr w:type="spellEnd"/>
      <w:r>
        <w:rPr>
          <w:szCs w:val="28"/>
        </w:rPr>
        <w:t>" gibt nichts zurück, braucht also auch kein "</w:t>
      </w:r>
      <w:proofErr w:type="spellStart"/>
      <w:r>
        <w:rPr>
          <w:szCs w:val="28"/>
        </w:rPr>
        <w:t>return</w:t>
      </w:r>
      <w:proofErr w:type="spellEnd"/>
      <w:r>
        <w:rPr>
          <w:szCs w:val="28"/>
        </w:rPr>
        <w:t>".</w:t>
      </w:r>
    </w:p>
    <w:p w:rsidR="0041381D" w:rsidRDefault="00AE429F" w:rsidP="0041381D">
      <w:pPr>
        <w:rPr>
          <w:sz w:val="28"/>
          <w:szCs w:val="28"/>
        </w:rPr>
      </w:pPr>
      <w:r>
        <w:rPr>
          <w:sz w:val="28"/>
          <w:szCs w:val="28"/>
        </w:rPr>
        <w:t>Wenn</w:t>
      </w:r>
      <w:r w:rsidR="0041381D">
        <w:rPr>
          <w:sz w:val="28"/>
          <w:szCs w:val="28"/>
        </w:rPr>
        <w:t xml:space="preserve"> eine </w:t>
      </w:r>
      <w:r>
        <w:rPr>
          <w:sz w:val="28"/>
          <w:szCs w:val="28"/>
        </w:rPr>
        <w:t>Methode</w:t>
      </w:r>
      <w:r w:rsidR="0041381D">
        <w:rPr>
          <w:sz w:val="28"/>
          <w:szCs w:val="28"/>
        </w:rPr>
        <w:t xml:space="preserve"> definiert ist, kann man sie </w:t>
      </w:r>
      <w:r w:rsidR="0041381D">
        <w:rPr>
          <w:b/>
          <w:sz w:val="28"/>
          <w:szCs w:val="28"/>
        </w:rPr>
        <w:t>aufrufen</w:t>
      </w:r>
      <w:r w:rsidR="0041381D">
        <w:rPr>
          <w:sz w:val="28"/>
          <w:szCs w:val="28"/>
        </w:rPr>
        <w:t>.</w:t>
      </w:r>
    </w:p>
    <w:p w:rsidR="0041381D" w:rsidRPr="00AE429F" w:rsidRDefault="0031305E" w:rsidP="0041381D">
      <w:pPr>
        <w:rPr>
          <w:b/>
          <w:color w:val="984806" w:themeColor="accent6" w:themeShade="80"/>
          <w:szCs w:val="28"/>
        </w:rPr>
      </w:pPr>
      <w:proofErr w:type="spellStart"/>
      <w:r w:rsidRPr="00AE429F">
        <w:rPr>
          <w:b/>
          <w:color w:val="403152" w:themeColor="accent4" w:themeShade="80"/>
          <w:szCs w:val="28"/>
        </w:rPr>
        <w:t>int</w:t>
      </w:r>
      <w:proofErr w:type="spellEnd"/>
      <w:r w:rsidRPr="00AE429F">
        <w:rPr>
          <w:b/>
          <w:color w:val="403152" w:themeColor="accent4" w:themeShade="80"/>
          <w:szCs w:val="28"/>
        </w:rPr>
        <w:t xml:space="preserve"> x = </w:t>
      </w:r>
      <w:r w:rsidR="0041381D" w:rsidRPr="00AE429F">
        <w:rPr>
          <w:b/>
          <w:color w:val="403152" w:themeColor="accent4" w:themeShade="80"/>
          <w:szCs w:val="28"/>
        </w:rPr>
        <w:t>summe</w:t>
      </w:r>
      <w:r w:rsidR="0041381D" w:rsidRPr="00AE429F">
        <w:rPr>
          <w:b/>
          <w:color w:val="984806" w:themeColor="accent6" w:themeShade="80"/>
          <w:szCs w:val="28"/>
        </w:rPr>
        <w:t>(13,7,20);</w:t>
      </w:r>
    </w:p>
    <w:p w:rsidR="0031305E" w:rsidRPr="00AE429F" w:rsidRDefault="0031305E" w:rsidP="0031305E">
      <w:pPr>
        <w:pStyle w:val="berschrift1"/>
        <w:rPr>
          <w:b/>
          <w:i w:val="0"/>
          <w:sz w:val="36"/>
        </w:rPr>
      </w:pPr>
      <w:r w:rsidRPr="00AE429F">
        <w:rPr>
          <w:b/>
          <w:i w:val="0"/>
          <w:sz w:val="36"/>
        </w:rPr>
        <w:t>// x = 13+7+20 = 40</w:t>
      </w:r>
    </w:p>
    <w:p w:rsidR="00E55247" w:rsidRDefault="00E55247" w:rsidP="00E55247"/>
    <w:p w:rsidR="00AE429F" w:rsidRDefault="00AE429F" w:rsidP="00E55247">
      <w:r>
        <w:lastRenderedPageBreak/>
        <w:br/>
        <w:t>Man kann sich eine Methode wie eine klassische Mathematische Funktion vorstellen:</w:t>
      </w:r>
    </w:p>
    <w:p w:rsidR="00AE429F" w:rsidRPr="00AE429F" w:rsidRDefault="00AE429F" w:rsidP="00AE429F">
      <w:pPr>
        <w:rPr>
          <w:b/>
        </w:rPr>
      </w:pPr>
      <w:r w:rsidRPr="00AE429F">
        <w:rPr>
          <w:b/>
          <w:sz w:val="40"/>
        </w:rPr>
        <w:t>f(</w:t>
      </w:r>
      <w:r w:rsidRPr="00AE429F">
        <w:rPr>
          <w:b/>
          <w:color w:val="984806" w:themeColor="accent6" w:themeShade="80"/>
          <w:sz w:val="40"/>
        </w:rPr>
        <w:t>x</w:t>
      </w:r>
      <w:r w:rsidRPr="00AE429F">
        <w:rPr>
          <w:b/>
          <w:sz w:val="40"/>
        </w:rPr>
        <w:t xml:space="preserve">) = </w:t>
      </w:r>
      <w:r w:rsidRPr="00AE429F">
        <w:rPr>
          <w:b/>
          <w:color w:val="365F91" w:themeColor="accent1" w:themeShade="BF"/>
          <w:sz w:val="40"/>
        </w:rPr>
        <w:t>x²</w:t>
      </w:r>
    </w:p>
    <w:p w:rsidR="00AE429F" w:rsidRDefault="00AE429F" w:rsidP="00AE429F">
      <w:r>
        <w:br/>
      </w:r>
      <w:r w:rsidRPr="00AE429F">
        <w:rPr>
          <w:color w:val="984806" w:themeColor="accent6" w:themeShade="80"/>
        </w:rPr>
        <w:t xml:space="preserve">Hierbei ist x der Parameter, </w:t>
      </w:r>
      <w:r w:rsidRPr="00AE429F">
        <w:rPr>
          <w:color w:val="984806" w:themeColor="accent6" w:themeShade="80"/>
        </w:rPr>
        <w:br/>
      </w:r>
      <w:r w:rsidRPr="00AE429F">
        <w:t>f der Name der Funktion und</w:t>
      </w:r>
      <w:r>
        <w:t xml:space="preserve"> </w:t>
      </w:r>
      <w:r>
        <w:br/>
      </w:r>
      <w:r w:rsidRPr="00AE429F">
        <w:rPr>
          <w:color w:val="365F91" w:themeColor="accent1" w:themeShade="BF"/>
        </w:rPr>
        <w:t>x² der Programmcode.</w:t>
      </w:r>
      <w:r>
        <w:rPr>
          <w:color w:val="365F91" w:themeColor="accent1" w:themeShade="BF"/>
        </w:rPr>
        <w:br/>
      </w:r>
    </w:p>
    <w:p w:rsidR="00AE429F" w:rsidRDefault="00AE429F" w:rsidP="00AE429F">
      <w:r>
        <w:t>(Es wird kein Rückgabetyp angegeben, da in der Mathematik alle Werte Zahlen sind)</w:t>
      </w:r>
    </w:p>
    <w:p w:rsidR="00AE429F" w:rsidRDefault="00AE429F" w:rsidP="00E55247">
      <w:r>
        <w:t xml:space="preserve">Wenn man jetzt nach f(2) fragt, setzt man für den Parameter x die Zahl 2 ein und führt den Programmcode aus: </w:t>
      </w:r>
    </w:p>
    <w:p w:rsidR="00E55247" w:rsidRDefault="006A3A4D" w:rsidP="00E55247">
      <w:r>
        <w:rPr>
          <w:b/>
          <w:sz w:val="40"/>
        </w:rPr>
        <w:t xml:space="preserve">a = </w:t>
      </w:r>
      <w:r w:rsidR="00AE429F" w:rsidRPr="00AE429F">
        <w:rPr>
          <w:b/>
          <w:sz w:val="40"/>
        </w:rPr>
        <w:t>f(</w:t>
      </w:r>
      <w:r w:rsidR="00AE429F">
        <w:rPr>
          <w:b/>
          <w:color w:val="984806" w:themeColor="accent6" w:themeShade="80"/>
          <w:sz w:val="40"/>
        </w:rPr>
        <w:t>2</w:t>
      </w:r>
      <w:r w:rsidR="00AE429F" w:rsidRPr="00AE429F">
        <w:rPr>
          <w:b/>
          <w:sz w:val="40"/>
        </w:rPr>
        <w:t xml:space="preserve">) = </w:t>
      </w:r>
      <w:r w:rsidR="00AE429F" w:rsidRPr="00AE429F">
        <w:rPr>
          <w:b/>
          <w:color w:val="984806" w:themeColor="accent6" w:themeShade="80"/>
          <w:sz w:val="40"/>
        </w:rPr>
        <w:t>2</w:t>
      </w:r>
      <w:r w:rsidR="00AE429F" w:rsidRPr="00AE429F">
        <w:rPr>
          <w:b/>
          <w:color w:val="365F91" w:themeColor="accent1" w:themeShade="BF"/>
          <w:sz w:val="40"/>
        </w:rPr>
        <w:t xml:space="preserve">² </w:t>
      </w:r>
      <w:r w:rsidR="00AE429F" w:rsidRPr="00AE429F">
        <w:rPr>
          <w:b/>
          <w:color w:val="000000" w:themeColor="text1"/>
          <w:sz w:val="40"/>
        </w:rPr>
        <w:t>= 4</w:t>
      </w:r>
      <w:r w:rsidR="00AE429F" w:rsidRPr="00AE429F">
        <w:rPr>
          <w:b/>
        </w:rPr>
        <w:br/>
      </w:r>
      <w:r w:rsidR="00AE429F">
        <w:rPr>
          <w:b/>
        </w:rPr>
        <w:br/>
      </w:r>
      <w:r w:rsidR="00AE429F">
        <w:t>In C# könnte man diese Funktion jetzt so programmieren:</w:t>
      </w:r>
    </w:p>
    <w:p w:rsidR="00AE429F" w:rsidRPr="00AE429F" w:rsidRDefault="00AE429F" w:rsidP="00AE429F">
      <w:pPr>
        <w:rPr>
          <w:b/>
          <w:szCs w:val="28"/>
        </w:rPr>
      </w:pPr>
      <w:proofErr w:type="spellStart"/>
      <w:r w:rsidRPr="00AE429F">
        <w:rPr>
          <w:b/>
          <w:color w:val="632423" w:themeColor="accent2" w:themeShade="80"/>
          <w:szCs w:val="28"/>
        </w:rPr>
        <w:t>int</w:t>
      </w:r>
      <w:proofErr w:type="spellEnd"/>
      <w:r w:rsidRPr="00AE429F">
        <w:rPr>
          <w:b/>
          <w:color w:val="632423" w:themeColor="accent2" w:themeShade="80"/>
          <w:szCs w:val="28"/>
        </w:rPr>
        <w:t xml:space="preserve"> </w:t>
      </w:r>
      <w:r w:rsidRPr="00AE429F">
        <w:rPr>
          <w:b/>
          <w:color w:val="403152" w:themeColor="accent4" w:themeShade="80"/>
          <w:szCs w:val="28"/>
        </w:rPr>
        <w:t>f</w:t>
      </w:r>
      <w:r w:rsidRPr="00AE429F">
        <w:rPr>
          <w:b/>
          <w:color w:val="984806" w:themeColor="accent6" w:themeShade="80"/>
          <w:szCs w:val="28"/>
        </w:rPr>
        <w:t>(</w:t>
      </w:r>
      <w:proofErr w:type="spellStart"/>
      <w:r w:rsidRPr="00AE429F">
        <w:rPr>
          <w:b/>
          <w:color w:val="984806" w:themeColor="accent6" w:themeShade="80"/>
          <w:szCs w:val="28"/>
        </w:rPr>
        <w:t>int</w:t>
      </w:r>
      <w:proofErr w:type="spellEnd"/>
      <w:r w:rsidRPr="00AE429F">
        <w:rPr>
          <w:b/>
          <w:color w:val="984806" w:themeColor="accent6" w:themeShade="80"/>
          <w:szCs w:val="28"/>
        </w:rPr>
        <w:t xml:space="preserve"> x)</w:t>
      </w:r>
    </w:p>
    <w:p w:rsidR="00AE429F" w:rsidRPr="00AE429F" w:rsidRDefault="00AE429F" w:rsidP="00AE429F">
      <w:pPr>
        <w:rPr>
          <w:b/>
          <w:color w:val="215868" w:themeColor="accent5" w:themeShade="80"/>
          <w:szCs w:val="28"/>
        </w:rPr>
      </w:pPr>
      <w:r w:rsidRPr="00AE429F">
        <w:rPr>
          <w:b/>
          <w:color w:val="215868" w:themeColor="accent5" w:themeShade="80"/>
          <w:szCs w:val="28"/>
        </w:rPr>
        <w:t>{</w:t>
      </w:r>
    </w:p>
    <w:p w:rsidR="00AE429F" w:rsidRPr="00AE429F" w:rsidRDefault="00AE429F" w:rsidP="00AE429F">
      <w:pPr>
        <w:rPr>
          <w:b/>
          <w:color w:val="215868" w:themeColor="accent5" w:themeShade="80"/>
          <w:szCs w:val="28"/>
        </w:rPr>
      </w:pPr>
      <w:r w:rsidRPr="00AE429F">
        <w:rPr>
          <w:b/>
          <w:color w:val="215868" w:themeColor="accent5" w:themeShade="80"/>
          <w:szCs w:val="28"/>
        </w:rPr>
        <w:tab/>
      </w:r>
      <w:proofErr w:type="spellStart"/>
      <w:r w:rsidRPr="00AE429F">
        <w:rPr>
          <w:b/>
          <w:color w:val="215868" w:themeColor="accent5" w:themeShade="80"/>
          <w:szCs w:val="28"/>
        </w:rPr>
        <w:t>return</w:t>
      </w:r>
      <w:proofErr w:type="spellEnd"/>
      <w:r w:rsidRPr="00AE429F">
        <w:rPr>
          <w:b/>
          <w:color w:val="215868" w:themeColor="accent5" w:themeShade="80"/>
          <w:szCs w:val="28"/>
        </w:rPr>
        <w:t xml:space="preserve"> x*x;</w:t>
      </w:r>
    </w:p>
    <w:p w:rsidR="00AE429F" w:rsidRDefault="00AE429F" w:rsidP="00AE429F">
      <w:r w:rsidRPr="00AE429F">
        <w:rPr>
          <w:b/>
          <w:color w:val="215868" w:themeColor="accent5" w:themeShade="80"/>
          <w:szCs w:val="28"/>
        </w:rPr>
        <w:t>}</w:t>
      </w:r>
      <w:r>
        <w:rPr>
          <w:b/>
          <w:i/>
          <w:color w:val="215868" w:themeColor="accent5" w:themeShade="80"/>
          <w:szCs w:val="28"/>
        </w:rPr>
        <w:br/>
      </w:r>
      <w:r>
        <w:t>Und aufrufen:</w:t>
      </w:r>
    </w:p>
    <w:p w:rsidR="00AE429F" w:rsidRPr="00AE429F" w:rsidRDefault="00AE429F" w:rsidP="00AE429F">
      <w:pPr>
        <w:rPr>
          <w:b/>
          <w:color w:val="984806" w:themeColor="accent6" w:themeShade="80"/>
          <w:szCs w:val="28"/>
        </w:rPr>
      </w:pPr>
      <w:proofErr w:type="spellStart"/>
      <w:r w:rsidRPr="00AE429F">
        <w:rPr>
          <w:b/>
          <w:color w:val="403152" w:themeColor="accent4" w:themeShade="80"/>
          <w:szCs w:val="28"/>
        </w:rPr>
        <w:t>int</w:t>
      </w:r>
      <w:proofErr w:type="spellEnd"/>
      <w:r w:rsidRPr="00AE429F">
        <w:rPr>
          <w:b/>
          <w:color w:val="403152" w:themeColor="accent4" w:themeShade="80"/>
          <w:szCs w:val="28"/>
        </w:rPr>
        <w:t xml:space="preserve"> a = f</w:t>
      </w:r>
      <w:r w:rsidRPr="00AE429F">
        <w:rPr>
          <w:b/>
          <w:color w:val="984806" w:themeColor="accent6" w:themeShade="80"/>
          <w:szCs w:val="28"/>
        </w:rPr>
        <w:t>(2);</w:t>
      </w:r>
    </w:p>
    <w:p w:rsidR="00AE429F" w:rsidRPr="00AE429F" w:rsidRDefault="00AE429F" w:rsidP="00AE429F">
      <w:pPr>
        <w:pStyle w:val="berschrift1"/>
        <w:rPr>
          <w:b/>
          <w:i w:val="0"/>
          <w:sz w:val="36"/>
        </w:rPr>
      </w:pPr>
      <w:r w:rsidRPr="00AE429F">
        <w:rPr>
          <w:b/>
          <w:i w:val="0"/>
          <w:sz w:val="36"/>
        </w:rPr>
        <w:t>// a = 2*2 = 4</w:t>
      </w:r>
    </w:p>
    <w:p w:rsidR="00AE429F" w:rsidRDefault="00AE429F" w:rsidP="00AE429F">
      <w:pPr>
        <w:rPr>
          <w:b/>
          <w:i/>
          <w:color w:val="984806" w:themeColor="accent6" w:themeShade="80"/>
          <w:szCs w:val="28"/>
        </w:rPr>
      </w:pPr>
    </w:p>
    <w:p w:rsidR="00AE429F" w:rsidRPr="00AE429F" w:rsidRDefault="00AE429F" w:rsidP="00AE429F"/>
    <w:sectPr w:rsidR="00AE429F" w:rsidRPr="00AE429F"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enforcement="0"/>
  <w:defaultTabStop w:val="708"/>
  <w:hyphenationZone w:val="425"/>
  <w:drawingGridHorizontalSpacing w:val="140"/>
  <w:displayHorizontalDrawingGridEvery w:val="2"/>
  <w:characterSpacingControl w:val="doNotCompress"/>
  <w:compat>
    <w:useFELayout/>
  </w:compat>
  <w:rsids>
    <w:rsidRoot w:val="004D4E29"/>
    <w:rsid w:val="00011787"/>
    <w:rsid w:val="00044136"/>
    <w:rsid w:val="00107204"/>
    <w:rsid w:val="00120D3E"/>
    <w:rsid w:val="00124BCA"/>
    <w:rsid w:val="00146939"/>
    <w:rsid w:val="001C5E32"/>
    <w:rsid w:val="001F31FF"/>
    <w:rsid w:val="001F7DF6"/>
    <w:rsid w:val="00236650"/>
    <w:rsid w:val="00264087"/>
    <w:rsid w:val="002670F1"/>
    <w:rsid w:val="002B686F"/>
    <w:rsid w:val="0031305E"/>
    <w:rsid w:val="00314C2F"/>
    <w:rsid w:val="00371ED8"/>
    <w:rsid w:val="00384989"/>
    <w:rsid w:val="003E1E6B"/>
    <w:rsid w:val="003F7A2D"/>
    <w:rsid w:val="0040146A"/>
    <w:rsid w:val="0041381D"/>
    <w:rsid w:val="00486DA3"/>
    <w:rsid w:val="00492BC9"/>
    <w:rsid w:val="004D4E29"/>
    <w:rsid w:val="004D7C1A"/>
    <w:rsid w:val="005443F9"/>
    <w:rsid w:val="0055358D"/>
    <w:rsid w:val="006360D4"/>
    <w:rsid w:val="0064250E"/>
    <w:rsid w:val="006717B7"/>
    <w:rsid w:val="00672CF4"/>
    <w:rsid w:val="00681295"/>
    <w:rsid w:val="006A3A4D"/>
    <w:rsid w:val="00712F20"/>
    <w:rsid w:val="00745125"/>
    <w:rsid w:val="00753DC2"/>
    <w:rsid w:val="00762854"/>
    <w:rsid w:val="007672C7"/>
    <w:rsid w:val="00771F40"/>
    <w:rsid w:val="00772828"/>
    <w:rsid w:val="00775623"/>
    <w:rsid w:val="007D5B56"/>
    <w:rsid w:val="008047DE"/>
    <w:rsid w:val="008C1627"/>
    <w:rsid w:val="00905CE8"/>
    <w:rsid w:val="00921904"/>
    <w:rsid w:val="00A56FD5"/>
    <w:rsid w:val="00A94A07"/>
    <w:rsid w:val="00AC02D9"/>
    <w:rsid w:val="00AE429F"/>
    <w:rsid w:val="00B20770"/>
    <w:rsid w:val="00B304D0"/>
    <w:rsid w:val="00B46449"/>
    <w:rsid w:val="00B730E2"/>
    <w:rsid w:val="00BA0B10"/>
    <w:rsid w:val="00C049C3"/>
    <w:rsid w:val="00C21126"/>
    <w:rsid w:val="00CA38C0"/>
    <w:rsid w:val="00CC114F"/>
    <w:rsid w:val="00CC14B5"/>
    <w:rsid w:val="00CD43A2"/>
    <w:rsid w:val="00D12D35"/>
    <w:rsid w:val="00D25AC2"/>
    <w:rsid w:val="00D46794"/>
    <w:rsid w:val="00DE50D9"/>
    <w:rsid w:val="00E55247"/>
    <w:rsid w:val="00EA7016"/>
    <w:rsid w:val="00F04B39"/>
    <w:rsid w:val="00F1239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onnector" idref="#_x0000_s1035"/>
        <o:r id="V:Rule2" type="connector" idref="#_x0000_s1037"/>
        <o:r id="V:Rule3"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2391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49</cp:revision>
  <dcterms:created xsi:type="dcterms:W3CDTF">2014-06-21T15:42:00Z</dcterms:created>
  <dcterms:modified xsi:type="dcterms:W3CDTF">2016-11-07T17:05:00Z</dcterms:modified>
</cp:coreProperties>
</file>