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CE9" w:rsidRDefault="00E41296" w:rsidP="0003040D">
      <w:pPr>
        <w:pStyle w:val="Titel"/>
        <w:jc w:val="center"/>
        <w:rPr>
          <w:rStyle w:val="Hervorhebung"/>
          <w:i w:val="0"/>
        </w:rPr>
      </w:pPr>
      <w:bookmarkStart w:id="0" w:name="_GoBack"/>
      <w:r>
        <w:rPr>
          <w:rStyle w:val="Hervorhebung"/>
          <w:i w:val="0"/>
        </w:rPr>
        <w:t xml:space="preserve">8.2 </w:t>
      </w:r>
      <w:r w:rsidR="0003040D">
        <w:rPr>
          <w:rStyle w:val="Hervorhebung"/>
          <w:i w:val="0"/>
        </w:rPr>
        <w:t xml:space="preserve">C# SFML - </w:t>
      </w:r>
      <w:r w:rsidR="00106B00">
        <w:rPr>
          <w:rStyle w:val="Hervorhebung"/>
          <w:i w:val="0"/>
        </w:rPr>
        <w:t>Animation in SFML</w:t>
      </w:r>
    </w:p>
    <w:p w:rsidR="004C586B" w:rsidRDefault="00A2204D" w:rsidP="006B2A7B">
      <w:r>
        <w:t>SFML biete selber keine Objekte, um Animation zu vereinfachen. Deswegen arbeiten wir mit einer Liste.</w:t>
      </w:r>
      <w:r w:rsidR="007F1BF7">
        <w:t xml:space="preserve"> Als Spritesheet nutzen wir die "spriteSheet46x50.png". </w:t>
      </w:r>
    </w:p>
    <w:p w:rsidR="007F1BF7" w:rsidRDefault="007F1BF7" w:rsidP="006B2A7B">
      <w:r>
        <w:t xml:space="preserve">Als erstes müssen wir wie im </w:t>
      </w:r>
      <w:r w:rsidR="00DA5795">
        <w:t>vorherigen Kapitel</w:t>
      </w:r>
      <w:r>
        <w:t xml:space="preserve"> die Textur erst laden.</w:t>
      </w:r>
    </w:p>
    <w:p w:rsidR="007F1BF7" w:rsidRDefault="007F1BF7" w:rsidP="006B2A7B">
      <w:r>
        <w:t>Wir  erstellen ein Texture Objekt in Mainscreen:</w:t>
      </w:r>
    </w:p>
    <w:p w:rsidR="00DA5795" w:rsidRDefault="00DA5795" w:rsidP="00DA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Texture</w:t>
      </w:r>
      <w:r>
        <w:rPr>
          <w:rFonts w:ascii="Courier New" w:hAnsi="Courier New" w:cs="Courier New"/>
          <w:noProof/>
          <w:sz w:val="20"/>
          <w:szCs w:val="20"/>
        </w:rPr>
        <w:t xml:space="preserve"> spritesheet;</w:t>
      </w:r>
    </w:p>
    <w:p w:rsidR="00DA5795" w:rsidRDefault="00DA5795" w:rsidP="00DA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DA5795" w:rsidRDefault="00DA5795" w:rsidP="00DA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A5795" w:rsidRDefault="00DA5795" w:rsidP="00DA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Setup, wird immer einmal zu Beginn eines Screens aufgerufen</w:t>
      </w:r>
    </w:p>
    <w:p w:rsidR="00DA5795" w:rsidRDefault="00DA5795" w:rsidP="00DA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Hier Startwerte setzen!</w:t>
      </w:r>
    </w:p>
    <w:p w:rsidR="00DA5795" w:rsidRDefault="00DA5795" w:rsidP="00DA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setup()</w:t>
      </w:r>
    </w:p>
    <w:p w:rsidR="00DA5795" w:rsidRDefault="00DA5795" w:rsidP="00DA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{</w:t>
      </w:r>
    </w:p>
    <w:p w:rsidR="007F1BF7" w:rsidRDefault="00DA5795" w:rsidP="00DA579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spritesheet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Texture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"assets/spriteSheet46x50.png"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DA5795" w:rsidRDefault="00DA5795" w:rsidP="00DA5795">
      <w:pPr>
        <w:rPr>
          <w:rFonts w:ascii="Courier New" w:hAnsi="Courier New" w:cs="Courier New"/>
          <w:noProof/>
          <w:sz w:val="20"/>
          <w:szCs w:val="20"/>
        </w:rPr>
      </w:pPr>
    </w:p>
    <w:p w:rsidR="00DA5795" w:rsidRDefault="00DA5795" w:rsidP="00DA5795">
      <w:r>
        <w:t>Dafür muss die "spriteSheet46x50.png" natürlich im assets Ordner liegen und die "kopieren wenn neuer" Eigenschaft eingestellt sein.</w:t>
      </w:r>
    </w:p>
    <w:p w:rsidR="00DA5795" w:rsidRDefault="00DA5795" w:rsidP="00DA5795">
      <w:r>
        <w:t>Dann können wir in unserer Entity, schon mal eine Sprite Liste erstellen, in die alle Sprites unserer Animation geladen werden.</w:t>
      </w:r>
    </w:p>
    <w:p w:rsidR="00DA5795" w:rsidRDefault="00DA5795" w:rsidP="00DA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Sprite</w:t>
      </w:r>
      <w:r>
        <w:rPr>
          <w:rFonts w:ascii="Courier New" w:hAnsi="Courier New" w:cs="Courier New"/>
          <w:noProof/>
          <w:sz w:val="20"/>
          <w:szCs w:val="20"/>
        </w:rPr>
        <w:t>&gt; animation;</w:t>
      </w:r>
    </w:p>
    <w:p w:rsidR="00DA5795" w:rsidRDefault="00DA5795" w:rsidP="00DA579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Sprite</w:t>
      </w:r>
      <w:r>
        <w:rPr>
          <w:rFonts w:ascii="Courier New" w:hAnsi="Courier New" w:cs="Courier New"/>
          <w:noProof/>
          <w:sz w:val="20"/>
          <w:szCs w:val="20"/>
        </w:rPr>
        <w:t xml:space="preserve"> graphic;</w:t>
      </w:r>
    </w:p>
    <w:p w:rsidR="00AE3D73" w:rsidRDefault="00AE3D73" w:rsidP="00DA579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MainScreen</w:t>
      </w:r>
      <w:r>
        <w:rPr>
          <w:rFonts w:ascii="Courier New" w:hAnsi="Courier New" w:cs="Courier New"/>
          <w:noProof/>
          <w:sz w:val="20"/>
          <w:szCs w:val="20"/>
        </w:rPr>
        <w:t xml:space="preserve"> screen;</w:t>
      </w:r>
    </w:p>
    <w:p w:rsidR="00DA5795" w:rsidRDefault="00DA5795" w:rsidP="00DA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Konstruktor</w:t>
      </w:r>
    </w:p>
    <w:p w:rsidR="00DA5795" w:rsidRDefault="00DA5795" w:rsidP="00DA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ExampleEntity(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MainScreen</w:t>
      </w:r>
      <w:r>
        <w:rPr>
          <w:rFonts w:ascii="Courier New" w:hAnsi="Courier New" w:cs="Courier New"/>
          <w:noProof/>
          <w:sz w:val="20"/>
          <w:szCs w:val="20"/>
        </w:rPr>
        <w:t xml:space="preserve"> parentScreen)</w:t>
      </w:r>
    </w:p>
    <w:p w:rsidR="00DA5795" w:rsidRDefault="00DA5795" w:rsidP="00DA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DA5795" w:rsidRDefault="00DA5795" w:rsidP="00DA5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screen = parentScreen;</w:t>
      </w:r>
    </w:p>
    <w:p w:rsidR="00A1005C" w:rsidRDefault="00DA5795" w:rsidP="00DA579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animation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Sprite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A1005C" w:rsidRDefault="001F4995" w:rsidP="001F4995">
      <w:pPr>
        <w:rPr>
          <w:noProof/>
        </w:rPr>
      </w:pPr>
      <w:r>
        <w:rPr>
          <w:noProof/>
        </w:rPr>
        <w:t>Jetzt müssen wir die Liste füllen, testweise erstellen wir erstmal ein Sprite und packen es in die Liste.</w:t>
      </w:r>
      <w:r w:rsidR="002C6DDE">
        <w:rPr>
          <w:noProof/>
        </w:rPr>
        <w:t xml:space="preserve"> Außerdem sagen wir, dass unsere Graphic das erste Sprite der Liste sein soll.</w:t>
      </w:r>
    </w:p>
    <w:p w:rsidR="005B1BAD" w:rsidRDefault="005B1BAD" w:rsidP="005B1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Sprite</w:t>
      </w:r>
      <w:r>
        <w:rPr>
          <w:rFonts w:ascii="Courier New" w:hAnsi="Courier New" w:cs="Courier New"/>
          <w:noProof/>
          <w:sz w:val="20"/>
          <w:szCs w:val="20"/>
        </w:rPr>
        <w:t xml:space="preserve"> nSprite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Sprite</w:t>
      </w:r>
      <w:r>
        <w:rPr>
          <w:rFonts w:ascii="Courier New" w:hAnsi="Courier New" w:cs="Courier New"/>
          <w:noProof/>
          <w:sz w:val="20"/>
          <w:szCs w:val="20"/>
        </w:rPr>
        <w:t>(screen.spritesheet);</w:t>
      </w:r>
    </w:p>
    <w:p w:rsidR="005B1BAD" w:rsidRDefault="005B1BAD" w:rsidP="005B1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B1BAD" w:rsidRDefault="005B1BAD" w:rsidP="005B1BA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animation.Add(nSprite);</w:t>
      </w:r>
    </w:p>
    <w:p w:rsidR="002C6DDE" w:rsidRDefault="002C6DDE" w:rsidP="005B1BA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graphic = animation[0];</w:t>
      </w:r>
    </w:p>
    <w:p w:rsidR="00103181" w:rsidRDefault="00103181" w:rsidP="005B1BAD">
      <w:pPr>
        <w:rPr>
          <w:rFonts w:ascii="Courier New" w:hAnsi="Courier New" w:cs="Courier New"/>
          <w:noProof/>
          <w:sz w:val="20"/>
          <w:szCs w:val="20"/>
        </w:rPr>
      </w:pPr>
    </w:p>
    <w:p w:rsidR="00103181" w:rsidRDefault="00103181" w:rsidP="005B1BAD">
      <w:pPr>
        <w:rPr>
          <w:rFonts w:ascii="Courier New" w:hAnsi="Courier New" w:cs="Courier New"/>
          <w:noProof/>
          <w:sz w:val="20"/>
          <w:szCs w:val="20"/>
        </w:rPr>
      </w:pPr>
    </w:p>
    <w:p w:rsidR="00103181" w:rsidRDefault="00103181" w:rsidP="005B1BAD">
      <w:pPr>
        <w:rPr>
          <w:rFonts w:ascii="Courier New" w:hAnsi="Courier New" w:cs="Courier New"/>
          <w:noProof/>
          <w:sz w:val="20"/>
          <w:szCs w:val="20"/>
        </w:rPr>
      </w:pPr>
    </w:p>
    <w:p w:rsidR="00103181" w:rsidRDefault="0009500F" w:rsidP="005B1BA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84470" cy="325374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00F" w:rsidRDefault="0009500F" w:rsidP="005B1BAD">
      <w:pPr>
        <w:rPr>
          <w:noProof/>
        </w:rPr>
      </w:pPr>
      <w:r>
        <w:rPr>
          <w:noProof/>
        </w:rPr>
        <w:t xml:space="preserve">Jetzt haben wir das gesame SpriteSheet als Sprite, wir wollen aber nur einen Teil davon. Deswegen müssen wir beim Erstellen des Sprites neben der Textur, noch ein </w:t>
      </w:r>
      <w:r w:rsidRPr="0009500F">
        <w:rPr>
          <w:b/>
          <w:noProof/>
        </w:rPr>
        <w:t>IntRect</w:t>
      </w:r>
      <w:r>
        <w:rPr>
          <w:b/>
          <w:noProof/>
        </w:rPr>
        <w:t xml:space="preserve"> </w:t>
      </w:r>
      <w:r w:rsidRPr="0009500F">
        <w:rPr>
          <w:noProof/>
        </w:rPr>
        <w:t>angeben</w:t>
      </w:r>
      <w:r>
        <w:rPr>
          <w:noProof/>
        </w:rPr>
        <w:t>.</w:t>
      </w:r>
    </w:p>
    <w:p w:rsidR="0009500F" w:rsidRPr="0009500F" w:rsidRDefault="0009500F" w:rsidP="005B1BAD">
      <w:pPr>
        <w:rPr>
          <w:noProof/>
        </w:rPr>
      </w:pPr>
      <w:r>
        <w:rPr>
          <w:noProof/>
        </w:rPr>
        <w:t>Statt:</w:t>
      </w:r>
      <w:r>
        <w:rPr>
          <w:noProof/>
        </w:rPr>
        <w:br/>
      </w:r>
      <w:r>
        <w:rPr>
          <w:rFonts w:ascii="Courier New" w:hAnsi="Courier New" w:cs="Courier New"/>
          <w:noProof/>
          <w:color w:val="2B91AF"/>
          <w:sz w:val="20"/>
          <w:szCs w:val="20"/>
        </w:rPr>
        <w:t>Sprite</w:t>
      </w:r>
      <w:r>
        <w:rPr>
          <w:rFonts w:ascii="Courier New" w:hAnsi="Courier New" w:cs="Courier New"/>
          <w:noProof/>
          <w:sz w:val="20"/>
          <w:szCs w:val="20"/>
        </w:rPr>
        <w:t xml:space="preserve"> nSprite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Sprite</w:t>
      </w:r>
      <w:r>
        <w:rPr>
          <w:rFonts w:ascii="Courier New" w:hAnsi="Courier New" w:cs="Courier New"/>
          <w:noProof/>
          <w:sz w:val="20"/>
          <w:szCs w:val="20"/>
        </w:rPr>
        <w:t>(screen.spritesheet);</w:t>
      </w:r>
    </w:p>
    <w:p w:rsidR="0009500F" w:rsidRDefault="0009500F" w:rsidP="005B1BAD">
      <w:pPr>
        <w:rPr>
          <w:noProof/>
        </w:rPr>
      </w:pPr>
      <w:r>
        <w:rPr>
          <w:noProof/>
        </w:rPr>
        <w:t>jetzt:</w:t>
      </w:r>
    </w:p>
    <w:p w:rsidR="0009500F" w:rsidRDefault="0009500F" w:rsidP="005B1BA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Sprite</w:t>
      </w:r>
      <w:r>
        <w:rPr>
          <w:rFonts w:ascii="Courier New" w:hAnsi="Courier New" w:cs="Courier New"/>
          <w:noProof/>
          <w:sz w:val="20"/>
          <w:szCs w:val="20"/>
        </w:rPr>
        <w:t xml:space="preserve"> nSprite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Sprite</w:t>
      </w:r>
      <w:r>
        <w:rPr>
          <w:rFonts w:ascii="Courier New" w:hAnsi="Courier New" w:cs="Courier New"/>
          <w:noProof/>
          <w:sz w:val="20"/>
          <w:szCs w:val="20"/>
        </w:rPr>
        <w:t xml:space="preserve">(screen.spritesheet,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IntRect</w:t>
      </w:r>
      <w:r>
        <w:rPr>
          <w:rFonts w:ascii="Courier New" w:hAnsi="Courier New" w:cs="Courier New"/>
          <w:noProof/>
          <w:sz w:val="20"/>
          <w:szCs w:val="20"/>
        </w:rPr>
        <w:t>(0,0,0,0));</w:t>
      </w:r>
    </w:p>
    <w:p w:rsidR="0009500F" w:rsidRDefault="0009500F" w:rsidP="0009500F">
      <w:pPr>
        <w:rPr>
          <w:noProof/>
        </w:rPr>
      </w:pPr>
      <w:r>
        <w:rPr>
          <w:noProof/>
        </w:rPr>
        <w:t>Die vier Zahlen des IntRects stehen für X-Position,Y-Position,Breite,Höhe in dieser Reihenfolge. Die Breite und Höhe des Teilbildes ist im Dateinamen des SpriteSheets angegeben, 46x50.</w:t>
      </w:r>
    </w:p>
    <w:p w:rsidR="0009500F" w:rsidRDefault="0009500F" w:rsidP="0009500F">
      <w:pPr>
        <w:rPr>
          <w:noProof/>
        </w:rPr>
      </w:pPr>
      <w:r>
        <w:rPr>
          <w:noProof/>
        </w:rPr>
        <w:t>(Wenn das nicht der Fall ist, muss man nachsehen/nachzählen)</w:t>
      </w:r>
    </w:p>
    <w:p w:rsidR="00C7311A" w:rsidRDefault="00C7311A" w:rsidP="00C7311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Sprite</w:t>
      </w:r>
      <w:r>
        <w:rPr>
          <w:rFonts w:ascii="Courier New" w:hAnsi="Courier New" w:cs="Courier New"/>
          <w:noProof/>
          <w:sz w:val="20"/>
          <w:szCs w:val="20"/>
        </w:rPr>
        <w:t xml:space="preserve"> nSprite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Sprite</w:t>
      </w:r>
      <w:r>
        <w:rPr>
          <w:rFonts w:ascii="Courier New" w:hAnsi="Courier New" w:cs="Courier New"/>
          <w:noProof/>
          <w:sz w:val="20"/>
          <w:szCs w:val="20"/>
        </w:rPr>
        <w:t xml:space="preserve">(screen.spritesheet,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IntRect</w:t>
      </w:r>
      <w:r>
        <w:rPr>
          <w:rFonts w:ascii="Courier New" w:hAnsi="Courier New" w:cs="Courier New"/>
          <w:noProof/>
          <w:sz w:val="20"/>
          <w:szCs w:val="20"/>
        </w:rPr>
        <w:t>(0,0,46,50));</w:t>
      </w:r>
    </w:p>
    <w:p w:rsidR="00C7311A" w:rsidRDefault="00C7311A" w:rsidP="00C7311A">
      <w:pPr>
        <w:rPr>
          <w:noProof/>
        </w:rPr>
      </w:pPr>
      <w:r>
        <w:rPr>
          <w:noProof/>
        </w:rPr>
        <w:t>Da als X/Y 0 angegeben ist, nehmen wir den Teil der Spritesheet ganz oben links. Das Ergebnis:</w:t>
      </w:r>
    </w:p>
    <w:p w:rsidR="00C7311A" w:rsidRDefault="00C7311A" w:rsidP="00C7311A">
      <w:pPr>
        <w:rPr>
          <w:noProof/>
        </w:rPr>
      </w:pPr>
      <w:r>
        <w:rPr>
          <w:noProof/>
        </w:rPr>
        <w:drawing>
          <wp:inline distT="0" distB="0" distL="0" distR="0">
            <wp:extent cx="1616075" cy="1669415"/>
            <wp:effectExtent l="19050" t="0" r="3175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11A" w:rsidRDefault="00C7311A" w:rsidP="00C7311A">
      <w:pPr>
        <w:rPr>
          <w:noProof/>
        </w:rPr>
      </w:pPr>
      <w:r>
        <w:rPr>
          <w:noProof/>
        </w:rPr>
        <w:lastRenderedPageBreak/>
        <w:t xml:space="preserve">Sieht schonmal gut aus. Jetzt wollen wir </w:t>
      </w:r>
      <w:r w:rsidR="00F56D60">
        <w:rPr>
          <w:noProof/>
        </w:rPr>
        <w:t>mehrere Sprites in die Liste laden, und zwar immer andere. Dazu ändern wir immer die X/Y Position. Am einfachsten geht dies durch eine For Schleife:</w:t>
      </w:r>
    </w:p>
    <w:p w:rsidR="006F2EF8" w:rsidRDefault="006F2EF8" w:rsidP="006F2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8; i++)</w:t>
      </w:r>
    </w:p>
    <w:p w:rsidR="006F2EF8" w:rsidRDefault="006F2EF8" w:rsidP="006F2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F2EF8" w:rsidRDefault="006F2EF8" w:rsidP="006F2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Sprite</w:t>
      </w:r>
      <w:r>
        <w:rPr>
          <w:rFonts w:ascii="Courier New" w:hAnsi="Courier New" w:cs="Courier New"/>
          <w:noProof/>
          <w:sz w:val="20"/>
          <w:szCs w:val="20"/>
        </w:rPr>
        <w:t xml:space="preserve"> nSprite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Sprite</w:t>
      </w:r>
      <w:r>
        <w:rPr>
          <w:rFonts w:ascii="Courier New" w:hAnsi="Courier New" w:cs="Courier New"/>
          <w:noProof/>
          <w:sz w:val="20"/>
          <w:szCs w:val="20"/>
        </w:rPr>
        <w:t xml:space="preserve">(screen.spritesheet,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IntRect</w:t>
      </w:r>
      <w:r>
        <w:rPr>
          <w:rFonts w:ascii="Courier New" w:hAnsi="Courier New" w:cs="Courier New"/>
          <w:noProof/>
          <w:sz w:val="20"/>
          <w:szCs w:val="20"/>
        </w:rPr>
        <w:t>(46*i,0,46,50));</w:t>
      </w:r>
    </w:p>
    <w:p w:rsidR="006F2EF8" w:rsidRDefault="006F2EF8" w:rsidP="006F2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2EF8" w:rsidRDefault="006F2EF8" w:rsidP="006F2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animation.Add(nSprite);</w:t>
      </w:r>
    </w:p>
    <w:p w:rsidR="00F56D60" w:rsidRDefault="006F2EF8" w:rsidP="006F2EF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21BFA" w:rsidRDefault="00D21BFA" w:rsidP="00D21BFA">
      <w:pPr>
        <w:rPr>
          <w:noProof/>
        </w:rPr>
      </w:pPr>
      <w:r>
        <w:rPr>
          <w:noProof/>
        </w:rPr>
        <w:t>Das "46*i" sorgt dafür, dass wir jeden Durchlauf ein Bild 46 Pixel weiter rechts nehmen(die breite eines bildes).</w:t>
      </w:r>
    </w:p>
    <w:p w:rsidR="00D21BFA" w:rsidRDefault="00D21BFA" w:rsidP="00D21BFA">
      <w:pPr>
        <w:rPr>
          <w:noProof/>
        </w:rPr>
      </w:pPr>
      <w:r>
        <w:rPr>
          <w:noProof/>
        </w:rPr>
        <w:t>Jetzt müssen wir nurnoch die Graphic nacheinander die verschiedenen Sprites anzeigen</w:t>
      </w:r>
      <w:r w:rsidR="00F1240F">
        <w:rPr>
          <w:noProof/>
        </w:rPr>
        <w:t xml:space="preserve"> lassen</w:t>
      </w:r>
      <w:r>
        <w:rPr>
          <w:noProof/>
        </w:rPr>
        <w:t>.</w:t>
      </w:r>
    </w:p>
    <w:p w:rsidR="00D21BFA" w:rsidRDefault="00FF3DA6" w:rsidP="00D21BFA">
      <w:pPr>
        <w:rPr>
          <w:noProof/>
        </w:rPr>
      </w:pPr>
      <w:r>
        <w:rPr>
          <w:noProof/>
        </w:rPr>
        <w:t xml:space="preserve">Dafür </w:t>
      </w:r>
      <w:r w:rsidR="00145A36">
        <w:rPr>
          <w:noProof/>
        </w:rPr>
        <w:t>brauchen wir einen typischen Counter, eine Int-Variable.</w:t>
      </w:r>
    </w:p>
    <w:p w:rsidR="00145A36" w:rsidRDefault="00145A36" w:rsidP="00145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Sprite</w:t>
      </w:r>
      <w:r>
        <w:rPr>
          <w:rFonts w:ascii="Courier New" w:hAnsi="Courier New" w:cs="Courier New"/>
          <w:noProof/>
          <w:sz w:val="20"/>
          <w:szCs w:val="20"/>
        </w:rPr>
        <w:t>&gt; animation;</w:t>
      </w:r>
    </w:p>
    <w:p w:rsidR="00145A36" w:rsidRDefault="00145A36" w:rsidP="00145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Sprite</w:t>
      </w:r>
      <w:r>
        <w:rPr>
          <w:rFonts w:ascii="Courier New" w:hAnsi="Courier New" w:cs="Courier New"/>
          <w:noProof/>
          <w:sz w:val="20"/>
          <w:szCs w:val="20"/>
        </w:rPr>
        <w:t xml:space="preserve"> graphic;</w:t>
      </w:r>
    </w:p>
    <w:p w:rsidR="00145A36" w:rsidRDefault="00145A36" w:rsidP="00145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5A36" w:rsidRDefault="00145A36" w:rsidP="00145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currentFrame</w:t>
      </w:r>
      <w:r w:rsidR="008B2919">
        <w:rPr>
          <w:rFonts w:ascii="Courier New" w:hAnsi="Courier New" w:cs="Courier New"/>
          <w:noProof/>
          <w:sz w:val="20"/>
          <w:szCs w:val="20"/>
        </w:rPr>
        <w:t xml:space="preserve"> = 0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45A36" w:rsidRDefault="00145A36" w:rsidP="00145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45A36" w:rsidRDefault="00145A36" w:rsidP="00145A3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MainScreen</w:t>
      </w:r>
      <w:r>
        <w:rPr>
          <w:rFonts w:ascii="Courier New" w:hAnsi="Courier New" w:cs="Courier New"/>
          <w:noProof/>
          <w:sz w:val="20"/>
          <w:szCs w:val="20"/>
        </w:rPr>
        <w:t xml:space="preserve"> screen;</w:t>
      </w:r>
    </w:p>
    <w:p w:rsidR="00145A36" w:rsidRDefault="00145A36" w:rsidP="00145A36">
      <w:pPr>
        <w:rPr>
          <w:noProof/>
        </w:rPr>
      </w:pPr>
      <w:r>
        <w:rPr>
          <w:noProof/>
        </w:rPr>
        <w:t>Diesen lassen wir in der Loop hochzählen, aber sobald er die 8 erreicht, soll er wieder auf 0 gesetzt werden.</w:t>
      </w:r>
      <w:r w:rsidR="00560198">
        <w:rPr>
          <w:noProof/>
        </w:rPr>
        <w:t>(Die Anzahl sollte immer gleich sein zu der For schleife im Konstruktor!)</w:t>
      </w:r>
    </w:p>
    <w:p w:rsidR="00132C82" w:rsidRDefault="00132C82" w:rsidP="00132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// Loop Methode</w:t>
      </w:r>
    </w:p>
    <w:p w:rsidR="00132C82" w:rsidRDefault="00132C82" w:rsidP="00132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loop()</w:t>
      </w:r>
    </w:p>
    <w:p w:rsidR="00132C82" w:rsidRDefault="00132C82" w:rsidP="00132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132C82" w:rsidRDefault="00132C82" w:rsidP="00132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currentFrame++;</w:t>
      </w:r>
    </w:p>
    <w:p w:rsidR="00132C82" w:rsidRDefault="00132C82" w:rsidP="00132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(currentFrame &gt;= 8)</w:t>
      </w:r>
    </w:p>
    <w:p w:rsidR="00132C82" w:rsidRDefault="00132C82" w:rsidP="00132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132C82" w:rsidRDefault="00132C82" w:rsidP="00132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currentFrame = 0;</w:t>
      </w:r>
    </w:p>
    <w:p w:rsidR="00132C82" w:rsidRDefault="00132C82" w:rsidP="00132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32C82" w:rsidRDefault="00132C82" w:rsidP="00132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500F" w:rsidRDefault="00132C82" w:rsidP="00132C8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2A0BB2" w:rsidRDefault="002A0BB2" w:rsidP="002A0BB2">
      <w:pPr>
        <w:rPr>
          <w:noProof/>
        </w:rPr>
      </w:pPr>
      <w:r>
        <w:rPr>
          <w:noProof/>
        </w:rPr>
        <w:t>Jetzt lassen wir die graphic in der Loop immer auf die aktuelle Animationssprite zeigen:</w:t>
      </w:r>
    </w:p>
    <w:p w:rsidR="002A0BB2" w:rsidRDefault="002A0BB2" w:rsidP="002A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="008B2919"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Loop Methode</w:t>
      </w:r>
    </w:p>
    <w:p w:rsidR="002A0BB2" w:rsidRDefault="002A0BB2" w:rsidP="002A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loop()</w:t>
      </w:r>
    </w:p>
    <w:p w:rsidR="002A0BB2" w:rsidRDefault="002A0BB2" w:rsidP="002A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2A0BB2" w:rsidRDefault="002A0BB2" w:rsidP="002A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currentFrame++;</w:t>
      </w:r>
    </w:p>
    <w:p w:rsidR="002A0BB2" w:rsidRDefault="002A0BB2" w:rsidP="002A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(currentFrame &gt;= 8)</w:t>
      </w:r>
    </w:p>
    <w:p w:rsidR="002A0BB2" w:rsidRDefault="002A0BB2" w:rsidP="002A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2A0BB2" w:rsidRDefault="002A0BB2" w:rsidP="002A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currentFrame = 0;</w:t>
      </w:r>
    </w:p>
    <w:p w:rsidR="002A0BB2" w:rsidRDefault="002A0BB2" w:rsidP="002A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2A0BB2" w:rsidRDefault="002A0BB2" w:rsidP="002A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0BB2" w:rsidRDefault="002A0BB2" w:rsidP="002A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graphic = animation[currentFrame];</w:t>
      </w:r>
    </w:p>
    <w:p w:rsidR="002A0BB2" w:rsidRDefault="002A0BB2" w:rsidP="002A0BB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D521A3" w:rsidRDefault="00D521A3" w:rsidP="002A0BB2">
      <w:pPr>
        <w:rPr>
          <w:rFonts w:ascii="Courier New" w:hAnsi="Courier New" w:cs="Courier New"/>
          <w:noProof/>
          <w:sz w:val="20"/>
          <w:szCs w:val="20"/>
        </w:rPr>
      </w:pPr>
    </w:p>
    <w:p w:rsidR="00D521A3" w:rsidRDefault="00D521A3" w:rsidP="00D521A3">
      <w:pPr>
        <w:rPr>
          <w:noProof/>
        </w:rPr>
      </w:pPr>
      <w:r>
        <w:rPr>
          <w:noProof/>
        </w:rPr>
        <w:t>Da wir mit 60 FPS arbeiten, ist die Animationsgeschwindigkeit sehr hoch. Um diese besser zu kontrollieren, brauchen wir noch einen Counter.</w:t>
      </w:r>
    </w:p>
    <w:p w:rsidR="00BF4F92" w:rsidRDefault="00BF4F92" w:rsidP="00BF4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Sprite</w:t>
      </w:r>
      <w:r>
        <w:rPr>
          <w:rFonts w:ascii="Courier New" w:hAnsi="Courier New" w:cs="Courier New"/>
          <w:noProof/>
          <w:sz w:val="20"/>
          <w:szCs w:val="20"/>
        </w:rPr>
        <w:t>&gt; animation;</w:t>
      </w:r>
    </w:p>
    <w:p w:rsidR="00BF4F92" w:rsidRDefault="00BF4F92" w:rsidP="00BF4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Sprite</w:t>
      </w:r>
      <w:r>
        <w:rPr>
          <w:rFonts w:ascii="Courier New" w:hAnsi="Courier New" w:cs="Courier New"/>
          <w:noProof/>
          <w:sz w:val="20"/>
          <w:szCs w:val="20"/>
        </w:rPr>
        <w:t xml:space="preserve"> graphic;</w:t>
      </w:r>
    </w:p>
    <w:p w:rsidR="00BF4F92" w:rsidRDefault="00BF4F92" w:rsidP="00BF4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F92" w:rsidRDefault="00BF4F92" w:rsidP="00BF4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currentFrame = 0;</w:t>
      </w:r>
    </w:p>
    <w:p w:rsidR="00BF4F92" w:rsidRDefault="00BF4F92" w:rsidP="00BF4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frameCounter = 0;</w:t>
      </w:r>
    </w:p>
    <w:p w:rsidR="00BF4F92" w:rsidRDefault="00BF4F92" w:rsidP="00BF4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4F92" w:rsidRDefault="00BF4F92" w:rsidP="00BF4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MainScreen</w:t>
      </w:r>
      <w:r>
        <w:rPr>
          <w:rFonts w:ascii="Courier New" w:hAnsi="Courier New" w:cs="Courier New"/>
          <w:noProof/>
          <w:sz w:val="20"/>
          <w:szCs w:val="20"/>
        </w:rPr>
        <w:t xml:space="preserve"> screen;</w:t>
      </w:r>
    </w:p>
    <w:p w:rsidR="00BF4F92" w:rsidRDefault="00560198" w:rsidP="00D521A3">
      <w:pPr>
        <w:rPr>
          <w:noProof/>
        </w:rPr>
      </w:pPr>
      <w:r>
        <w:rPr>
          <w:noProof/>
        </w:rPr>
        <w:t>Diesen lassen wir wieder genauso hochzählen in der loop, allerdings diesmal bis 5.</w:t>
      </w:r>
    </w:p>
    <w:p w:rsidR="00891A11" w:rsidRDefault="00891A11" w:rsidP="0089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Loop Methode</w:t>
      </w:r>
    </w:p>
    <w:p w:rsidR="00891A11" w:rsidRDefault="00891A11" w:rsidP="0089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loop()</w:t>
      </w:r>
    </w:p>
    <w:p w:rsidR="00891A11" w:rsidRDefault="00891A11" w:rsidP="0089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891A11" w:rsidRDefault="00891A11" w:rsidP="0089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currentFrame++;</w:t>
      </w:r>
    </w:p>
    <w:p w:rsidR="00891A11" w:rsidRDefault="00891A11" w:rsidP="0089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(currentFrame &gt;= 8)</w:t>
      </w:r>
    </w:p>
    <w:p w:rsidR="00891A11" w:rsidRDefault="00891A11" w:rsidP="0089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891A11" w:rsidRDefault="00891A11" w:rsidP="0089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currentFrame = 0;</w:t>
      </w:r>
    </w:p>
    <w:p w:rsidR="00891A11" w:rsidRDefault="00891A11" w:rsidP="0089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891A11" w:rsidRDefault="00891A11" w:rsidP="0089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A11" w:rsidRDefault="00891A11" w:rsidP="0089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frameCounter++;</w:t>
      </w:r>
    </w:p>
    <w:p w:rsidR="00891A11" w:rsidRDefault="00891A11" w:rsidP="0089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(frameCounter &gt;= 5)</w:t>
      </w:r>
    </w:p>
    <w:p w:rsidR="00891A11" w:rsidRDefault="00891A11" w:rsidP="0089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891A11" w:rsidRDefault="00891A11" w:rsidP="0089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frameCounter = 0;</w:t>
      </w:r>
    </w:p>
    <w:p w:rsidR="00891A11" w:rsidRDefault="00891A11" w:rsidP="0089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891A11" w:rsidRDefault="00891A11" w:rsidP="0089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1A11" w:rsidRDefault="00891A11" w:rsidP="00891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graphic = animation[currentFrame];</w:t>
      </w:r>
    </w:p>
    <w:p w:rsidR="00891A11" w:rsidRDefault="00891A11" w:rsidP="00891A1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91A11" w:rsidRDefault="00891A11" w:rsidP="00891A11">
      <w:pPr>
        <w:rPr>
          <w:noProof/>
        </w:rPr>
      </w:pPr>
      <w:r>
        <w:rPr>
          <w:noProof/>
        </w:rPr>
        <w:t>Wenn wir jetzt "currentFrame++" in die if-Klammer des Frame Counters tun, können wir die Animation um den Faktor 5 verlangsamen.</w:t>
      </w:r>
    </w:p>
    <w:p w:rsidR="00917AAC" w:rsidRDefault="00917AAC" w:rsidP="0091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Loop Methode</w:t>
      </w:r>
    </w:p>
    <w:p w:rsidR="00917AAC" w:rsidRDefault="00917AAC" w:rsidP="0091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loop()</w:t>
      </w:r>
    </w:p>
    <w:p w:rsidR="00917AAC" w:rsidRDefault="00917AAC" w:rsidP="0091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917AAC" w:rsidRDefault="00917AAC" w:rsidP="0091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frameCounter++;</w:t>
      </w:r>
    </w:p>
    <w:p w:rsidR="00917AAC" w:rsidRDefault="00917AAC" w:rsidP="0091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(frameCounter &gt;= 5)</w:t>
      </w:r>
    </w:p>
    <w:p w:rsidR="00917AAC" w:rsidRDefault="00917AAC" w:rsidP="0091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917AAC" w:rsidRDefault="00917AAC" w:rsidP="0091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A65EEE">
        <w:rPr>
          <w:rFonts w:ascii="Courier New" w:hAnsi="Courier New" w:cs="Courier New"/>
          <w:noProof/>
          <w:sz w:val="20"/>
          <w:szCs w:val="20"/>
          <w:highlight w:val="yellow"/>
        </w:rPr>
        <w:t>currentFrame++;</w:t>
      </w:r>
      <w:r w:rsidR="00AB608E">
        <w:rPr>
          <w:rFonts w:ascii="Courier New" w:hAnsi="Courier New" w:cs="Courier New"/>
          <w:noProof/>
          <w:sz w:val="20"/>
          <w:szCs w:val="20"/>
        </w:rPr>
        <w:t xml:space="preserve"> // &lt;--- hier einfügen</w:t>
      </w:r>
    </w:p>
    <w:p w:rsidR="00917AAC" w:rsidRDefault="00917AAC" w:rsidP="0091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frameCounter = 0;</w:t>
      </w:r>
    </w:p>
    <w:p w:rsidR="00917AAC" w:rsidRDefault="00917AAC" w:rsidP="0091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917AAC" w:rsidRDefault="00917AAC" w:rsidP="0091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65EEE" w:rsidRDefault="00A65EEE" w:rsidP="0091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A65EEE">
        <w:rPr>
          <w:rFonts w:ascii="Courier New" w:hAnsi="Courier New" w:cs="Courier New"/>
          <w:noProof/>
          <w:sz w:val="20"/>
          <w:szCs w:val="20"/>
          <w:highlight w:val="lightGray"/>
        </w:rPr>
        <w:t>//currentFrame++;</w:t>
      </w:r>
      <w:r w:rsidR="00AB608E">
        <w:rPr>
          <w:rFonts w:ascii="Courier New" w:hAnsi="Courier New" w:cs="Courier New"/>
          <w:noProof/>
          <w:sz w:val="20"/>
          <w:szCs w:val="20"/>
        </w:rPr>
        <w:t xml:space="preserve"> &lt;-- hier entfernen</w:t>
      </w:r>
    </w:p>
    <w:p w:rsidR="00917AAC" w:rsidRDefault="00917AAC" w:rsidP="0091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(currentFrame &gt;= 8)</w:t>
      </w:r>
    </w:p>
    <w:p w:rsidR="00917AAC" w:rsidRDefault="00917AAC" w:rsidP="0091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917AAC" w:rsidRDefault="00917AAC" w:rsidP="0091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currentFrame = 0;</w:t>
      </w:r>
    </w:p>
    <w:p w:rsidR="00917AAC" w:rsidRDefault="00917AAC" w:rsidP="0091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917AAC" w:rsidRDefault="00917AAC" w:rsidP="0091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17AAC" w:rsidRDefault="00917AAC" w:rsidP="0091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graphic = animation[currentFrame];</w:t>
      </w:r>
    </w:p>
    <w:p w:rsidR="00891A11" w:rsidRDefault="00917AAC" w:rsidP="00917AA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985A61" w:rsidRDefault="00985A61" w:rsidP="00985A61">
      <w:pPr>
        <w:rPr>
          <w:noProof/>
        </w:rPr>
      </w:pPr>
      <w:r>
        <w:rPr>
          <w:noProof/>
        </w:rPr>
        <w:t xml:space="preserve">Jetzt haben wir eine schöne Animation. </w:t>
      </w:r>
    </w:p>
    <w:p w:rsidR="007927B8" w:rsidRDefault="007927B8">
      <w:pPr>
        <w:rPr>
          <w:noProof/>
        </w:rPr>
      </w:pPr>
      <w:r>
        <w:rPr>
          <w:noProof/>
        </w:rPr>
        <w:br w:type="page"/>
      </w:r>
    </w:p>
    <w:p w:rsidR="00547582" w:rsidRDefault="00985A61" w:rsidP="00985A61">
      <w:pPr>
        <w:rPr>
          <w:noProof/>
        </w:rPr>
      </w:pPr>
      <w:r>
        <w:rPr>
          <w:noProof/>
        </w:rPr>
        <w:lastRenderedPageBreak/>
        <w:t>Achtung! Wenn man Position/Rotation/Scale etc. ändern möchte:</w:t>
      </w:r>
    </w:p>
    <w:p w:rsidR="00547582" w:rsidRDefault="007927B8">
      <w:pPr>
        <w:rPr>
          <w:noProof/>
        </w:rPr>
      </w:pPr>
      <w:r>
        <w:rPr>
          <w:noProof/>
        </w:rPr>
        <w:t>Sollte man diese Werte wie hier übernehmen, bevor man das Sprite wechselt:</w:t>
      </w:r>
    </w:p>
    <w:p w:rsidR="007927B8" w:rsidRDefault="00392EC5" w:rsidP="0079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</w:t>
      </w:r>
      <w:r w:rsidR="007927B8">
        <w:rPr>
          <w:rFonts w:ascii="Courier New" w:hAnsi="Courier New" w:cs="Courier New"/>
          <w:noProof/>
          <w:color w:val="008000"/>
          <w:sz w:val="20"/>
          <w:szCs w:val="20"/>
        </w:rPr>
        <w:t>// Loop Methode</w:t>
      </w:r>
    </w:p>
    <w:p w:rsidR="007927B8" w:rsidRDefault="007927B8" w:rsidP="0079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loop()</w:t>
      </w:r>
    </w:p>
    <w:p w:rsidR="007927B8" w:rsidRDefault="007927B8" w:rsidP="0079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927B8" w:rsidRDefault="007927B8" w:rsidP="0079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frameCounter++;</w:t>
      </w:r>
    </w:p>
    <w:p w:rsidR="007927B8" w:rsidRDefault="007927B8" w:rsidP="0079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(frameCounter &gt;= 5)</w:t>
      </w:r>
    </w:p>
    <w:p w:rsidR="007927B8" w:rsidRDefault="007927B8" w:rsidP="0079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7927B8" w:rsidRDefault="007927B8" w:rsidP="0079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currentFrame++;</w:t>
      </w:r>
    </w:p>
    <w:p w:rsidR="007927B8" w:rsidRDefault="007927B8" w:rsidP="0079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frameCounter = 0;</w:t>
      </w:r>
    </w:p>
    <w:p w:rsidR="007927B8" w:rsidRDefault="007927B8" w:rsidP="0079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7927B8" w:rsidRDefault="007927B8" w:rsidP="0079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27B8" w:rsidRDefault="007927B8" w:rsidP="0079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(currentFrame &gt;= 8)</w:t>
      </w:r>
    </w:p>
    <w:p w:rsidR="007927B8" w:rsidRDefault="007927B8" w:rsidP="0079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7927B8" w:rsidRDefault="007927B8" w:rsidP="0079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currentFrame = 0;</w:t>
      </w:r>
    </w:p>
    <w:p w:rsidR="007927B8" w:rsidRDefault="007927B8" w:rsidP="0079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7927B8" w:rsidRDefault="007927B8" w:rsidP="0079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927B8" w:rsidRDefault="007927B8" w:rsidP="0079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animation[currentFrame].Position = graphic.Position;</w:t>
      </w:r>
    </w:p>
    <w:p w:rsidR="007927B8" w:rsidRDefault="007927B8" w:rsidP="0079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animation[currentFrame].Rotation = graphic.Rotation;</w:t>
      </w:r>
    </w:p>
    <w:p w:rsidR="007927B8" w:rsidRDefault="007927B8" w:rsidP="0079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animation[currentFrame].Scale = graphic.Scale;</w:t>
      </w:r>
    </w:p>
    <w:p w:rsidR="007927B8" w:rsidRDefault="007927B8" w:rsidP="0079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graphic = animation[currentFrame];</w:t>
      </w:r>
    </w:p>
    <w:p w:rsidR="007927B8" w:rsidRDefault="007927B8" w:rsidP="007927B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22E7D" w:rsidRDefault="00822E7D" w:rsidP="00822E7D">
      <w:pPr>
        <w:rPr>
          <w:noProof/>
        </w:rPr>
      </w:pPr>
      <w:r>
        <w:rPr>
          <w:noProof/>
        </w:rPr>
        <w:t>Da sonst nur einzelne Frames geändert werden, aber nicht die ganze Animation!</w:t>
      </w:r>
    </w:p>
    <w:bookmarkEnd w:id="0"/>
    <w:p w:rsidR="00985A61" w:rsidRPr="00A1005C" w:rsidRDefault="00985A61" w:rsidP="00985A61">
      <w:pPr>
        <w:rPr>
          <w:noProof/>
        </w:rPr>
      </w:pPr>
    </w:p>
    <w:sectPr w:rsidR="00985A61" w:rsidRPr="00A1005C" w:rsidSect="008047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A785E"/>
    <w:multiLevelType w:val="hybridMultilevel"/>
    <w:tmpl w:val="DD627E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drawingGridHorizontalSpacing w:val="14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D4E29"/>
    <w:rsid w:val="0002486E"/>
    <w:rsid w:val="0003040D"/>
    <w:rsid w:val="00037712"/>
    <w:rsid w:val="00044136"/>
    <w:rsid w:val="00047CA7"/>
    <w:rsid w:val="000806AA"/>
    <w:rsid w:val="0009500F"/>
    <w:rsid w:val="000B3FF4"/>
    <w:rsid w:val="000B7973"/>
    <w:rsid w:val="000D4D06"/>
    <w:rsid w:val="000E50DD"/>
    <w:rsid w:val="00103181"/>
    <w:rsid w:val="00106B00"/>
    <w:rsid w:val="00107204"/>
    <w:rsid w:val="00120D3E"/>
    <w:rsid w:val="00123DDC"/>
    <w:rsid w:val="00132C82"/>
    <w:rsid w:val="00145A36"/>
    <w:rsid w:val="00146939"/>
    <w:rsid w:val="00176833"/>
    <w:rsid w:val="001A5A21"/>
    <w:rsid w:val="001B7542"/>
    <w:rsid w:val="001C5E32"/>
    <w:rsid w:val="001D1A60"/>
    <w:rsid w:val="001F31FF"/>
    <w:rsid w:val="001F4995"/>
    <w:rsid w:val="001F7DF6"/>
    <w:rsid w:val="00210268"/>
    <w:rsid w:val="00254F64"/>
    <w:rsid w:val="002670F1"/>
    <w:rsid w:val="002809F2"/>
    <w:rsid w:val="00295D34"/>
    <w:rsid w:val="002A0BB2"/>
    <w:rsid w:val="002C6DDE"/>
    <w:rsid w:val="002E06D8"/>
    <w:rsid w:val="002E5CAF"/>
    <w:rsid w:val="002F4E96"/>
    <w:rsid w:val="00314C2F"/>
    <w:rsid w:val="00344A73"/>
    <w:rsid w:val="00352644"/>
    <w:rsid w:val="00371ED8"/>
    <w:rsid w:val="00377D3A"/>
    <w:rsid w:val="00392EC5"/>
    <w:rsid w:val="003D40A2"/>
    <w:rsid w:val="003E3606"/>
    <w:rsid w:val="003F7A2D"/>
    <w:rsid w:val="004051A5"/>
    <w:rsid w:val="0043589A"/>
    <w:rsid w:val="00477953"/>
    <w:rsid w:val="00486DA3"/>
    <w:rsid w:val="004C586B"/>
    <w:rsid w:val="004D4E29"/>
    <w:rsid w:val="004D7C1A"/>
    <w:rsid w:val="004E0011"/>
    <w:rsid w:val="005068B7"/>
    <w:rsid w:val="00532063"/>
    <w:rsid w:val="00534A42"/>
    <w:rsid w:val="00547582"/>
    <w:rsid w:val="0055358D"/>
    <w:rsid w:val="00560198"/>
    <w:rsid w:val="005B1BAD"/>
    <w:rsid w:val="005B26D6"/>
    <w:rsid w:val="005B3678"/>
    <w:rsid w:val="005B6F2C"/>
    <w:rsid w:val="005F49E3"/>
    <w:rsid w:val="00603E79"/>
    <w:rsid w:val="006211D6"/>
    <w:rsid w:val="006318D5"/>
    <w:rsid w:val="0064250E"/>
    <w:rsid w:val="00651DB7"/>
    <w:rsid w:val="00653A11"/>
    <w:rsid w:val="006717B7"/>
    <w:rsid w:val="00681295"/>
    <w:rsid w:val="00687C17"/>
    <w:rsid w:val="00690525"/>
    <w:rsid w:val="006B2A7B"/>
    <w:rsid w:val="006D154A"/>
    <w:rsid w:val="006D3C31"/>
    <w:rsid w:val="006F2EF8"/>
    <w:rsid w:val="00700C7B"/>
    <w:rsid w:val="00741609"/>
    <w:rsid w:val="007431C4"/>
    <w:rsid w:val="00745125"/>
    <w:rsid w:val="00753DC2"/>
    <w:rsid w:val="00762854"/>
    <w:rsid w:val="00763FFE"/>
    <w:rsid w:val="00770399"/>
    <w:rsid w:val="00772828"/>
    <w:rsid w:val="007927B8"/>
    <w:rsid w:val="007A0F21"/>
    <w:rsid w:val="007C778C"/>
    <w:rsid w:val="007F1BF7"/>
    <w:rsid w:val="008047DE"/>
    <w:rsid w:val="00822E7D"/>
    <w:rsid w:val="0086394A"/>
    <w:rsid w:val="00891A11"/>
    <w:rsid w:val="008A4AB5"/>
    <w:rsid w:val="008B0E21"/>
    <w:rsid w:val="008B2919"/>
    <w:rsid w:val="008C1627"/>
    <w:rsid w:val="008D6F71"/>
    <w:rsid w:val="00905CE8"/>
    <w:rsid w:val="00917AAC"/>
    <w:rsid w:val="00946F0D"/>
    <w:rsid w:val="00976288"/>
    <w:rsid w:val="00985A61"/>
    <w:rsid w:val="009C5894"/>
    <w:rsid w:val="009D0C1B"/>
    <w:rsid w:val="009D78D8"/>
    <w:rsid w:val="00A1005C"/>
    <w:rsid w:val="00A2204D"/>
    <w:rsid w:val="00A236B2"/>
    <w:rsid w:val="00A27E54"/>
    <w:rsid w:val="00A32552"/>
    <w:rsid w:val="00A63BAE"/>
    <w:rsid w:val="00A65EEE"/>
    <w:rsid w:val="00A76CF4"/>
    <w:rsid w:val="00A94A07"/>
    <w:rsid w:val="00AB608E"/>
    <w:rsid w:val="00AD6AAC"/>
    <w:rsid w:val="00AE3D73"/>
    <w:rsid w:val="00B138B8"/>
    <w:rsid w:val="00B304D0"/>
    <w:rsid w:val="00B53CCA"/>
    <w:rsid w:val="00B929D9"/>
    <w:rsid w:val="00B94C01"/>
    <w:rsid w:val="00BA774B"/>
    <w:rsid w:val="00BD3A33"/>
    <w:rsid w:val="00BF3478"/>
    <w:rsid w:val="00BF4F92"/>
    <w:rsid w:val="00C327B5"/>
    <w:rsid w:val="00C7311A"/>
    <w:rsid w:val="00C93307"/>
    <w:rsid w:val="00C9638C"/>
    <w:rsid w:val="00CA38C0"/>
    <w:rsid w:val="00CC114F"/>
    <w:rsid w:val="00CC21DC"/>
    <w:rsid w:val="00CD43A2"/>
    <w:rsid w:val="00CF2DC1"/>
    <w:rsid w:val="00CF365A"/>
    <w:rsid w:val="00D0383E"/>
    <w:rsid w:val="00D12D35"/>
    <w:rsid w:val="00D21BFA"/>
    <w:rsid w:val="00D521A3"/>
    <w:rsid w:val="00D5615A"/>
    <w:rsid w:val="00D84B4C"/>
    <w:rsid w:val="00D9312F"/>
    <w:rsid w:val="00DA5795"/>
    <w:rsid w:val="00DB2C60"/>
    <w:rsid w:val="00DC0CE9"/>
    <w:rsid w:val="00DC4F95"/>
    <w:rsid w:val="00DE41D9"/>
    <w:rsid w:val="00DE45E6"/>
    <w:rsid w:val="00DE50D9"/>
    <w:rsid w:val="00DE79BB"/>
    <w:rsid w:val="00DE7BD0"/>
    <w:rsid w:val="00E03379"/>
    <w:rsid w:val="00E369BE"/>
    <w:rsid w:val="00E41296"/>
    <w:rsid w:val="00E62027"/>
    <w:rsid w:val="00E671EB"/>
    <w:rsid w:val="00EA3EFA"/>
    <w:rsid w:val="00EA4BE4"/>
    <w:rsid w:val="00EE4FE9"/>
    <w:rsid w:val="00F00D7D"/>
    <w:rsid w:val="00F02A21"/>
    <w:rsid w:val="00F03901"/>
    <w:rsid w:val="00F12397"/>
    <w:rsid w:val="00F1240F"/>
    <w:rsid w:val="00F56278"/>
    <w:rsid w:val="00F56D60"/>
    <w:rsid w:val="00FB46BF"/>
    <w:rsid w:val="00FB5AA8"/>
    <w:rsid w:val="00FB7EE1"/>
    <w:rsid w:val="00FC0259"/>
    <w:rsid w:val="00FE3BB8"/>
    <w:rsid w:val="00FF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F61CA2-3407-4D9F-A564-04575A0B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0D9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0D9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9330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ervorhebung">
    <w:name w:val="Emphasis"/>
    <w:basedOn w:val="Absatz-Standardschriftart"/>
    <w:uiPriority w:val="20"/>
    <w:qFormat/>
    <w:rsid w:val="000304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F8D49-3AAA-45FA-B879-6E4C2A143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769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</dc:creator>
  <cp:keywords/>
  <dc:description/>
  <cp:lastModifiedBy>Steincke, Michael</cp:lastModifiedBy>
  <cp:revision>132</cp:revision>
  <dcterms:created xsi:type="dcterms:W3CDTF">2014-06-21T15:42:00Z</dcterms:created>
  <dcterms:modified xsi:type="dcterms:W3CDTF">2016-11-23T11:29:00Z</dcterms:modified>
</cp:coreProperties>
</file>