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Strukturierte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Vorgehensweise</w:t>
      </w:r>
      <w:r>
        <w:rPr>
          <w:b/>
          <w:sz w:val="28"/>
          <w:szCs w:val="28"/>
        </w:rPr>
        <w:t xml:space="preserve"> bei der Erstellung von Programmen</w:t>
      </w:r>
      <w:r/>
    </w:p>
    <w:p>
      <w:r>
        <w:t xml:space="preserve">Bei der Form-Programmierung sollte man folgende </w:t>
      </w:r>
      <w:r>
        <w:t xml:space="preserve">Schritte</w:t>
      </w:r>
      <w:r>
        <w:t xml:space="preserve"> anwenden:</w:t>
      </w:r>
      <w:r/>
    </w:p>
    <w:p>
      <w:r/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1283844</wp:posOffset>
                </wp:positionH>
                <wp:positionV relativeFrom="paragraph">
                  <wp:posOffset>16516</wp:posOffset>
                </wp:positionV>
                <wp:extent cx="2976737" cy="6947037"/>
                <wp:effectExtent l="0" t="0" r="14602" b="25398"/>
                <wp:wrapNone/>
                <wp:docPr id="2" name="Gruppieren 27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6740" cy="6947039"/>
                          <a:chOff x="0" y="0"/>
                          <a:chExt cx="2976740" cy="6947039"/>
                        </a:xfrm>
                      </wpg:grpSpPr>
                      <wpg:grpSp>
                        <wpg:cNvGrpSpPr/>
                        <wpg:grpSpPr bwMode="auto">
                          <a:xfrm>
                            <a:off x="0" y="0"/>
                            <a:ext cx="2976740" cy="6947039"/>
                            <a:chOff x="0" y="0"/>
                            <a:chExt cx="2976740" cy="6947039"/>
                          </a:xfrm>
                        </wpg:grpSpPr>
                        <wps:wsp>
                          <wps:cNvSpPr/>
                          <wps:spPr bwMode="auto">
                            <a:xfrm>
                              <a:off x="0" y="0"/>
                              <a:ext cx="2867558" cy="614477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6"/>
                                  <w:numPr>
                                    <w:ilvl w:val="0"/>
                                    <w:numId w:val="5"/>
                                  </w:num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Arbeitsschritte überlegen 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0" y="859809"/>
                              <a:ext cx="2867558" cy="614477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2.</w:t>
                                </w: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Form erstellen</w:t>
                                </w:r>
                                <w:r/>
                              </w:p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0" y="1746914"/>
                              <a:ext cx="2867558" cy="731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3. </w:t>
                                </w: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Objekte umbenennen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3648" y="2729553"/>
                              <a:ext cx="2867558" cy="614477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4. </w:t>
                                </w: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Variablen deklarieren und initialisieren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40943" y="3643953"/>
                              <a:ext cx="2867558" cy="614477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5. </w:t>
                                </w: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Ereignis erzeugen 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68239" y="4503762"/>
                              <a:ext cx="2867558" cy="614477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6. Arbeitsschritte in Quellcode übersetzen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81886" y="5431808"/>
                              <a:ext cx="2867558" cy="614477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7. Teilfunktionen testen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09182" y="6332562"/>
                              <a:ext cx="2867558" cy="614477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8. Gesamtfunktion testen und verbessern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</wpg:grpSp>
                      <wps:wsp>
                        <wps:cNvSpPr/>
                        <wps:spPr bwMode="auto">
                          <a:xfrm>
                            <a:off x="1433015" y="4271750"/>
                            <a:ext cx="0" cy="292735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433015" y="5117911"/>
                            <a:ext cx="0" cy="29304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460310" y="6018663"/>
                            <a:ext cx="0" cy="29304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mso-wrap-distance-left:9.0pt;mso-wrap-distance-top:0.0pt;mso-wrap-distance-right:9.0pt;mso-wrap-distance-bottom:0.0pt;z-index:251694080;o:allowoverlap:true;o:allowincell:true;mso-position-horizontal-relative:text;margin-left:101.1pt;mso-position-horizontal:absolute;mso-position-vertical-relative:text;margin-top:1.3pt;mso-position-vertical:absolute;width:234.4pt;height:547.0pt;" coordorigin="0,0" coordsize="29767,69470">
                <v:group id="group 1" o:spid="_x0000_s0000" style="position:absolute;left:0;top:0;width:29767;height:69470;" coordorigin="0,0" coordsize="29767,69470">
                  <v:shape id="shape 2" o:spid="_x0000_s0000" o:spt="1" style="position:absolute;left:0;top:0;width:28675;height:6144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pStyle w:val="256"/>
                            <w:numPr>
                              <w:ilvl w:val="0"/>
                              <w:numId w:val="5"/>
                            </w:num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Arbeitsschritte überlegen </w:t>
                          </w:r>
                          <w:r/>
                        </w:p>
                      </w:txbxContent>
                    </v:textbox>
                  </v:shape>
                  <v:shape id="shape 3" o:spid="_x0000_s0000" o:spt="1" style="position:absolute;left:0;top:8598;width:28675;height:6144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2.</w:t>
                          </w: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Form erstellen</w:t>
                          </w:r>
                          <w:r/>
                        </w:p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r>
                          <w:r/>
                        </w:p>
                      </w:txbxContent>
                    </v:textbox>
                  </v:shape>
                  <v:shape id="shape 4" o:spid="_x0000_s0000" o:spt="1" style="position:absolute;left:0;top:17469;width:28675;height:7315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3. </w:t>
                          </w: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Objekte umbenennen</w:t>
                          </w:r>
                          <w:r/>
                        </w:p>
                      </w:txbxContent>
                    </v:textbox>
                  </v:shape>
                  <v:shape id="shape 5" o:spid="_x0000_s0000" o:spt="1" style="position:absolute;left:136;top:27295;width:28675;height:6144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4. </w:t>
                          </w: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Variablen deklarieren und initialisieren</w:t>
                          </w:r>
                          <w:r/>
                        </w:p>
                      </w:txbxContent>
                    </v:textbox>
                  </v:shape>
                  <v:shape id="shape 6" o:spid="_x0000_s0000" o:spt="1" style="position:absolute;left:409;top:36439;width:28675;height:6144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5. </w:t>
                          </w: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Ereignis erzeugen </w:t>
                          </w:r>
                          <w:r/>
                        </w:p>
                      </w:txbxContent>
                    </v:textbox>
                  </v:shape>
                  <v:shape id="shape 7" o:spid="_x0000_s0000" o:spt="1" style="position:absolute;left:682;top:45037;width:28675;height:6144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6. Arbeitsschritte in Quellcode übersetzen</w:t>
                          </w:r>
                          <w:r/>
                        </w:p>
                      </w:txbxContent>
                    </v:textbox>
                  </v:shape>
                  <v:shape id="shape 8" o:spid="_x0000_s0000" o:spt="1" style="position:absolute;left:818;top:54318;width:28675;height:6144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7. Teilfunktionen testen</w:t>
                          </w:r>
                          <w:r/>
                        </w:p>
                      </w:txbxContent>
                    </v:textbox>
                  </v:shape>
                  <v:shape id="shape 9" o:spid="_x0000_s0000" o:spt="1" style="position:absolute;left:1091;top:63325;width:28675;height:6144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8. Gesamtfunktion testen und verbessern</w:t>
                          </w:r>
                          <w:r/>
                        </w:p>
                      </w:txbxContent>
                    </v:textbox>
                  </v:shape>
                </v:group>
                <v:shape id="shape 10" o:spid="_x0000_s0000" o:spt="32" style="position:absolute;left:14330;top:42717;width:0;height:2927;" coordsize="100000,100000" path="" filled="f" strokecolor="#C00000" strokeweight="5.00pt">
                  <v:path textboxrect="0,0,0,0"/>
                </v:shape>
                <v:shape id="shape 11" o:spid="_x0000_s0000" o:spt="32" style="position:absolute;left:14330;top:51179;width:0;height:2930;" coordsize="100000,100000" path="" filled="f" strokecolor="#C00000" strokeweight="5.00pt">
                  <v:path textboxrect="0,0,0,0"/>
                </v:shape>
                <v:shape id="shape 12" o:spid="_x0000_s0000" o:spt="32" style="position:absolute;left:14603;top:60186;width:0;height:2930;" coordsize="100000,100000" path="" filled="f" strokecolor="#C00000" strokeweight="5.00pt">
                  <v:path textboxrect="0,0,0,0"/>
                </v:shape>
              </v:group>
            </w:pict>
          </mc:Fallback>
        </mc:AlternateContent>
      </w:r>
      <w:r/>
    </w:p>
    <w:p>
      <w:r/>
      <w:r/>
    </w:p>
    <w:p>
      <w:r/>
      <w:r/>
    </w:p>
    <w:p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2677338</wp:posOffset>
                </wp:positionH>
                <wp:positionV relativeFrom="paragraph">
                  <wp:posOffset>39951</wp:posOffset>
                </wp:positionV>
                <wp:extent cx="0" cy="293040"/>
                <wp:effectExtent l="114300" t="0" r="76197" b="50162"/>
                <wp:wrapNone/>
                <wp:docPr id="3" name="Gerade Verbindung mit Pfeil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29304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0000" o:spt="32" style="position:absolute;mso-wrap-distance-left:9.0pt;mso-wrap-distance-top:0.0pt;mso-wrap-distance-right:9.0pt;mso-wrap-distance-bottom:0.0pt;z-index:251675648;o:allowoverlap:true;o:allowincell:true;mso-position-horizontal-relative:text;margin-left:210.8pt;mso-position-horizontal:absolute;mso-position-vertical-relative:text;margin-top:3.1pt;mso-position-vertical:absolute;width:0.0pt;height:23.1pt;" coordsize="100000,100000" path="" filled="f" strokecolor="#C00000" strokeweight="5.00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2683253</wp:posOffset>
                </wp:positionH>
                <wp:positionV relativeFrom="paragraph">
                  <wp:posOffset>124635</wp:posOffset>
                </wp:positionV>
                <wp:extent cx="0" cy="293040"/>
                <wp:effectExtent l="114300" t="0" r="76197" b="50162"/>
                <wp:wrapNone/>
                <wp:docPr id="4" name="Gerade Verbindung mit Pfeil 2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29304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0000" o:spt="32" style="position:absolute;mso-wrap-distance-left:9.0pt;mso-wrap-distance-top:0.0pt;mso-wrap-distance-right:9.0pt;mso-wrap-distance-bottom:0.0pt;z-index:251682816;o:allowoverlap:true;o:allowincell:true;mso-position-horizontal-relative:text;margin-left:211.3pt;mso-position-horizontal:absolute;mso-position-vertical-relative:text;margin-top:9.8pt;mso-position-vertical:absolute;width:0.0pt;height:23.1pt;" coordsize="100000,100000" path="" filled="f" strokecolor="#C00000" strokeweight="5.00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2682923</wp:posOffset>
                </wp:positionH>
                <wp:positionV relativeFrom="paragraph">
                  <wp:posOffset>139572</wp:posOffset>
                </wp:positionV>
                <wp:extent cx="0" cy="293040"/>
                <wp:effectExtent l="114300" t="0" r="76197" b="50162"/>
                <wp:wrapNone/>
                <wp:docPr id="5" name="Gerade Verbindung mit Pfeil 2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29304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0000" o:spt="32" style="position:absolute;mso-wrap-distance-left:9.0pt;mso-wrap-distance-top:0.0pt;mso-wrap-distance-right:9.0pt;mso-wrap-distance-bottom:0.0pt;z-index:251689984;o:allowoverlap:true;o:allowincell:true;mso-position-horizontal-relative:text;margin-left:211.3pt;mso-position-horizontal:absolute;mso-position-vertical-relative:text;margin-top:11.0pt;mso-position-vertical:absolute;width:0.0pt;height:23.1pt;" coordsize="100000,100000" path="" filled="f" strokecolor="#C00000" strokeweight="5.00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2704869</wp:posOffset>
                </wp:positionH>
                <wp:positionV relativeFrom="paragraph">
                  <wp:posOffset>51762</wp:posOffset>
                </wp:positionV>
                <wp:extent cx="0" cy="293040"/>
                <wp:effectExtent l="114300" t="0" r="76197" b="50162"/>
                <wp:wrapNone/>
                <wp:docPr id="6" name="Gerade Verbindung mit Pfeil 2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29304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0000" o:spt="32" style="position:absolute;mso-wrap-distance-left:9.0pt;mso-wrap-distance-top:0.0pt;mso-wrap-distance-right:9.0pt;mso-wrap-distance-bottom:0.0pt;z-index:251697152;o:allowoverlap:true;o:allowincell:true;mso-position-horizontal-relative:text;margin-left:213.0pt;mso-position-horizontal:absolute;mso-position-vertical-relative:text;margin-top:4.1pt;mso-position-vertical:absolute;width:0.0pt;height:23.1pt;" coordsize="100000,100000" path="" filled="f" strokecolor="#C00000" strokeweight="5.00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pPr>
        <w:tabs>
          <w:tab w:val="left" w:pos="6720" w:leader="none"/>
        </w:tabs>
      </w:pPr>
      <w:r>
        <w:tab/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Die Schritte 6, 7 und 8 müssen dabei immer mehrfach durchlaufen werden.</w:t>
      </w:r>
      <w:r/>
    </w:p>
    <w:p>
      <w:r/>
      <w:r/>
    </w:p>
    <w:p>
      <w:pPr>
        <w:spacing w:lineRule="auto" w:line="259" w:after="160"/>
      </w:pPr>
      <w:r>
        <w:br w:type="page"/>
      </w:r>
      <w:r/>
    </w:p>
    <w:p>
      <w:r/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Arbeitsauftrag:</w:t>
      </w:r>
      <w:r/>
    </w:p>
    <w:p>
      <w:pPr>
        <w:pStyle w:val="256"/>
        <w:numPr>
          <w:ilvl w:val="0"/>
          <w:numId w:val="3"/>
        </w:numPr>
        <w:rPr>
          <w:sz w:val="24"/>
          <w:szCs w:val="24"/>
        </w:rPr>
      </w:pPr>
      <w:r>
        <w:rPr>
          <w:b/>
        </w:rPr>
        <w:t xml:space="preserve">Form erstellen</w:t>
      </w:r>
      <w:r>
        <w:t xml:space="preserve">: </w:t>
      </w:r>
      <w:r>
        <w:t xml:space="preserve">Erstellt die dargestellte Form. Berücksichtigt dabei die einzustellenden Eigenschaften der </w:t>
      </w:r>
      <w:r>
        <w:rPr>
          <w:sz w:val="24"/>
          <w:szCs w:val="24"/>
        </w:rPr>
        <w:t xml:space="preserve">Objekte aus der Tabelle.</w:t>
      </w:r>
      <w:r/>
    </w:p>
    <w:p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5272529</wp:posOffset>
                </wp:positionH>
                <wp:positionV relativeFrom="paragraph">
                  <wp:posOffset>1023337</wp:posOffset>
                </wp:positionV>
                <wp:extent cx="841248" cy="395019"/>
                <wp:effectExtent l="0" t="0" r="0" b="5077"/>
                <wp:wrapNone/>
                <wp:docPr id="7" name="Textfeld 1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841248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ell MT" w:hAnsi="Bell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sz w:val="28"/>
                                <w:szCs w:val="28"/>
                              </w:rPr>
                              <w:t xml:space="preserve">Zahl2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0000" o:spt="1" style="position:absolute;mso-wrap-distance-left:9.0pt;mso-wrap-distance-top:0.0pt;mso-wrap-distance-right:9.0pt;mso-wrap-distance-bottom:0.0pt;z-index:251618304;o:allowoverlap:true;o:allowincell:true;mso-position-horizontal-relative:text;margin-left:415.2pt;mso-position-horizontal:absolute;mso-position-vertical-relative:text;margin-top:80.6pt;mso-position-vertical:absolute;width:66.2pt;height:31.1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Bell MT" w:hAnsi="Bell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Bell MT" w:hAnsi="Bell MT"/>
                          <w:b/>
                          <w:sz w:val="28"/>
                          <w:szCs w:val="28"/>
                        </w:rPr>
                        <w:t xml:space="preserve">Zahl2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4132656</wp:posOffset>
                </wp:positionH>
                <wp:positionV relativeFrom="paragraph">
                  <wp:posOffset>1031872</wp:posOffset>
                </wp:positionV>
                <wp:extent cx="841248" cy="395019"/>
                <wp:effectExtent l="0" t="0" r="0" b="5077"/>
                <wp:wrapNone/>
                <wp:docPr id="8" name="Textfeld 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841248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ell MT" w:hAnsi="Bell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sz w:val="28"/>
                                <w:szCs w:val="28"/>
                              </w:rPr>
                              <w:t xml:space="preserve">Zahl1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0000" o:spt="1" style="position:absolute;mso-wrap-distance-left:9.0pt;mso-wrap-distance-top:0.0pt;mso-wrap-distance-right:9.0pt;mso-wrap-distance-bottom:0.0pt;z-index:251617280;o:allowoverlap:true;o:allowincell:true;mso-position-horizontal-relative:text;margin-left:325.4pt;mso-position-horizontal:absolute;mso-position-vertical-relative:text;margin-top:81.2pt;mso-position-vertical:absolute;width:66.2pt;height:31.1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Bell MT" w:hAnsi="Bell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Bell MT" w:hAnsi="Bell MT"/>
                          <w:b/>
                          <w:sz w:val="28"/>
                          <w:szCs w:val="28"/>
                        </w:rPr>
                        <w:t xml:space="preserve">Zahl1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w:drawing>
          <wp:anchor xmlns:wp="http://schemas.openxmlformats.org/drawingml/2006/wordprocessingDrawing" distT="0" distB="0" distL="114300" distR="114300" simplePos="0" relativeHeight="251599872" behindDoc="0" locked="0" layoutInCell="1" allowOverlap="1">
            <wp:simplePos x="0" y="0"/>
            <wp:positionH relativeFrom="column">
              <wp:posOffset>3849039</wp:posOffset>
            </wp:positionH>
            <wp:positionV relativeFrom="paragraph">
              <wp:posOffset>93875</wp:posOffset>
            </wp:positionV>
            <wp:extent cx="2672712" cy="2084067"/>
            <wp:effectExtent l="0" t="0" r="0" b="0"/>
            <wp:wrapSquare wrapText="bothSides"/>
            <wp:docPr id="9" name="Grafik 1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1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2672714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/>
    </w:p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1973"/>
        <w:gridCol w:w="1974"/>
      </w:tblGrid>
      <w:tr>
        <w:trPr>
          <w:trHeight w:val="340" w:hRule="exact"/>
        </w:trPr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Objekt</w:t>
            </w:r>
            <w:r/>
          </w:p>
        </w:tc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Eigenschaft</w:t>
            </w:r>
            <w:r/>
          </w:p>
        </w:tc>
        <w:tc>
          <w:tcPr>
            <w:shd w:val="clear" w:color="auto" w:fill="auto"/>
            <w:tcW w:w="1974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Wert</w:t>
            </w:r>
            <w:r/>
          </w:p>
        </w:tc>
      </w:tr>
      <w:tr>
        <w:trPr>
          <w:trHeight w:val="699" w:hRule="exact"/>
        </w:trPr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Form1</w:t>
            </w:r>
            <w:r/>
          </w:p>
        </w:tc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Text</w:t>
            </w:r>
            <w:r/>
          </w:p>
        </w:tc>
        <w:tc>
          <w:tcPr>
            <w:shd w:val="clear" w:color="auto" w:fill="auto"/>
            <w:tcW w:w="197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Zufallszahlen und</w:t>
            </w:r>
            <w:r/>
          </w:p>
          <w:p>
            <w:pPr>
              <w:jc w:val="center"/>
            </w:pPr>
            <w:r>
              <w:t xml:space="preserve">Variablen</w:t>
            </w:r>
            <w:r/>
          </w:p>
        </w:tc>
      </w:tr>
      <w:tr>
        <w:trPr>
          <w:trHeight w:val="340" w:hRule="exact"/>
        </w:trPr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button1…4</w:t>
            </w:r>
            <w:r/>
          </w:p>
        </w:tc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Text</w:t>
            </w:r>
            <w:r/>
          </w:p>
        </w:tc>
        <w:tc>
          <w:tcPr>
            <w:shd w:val="clear" w:color="auto" w:fill="auto"/>
            <w:tcW w:w="197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+, -, *,/</w:t>
            </w:r>
            <w:r/>
          </w:p>
        </w:tc>
      </w:tr>
      <w:tr>
        <w:trPr>
          <w:trHeight w:val="1006" w:hRule="exact"/>
        </w:trPr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Label1 für Anfangstext und Ergebenis</w:t>
            </w:r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Text </w:t>
            </w:r>
            <w:r/>
          </w:p>
          <w:p>
            <w:pPr>
              <w:jc w:val="center"/>
            </w:pPr>
            <w:r>
              <w:t xml:space="preserve">Borderstyle</w:t>
            </w:r>
            <w:r/>
          </w:p>
          <w:p>
            <w:pPr>
              <w:jc w:val="center"/>
            </w:pPr>
            <w:r>
              <w:t xml:space="preserve">Autosize</w:t>
            </w:r>
            <w:r/>
          </w:p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97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Auf das … </w:t>
            </w:r>
            <w:r/>
          </w:p>
          <w:p>
            <w:pPr>
              <w:jc w:val="center"/>
            </w:pPr>
            <w:r>
              <w:t xml:space="preserve">Fixed3D</w:t>
            </w:r>
            <w:r>
              <w:br/>
            </w:r>
            <w:r>
              <w:t xml:space="preserve">false</w:t>
            </w:r>
            <w:r/>
          </w:p>
        </w:tc>
      </w:tr>
      <w:tr>
        <w:trPr>
          <w:trHeight w:val="708" w:hRule="exact"/>
        </w:trPr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Label 2-3 für Zahl 1</w:t>
            </w:r>
            <w:r/>
          </w:p>
          <w:p>
            <w:pPr>
              <w:jc w:val="center"/>
            </w:pPr>
            <w:r>
              <w:t xml:space="preserve">und Zahl 2</w:t>
            </w:r>
            <w:r/>
          </w:p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Borderstyle</w:t>
            </w:r>
            <w:r/>
          </w:p>
          <w:p>
            <w:pPr>
              <w:jc w:val="center"/>
            </w:pPr>
            <w:r>
              <w:t xml:space="preserve">Autosize</w:t>
            </w:r>
            <w:r/>
          </w:p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97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Fixed3D</w:t>
            </w:r>
            <w:r/>
          </w:p>
          <w:p>
            <w:pPr>
              <w:jc w:val="center"/>
            </w:pPr>
            <w:r>
              <w:t xml:space="preserve">false</w:t>
            </w:r>
            <w:r/>
          </w:p>
        </w:tc>
      </w:tr>
    </w:tbl>
    <w:p>
      <w:pPr>
        <w:rPr>
          <w:rFonts w:ascii="Arial" w:hAnsi="Arial" w:cs="Arial"/>
          <w:color w:val="008000"/>
          <w:sz w:val="16"/>
          <w:szCs w:val="16"/>
        </w:rPr>
      </w:pPr>
      <w:r>
        <w:rPr>
          <w:rFonts w:ascii="Arial" w:hAnsi="Arial" w:cs="Arial"/>
          <w:color w:val="008000"/>
          <w:sz w:val="16"/>
          <w:szCs w:val="16"/>
        </w:rPr>
      </w:r>
      <w:r/>
    </w:p>
    <w:p>
      <w:pPr>
        <w:pStyle w:val="256"/>
        <w:numPr>
          <w:ilvl w:val="0"/>
          <w:numId w:val="3"/>
        </w:numPr>
        <w:rPr>
          <w:sz w:val="32"/>
        </w:rPr>
      </w:pPr>
      <w:r>
        <w:rPr>
          <w:b/>
        </w:rPr>
        <w:t xml:space="preserve">Objekte umbenennen: </w:t>
      </w:r>
      <w:r>
        <w:t xml:space="preserve">Nachdem die Form designt ist, müssen die Objekte umbenannt werden. Dabei sollen sinnvolle Namen benutzt werden, welche dem Programmierer </w:t>
      </w:r>
      <w:r>
        <w:t xml:space="preserve">klarmachen um was für eine Objekt es sich handelt und welche Bedeutung es hat.</w:t>
      </w:r>
      <w:r>
        <w:br/>
        <w:t xml:space="preserve">Einen Button1 umbenennen in „plus“ wäre nur die halbe Lösung, da man im Programmiercode nicht erkennen würde</w:t>
      </w:r>
      <w:r>
        <w:t xml:space="preserve">,</w:t>
      </w:r>
      <w:r>
        <w:t xml:space="preserve"> das</w:t>
      </w:r>
      <w:r>
        <w:t xml:space="preserve">s</w:t>
      </w:r>
      <w:r>
        <w:t xml:space="preserve"> es sich um einen Button handelt. </w:t>
      </w:r>
      <w:r>
        <w:br/>
        <w:t xml:space="preserve">Ein sinnvoller Name wäre „btn_plus“.</w:t>
      </w:r>
      <w:r>
        <w:br/>
      </w:r>
      <w:r>
        <w:rPr>
          <w:lang w:eastAsia="de-DE"/>
        </w:rPr>
        <w:drawing>
          <wp:inline xmlns:wp="http://schemas.openxmlformats.org/drawingml/2006/wordprocessingDrawing" distT="0" distB="0" distL="0" distR="0">
            <wp:extent cx="4615888" cy="3107277"/>
            <wp:effectExtent l="0" t="0" r="0" b="0"/>
            <wp:docPr id="10" name="Grafik 1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4629875" cy="311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Vergebt Namen für die sieben Objekte berücksichtigt dabei die Empfehlungen.</w:t>
      </w:r>
      <w:r>
        <w:br/>
      </w:r>
      <w:r>
        <w:br/>
      </w:r>
      <w:r>
        <w:rPr>
          <w:sz w:val="32"/>
        </w:rPr>
        <w:t xml:space="preserve">Check</w:t>
      </w:r>
      <w:r>
        <w:rPr>
          <w:sz w:val="32"/>
        </w:rPr>
      </w:r>
      <w:r/>
    </w:p>
    <w:p>
      <w:pPr>
        <w:spacing w:lineRule="auto" w:line="259" w:after="160"/>
      </w:pPr>
      <w:r>
        <w:br w:type="page"/>
      </w:r>
      <w:r/>
    </w:p>
    <w:p>
      <w:pPr>
        <w:pStyle w:val="256"/>
        <w:numPr>
          <w:ilvl w:val="0"/>
          <w:numId w:val="3"/>
        </w:numPr>
      </w:pPr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4819927</wp:posOffset>
                </wp:positionH>
                <wp:positionV relativeFrom="paragraph">
                  <wp:posOffset>2791686</wp:posOffset>
                </wp:positionV>
                <wp:extent cx="760779" cy="1082647"/>
                <wp:effectExtent l="38097" t="57150" r="0" b="41907"/>
                <wp:wrapNone/>
                <wp:docPr id="11" name="Gerade Verbindung mit Pfeil 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760781" cy="1082650"/>
                        </a:xfrm>
                        <a:prstGeom prst="straightConnector1">
                          <a:avLst/>
                        </a:prstGeom>
                        <a:ln w="190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0000" o:spt="32" style="position:absolute;mso-wrap-distance-left:9.0pt;mso-wrap-distance-top:0.0pt;mso-wrap-distance-right:9.0pt;mso-wrap-distance-bottom:0.0pt;z-index:251606016;o:allowoverlap:true;o:allowincell:true;mso-position-horizontal-relative:text;margin-left:379.5pt;mso-position-horizontal:absolute;mso-position-vertical-relative:text;margin-top:219.8pt;mso-position-vertical:absolute;width:59.9pt;height:85.2pt;flip:x;" coordsize="100000,100000" path="" filled="f" strokecolor="#FF0000" strokeweight="15.00pt">
                <v:path textboxrect="0,0,0,0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598599</wp:posOffset>
                </wp:positionH>
                <wp:positionV relativeFrom="paragraph">
                  <wp:posOffset>2872458</wp:posOffset>
                </wp:positionV>
                <wp:extent cx="1338678" cy="1367228"/>
                <wp:effectExtent l="57150" t="57150" r="71117" b="80642"/>
                <wp:wrapNone/>
                <wp:docPr id="12" name="Ellipse 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8681" cy="1367231"/>
                        </a:xfrm>
                        <a:prstGeom prst="ellipse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0" o:spid="_x0000_s0000" o:spt="3" style="position:absolute;mso-wrap-distance-left:9.0pt;mso-wrap-distance-top:0.0pt;mso-wrap-distance-right:9.0pt;mso-wrap-distance-bottom:0.0pt;z-index:251615232;o:allowoverlap:true;o:allowincell:true;mso-position-horizontal-relative:text;margin-left:47.1pt;mso-position-horizontal:absolute;mso-position-vertical-relative:text;margin-top:226.2pt;mso-position-vertical:absolute;width:105.4pt;height:107.7pt;" coordsize="100000,100000" path="" filled="f" strokecolor="#FF0000" strokeweight="10.00pt">
                <v:path textboxrect="0,0,0,0"/>
              </v:shape>
            </w:pict>
          </mc:Fallback>
        </mc:AlternateContent>
      </w:r>
      <w:r>
        <w:t xml:space="preserve"> </w:t>
      </w:r>
      <w:r>
        <w:rPr>
          <w:b/>
        </w:rPr>
        <w:t xml:space="preserve">Variablen deklarier</w:t>
      </w:r>
      <w:r>
        <w:rPr>
          <w:b/>
        </w:rPr>
        <w:t xml:space="preserve">en</w:t>
      </w:r>
      <w:r>
        <w:rPr>
          <w:b/>
        </w:rPr>
        <w:t xml:space="preserve"> und initialisier</w:t>
      </w:r>
      <w:r>
        <w:rPr>
          <w:b/>
        </w:rPr>
        <w:t xml:space="preserve">en:</w:t>
      </w:r>
      <w:r>
        <w:t xml:space="preserve"> Man überlegt sich wo benötige ich  Variablen (benannte Speicher) und was für ein Typ müssen sie sein.</w:t>
      </w:r>
      <w:r>
        <w:br/>
        <w:t xml:space="preserve">Bei unserem Beispiel bedeutet das sicherlich das ich drei Variablen brauche (</w:t>
      </w:r>
      <w:r>
        <w:t xml:space="preserve">z. B. zahl1, z</w:t>
      </w:r>
      <w:r>
        <w:t xml:space="preserve">ahl2 und Ergebnis)</w:t>
      </w:r>
      <w:r>
        <w:t xml:space="preserve"> Die Anzahl der Variablen kann jederzeit geändert werden.</w:t>
      </w:r>
      <w:r>
        <w:br/>
        <w:t xml:space="preserve">Da erstmal nur ganze Zahlen erzeugt werden sollen ist es sinnvoll, das „zahl1“ und „zahl2“ vom Integer-Typ  (int) und das Ergebnis vom Double-Typ (double).</w:t>
      </w:r>
      <w:r>
        <w:br/>
        <w:t xml:space="preserve">Variablen können an verschiedenen Stellen im Program deklariert werden. Nehmt bitte zu Beginn die markierte Position.</w:t>
      </w:r>
      <w:r>
        <w:br/>
      </w:r>
      <w:r>
        <w:rPr>
          <w:lang w:eastAsia="de-DE"/>
        </w:rPr>
        <w:drawing>
          <wp:inline xmlns:wp="http://schemas.openxmlformats.org/drawingml/2006/wordprocessingDrawing" distT="0" distB="0" distL="0" distR="0">
            <wp:extent cx="4564683" cy="3411435"/>
            <wp:effectExtent l="0" t="0" r="7617" b="0"/>
            <wp:docPr id="13" name="Grafik 8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4580941" cy="34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/>
    </w:p>
    <w:p>
      <w:pPr>
        <w:pStyle w:val="256"/>
        <w:numPr>
          <w:ilvl w:val="0"/>
          <w:numId w:val="3"/>
        </w:numPr>
        <w:ind w:left="709"/>
      </w:pPr>
      <w:r>
        <w:rPr>
          <w:b/>
        </w:rPr>
        <w:t xml:space="preserve">Ereignis erzeugen:</w:t>
      </w:r>
      <w:r>
        <w:t xml:space="preserve"> Das Ereignis „doppelclick“ ist am einfachsten zu erzeugen in dem man auf das jeweilige Objekt </w:t>
      </w:r>
      <w:r>
        <w:t xml:space="preserve">(Button oder Label) </w:t>
      </w:r>
      <w:r>
        <w:t xml:space="preserve">einen Doppelclick anwendet. Es wird ein neuer Reiter mit dem entstanden Code </w:t>
      </w:r>
      <w:r>
        <w:t xml:space="preserve">aufgemacht und folgender Code angzeigt.</w:t>
      </w:r>
      <w:r>
        <w:t xml:space="preserve"> </w:t>
      </w:r>
      <w:r>
        <w:br/>
      </w:r>
      <w:r>
        <w:rPr>
          <w:rFonts w:ascii="Consolas" w:hAnsi="Consolas" w:cs="Consolas" w:eastAsia="Calibri"/>
          <w:color w:val="0000FF"/>
          <w:sz w:val="19"/>
          <w:szCs w:val="19"/>
        </w:rPr>
        <w:t xml:space="preserve">private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="Calibri"/>
          <w:color w:val="0000FF"/>
          <w:sz w:val="19"/>
          <w:szCs w:val="19"/>
        </w:rPr>
        <w:t xml:space="preserve">void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lbl_ZahlenErzeugen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_Click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(</w:t>
      </w:r>
      <w:r>
        <w:rPr>
          <w:rFonts w:ascii="Consolas" w:hAnsi="Consolas" w:cs="Consolas" w:eastAsia="Calibri"/>
          <w:color w:val="0000FF"/>
          <w:sz w:val="19"/>
          <w:szCs w:val="19"/>
        </w:rPr>
        <w:t xml:space="preserve">object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sender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, </w:t>
      </w:r>
      <w:r>
        <w:rPr>
          <w:rFonts w:ascii="Consolas" w:hAnsi="Consolas" w:cs="Consolas" w:eastAsia="Calibri"/>
          <w:color w:val="2B91AF"/>
          <w:sz w:val="19"/>
          <w:szCs w:val="19"/>
        </w:rPr>
        <w:t xml:space="preserve">EventArgs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 e)</w:t>
      </w:r>
      <w:r>
        <w:rPr>
          <w:rFonts w:ascii="Consolas" w:hAnsi="Consolas" w:cs="Consolas" w:eastAsia="Calibri"/>
          <w:color w:val="000000"/>
          <w:sz w:val="19"/>
          <w:szCs w:val="19"/>
        </w:rPr>
        <w:br/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{   </w:t>
      </w:r>
      <w:r>
        <w:rPr>
          <w:rFonts w:ascii="Consolas" w:hAnsi="Consolas" w:cs="Consolas" w:eastAsia="Calibri"/>
          <w:color w:val="538135" w:themeColor="accent6" w:themeShade="BF"/>
        </w:rPr>
        <w:t xml:space="preserve">//Der Programmiercode der hier steht wird bei </w:t>
      </w:r>
      <w:r>
        <w:rPr>
          <w:rFonts w:ascii="Consolas" w:hAnsi="Consolas" w:cs="Consolas" w:eastAsia="Calibri"/>
          <w:color w:val="538135" w:themeColor="accent6" w:themeShade="BF"/>
        </w:rPr>
        <w:t xml:space="preserve">btn_Plus_Click</w:t>
      </w:r>
      <w:r>
        <w:rPr>
          <w:rFonts w:ascii="Consolas" w:hAnsi="Consolas" w:cs="Consolas" w:eastAsia="Calibri"/>
          <w:color w:val="538135" w:themeColor="accent6" w:themeShade="BF"/>
        </w:rPr>
        <w:t xml:space="preserve"> ausgeführt.</w:t>
      </w:r>
      <w:r>
        <w:rPr>
          <w:rFonts w:ascii="Consolas" w:hAnsi="Consolas" w:cs="Consolas" w:eastAsia="Calibri"/>
          <w:color w:val="000000"/>
          <w:sz w:val="19"/>
          <w:szCs w:val="19"/>
        </w:rPr>
        <w:br/>
      </w:r>
      <w:r>
        <w:t xml:space="preserve">}</w:t>
      </w:r>
      <w:r/>
    </w:p>
    <w:p>
      <w:pPr>
        <w:pStyle w:val="256"/>
        <w:numPr>
          <w:ilvl w:val="0"/>
          <w:numId w:val="3"/>
        </w:numPr>
        <w:ind w:left="709"/>
      </w:pPr>
      <w:r>
        <w:rPr>
          <w:b/>
        </w:rPr>
        <w:t xml:space="preserve">Arbeitsschritte überlegen:</w:t>
      </w:r>
      <w:r>
        <w:t xml:space="preserve"> Ihr müsst kleinschrittig überlegen was das Programm </w:t>
      </w:r>
      <w:r>
        <w:t xml:space="preserve">(der PC) </w:t>
      </w:r>
      <w:r>
        <w:t xml:space="preserve">bei diesem Ereignis machen soll. </w:t>
      </w:r>
      <w:r>
        <w:br/>
        <w:t xml:space="preserve">z. B. lbl_ZahlenErzeugen</w:t>
      </w:r>
      <w:r>
        <w:t xml:space="preserve"> beim Doppelclick auf das Label müssen folgende Schritte durchgeführt werden:</w:t>
      </w:r>
      <w:r>
        <w:br/>
      </w:r>
      <w:r>
        <w:tab/>
        <w:t xml:space="preserve">* Zufallsgenerator starten</w:t>
      </w:r>
      <w:r>
        <w:br/>
      </w:r>
      <w:r>
        <w:tab/>
        <w:t xml:space="preserve">* Zufallszahl 1 erzeugen und einer Variablen (Zufallszahl1) zuweisen</w:t>
      </w:r>
      <w:r>
        <w:br/>
      </w:r>
      <w:r>
        <w:tab/>
        <w:t xml:space="preserve">* Zufallszahl2 erzeugen und einer Variablen (Zufallszahl2) zuweisen</w:t>
      </w:r>
      <w:r>
        <w:br/>
      </w:r>
      <w:r>
        <w:tab/>
        <w:t xml:space="preserve">* Zufallszahl1 in einem Label ausgeben</w:t>
      </w:r>
      <w:r>
        <w:br/>
      </w:r>
      <w:r>
        <w:tab/>
        <w:t xml:space="preserve">* Zufallszahl2 in einem Label ausgeben</w:t>
      </w:r>
      <w:r/>
    </w:p>
    <w:p>
      <w:pPr>
        <w:pStyle w:val="256"/>
        <w:numPr>
          <w:ilvl w:val="0"/>
          <w:numId w:val="3"/>
        </w:numP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b/>
        </w:rPr>
        <w:t xml:space="preserve">Arbeitsschritte in Quellcode übersetzen:</w:t>
      </w:r>
      <w:r>
        <w:t xml:space="preserve"> Jetzt muss man mit Hilfe der angegebenen Befehle den Quellcode schreiben:</w:t>
      </w:r>
      <w:r>
        <w:br/>
      </w:r>
      <w:r>
        <w:rPr>
          <w:color w:val="33CCCC"/>
          <w:lang w:val="en-US"/>
        </w:rPr>
        <w:t xml:space="preserve">Random</w:t>
      </w:r>
      <w:r>
        <w:rPr>
          <w:lang w:val="en-US"/>
        </w:rPr>
        <w:t xml:space="preserve"> </w:t>
      </w:r>
      <w:r>
        <w:rPr>
          <w:lang w:val="en-US"/>
        </w:rPr>
        <w:t xml:space="preserve">Zufall</w:t>
      </w:r>
      <w:r>
        <w:rPr>
          <w:lang w:val="en-US"/>
        </w:rPr>
        <w:t xml:space="preserve"> = new </w:t>
      </w:r>
      <w:r>
        <w:rPr>
          <w:color w:val="33CCCC"/>
          <w:lang w:val="en-US"/>
        </w:rPr>
        <w:t xml:space="preserve">Random</w:t>
      </w:r>
      <w:r>
        <w:rPr>
          <w:lang w:val="en-US"/>
        </w:rPr>
        <w:t xml:space="preserve">();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ab/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ab/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ab/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//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(Zufallsgenerator starten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 (einfach ausgedrückt)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)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br/>
      </w:r>
      <w:r>
        <w:rPr>
          <w:rFonts w:ascii="Courier New" w:hAnsi="Courier New" w:cs="Courier New"/>
          <w:sz w:val="20"/>
          <w:szCs w:val="20"/>
          <w:lang w:eastAsia="de-DE"/>
        </w:rPr>
        <w:t xml:space="preserve">Zufallszahl1 = Zufall.Next(1,10);</w:t>
      </w:r>
      <w:r>
        <w:t xml:space="preserve">      </w:t>
      </w:r>
      <w:r>
        <w:br/>
      </w:r>
      <w:r>
        <w:tab/>
      </w:r>
      <w:r>
        <w:tab/>
      </w:r>
      <w:r>
        <w:tab/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//(Zufallszahl 1 erzeugen und einer Variablen zuweisen)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br/>
      </w:r>
      <w:r>
        <w:rPr>
          <w:rFonts w:ascii="Courier New" w:hAnsi="Courier New" w:cs="Courier New"/>
          <w:sz w:val="20"/>
          <w:szCs w:val="20"/>
          <w:lang w:eastAsia="de-DE"/>
        </w:rPr>
        <w:t xml:space="preserve">label1.Text= </w:t>
      </w:r>
      <w:r>
        <w:rPr>
          <w:rFonts w:ascii="Courier New" w:hAnsi="Courier New" w:cs="Courier New"/>
          <w:color w:val="FF0000"/>
          <w:sz w:val="20"/>
          <w:szCs w:val="20"/>
          <w:lang w:eastAsia="de-DE"/>
        </w:rPr>
        <w:t xml:space="preserve">“Zufallszahl 1 = “</w:t>
      </w:r>
      <w:r>
        <w:rPr>
          <w:rFonts w:ascii="Courier New" w:hAnsi="Courier New" w:cs="Courier New"/>
          <w:sz w:val="20"/>
          <w:szCs w:val="20"/>
          <w:lang w:eastAsia="de-DE"/>
        </w:rPr>
        <w:t xml:space="preserve"> + Zufallszahl1.ToString()</w:t>
      </w:r>
      <w:r>
        <w:rPr>
          <w:rFonts w:ascii="Courier New" w:hAnsi="Courier New" w:cs="Courier New"/>
          <w:sz w:val="20"/>
          <w:szCs w:val="20"/>
          <w:lang w:eastAsia="de-DE"/>
        </w:rPr>
        <w:br/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ab/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ab/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ab/>
        <w:t xml:space="preserve">//Ausgabe des Textes (Zufallszahl 1 + Wert; Konvertierung))</w:t>
      </w:r>
      <w:r/>
    </w:p>
    <w:p>
      <w:pPr>
        <w:pStyle w:val="256"/>
        <w:numPr>
          <w:ilvl w:val="0"/>
          <w:numId w:val="3"/>
        </w:numPr>
        <w:rPr>
          <w:lang w:val="en-US"/>
        </w:rPr>
      </w:pPr>
      <w:r>
        <w:rPr>
          <w:b/>
        </w:rPr>
        <w:t xml:space="preserve">Teilfunktionen testen: </w:t>
      </w:r>
      <w:r>
        <w:t xml:space="preserve">Nach einem kleinen Programmierabschnitt die Teilfunktionen bzw. Befehle testen und mit Hilfe der Fehleranzeige den Fehler beheben.</w:t>
      </w:r>
      <w:r>
        <w:br/>
      </w:r>
      <w:r/>
    </w:p>
    <w:p>
      <w:pPr>
        <w:pStyle w:val="256"/>
        <w:numPr>
          <w:ilvl w:val="0"/>
          <w:numId w:val="3"/>
        </w:numPr>
        <w:rPr>
          <w:lang w:val="en-US"/>
        </w:rPr>
      </w:pPr>
      <w:r>
        <w:rPr>
          <w:b/>
        </w:rPr>
        <w:t xml:space="preserve">Gesamtfunktion testen und verbessern</w:t>
      </w:r>
      <w:r/>
    </w:p>
    <w:p>
      <w:pPr>
        <w:ind w:left="1548"/>
      </w:pPr>
      <w:r/>
      <w:r/>
    </w:p>
    <w:p>
      <w:pPr>
        <w:pStyle w:val="252"/>
        <w:spacing w:after="0" w:afterAutospacing="0" w:before="0" w:beforeAutospacing="0"/>
        <w:rPr>
          <w:sz w:val="32"/>
          <w:szCs w:val="32"/>
        </w:rPr>
      </w:pPr>
      <w:r>
        <w:rPr>
          <w:sz w:val="32"/>
          <w:szCs w:val="32"/>
        </w:rPr>
        <w:t xml:space="preserve">Kommentar</w:t>
      </w:r>
      <w:r/>
    </w:p>
    <w:p>
      <w:pPr>
        <w:pStyle w:val="258"/>
        <w:ind w:left="708"/>
        <w:spacing w:after="0" w:afterAutospacing="0" w:before="0" w:beforeAutospacing="0"/>
      </w:pPr>
      <w:r>
        <w:rPr>
          <w:rStyle w:val="260"/>
        </w:rPr>
        <w:t xml:space="preserve">Syntax:</w:t>
      </w:r>
      <w:r/>
    </w:p>
    <w:p>
      <w:pPr>
        <w:ind w:left="1416"/>
        <w:spacing w:lineRule="auto" w:line="240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/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/einzeiliger Kommentar. Wird vom Debugger ignoriert!</w:t>
      </w:r>
      <w:r/>
    </w:p>
    <w:p>
      <w:pPr>
        <w:pStyle w:val="258"/>
        <w:ind w:left="1416"/>
        <w:spacing w:after="0" w:afterAutospacing="0" w:before="0" w:beforeAutospacing="0"/>
      </w:pPr>
      <w:r>
        <w:t xml:space="preserve">und</w:t>
      </w:r>
      <w:r/>
    </w:p>
    <w:p>
      <w:pPr>
        <w:ind w:left="1416"/>
        <w:spacing w:lineRule="auto" w:line="240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/*</w:t>
      </w:r>
      <w:r/>
    </w:p>
    <w:p>
      <w:pPr>
        <w:ind w:left="1416"/>
        <w:spacing w:lineRule="auto" w:line="240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mehrzeiliger Kommentar er wird auch vom Debugger ignoriert!</w:t>
      </w:r>
      <w:r/>
    </w:p>
    <w:p>
      <w:pPr>
        <w:ind w:left="1416"/>
        <w:spacing w:lineRule="auto" w:line="240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Alles was zwischen den Sternen steht wird vom Compiler ignoriert.</w:t>
      </w:r>
      <w:r/>
    </w:p>
    <w:p>
      <w:pPr>
        <w:ind w:left="1416"/>
        <w:spacing w:lineRule="auto" w:line="240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*/</w:t>
      </w:r>
      <w:r/>
    </w:p>
    <w:p>
      <w:pPr>
        <w:pStyle w:val="258"/>
        <w:ind w:left="708"/>
        <w:spacing w:after="0" w:afterAutospacing="0" w:before="0" w:beforeAutospacing="0"/>
      </w:pPr>
      <w:r>
        <w:rPr>
          <w:rStyle w:val="260"/>
        </w:rPr>
        <w:t xml:space="preserve">Erklärung:</w:t>
      </w:r>
      <w:r/>
    </w:p>
    <w:p>
      <w:pPr>
        <w:pStyle w:val="258"/>
        <w:ind w:left="1416"/>
        <w:spacing w:after="0" w:afterAutospacing="0" w:before="0" w:beforeAutospacing="0"/>
      </w:pPr>
      <w:r>
        <w:rPr>
          <w:color w:val="000000"/>
        </w:rPr>
        <w:t xml:space="preserve">Kommentare werden benötigt um Erklärungen im Programm zu geben. </w:t>
      </w:r>
      <w:r/>
    </w:p>
    <w:p>
      <w:pPr>
        <w:pStyle w:val="258"/>
        <w:ind w:left="1416"/>
        <w:spacing w:after="0" w:afterAutospacing="0" w:before="0" w:beforeAutospacing="0"/>
        <w:rPr>
          <w:color w:val="000000"/>
        </w:rPr>
      </w:pPr>
      <w:r>
        <w:rPr>
          <w:color w:val="000000"/>
        </w:rPr>
        <w:t xml:space="preserve">Außer</w:t>
      </w:r>
      <w:r>
        <w:rPr>
          <w:color w:val="000000"/>
        </w:rPr>
        <w:t xml:space="preserve">dem sind mehrzeilige Kommentare </w:t>
      </w:r>
      <w:r>
        <w:rPr>
          <w:color w:val="000000"/>
        </w:rPr>
        <w:t xml:space="preserve">wichtig bei der Suche nach Fehlern. Mit den beiden Zeichen können </w:t>
      </w:r>
      <w:r>
        <w:rPr>
          <w:color w:val="000000"/>
        </w:rPr>
        <w:t xml:space="preserve">Programmcodesabschnitte</w:t>
      </w:r>
      <w:r>
        <w:rPr>
          <w:color w:val="000000"/>
        </w:rPr>
        <w:t xml:space="preserve"> deaktiviert werden.</w:t>
      </w:r>
      <w:r/>
    </w:p>
    <w:p>
      <w:pPr>
        <w:pStyle w:val="258"/>
        <w:ind w:left="1416"/>
        <w:spacing w:after="0" w:afterAutospacing="0" w:before="0" w:beforeAutospacing="0"/>
      </w:pPr>
      <w:r/>
      <w:r/>
    </w:p>
    <w:p>
      <w:pPr>
        <w:spacing w:lineRule="auto" w:line="240"/>
        <w:rPr>
          <w:rFonts w:ascii="Times New Roman" w:hAnsi="Times New Roman" w:eastAsia="Times New Roman"/>
          <w:b/>
          <w:bCs/>
          <w:sz w:val="32"/>
          <w:szCs w:val="32"/>
          <w:lang w:eastAsia="de-DE"/>
        </w:rPr>
        <w:outlineLvl w:val="3"/>
      </w:pPr>
      <w:r>
        <w:rPr>
          <w:rFonts w:ascii="Times New Roman" w:hAnsi="Times New Roman" w:eastAsia="Times New Roman"/>
          <w:b/>
          <w:bCs/>
          <w:sz w:val="32"/>
          <w:szCs w:val="32"/>
          <w:lang w:eastAsia="de-DE"/>
        </w:rPr>
        <w:t xml:space="preserve">Zuweisung</w:t>
      </w:r>
      <w:r>
        <w:rPr>
          <w:rFonts w:ascii="Times New Roman" w:hAnsi="Times New Roman" w:eastAsia="Times New Roman"/>
          <w:b/>
          <w:bCs/>
          <w:sz w:val="32"/>
          <w:szCs w:val="32"/>
          <w:lang w:eastAsia="de-DE"/>
        </w:rPr>
        <w:t xml:space="preserve"> </w:t>
      </w:r>
      <w:r/>
    </w:p>
    <w:p>
      <w:pPr>
        <w:ind w:left="708"/>
        <w:spacing w:lineRule="auto" w:line="240"/>
        <w:rPr>
          <w:rFonts w:ascii="Times New Roman" w:hAnsi="Times New Roman" w:eastAsia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Mit Zuweisungen erhalten </w:t>
      </w:r>
      <w:hyperlink r:id="rId13" w:tooltip="C# Glossar: Variable" w:history="1">
        <w:r>
          <w:rPr>
            <w:rFonts w:ascii="Times New Roman" w:hAnsi="Times New Roman" w:eastAsia="Times New Roman"/>
            <w:color w:val="0000FF"/>
            <w:sz w:val="24"/>
            <w:szCs w:val="24"/>
            <w:u w:val="single"/>
            <w:lang w:eastAsia="de-DE"/>
          </w:rPr>
          <w:t xml:space="preserve">Variablen</w:t>
        </w:r>
      </w:hyperlink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 einen Wert. Auf der linken Seite vom Gleichheitszeichen muss die </w:t>
      </w:r>
      <w:hyperlink r:id="rId14" w:tooltip="C# Glossar: Variable" w:history="1">
        <w:r>
          <w:rPr>
            <w:rFonts w:ascii="Times New Roman" w:hAnsi="Times New Roman" w:eastAsia="Times New Roman"/>
            <w:color w:val="0000FF"/>
            <w:sz w:val="24"/>
            <w:szCs w:val="24"/>
            <w:u w:val="single"/>
            <w:lang w:eastAsia="de-DE"/>
          </w:rPr>
          <w:t xml:space="preserve">Variable</w:t>
        </w:r>
      </w:hyperlink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 stehen. Auf der rechten Seite können verschiedene Ausdrücke stehen.</w:t>
      </w:r>
      <w:r/>
    </w:p>
    <w:p>
      <w:pPr>
        <w:ind w:left="708"/>
        <w:rPr>
          <w:rFonts w:ascii="Times New Roman" w:hAnsi="Times New Roman" w:eastAsia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de-DE"/>
        </w:rPr>
        <w:t xml:space="preserve">Befehl:</w:t>
      </w:r>
      <w:r/>
    </w:p>
    <w:p>
      <w:pPr>
        <w:ind w:left="1416"/>
        <w:spacing w:lineRule="auto" w:line="240"/>
        <w:rPr>
          <w:rFonts w:ascii="Times New Roman" w:hAnsi="Times New Roman" w:eastAsia="Times New Roman"/>
          <w:sz w:val="24"/>
          <w:szCs w:val="24"/>
          <w:lang w:eastAsia="de-DE"/>
        </w:rPr>
      </w:pPr>
      <w:r/>
      <w:hyperlink r:id="rId15" w:tooltip="C# Glossar: Variable" w:history="1">
        <w:r>
          <w:rPr>
            <w:rFonts w:ascii="Times New Roman" w:hAnsi="Times New Roman" w:eastAsia="Times New Roman"/>
            <w:color w:val="0000FF"/>
            <w:sz w:val="24"/>
            <w:szCs w:val="24"/>
            <w:u w:val="single"/>
            <w:lang w:eastAsia="de-DE"/>
          </w:rPr>
          <w:t xml:space="preserve">Variable</w:t>
        </w:r>
      </w:hyperlink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 = Wert der z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ugewiesen werden soll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, steht auf 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der rechten 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Seite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 vom Gleichheitszeichen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.</w:t>
      </w:r>
      <w:r/>
    </w:p>
    <w:p>
      <w:pPr>
        <w:ind w:left="708"/>
        <w:spacing w:lineRule="auto" w:line="240"/>
        <w:rPr>
          <w:rFonts w:ascii="Times New Roman" w:hAnsi="Times New Roman" w:eastAsia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de-DE"/>
        </w:rPr>
        <w:t xml:space="preserve">Programmierbeispiele:</w:t>
      </w:r>
      <w:r/>
    </w:p>
    <w:p>
      <w:pPr>
        <w:ind w:left="1416"/>
        <w:spacing w:lineRule="auto" w:line="240"/>
        <w:rPr>
          <w:rFonts w:ascii="Times New Roman" w:hAnsi="Times New Roman" w:eastAsia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/>
          <w:bCs/>
          <w:sz w:val="24"/>
          <w:szCs w:val="24"/>
          <w:lang w:eastAsia="de-DE"/>
        </w:rPr>
        <w:t xml:space="preserve">Zahl1 = 0;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// Zahl1 wird der Wert 0 zugewiesen.</w:t>
      </w:r>
      <w:r/>
    </w:p>
    <w:p>
      <w:pPr>
        <w:ind w:left="1416"/>
        <w:spacing w:lineRule="auto" w:line="240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Summe= Zahl1 + Zahl2;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// Der Var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i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ablen "Summe" wird die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Summe von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Zahl1 und Zahl2 zugewiesen</w:t>
      </w:r>
      <w:r/>
    </w:p>
    <w:p>
      <w:pPr>
        <w:ind w:left="1416"/>
        <w:spacing w:lineRule="auto" w:line="240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Zahl1 = </w:t>
      </w:r>
      <w:hyperlink r:id="rId16" w:tooltip="C# Glossar: Convert" w:history="1">
        <w:r>
          <w:rPr>
            <w:rFonts w:ascii="Times New Roman" w:hAnsi="Times New Roman" w:eastAsia="Times New Roman"/>
            <w:color w:val="0000FF"/>
            <w:sz w:val="24"/>
            <w:szCs w:val="24"/>
            <w:u w:val="single"/>
            <w:lang w:eastAsia="de-DE"/>
          </w:rPr>
          <w:t xml:space="preserve">Convert</w:t>
        </w:r>
      </w:hyperlink>
      <w:r>
        <w:rPr>
          <w:rFonts w:ascii="Courier New" w:hAnsi="Courier New" w:cs="Courier New" w:eastAsia="Times New Roman"/>
          <w:sz w:val="24"/>
          <w:szCs w:val="24"/>
          <w:lang w:eastAsia="de-DE"/>
        </w:rPr>
        <w:t xml:space="preserve">.ToDouble</w:t>
      </w:r>
      <w:r>
        <w:rPr>
          <w:rFonts w:ascii="Courier New" w:hAnsi="Courier New" w:cs="Courier New" w:eastAsia="Times New Roman"/>
          <w:sz w:val="24"/>
          <w:szCs w:val="24"/>
          <w:lang w:eastAsia="de-DE"/>
        </w:rPr>
        <w:t xml:space="preserve">(textBox1.Text);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// Der Text aus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textBox1 wird in eine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double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-Zahl konvertiert und der Zahl1 zugwiesen.</w:t>
      </w:r>
      <w:r/>
    </w:p>
    <w:p>
      <w:pPr>
        <w:ind w:left="1416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Zahl1 = </w:t>
      </w:r>
      <w:hyperlink r:id="rId17" w:tooltip="C# Glossar: Random" w:history="1">
        <w:r>
          <w:rPr>
            <w:rFonts w:ascii="Times New Roman" w:hAnsi="Times New Roman" w:eastAsia="Times New Roman"/>
            <w:color w:val="0000FF"/>
            <w:sz w:val="24"/>
            <w:szCs w:val="24"/>
            <w:u w:val="single"/>
            <w:lang w:eastAsia="de-DE"/>
          </w:rPr>
          <w:t xml:space="preserve">Zufall</w:t>
        </w:r>
      </w:hyperlink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.Next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(100); 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// Next ist eine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</w:t>
      </w:r>
      <w:hyperlink r:id="rId18" w:tooltip="C# Glossar: Methode" w:history="1">
        <w:r>
          <w:rPr>
            <w:rFonts w:ascii="Courier New" w:hAnsi="Courier New" w:cs="Courier New" w:eastAsia="Times New Roman"/>
            <w:color w:val="0000FF"/>
            <w:sz w:val="24"/>
            <w:szCs w:val="24"/>
            <w:u w:val="single"/>
            <w:lang w:eastAsia="de-DE"/>
          </w:rPr>
          <w:t xml:space="preserve">Methode</w:t>
        </w:r>
      </w:hyperlink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von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</w:t>
      </w:r>
      <w:hyperlink r:id="rId19" w:tooltip="C# Glossar: Random" w:history="1">
        <w:r>
          <w:rPr>
            <w:rFonts w:ascii="Courier New" w:hAnsi="Courier New" w:cs="Courier New" w:eastAsia="Times New Roman"/>
            <w:color w:val="0000FF"/>
            <w:sz w:val="24"/>
            <w:szCs w:val="24"/>
            <w:u w:val="single"/>
            <w:lang w:eastAsia="de-DE"/>
          </w:rPr>
          <w:t xml:space="preserve">Random</w:t>
        </w:r>
      </w:hyperlink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(Es wird eine Ganzzahl zwischen 0 und kleiner 100 generiert und der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</w:t>
      </w:r>
      <w:hyperlink r:id="rId20" w:tooltip="C# Glossar: Variable" w:history="1">
        <w:r>
          <w:rPr>
            <w:rFonts w:ascii="Courier New" w:hAnsi="Courier New" w:cs="Courier New" w:eastAsia="Times New Roman"/>
            <w:color w:val="0000FF"/>
            <w:sz w:val="24"/>
            <w:szCs w:val="24"/>
            <w:u w:val="single"/>
            <w:lang w:eastAsia="de-DE"/>
          </w:rPr>
          <w:t xml:space="preserve">Variablen</w:t>
        </w:r>
      </w:hyperlink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zugewiesen)</w:t>
      </w:r>
      <w:r/>
    </w:p>
    <w:tbl>
      <w:tblPr>
        <w:tblpPr w:horzAnchor="text" w:tblpXSpec="left" w:vertAnchor="margin" w:tblpY="543" w:leftFromText="141" w:topFromText="0" w:rightFromText="141" w:bottomFromText="0"/>
        <w:tblW w:w="0" w:type="auto"/>
        <w:tblCellSpacing w:w="0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9102"/>
      </w:tblGrid>
      <w:tr>
        <w:trPr>
          <w:tblCellSpacing w:w="0" w:type="dxa"/>
          <w:trHeight w:val="6907"/>
        </w:trPr>
        <w:tc>
          <w:tcPr>
            <w:tcW w:w="0" w:type="auto"/>
            <w:textDirection w:val="lrTb"/>
            <w:noWrap w:val="false"/>
          </w:tcPr>
          <w:p>
            <w:pPr>
              <w:spacing w:lineRule="auto" w:line="240"/>
              <w:rPr>
                <w:rFonts w:ascii="Times New Roman" w:hAnsi="Times New Roman" w:eastAsia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de-DE"/>
              </w:rPr>
            </w:r>
            <w:r/>
          </w:p>
          <w:p>
            <w:pPr>
              <w:pStyle w:val="252"/>
              <w:spacing w:after="0" w:afterAutospacing="0" w:before="0" w:beforeAutospac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Random</w:t>
            </w:r>
            <w:r/>
          </w:p>
          <w:p>
            <w:pPr>
              <w:ind w:left="708"/>
              <w:spacing w:lineRule="auto" w:line="240"/>
              <w:rPr>
                <w:rFonts w:ascii="Times New Roman" w:hAnsi="Times New Roman" w:eastAsia="Times New Roman"/>
                <w:sz w:val="24"/>
                <w:szCs w:val="24"/>
                <w:lang w:val="en-US" w:eastAsia="de-DE"/>
              </w:rPr>
            </w:pPr>
            <w:r>
              <w:rPr>
                <w:rStyle w:val="260"/>
                <w:lang w:val="en-US"/>
              </w:rPr>
              <w:t xml:space="preserve">Syntax:</w:t>
            </w:r>
            <w:r/>
          </w:p>
          <w:p>
            <w:pPr>
              <w:pStyle w:val="258"/>
              <w:ind w:left="708"/>
              <w:spacing w:after="0" w:afterAutospacing="0" w:before="0" w:beforeAutospacing="0"/>
              <w:rPr>
                <w:lang w:val="en-US"/>
              </w:rPr>
            </w:pPr>
            <w:r>
              <w:rPr>
                <w:color w:val="33CCCC"/>
                <w:lang w:val="en-US"/>
              </w:rPr>
              <w:t xml:space="preserve">Random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Zufall</w:t>
            </w:r>
            <w:r>
              <w:rPr>
                <w:lang w:val="en-US"/>
              </w:rPr>
              <w:t xml:space="preserve"> = new </w:t>
            </w:r>
            <w:r>
              <w:rPr>
                <w:color w:val="33CCCC"/>
                <w:lang w:val="en-US"/>
              </w:rPr>
              <w:t xml:space="preserve">Random</w:t>
            </w:r>
            <w:r>
              <w:rPr>
                <w:lang w:val="en-US"/>
              </w:rPr>
              <w:t xml:space="preserve">();</w:t>
            </w:r>
            <w:r/>
          </w:p>
          <w:p>
            <w:pPr>
              <w:pStyle w:val="258"/>
              <w:ind w:left="708"/>
              <w:spacing w:after="0" w:afterAutospacing="0" w:before="0" w:beforeAutospacing="0"/>
            </w:pPr>
            <w:r>
              <w:rPr>
                <w:color w:val="0000FF"/>
              </w:rPr>
              <w:t xml:space="preserve">int</w:t>
            </w:r>
            <w:r>
              <w:t xml:space="preserve"> zahl = </w:t>
            </w:r>
            <w:r>
              <w:t xml:space="preserve">Zufall</w:t>
            </w:r>
            <w:r>
              <w:t xml:space="preserve">.Next</w:t>
            </w:r>
            <w:r>
              <w:t xml:space="preserve">(</w:t>
            </w:r>
            <w:r>
              <w:t xml:space="preserve">min,max</w:t>
            </w:r>
            <w:r>
              <w:t xml:space="preserve">);    (zufällige Zahl zwischen min und max)</w:t>
            </w:r>
            <w:r/>
          </w:p>
          <w:p>
            <w:pPr>
              <w:pStyle w:val="258"/>
              <w:ind w:left="708"/>
              <w:spacing w:after="0" w:afterAutospacing="0" w:before="0" w:beforeAutospacing="0"/>
            </w:pPr>
            <w:r>
              <w:rPr>
                <w:rStyle w:val="260"/>
              </w:rPr>
              <w:t xml:space="preserve">Erklärung:</w:t>
            </w:r>
            <w:r/>
          </w:p>
          <w:p>
            <w:pPr>
              <w:pStyle w:val="258"/>
              <w:ind w:left="708"/>
              <w:spacing w:after="0" w:afterAutospacing="0" w:before="0" w:beforeAutospacing="0"/>
            </w:pPr>
            <w:r>
              <w:t xml:space="preserve">Der Befehl "Random" generiert eine zufällige Zahl zwischen einem minimalen und einem maximalen Wert. Dabei muss man beachten, dass die maximale Zahl nicht verwendet wird.</w:t>
            </w:r>
            <w:r/>
          </w:p>
          <w:p>
            <w:pPr>
              <w:pStyle w:val="258"/>
              <w:ind w:left="708"/>
              <w:spacing w:after="0" w:afterAutospacing="0" w:before="0" w:beforeAutospacing="0"/>
            </w:pPr>
            <w:r>
              <w:t xml:space="preserve">"</w:t>
            </w:r>
            <w:r>
              <w:t xml:space="preserve">rnd</w:t>
            </w:r>
            <w:r>
              <w:t xml:space="preserve">" und "Zahl" gehören nicht zur Syntax und können dementsprechend durch einen beliebigen Namen ersetzt werden. </w:t>
            </w:r>
            <w:r/>
          </w:p>
          <w:p>
            <w:pPr>
              <w:pStyle w:val="258"/>
              <w:ind w:left="708"/>
              <w:spacing w:after="0" w:afterAutospacing="0" w:before="0" w:beforeAutospacing="0"/>
            </w:pPr>
            <w:r>
              <w:t xml:space="preserve">Zahl1 = </w:t>
            </w:r>
            <w:r>
              <w:t xml:space="preserve">Zufall.Next</w:t>
            </w:r>
            <w:r>
              <w:t xml:space="preserve"> (); </w:t>
            </w:r>
            <w:r/>
          </w:p>
          <w:p>
            <w:pPr>
              <w:ind w:left="708"/>
              <w:spacing w:lineRule="auto" w:line="240"/>
            </w:pPr>
            <w:r>
              <w:t xml:space="preserve">                     </w:t>
            </w:r>
            <w:r>
              <w:tab/>
            </w:r>
            <w:r>
              <w:t xml:space="preserve">.Next ()           </w:t>
            </w:r>
            <w:r>
              <w:tab/>
            </w:r>
            <w:r>
              <w:t xml:space="preserve"> Liefert </w:t>
            </w:r>
            <w:r>
              <w:t xml:space="preserve">int-Z_zahl</w:t>
            </w:r>
            <w:r>
              <w:t xml:space="preserve">        0 &lt;= zahl &lt; 2.147483.647</w:t>
            </w:r>
            <w:r/>
          </w:p>
          <w:p>
            <w:pPr>
              <w:pStyle w:val="258"/>
              <w:ind w:left="708"/>
              <w:spacing w:after="0" w:afterAutospacing="0" w:before="0" w:beforeAutospacing="0"/>
            </w:pPr>
            <w:r>
              <w:t xml:space="preserve">                  </w:t>
            </w:r>
            <w:r>
              <w:tab/>
            </w:r>
            <w:r>
              <w:t xml:space="preserve">.Next (n)           Liefert eine </w:t>
            </w:r>
            <w:r>
              <w:t xml:space="preserve">int-Z_zahl</w:t>
            </w:r>
            <w:r>
              <w:t xml:space="preserve">    0 &lt;= zahl &lt; n </w:t>
            </w:r>
            <w:r/>
          </w:p>
          <w:p>
            <w:pPr>
              <w:pStyle w:val="258"/>
              <w:ind w:left="708"/>
              <w:spacing w:after="0" w:afterAutospacing="0" w:before="0" w:beforeAutospacing="0"/>
            </w:pPr>
            <w:r>
              <w:t xml:space="preserve">                  </w:t>
            </w:r>
            <w:r>
              <w:tab/>
            </w:r>
            <w:r>
              <w:t xml:space="preserve">.Next (n1, n2)      Liefert eine </w:t>
            </w:r>
            <w:r>
              <w:t xml:space="preserve">int-Z_zahl</w:t>
            </w:r>
            <w:r>
              <w:t xml:space="preserve">   n1 &lt;= zahl &lt; n2 </w:t>
            </w:r>
            <w:r/>
          </w:p>
          <w:p>
            <w:pPr>
              <w:ind w:left="708"/>
              <w:spacing w:lineRule="auto" w:line="240"/>
              <w:rPr>
                <w:rFonts w:ascii="Times New Roman" w:hAnsi="Times New Roman" w:eastAsia="Times New Roman"/>
                <w:sz w:val="24"/>
                <w:szCs w:val="24"/>
                <w:lang w:eastAsia="de-DE"/>
              </w:rPr>
            </w:pPr>
            <w:r>
              <w:t xml:space="preserve">                       </w:t>
            </w:r>
            <w:r>
              <w:tab/>
            </w:r>
            <w:r>
              <w:t xml:space="preserve">.</w:t>
            </w:r>
            <w:r>
              <w:t xml:space="preserve">NextDouble</w:t>
            </w:r>
            <w:r>
              <w:t xml:space="preserve">() Liefert eine </w:t>
            </w:r>
            <w:r>
              <w:t xml:space="preserve">double</w:t>
            </w:r>
            <w:r>
              <w:t xml:space="preserve">-</w:t>
            </w:r>
            <w:r>
              <w:t xml:space="preserve">Z_zahl</w:t>
            </w:r>
            <w:r>
              <w:t xml:space="preserve">        0  &lt;= zahl &lt; 1</w:t>
            </w:r>
            <w:r/>
          </w:p>
          <w:p>
            <w:pPr>
              <w:pStyle w:val="258"/>
              <w:ind w:left="708"/>
              <w:spacing w:after="0" w:afterAutospacing="0" w:before="0" w:beforeAutospacing="0"/>
              <w:rPr>
                <w:rStyle w:val="260"/>
              </w:rPr>
            </w:pPr>
            <w:r>
              <w:rPr>
                <w:rStyle w:val="260"/>
              </w:rPr>
              <w:t xml:space="preserve">Beispiel:</w:t>
            </w:r>
            <w:r/>
          </w:p>
          <w:p>
            <w:pPr>
              <w:pStyle w:val="258"/>
              <w:ind w:left="708"/>
              <w:spacing w:after="0" w:afterAutospacing="0" w:before="0" w:beforeAutospacing="0"/>
            </w:pPr>
            <w:r>
              <w:t xml:space="preserve">Generieren eines zufälligen Wertes zwischen 1 und 100:</w:t>
            </w:r>
            <w:r/>
          </w:p>
          <w:p>
            <w:pPr>
              <w:pStyle w:val="258"/>
              <w:ind w:left="708"/>
              <w:spacing w:after="0" w:afterAutospacing="0" w:before="0" w:beforeAutospacing="0"/>
            </w:pPr>
            <w:r>
              <w:rPr>
                <w:color w:val="33CCCC"/>
              </w:rPr>
              <w:t xml:space="preserve">Random</w:t>
            </w:r>
            <w:r>
              <w:t xml:space="preserve"> </w:t>
            </w:r>
            <w:r>
              <w:t xml:space="preserve">Zufall</w:t>
            </w:r>
            <w:r>
              <w:t xml:space="preserve"> = </w:t>
            </w:r>
            <w:r>
              <w:t xml:space="preserve">new</w:t>
            </w:r>
            <w:r>
              <w:t xml:space="preserve"> </w:t>
            </w:r>
            <w:r>
              <w:rPr>
                <w:color w:val="33CCCC"/>
              </w:rPr>
              <w:t xml:space="preserve">Random</w:t>
            </w:r>
            <w:r>
              <w:t xml:space="preserve">();</w:t>
            </w:r>
            <w:r/>
          </w:p>
          <w:p>
            <w:pPr>
              <w:pStyle w:val="258"/>
              <w:spacing w:after="0" w:afterAutospacing="0" w:before="0" w:beforeAutospacing="0"/>
            </w:pPr>
            <w:r>
              <w:t xml:space="preserve">            </w:t>
            </w:r>
            <w:r>
              <w:t xml:space="preserve">zahl = </w:t>
            </w:r>
            <w:r>
              <w:t xml:space="preserve">Zufall</w:t>
            </w:r>
            <w:r>
              <w:t xml:space="preserve">.Next</w:t>
            </w:r>
            <w:r>
              <w:t xml:space="preserve">(1,101); </w:t>
            </w:r>
            <w:r>
              <w:br/>
            </w:r>
            <w:r>
              <w:rPr>
                <w:rFonts w:ascii="Calibri" w:hAnsi="Calibri" w:cs="Courier New"/>
                <w:color w:val="008000"/>
              </w:rPr>
              <w:tab/>
            </w:r>
            <w:r>
              <w:rPr>
                <w:rFonts w:ascii="Calibri" w:hAnsi="Calibri" w:cs="Courier New"/>
                <w:color w:val="008000"/>
              </w:rPr>
              <w:tab/>
            </w:r>
            <w:r>
              <w:rPr>
                <w:rFonts w:ascii="Calibri" w:hAnsi="Calibri" w:cs="Courier New"/>
                <w:color w:val="008000"/>
              </w:rPr>
              <w:tab/>
            </w:r>
            <w:r>
              <w:rPr>
                <w:rFonts w:ascii="Calibri" w:hAnsi="Calibri" w:cs="Courier New"/>
                <w:color w:val="008000"/>
              </w:rPr>
              <w:tab/>
            </w:r>
            <w:r>
              <w:rPr>
                <w:rFonts w:ascii="Calibri" w:hAnsi="Calibri" w:cs="Courier New"/>
                <w:color w:val="008000"/>
              </w:rPr>
              <w:tab/>
            </w:r>
            <w:r>
              <w:rPr>
                <w:rFonts w:ascii="Calibri" w:hAnsi="Calibri" w:cs="Courier New"/>
                <w:color w:val="008000"/>
              </w:rPr>
              <w:tab/>
            </w:r>
            <w:r>
              <w:rPr>
                <w:rFonts w:ascii="Calibri" w:hAnsi="Calibri" w:cs="Courier New"/>
                <w:color w:val="008000"/>
              </w:rPr>
              <w:t xml:space="preserve">//zahl wird der Wert zugewiesen</w:t>
            </w:r>
            <w:r/>
          </w:p>
          <w:p>
            <w:pPr>
              <w:pStyle w:val="258"/>
              <w:ind w:left="708"/>
              <w:spacing w:after="0" w:afterAutospacing="0" w:before="0" w:beforeAutospacing="0"/>
              <w:rPr>
                <w:rFonts w:ascii="Calibri" w:hAnsi="Calibri" w:cs="Courier New"/>
                <w:color w:val="008000"/>
              </w:rPr>
            </w:pPr>
            <w:r>
              <w:t xml:space="preserve">label1.Text = </w:t>
            </w:r>
            <w:r>
              <w:t xml:space="preserve">zahl.ToString</w:t>
            </w:r>
            <w:r>
              <w:t xml:space="preserve">();        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alibri" w:hAnsi="Calibri" w:cs="Courier New"/>
                <w:color w:val="008000"/>
              </w:rPr>
              <w:t xml:space="preserve">//zahl wird auf dem Label ausgegeben</w:t>
            </w:r>
            <w:r/>
          </w:p>
          <w:p>
            <w:pPr>
              <w:pStyle w:val="258"/>
              <w:spacing w:after="0" w:afterAutospacing="0" w:before="0" w:beforeAutospacing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  <w:r/>
          </w:p>
          <w:p>
            <w:pPr>
              <w:pStyle w:val="258"/>
              <w:spacing w:after="0" w:afterAutospacing="0" w:before="0" w:beforeAutospacing="0"/>
              <w:tabs>
                <w:tab w:val="center" w:pos="4536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Ausgabe</w:t>
              <w:tab/>
            </w:r>
            <w:r/>
          </w:p>
          <w:p>
            <w:pPr>
              <w:pStyle w:val="258"/>
              <w:spacing w:after="0" w:afterAutospacing="0" w:before="0" w:beforeAutospacing="0"/>
              <w:rPr>
                <w:rStyle w:val="260"/>
              </w:rPr>
            </w:pPr>
            <w:r>
              <w:rPr>
                <w:rStyle w:val="260"/>
              </w:rPr>
              <w:tab/>
              <w:t xml:space="preserve">Syntax:</w:t>
            </w:r>
            <w:r/>
          </w:p>
          <w:p>
            <w:pPr>
              <w:pStyle w:val="258"/>
              <w:ind w:firstLine="708"/>
              <w:spacing w:after="0" w:afterAutospacing="0" w:before="0" w:beforeAutospacing="0"/>
              <w:rPr>
                <w:rStyle w:val="260"/>
                <w:b w:val="false"/>
              </w:rPr>
            </w:pPr>
            <w:r>
              <w:rPr>
                <w:rStyle w:val="260"/>
                <w:b w:val="false"/>
              </w:rPr>
              <w:t xml:space="preserve">.</w:t>
            </w:r>
            <w:r>
              <w:rPr>
                <w:rStyle w:val="260"/>
                <w:b w:val="false"/>
              </w:rPr>
              <w:t xml:space="preserve">To</w:t>
            </w:r>
            <w:r>
              <w:rPr>
                <w:rStyle w:val="260"/>
                <w:b w:val="false"/>
                <w:i/>
              </w:rPr>
              <w:t xml:space="preserve">Dateityp</w:t>
            </w:r>
            <w:r>
              <w:rPr>
                <w:rStyle w:val="260"/>
                <w:b w:val="false"/>
                <w:i/>
              </w:rPr>
              <w:t xml:space="preserve">()</w:t>
            </w:r>
            <w:r/>
          </w:p>
          <w:p>
            <w:pPr>
              <w:pStyle w:val="258"/>
              <w:ind w:left="708"/>
              <w:spacing w:after="0" w:afterAutospacing="0" w:before="0" w:beforeAutospacing="0"/>
            </w:pPr>
            <w:r>
              <w:rPr>
                <w:rStyle w:val="260"/>
              </w:rPr>
              <w:t xml:space="preserve">Erklärung:</w:t>
            </w:r>
            <w:r/>
          </w:p>
          <w:p>
            <w:pPr>
              <w:pStyle w:val="258"/>
              <w:ind w:left="708"/>
              <w:spacing w:after="0" w:afterAutospacing="0" w:before="0" w:beforeAutospacing="0"/>
              <w:rPr>
                <w:rStyle w:val="260"/>
                <w:b w:val="false"/>
              </w:rPr>
            </w:pPr>
            <w:r>
              <w:t xml:space="preserve">Was </w:t>
            </w:r>
            <w:r>
              <w:rPr>
                <w:rStyle w:val="260"/>
                <w:b w:val="false"/>
              </w:rPr>
              <w:t xml:space="preserve">in </w:t>
            </w:r>
            <w:r>
              <w:rPr>
                <w:rStyle w:val="260"/>
                <w:b w:val="false"/>
              </w:rPr>
              <w:t xml:space="preserve">vor dem Punkt</w:t>
            </w:r>
            <w:r>
              <w:rPr>
                <w:rStyle w:val="260"/>
                <w:b w:val="false"/>
              </w:rPr>
              <w:t xml:space="preserve"> steht, wird in einen anderen Dateityp, der vor den Klammern steht, umgewandelt. Z. B. Zahl1.ToString()</w:t>
            </w:r>
            <w:r/>
          </w:p>
          <w:p>
            <w:pPr>
              <w:pStyle w:val="258"/>
              <w:ind w:left="708"/>
              <w:spacing w:after="0" w:afterAutospacing="0" w:before="0" w:beforeAutospacing="0"/>
            </w:pPr>
            <w:r>
              <w:rPr>
                <w:rStyle w:val="260"/>
                <w:b w:val="false"/>
              </w:rPr>
              <w:t xml:space="preserve">Die Variable Zahl1 wird in einen Text gewandelt.</w:t>
            </w:r>
            <w:r/>
          </w:p>
          <w:p>
            <w:pPr>
              <w:pStyle w:val="258"/>
              <w:spacing w:after="0" w:afterAutospacing="0" w:before="0" w:beforeAutospacing="0"/>
            </w:pPr>
            <w:r/>
            <w:r/>
          </w:p>
          <w:p>
            <w:pPr>
              <w:pStyle w:val="258"/>
              <w:ind w:left="708"/>
              <w:spacing w:after="0" w:afterAutospacing="0" w:before="0" w:beforeAutospacing="0"/>
            </w:pPr>
            <w:r>
              <w:rPr>
                <w:rStyle w:val="260"/>
              </w:rPr>
              <w:t xml:space="preserve">Beispiel:</w:t>
            </w:r>
            <w:r/>
          </w:p>
          <w:p>
            <w:pPr>
              <w:ind w:left="709"/>
              <w:spacing w:lineRule="auto" w:line="240"/>
              <w:rPr>
                <w:rFonts w:ascii="Courier New" w:hAnsi="Courier New" w:cs="Courier New"/>
                <w:sz w:val="24"/>
                <w:szCs w:val="24"/>
                <w:lang w:eastAsia="de-DE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de-DE"/>
              </w:rPr>
              <w:t xml:space="preserve">Mittelwert</w:t>
            </w:r>
            <w:r>
              <w:rPr>
                <w:rFonts w:ascii="Courier New" w:hAnsi="Courier New" w:cs="Courier New"/>
                <w:sz w:val="24"/>
                <w:szCs w:val="24"/>
                <w:lang w:eastAsia="de-DE"/>
              </w:rPr>
              <w:t xml:space="preserve"> = (a + b) / 2;</w:t>
            </w:r>
            <w:r/>
          </w:p>
          <w:p>
            <w:pPr>
              <w:ind w:left="709"/>
              <w:spacing w:lineRule="auto" w:line="240"/>
              <w:rPr>
                <w:rFonts w:ascii="Courier New" w:hAnsi="Courier New" w:cs="Courier New"/>
                <w:sz w:val="20"/>
                <w:szCs w:val="20"/>
                <w:lang w:eastAsia="de-DE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de-DE"/>
              </w:rPr>
              <w:t xml:space="preserve">label1.Text=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  <w:lang w:eastAsia="de-DE"/>
              </w:rPr>
              <w:t xml:space="preserve">"Mittelwert ="</w:t>
            </w:r>
            <w:r>
              <w:rPr>
                <w:rFonts w:ascii="Courier New" w:hAnsi="Courier New" w:cs="Courier New"/>
                <w:sz w:val="20"/>
                <w:szCs w:val="20"/>
                <w:lang w:eastAsia="de-DE"/>
              </w:rPr>
              <w:t xml:space="preserve">+ Mittelwert.ToString()+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  <w:lang w:eastAsia="de-DE"/>
              </w:rPr>
              <w:t xml:space="preserve">"Einheit“</w:t>
            </w:r>
            <w:r>
              <w:rPr>
                <w:rFonts w:ascii="Courier New" w:hAnsi="Courier New" w:cs="Courier New"/>
                <w:sz w:val="20"/>
                <w:szCs w:val="20"/>
                <w:lang w:eastAsia="de-DE"/>
              </w:rPr>
              <w:t xml:space="preserve">;</w:t>
            </w:r>
            <w:r/>
          </w:p>
          <w:p>
            <w:pPr>
              <w:ind w:left="709"/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//In das Label mit der Eigenschaft Text </w:t>
            </w: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wird</w:t>
            </w: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 eine Zahl</w:t>
            </w:r>
            <w:r/>
          </w:p>
          <w:p>
            <w:pPr>
              <w:ind w:left="709"/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//geschrieben werden. Dies geht nur, wenn die Zahl vorher</w:t>
            </w:r>
            <w:r/>
          </w:p>
          <w:p>
            <w:pPr>
              <w:ind w:left="709"/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//in einen </w:t>
            </w: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„</w:t>
            </w: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Text</w:t>
            </w: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“</w:t>
            </w: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 gewandelt wird.</w:t>
            </w:r>
            <w:r/>
          </w:p>
          <w:p>
            <w:pPr>
              <w:ind w:left="709"/>
              <w:spacing w:lineRule="auto" w:line="240"/>
              <w:rPr>
                <w:rFonts w:ascii="Courier New" w:hAnsi="Courier New" w:cs="Courier New"/>
                <w:sz w:val="20"/>
                <w:szCs w:val="20"/>
                <w:lang w:eastAsia="de-DE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de-DE"/>
              </w:rPr>
            </w:r>
            <w:r/>
          </w:p>
          <w:p>
            <w:pPr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Inhalte:</w:t>
            </w:r>
            <w:r/>
          </w:p>
          <w:p>
            <w:pPr>
              <w:pStyle w:val="256"/>
              <w:numPr>
                <w:ilvl w:val="0"/>
                <w:numId w:val="1"/>
              </w:numPr>
              <w:spacing w:lineRule="auto" w:line="240"/>
              <w:rPr>
                <w:rFonts w:ascii="Courier New" w:hAnsi="Courier New" w:cs="Courier New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Variablen (Typen, deklarieren, initialisieren)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eastAsia="de-DE"/>
              </w:rPr>
              <w:t xml:space="preserve"> </w:t>
            </w:r>
            <w:r/>
          </w:p>
          <w:p>
            <w:pPr>
              <w:pStyle w:val="256"/>
              <w:numPr>
                <w:ilvl w:val="0"/>
                <w:numId w:val="1"/>
              </w:numPr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Ausgabe</w:t>
            </w:r>
            <w:r/>
          </w:p>
          <w:p>
            <w:pPr>
              <w:pStyle w:val="256"/>
              <w:numPr>
                <w:ilvl w:val="0"/>
                <w:numId w:val="1"/>
              </w:numPr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Zuweisung, Kommentare</w:t>
            </w:r>
            <w:r/>
          </w:p>
          <w:p>
            <w:pPr>
              <w:pStyle w:val="256"/>
              <w:numPr>
                <w:ilvl w:val="0"/>
                <w:numId w:val="1"/>
              </w:numPr>
              <w:rPr>
                <w:color w:val="00B050"/>
                <w:sz w:val="24"/>
                <w:szCs w:val="24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= “Das Ergebnis ist“ + Variable;</w:t>
            </w:r>
            <w:r/>
          </w:p>
          <w:p>
            <w:pPr>
              <w:pStyle w:val="256"/>
              <w:numPr>
                <w:ilvl w:val="0"/>
                <w:numId w:val="1"/>
              </w:numPr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Random</w:t>
            </w:r>
            <w:r/>
          </w:p>
          <w:p>
            <w:pPr>
              <w:pStyle w:val="256"/>
              <w:numPr>
                <w:ilvl w:val="0"/>
                <w:numId w:val="1"/>
              </w:numPr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Alle speichern und wieder öffnen</w:t>
            </w:r>
            <w:r/>
          </w:p>
          <w:p>
            <w:pPr>
              <w:spacing w:lineRule="auto" w:line="240"/>
              <w:rPr>
                <w:rFonts w:ascii="Times New Roman" w:hAnsi="Times New Roman" w:eastAsia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de-DE"/>
              </w:rPr>
            </w:r>
            <w:r/>
          </w:p>
        </w:tc>
      </w:tr>
    </w:tbl>
    <w:p>
      <w:pPr>
        <w:rPr>
          <w:rFonts w:ascii="Arial" w:hAnsi="Arial" w:cs="Arial"/>
          <w:color w:val="008000"/>
          <w:sz w:val="24"/>
          <w:szCs w:val="24"/>
        </w:rPr>
      </w:pPr>
      <w:r/>
      <w:bookmarkStart w:id="0" w:name="_GoBack"/>
      <w:r/>
      <w:bookmarkEnd w:id="0"/>
      <w:r/>
      <w:r/>
    </w:p>
    <w:sectPr>
      <w:headerReference w:type="default" r:id="rId8"/>
      <w:footerReference w:type="default" r:id="rId9"/>
      <w:footnotePr/>
      <w:type w:val="nextPage"/>
      <w:pgSz w:w="11906" w:h="16838"/>
      <w:pgMar w:top="1134" w:right="1417" w:bottom="1417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Bell MT">
    <w:panose1 w:val="02040502050405020303"/>
  </w:font>
  <w:font w:name="Berlin Sans FB Demi">
    <w:panose1 w:val="020B0703020202020204"/>
  </w:font>
  <w:font w:name="Wingdings">
    <w:panose1 w:val="05030102010509060703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64"/>
    </w:pPr>
    <w:r>
      <w:t xml:space="preserve">2_Zuweisung Variablen Random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jc w:val="center"/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V w:val="single" w:sz="4" w:space="0" w:color="auto"/>
        <w:insideH w:val="single" w:sz="4" w:space="0" w:color="auto"/>
      </w:tblBorders>
      <w:tblLayout w:type="fixed"/>
      <w:tblCellMar>
        <w:left w:w="113" w:type="dxa"/>
        <w:right w:w="0" w:type="dxa"/>
      </w:tblCellMar>
      <w:tblLook w:val="0000" w:firstRow="0" w:lastRow="0" w:firstColumn="0" w:lastColumn="0" w:noHBand="0" w:noVBand="0"/>
    </w:tblPr>
    <w:tblGrid>
      <w:gridCol w:w="1542"/>
      <w:gridCol w:w="5580"/>
      <w:gridCol w:w="2547"/>
    </w:tblGrid>
    <w:tr>
      <w:trPr>
        <w:cantSplit/>
        <w:jc w:val="center"/>
        <w:trHeight w:val="703"/>
      </w:trPr>
      <w:tc>
        <w:tcPr>
          <w:tcBorders>
            <w:left w:val="none" w:color="000000" w:sz="4" w:space="0"/>
            <w:top w:val="none" w:color="000000" w:sz="4" w:space="0"/>
            <w:bottom w:val="none" w:color="000000" w:sz="4" w:space="0"/>
          </w:tcBorders>
          <w:tcW w:w="1542" w:type="dxa"/>
          <w:textDirection w:val="lrTb"/>
          <w:noWrap w:val="false"/>
        </w:tcPr>
        <w:p>
          <w:pPr>
            <w:jc w:val="center"/>
            <w:spacing w:lineRule="auto" w:line="240"/>
            <w:rPr>
              <w:rFonts w:ascii="Arial" w:hAnsi="Arial" w:cs="Arial" w:eastAsia="Times New Roman"/>
              <w:sz w:val="14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4"/>
              <w:szCs w:val="14"/>
              <w:lang w:eastAsia="de-DE"/>
            </w:rPr>
            <w:t xml:space="preserve">   </w:t>
          </w:r>
          <w:r/>
        </w:p>
        <w:p>
          <w:pPr>
            <w:jc w:val="center"/>
            <w:spacing w:lineRule="auto" w:line="240"/>
            <w:rPr>
              <w:rFonts w:ascii="Arial" w:hAnsi="Arial" w:cs="Arial" w:eastAsia="Times New Roman"/>
              <w:sz w:val="18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8"/>
              <w:szCs w:val="14"/>
              <w:lang w:eastAsia="de-DE"/>
            </w:rPr>
            <w:t xml:space="preserve">C#</w:t>
          </w:r>
          <w:r/>
        </w:p>
        <w:p>
          <w:pPr>
            <w:jc w:val="center"/>
            <w:spacing w:lineRule="auto" w:line="240"/>
            <w:rPr>
              <w:rFonts w:ascii="Arial" w:hAnsi="Arial" w:cs="Arial" w:eastAsia="Times New Roman"/>
              <w:sz w:val="14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8"/>
              <w:szCs w:val="14"/>
              <w:lang w:eastAsia="de-DE"/>
            </w:rPr>
            <w:t xml:space="preserve">Steincke</w:t>
          </w:r>
          <w:r/>
        </w:p>
      </w:tc>
      <w:tc>
        <w:tcPr>
          <w:tcBorders>
            <w:top w:val="none" w:color="000000" w:sz="4" w:space="0"/>
            <w:right w:val="none" w:color="000000" w:sz="4" w:space="0"/>
            <w:bottom w:val="none" w:color="000000" w:sz="4" w:space="0"/>
          </w:tcBorders>
          <w:tcMar>
            <w:left w:w="57" w:type="dxa"/>
            <w:top w:w="0" w:type="auto"/>
            <w:right w:w="0" w:type="auto"/>
            <w:bottom w:w="0" w:type="auto"/>
          </w:tcMar>
          <w:tcW w:w="5580" w:type="dxa"/>
          <w:textDirection w:val="lrTb"/>
          <w:noWrap w:val="false"/>
        </w:tcPr>
        <w:p>
          <w:pPr>
            <w:jc w:val="center"/>
            <w:keepNext/>
            <w:spacing w:lineRule="auto" w:line="240" w:after="60" w:before="60"/>
            <w:rPr>
              <w:rFonts w:ascii="Arial" w:hAnsi="Arial" w:cs="Arial" w:eastAsia="Times New Roman"/>
              <w:sz w:val="28"/>
              <w:szCs w:val="28"/>
              <w:lang w:eastAsia="de-DE"/>
            </w:rPr>
            <w:outlineLvl w:val="0"/>
          </w:pPr>
          <w:r>
            <w:rPr>
              <w:rFonts w:ascii="Arial" w:hAnsi="Arial" w:cs="Arial" w:eastAsia="Times New Roman"/>
              <w:sz w:val="28"/>
              <w:szCs w:val="28"/>
              <w:lang w:eastAsia="de-DE"/>
            </w:rPr>
            <w:t xml:space="preserve">C# Programme</w:t>
          </w:r>
          <w:r/>
        </w:p>
        <w:p>
          <w:pPr>
            <w:jc w:val="center"/>
            <w:keepNext/>
            <w:spacing w:lineRule="auto" w:line="240" w:after="60" w:before="60"/>
            <w:rPr>
              <w:rFonts w:ascii="Arial" w:hAnsi="Arial" w:cs="Arial" w:eastAsia="Times New Roman"/>
              <w:sz w:val="28"/>
              <w:szCs w:val="28"/>
              <w:lang w:eastAsia="de-DE"/>
            </w:rPr>
            <w:outlineLvl w:val="0"/>
          </w:pPr>
          <w:r>
            <w:rPr>
              <w:rFonts w:ascii="Arial" w:hAnsi="Arial" w:cs="Arial" w:eastAsia="Times New Roman"/>
              <w:sz w:val="28"/>
              <w:szCs w:val="28"/>
              <w:lang w:eastAsia="de-DE"/>
            </w:rPr>
            <w:t xml:space="preserve">entwickeln und programmieren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2547" w:type="dxa"/>
          <w:textDirection w:val="lrTb"/>
          <w:noWrap w:val="false"/>
        </w:tcPr>
        <w:p>
          <w:pPr>
            <w:jc w:val="center"/>
            <w:spacing w:lineRule="auto" w:line="240"/>
            <w:rPr>
              <w:rFonts w:ascii="Arial" w:hAnsi="Arial" w:cs="Arial" w:eastAsia="Times New Roman"/>
              <w:sz w:val="14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4"/>
              <w:szCs w:val="14"/>
              <w:lang w:eastAsia="de-DE"/>
            </w:rPr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533397</wp:posOffset>
                </wp:positionH>
                <wp:positionV relativeFrom="paragraph">
                  <wp:posOffset>-10792</wp:posOffset>
                </wp:positionV>
                <wp:extent cx="1245870" cy="407034"/>
                <wp:effectExtent l="0" t="0" r="0" b="0"/>
                <wp:wrapNone/>
                <wp:docPr id="1" name="Bild 6" descr="Beschreibung: BBS_ME_4C_OBS Kopie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Bild 6" descr="Beschreibung: BBS_ME_4C_OBS Kopie" hidden="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4587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/>
        </w:p>
      </w:tc>
    </w:tr>
  </w:tbl>
  <w:p>
    <w:pPr>
      <w:pStyle w:val="26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7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720" w:hanging="357"/>
        <w:tabs>
          <w:tab w:val="left" w:pos="720" w:leader="none"/>
        </w:tabs>
      </w:pPr>
      <w:rPr>
        <w:rFonts w:ascii="Times New Roman" w:hAnsi="Times New Roman" w:hint="default"/>
      </w:rPr>
    </w:lvl>
    <w:lvl w:ilvl="1">
      <w:start w:val="1"/>
      <w:numFmt w:val="bullet"/>
      <w:suff w:val="tab"/>
      <w:lvlText w:val="-"/>
      <w:lvlJc w:val="left"/>
      <w:pPr>
        <w:ind w:left="1440" w:hanging="357"/>
        <w:tabs>
          <w:tab w:val="left" w:pos="1440" w:leader="none"/>
        </w:tabs>
      </w:pPr>
      <w:rPr>
        <w:rFonts w:ascii="Times New Roman" w:hAnsi="Times New Roman" w:hint="default"/>
      </w:rPr>
    </w:lvl>
    <w:lvl w:ilvl="2">
      <w:start w:val="1"/>
      <w:numFmt w:val="bullet"/>
      <w:suff w:val="tab"/>
      <w:lvlText w:val="-"/>
      <w:lvlJc w:val="left"/>
      <w:pPr>
        <w:ind w:left="2160" w:hanging="357"/>
        <w:tabs>
          <w:tab w:val="left" w:pos="2160" w:leader="none"/>
        </w:tabs>
      </w:pPr>
      <w:rPr>
        <w:rFonts w:ascii="Times New Roman" w:hAnsi="Times New Roman" w:hint="default"/>
      </w:rPr>
    </w:lvl>
    <w:lvl w:ilvl="3">
      <w:start w:val="1"/>
      <w:numFmt w:val="bullet"/>
      <w:suff w:val="tab"/>
      <w:lvlText w:val="-"/>
      <w:lvlJc w:val="left"/>
      <w:pPr>
        <w:ind w:left="2880" w:hanging="357"/>
        <w:tabs>
          <w:tab w:val="left" w:pos="2880" w:leader="none"/>
        </w:tabs>
      </w:pPr>
      <w:rPr>
        <w:rFonts w:ascii="Times New Roman" w:hAnsi="Times New Roman" w:hint="default"/>
      </w:rPr>
    </w:lvl>
    <w:lvl w:ilvl="4">
      <w:start w:val="1"/>
      <w:numFmt w:val="bullet"/>
      <w:suff w:val="tab"/>
      <w:lvlText w:val="-"/>
      <w:lvlJc w:val="left"/>
      <w:pPr>
        <w:ind w:left="3600" w:hanging="357"/>
        <w:tabs>
          <w:tab w:val="left" w:pos="3600" w:leader="none"/>
        </w:tabs>
      </w:pPr>
      <w:rPr>
        <w:rFonts w:ascii="Times New Roman" w:hAnsi="Times New Roman" w:hint="default"/>
      </w:rPr>
    </w:lvl>
    <w:lvl w:ilvl="5">
      <w:start w:val="1"/>
      <w:numFmt w:val="bullet"/>
      <w:suff w:val="tab"/>
      <w:lvlText w:val="-"/>
      <w:lvlJc w:val="left"/>
      <w:pPr>
        <w:ind w:left="4320" w:hanging="357"/>
        <w:tabs>
          <w:tab w:val="left" w:pos="4320" w:leader="none"/>
        </w:tabs>
      </w:pPr>
      <w:rPr>
        <w:rFonts w:ascii="Times New Roman" w:hAnsi="Times New Roman" w:hint="default"/>
      </w:rPr>
    </w:lvl>
    <w:lvl w:ilvl="6">
      <w:start w:val="1"/>
      <w:numFmt w:val="bullet"/>
      <w:suff w:val="tab"/>
      <w:lvlText w:val="-"/>
      <w:lvlJc w:val="left"/>
      <w:pPr>
        <w:ind w:left="5040" w:hanging="357"/>
        <w:tabs>
          <w:tab w:val="left" w:pos="5040" w:leader="none"/>
        </w:tabs>
      </w:pPr>
      <w:rPr>
        <w:rFonts w:ascii="Times New Roman" w:hAnsi="Times New Roman" w:hint="default"/>
      </w:rPr>
    </w:lvl>
    <w:lvl w:ilvl="7">
      <w:start w:val="1"/>
      <w:numFmt w:val="bullet"/>
      <w:suff w:val="tab"/>
      <w:lvlText w:val="-"/>
      <w:lvlJc w:val="left"/>
      <w:pPr>
        <w:ind w:left="5760" w:hanging="357"/>
        <w:tabs>
          <w:tab w:val="left" w:pos="5760" w:leader="none"/>
        </w:tabs>
      </w:pPr>
      <w:rPr>
        <w:rFonts w:ascii="Times New Roman" w:hAnsi="Times New Roman" w:hint="default"/>
      </w:rPr>
    </w:lvl>
    <w:lvl w:ilvl="8">
      <w:start w:val="1"/>
      <w:numFmt w:val="bullet"/>
      <w:suff w:val="tab"/>
      <w:lvlText w:val="-"/>
      <w:lvlJc w:val="left"/>
      <w:pPr>
        <w:ind w:left="6480" w:hanging="357"/>
        <w:tabs>
          <w:tab w:val="left" w:pos="6480" w:leader="none"/>
        </w:tabs>
      </w:pPr>
      <w:rPr>
        <w:rFonts w:ascii="Times New Roman" w:hAnsi="Times New Roman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57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Heading 1"/>
    <w:basedOn w:val="251"/>
    <w:next w:val="251"/>
    <w:link w:val="18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89">
    <w:name w:val="Heading 1 Char"/>
    <w:basedOn w:val="253"/>
    <w:link w:val="188"/>
    <w:uiPriority w:val="9"/>
    <w:rPr>
      <w:rFonts w:ascii="Arial" w:hAnsi="Arial" w:cs="Arial" w:eastAsia="Arial"/>
      <w:sz w:val="40"/>
      <w:szCs w:val="40"/>
    </w:rPr>
  </w:style>
  <w:style w:type="paragraph" w:styleId="190">
    <w:name w:val="Heading 2"/>
    <w:basedOn w:val="251"/>
    <w:next w:val="251"/>
    <w:link w:val="19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91">
    <w:name w:val="Heading 2 Char"/>
    <w:basedOn w:val="253"/>
    <w:link w:val="190"/>
    <w:uiPriority w:val="9"/>
    <w:rPr>
      <w:rFonts w:ascii="Arial" w:hAnsi="Arial" w:cs="Arial" w:eastAsia="Arial"/>
      <w:sz w:val="34"/>
    </w:rPr>
  </w:style>
  <w:style w:type="paragraph" w:styleId="192">
    <w:name w:val="Heading 3"/>
    <w:basedOn w:val="251"/>
    <w:next w:val="251"/>
    <w:link w:val="19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93">
    <w:name w:val="Heading 3 Char"/>
    <w:basedOn w:val="253"/>
    <w:link w:val="192"/>
    <w:uiPriority w:val="9"/>
    <w:rPr>
      <w:rFonts w:ascii="Arial" w:hAnsi="Arial" w:cs="Arial" w:eastAsia="Arial"/>
      <w:sz w:val="30"/>
      <w:szCs w:val="30"/>
    </w:rPr>
  </w:style>
  <w:style w:type="character" w:styleId="194">
    <w:name w:val="Heading 4 Char"/>
    <w:basedOn w:val="253"/>
    <w:link w:val="252"/>
    <w:uiPriority w:val="9"/>
    <w:rPr>
      <w:rFonts w:ascii="Arial" w:hAnsi="Arial" w:cs="Arial" w:eastAsia="Arial"/>
      <w:b/>
      <w:bCs/>
      <w:sz w:val="26"/>
      <w:szCs w:val="26"/>
    </w:rPr>
  </w:style>
  <w:style w:type="paragraph" w:styleId="195">
    <w:name w:val="Heading 5"/>
    <w:basedOn w:val="251"/>
    <w:next w:val="251"/>
    <w:link w:val="19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96">
    <w:name w:val="Heading 5 Char"/>
    <w:basedOn w:val="253"/>
    <w:link w:val="195"/>
    <w:uiPriority w:val="9"/>
    <w:rPr>
      <w:rFonts w:ascii="Arial" w:hAnsi="Arial" w:cs="Arial" w:eastAsia="Arial"/>
      <w:b/>
      <w:bCs/>
      <w:sz w:val="24"/>
      <w:szCs w:val="24"/>
    </w:rPr>
  </w:style>
  <w:style w:type="paragraph" w:styleId="197">
    <w:name w:val="Heading 6"/>
    <w:basedOn w:val="251"/>
    <w:next w:val="251"/>
    <w:link w:val="19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98">
    <w:name w:val="Heading 6 Char"/>
    <w:basedOn w:val="253"/>
    <w:link w:val="197"/>
    <w:uiPriority w:val="9"/>
    <w:rPr>
      <w:rFonts w:ascii="Arial" w:hAnsi="Arial" w:cs="Arial" w:eastAsia="Arial"/>
      <w:b/>
      <w:bCs/>
      <w:sz w:val="22"/>
      <w:szCs w:val="22"/>
    </w:rPr>
  </w:style>
  <w:style w:type="paragraph" w:styleId="199">
    <w:name w:val="Heading 7"/>
    <w:basedOn w:val="251"/>
    <w:next w:val="251"/>
    <w:link w:val="20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00">
    <w:name w:val="Heading 7 Char"/>
    <w:basedOn w:val="253"/>
    <w:link w:val="19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01">
    <w:name w:val="Heading 8"/>
    <w:basedOn w:val="251"/>
    <w:next w:val="251"/>
    <w:link w:val="20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02">
    <w:name w:val="Heading 8 Char"/>
    <w:basedOn w:val="253"/>
    <w:link w:val="201"/>
    <w:uiPriority w:val="9"/>
    <w:rPr>
      <w:rFonts w:ascii="Arial" w:hAnsi="Arial" w:cs="Arial" w:eastAsia="Arial"/>
      <w:i/>
      <w:iCs/>
      <w:sz w:val="22"/>
      <w:szCs w:val="22"/>
    </w:rPr>
  </w:style>
  <w:style w:type="paragraph" w:styleId="203">
    <w:name w:val="Heading 9"/>
    <w:basedOn w:val="251"/>
    <w:next w:val="251"/>
    <w:link w:val="20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04">
    <w:name w:val="Heading 9 Char"/>
    <w:basedOn w:val="253"/>
    <w:link w:val="203"/>
    <w:uiPriority w:val="9"/>
    <w:rPr>
      <w:rFonts w:ascii="Arial" w:hAnsi="Arial" w:cs="Arial" w:eastAsia="Arial"/>
      <w:i/>
      <w:iCs/>
      <w:sz w:val="21"/>
      <w:szCs w:val="21"/>
    </w:rPr>
  </w:style>
  <w:style w:type="paragraph" w:styleId="205">
    <w:name w:val="No Spacing"/>
    <w:qFormat/>
    <w:uiPriority w:val="1"/>
    <w:pPr>
      <w:spacing w:lineRule="auto" w:line="240" w:after="0" w:before="0"/>
    </w:pPr>
  </w:style>
  <w:style w:type="paragraph" w:styleId="206">
    <w:name w:val="Title"/>
    <w:basedOn w:val="251"/>
    <w:next w:val="251"/>
    <w:link w:val="20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07">
    <w:name w:val="Title Char"/>
    <w:basedOn w:val="253"/>
    <w:link w:val="206"/>
    <w:uiPriority w:val="10"/>
    <w:rPr>
      <w:sz w:val="48"/>
      <w:szCs w:val="48"/>
    </w:rPr>
  </w:style>
  <w:style w:type="paragraph" w:styleId="208">
    <w:name w:val="Subtitle"/>
    <w:basedOn w:val="251"/>
    <w:next w:val="251"/>
    <w:link w:val="209"/>
    <w:qFormat/>
    <w:uiPriority w:val="11"/>
    <w:rPr>
      <w:sz w:val="24"/>
      <w:szCs w:val="24"/>
    </w:rPr>
    <w:pPr>
      <w:spacing w:after="200" w:before="200"/>
    </w:pPr>
  </w:style>
  <w:style w:type="character" w:styleId="209">
    <w:name w:val="Subtitle Char"/>
    <w:basedOn w:val="253"/>
    <w:link w:val="208"/>
    <w:uiPriority w:val="11"/>
    <w:rPr>
      <w:sz w:val="24"/>
      <w:szCs w:val="24"/>
    </w:rPr>
  </w:style>
  <w:style w:type="paragraph" w:styleId="210">
    <w:name w:val="Quote"/>
    <w:basedOn w:val="251"/>
    <w:next w:val="251"/>
    <w:link w:val="211"/>
    <w:qFormat/>
    <w:uiPriority w:val="29"/>
    <w:rPr>
      <w:i/>
    </w:rPr>
    <w:pPr>
      <w:ind w:left="720" w:right="720"/>
    </w:pPr>
  </w:style>
  <w:style w:type="character" w:styleId="211">
    <w:name w:val="Quote Char"/>
    <w:link w:val="210"/>
    <w:uiPriority w:val="29"/>
    <w:rPr>
      <w:i/>
    </w:rPr>
  </w:style>
  <w:style w:type="paragraph" w:styleId="212">
    <w:name w:val="Intense Quote"/>
    <w:basedOn w:val="251"/>
    <w:next w:val="251"/>
    <w:link w:val="213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13">
    <w:name w:val="Intense Quote Char"/>
    <w:link w:val="212"/>
    <w:uiPriority w:val="30"/>
    <w:rPr>
      <w:i/>
    </w:rPr>
  </w:style>
  <w:style w:type="character" w:styleId="214">
    <w:name w:val="Header Char"/>
    <w:basedOn w:val="253"/>
    <w:link w:val="262"/>
    <w:uiPriority w:val="99"/>
  </w:style>
  <w:style w:type="character" w:styleId="215">
    <w:name w:val="Footer Char"/>
    <w:basedOn w:val="253"/>
    <w:link w:val="264"/>
    <w:uiPriority w:val="99"/>
  </w:style>
  <w:style w:type="table" w:styleId="216">
    <w:name w:val="Table Grid"/>
    <w:basedOn w:val="2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17">
    <w:name w:val="Lined"/>
    <w:basedOn w:val="2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8">
    <w:name w:val="Lined - Accent 1"/>
    <w:basedOn w:val="2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9">
    <w:name w:val="Lined - Accent 2"/>
    <w:basedOn w:val="2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0">
    <w:name w:val="Lined - Accent 3"/>
    <w:basedOn w:val="2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21">
    <w:name w:val="Lined - Accent 4"/>
    <w:basedOn w:val="2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2">
    <w:name w:val="Lined - Accent 5"/>
    <w:basedOn w:val="2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3">
    <w:name w:val="Lined - Accent 6"/>
    <w:basedOn w:val="2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24">
    <w:name w:val="Bordered"/>
    <w:basedOn w:val="2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25">
    <w:name w:val="Bordered - Accent 1"/>
    <w:basedOn w:val="2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26">
    <w:name w:val="Bordered - Accent 2"/>
    <w:basedOn w:val="2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7">
    <w:name w:val="Bordered - Accent 3"/>
    <w:basedOn w:val="2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8">
    <w:name w:val="Bordered - Accent 4"/>
    <w:basedOn w:val="2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9">
    <w:name w:val="Bordered - Accent 5"/>
    <w:basedOn w:val="2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30">
    <w:name w:val="Bordered - Accent 6"/>
    <w:basedOn w:val="2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31">
    <w:name w:val="Bordered &amp; Lined"/>
    <w:basedOn w:val="2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32">
    <w:name w:val="Bordered &amp; Lined - Accent 1"/>
    <w:basedOn w:val="2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33">
    <w:name w:val="Bordered &amp; Lined - Accent 2"/>
    <w:basedOn w:val="2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34">
    <w:name w:val="Bordered &amp; Lined - Accent 3"/>
    <w:basedOn w:val="2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35">
    <w:name w:val="Bordered &amp; Lined - Accent 4"/>
    <w:basedOn w:val="2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6">
    <w:name w:val="Bordered &amp; Lined - Accent 5"/>
    <w:basedOn w:val="2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7">
    <w:name w:val="Bordered &amp; Lined - Accent 6"/>
    <w:basedOn w:val="2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238">
    <w:name w:val="footnote text"/>
    <w:basedOn w:val="251"/>
    <w:link w:val="239"/>
    <w:uiPriority w:val="99"/>
    <w:semiHidden/>
    <w:unhideWhenUsed/>
    <w:rPr>
      <w:sz w:val="18"/>
    </w:rPr>
    <w:pPr>
      <w:spacing w:lineRule="auto" w:line="240" w:after="40"/>
    </w:pPr>
  </w:style>
  <w:style w:type="character" w:styleId="239">
    <w:name w:val="Footnote Text Char"/>
    <w:link w:val="238"/>
    <w:uiPriority w:val="99"/>
    <w:rPr>
      <w:sz w:val="18"/>
    </w:rPr>
  </w:style>
  <w:style w:type="character" w:styleId="240">
    <w:name w:val="footnote reference"/>
    <w:basedOn w:val="253"/>
    <w:uiPriority w:val="99"/>
    <w:unhideWhenUsed/>
    <w:rPr>
      <w:vertAlign w:val="superscript"/>
    </w:rPr>
  </w:style>
  <w:style w:type="paragraph" w:styleId="241">
    <w:name w:val="toc 1"/>
    <w:basedOn w:val="251"/>
    <w:next w:val="251"/>
    <w:uiPriority w:val="39"/>
    <w:unhideWhenUsed/>
    <w:pPr>
      <w:ind w:left="0" w:right="0" w:hanging="0"/>
      <w:spacing w:after="57"/>
    </w:pPr>
  </w:style>
  <w:style w:type="paragraph" w:styleId="242">
    <w:name w:val="toc 2"/>
    <w:basedOn w:val="251"/>
    <w:next w:val="251"/>
    <w:uiPriority w:val="39"/>
    <w:unhideWhenUsed/>
    <w:pPr>
      <w:ind w:left="283" w:right="0" w:hanging="0"/>
      <w:spacing w:after="57"/>
    </w:pPr>
  </w:style>
  <w:style w:type="paragraph" w:styleId="243">
    <w:name w:val="toc 3"/>
    <w:basedOn w:val="251"/>
    <w:next w:val="251"/>
    <w:uiPriority w:val="39"/>
    <w:unhideWhenUsed/>
    <w:pPr>
      <w:ind w:left="567" w:right="0" w:hanging="0"/>
      <w:spacing w:after="57"/>
    </w:pPr>
  </w:style>
  <w:style w:type="paragraph" w:styleId="244">
    <w:name w:val="toc 4"/>
    <w:basedOn w:val="251"/>
    <w:next w:val="251"/>
    <w:uiPriority w:val="39"/>
    <w:unhideWhenUsed/>
    <w:pPr>
      <w:ind w:left="850" w:right="0" w:hanging="0"/>
      <w:spacing w:after="57"/>
    </w:pPr>
  </w:style>
  <w:style w:type="paragraph" w:styleId="245">
    <w:name w:val="toc 5"/>
    <w:basedOn w:val="251"/>
    <w:next w:val="251"/>
    <w:uiPriority w:val="39"/>
    <w:unhideWhenUsed/>
    <w:pPr>
      <w:ind w:left="1134" w:right="0" w:hanging="0"/>
      <w:spacing w:after="57"/>
    </w:pPr>
  </w:style>
  <w:style w:type="paragraph" w:styleId="246">
    <w:name w:val="toc 6"/>
    <w:basedOn w:val="251"/>
    <w:next w:val="251"/>
    <w:uiPriority w:val="39"/>
    <w:unhideWhenUsed/>
    <w:pPr>
      <w:ind w:left="1417" w:right="0" w:hanging="0"/>
      <w:spacing w:after="57"/>
    </w:pPr>
  </w:style>
  <w:style w:type="paragraph" w:styleId="247">
    <w:name w:val="toc 7"/>
    <w:basedOn w:val="251"/>
    <w:next w:val="251"/>
    <w:uiPriority w:val="39"/>
    <w:unhideWhenUsed/>
    <w:pPr>
      <w:ind w:left="1701" w:right="0" w:hanging="0"/>
      <w:spacing w:after="57"/>
    </w:pPr>
  </w:style>
  <w:style w:type="paragraph" w:styleId="248">
    <w:name w:val="toc 8"/>
    <w:basedOn w:val="251"/>
    <w:next w:val="251"/>
    <w:uiPriority w:val="39"/>
    <w:unhideWhenUsed/>
    <w:pPr>
      <w:ind w:left="1984" w:right="0" w:hanging="0"/>
      <w:spacing w:after="57"/>
    </w:pPr>
  </w:style>
  <w:style w:type="paragraph" w:styleId="249">
    <w:name w:val="toc 9"/>
    <w:basedOn w:val="251"/>
    <w:next w:val="251"/>
    <w:uiPriority w:val="39"/>
    <w:unhideWhenUsed/>
    <w:pPr>
      <w:ind w:left="2268" w:right="0" w:hanging="0"/>
      <w:spacing w:after="57"/>
    </w:pPr>
  </w:style>
  <w:style w:type="paragraph" w:styleId="250">
    <w:name w:val="TOC Heading"/>
    <w:uiPriority w:val="39"/>
    <w:unhideWhenUsed/>
  </w:style>
  <w:style w:type="paragraph" w:styleId="251" w:default="1">
    <w:name w:val="Normal"/>
    <w:qFormat/>
    <w:rPr>
      <w:rFonts w:ascii="Calibri" w:hAnsi="Calibri" w:cs="Times New Roman" w:eastAsia="Calibri"/>
    </w:rPr>
    <w:pPr>
      <w:spacing w:lineRule="auto" w:line="276" w:after="0"/>
    </w:pPr>
  </w:style>
  <w:style w:type="paragraph" w:styleId="252">
    <w:name w:val="Heading 4"/>
    <w:basedOn w:val="251"/>
    <w:link w:val="257"/>
    <w:qFormat/>
    <w:uiPriority w:val="9"/>
    <w:rPr>
      <w:rFonts w:ascii="Times New Roman" w:hAnsi="Times New Roman" w:eastAsia="Times New Roman"/>
      <w:b/>
      <w:bCs/>
      <w:sz w:val="24"/>
      <w:szCs w:val="24"/>
      <w:lang w:eastAsia="de-DE"/>
    </w:rPr>
    <w:pPr>
      <w:spacing w:lineRule="auto" w:line="240" w:after="100" w:afterAutospacing="1" w:before="100" w:beforeAutospacing="1"/>
      <w:outlineLvl w:val="3"/>
    </w:pPr>
  </w:style>
  <w:style w:type="character" w:styleId="253" w:default="1">
    <w:name w:val="Default Paragraph Font"/>
    <w:uiPriority w:val="1"/>
    <w:semiHidden/>
    <w:unhideWhenUsed/>
  </w:style>
  <w:style w:type="table" w:styleId="2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55" w:default="1">
    <w:name w:val="No List"/>
    <w:uiPriority w:val="99"/>
    <w:semiHidden/>
    <w:unhideWhenUsed/>
  </w:style>
  <w:style w:type="paragraph" w:styleId="256">
    <w:name w:val="List Paragraph"/>
    <w:basedOn w:val="251"/>
    <w:qFormat/>
    <w:uiPriority w:val="34"/>
    <w:pPr>
      <w:contextualSpacing w:val="true"/>
      <w:ind w:left="720"/>
    </w:pPr>
  </w:style>
  <w:style w:type="character" w:styleId="257" w:customStyle="1">
    <w:name w:val="Überschrift 4 Zchn"/>
    <w:basedOn w:val="253"/>
    <w:link w:val="252"/>
    <w:uiPriority w:val="9"/>
    <w:rPr>
      <w:rFonts w:ascii="Times New Roman" w:hAnsi="Times New Roman" w:cs="Times New Roman" w:eastAsia="Times New Roman"/>
      <w:b/>
      <w:bCs/>
      <w:sz w:val="24"/>
      <w:szCs w:val="24"/>
      <w:lang w:eastAsia="de-DE"/>
    </w:rPr>
  </w:style>
  <w:style w:type="paragraph" w:styleId="258">
    <w:name w:val="Normal (Web)"/>
    <w:basedOn w:val="251"/>
    <w:uiPriority w:val="99"/>
    <w:unhideWhenUsed/>
    <w:rPr>
      <w:rFonts w:ascii="Times New Roman" w:hAnsi="Times New Roman" w:eastAsia="Times New Roman"/>
      <w:sz w:val="24"/>
      <w:szCs w:val="24"/>
      <w:lang w:eastAsia="de-DE"/>
    </w:rPr>
    <w:pPr>
      <w:spacing w:lineRule="auto" w:line="240" w:after="100" w:afterAutospacing="1" w:before="100" w:beforeAutospacing="1"/>
    </w:pPr>
  </w:style>
  <w:style w:type="character" w:styleId="259">
    <w:name w:val="Hyperlink"/>
    <w:basedOn w:val="253"/>
    <w:uiPriority w:val="99"/>
    <w:semiHidden/>
    <w:unhideWhenUsed/>
    <w:rPr>
      <w:color w:val="0000FF"/>
      <w:u w:val="single"/>
    </w:rPr>
  </w:style>
  <w:style w:type="character" w:styleId="260">
    <w:name w:val="Strong"/>
    <w:basedOn w:val="253"/>
    <w:qFormat/>
    <w:uiPriority w:val="22"/>
    <w:rPr>
      <w:b/>
      <w:bCs/>
    </w:rPr>
  </w:style>
  <w:style w:type="character" w:styleId="261" w:customStyle="1">
    <w:name w:val="commands"/>
    <w:basedOn w:val="253"/>
  </w:style>
  <w:style w:type="paragraph" w:styleId="262">
    <w:name w:val="Header"/>
    <w:basedOn w:val="251"/>
    <w:link w:val="263"/>
    <w:uiPriority w:val="99"/>
    <w:unhideWhenUsed/>
    <w:pPr>
      <w:spacing w:lineRule="auto" w:line="240"/>
      <w:tabs>
        <w:tab w:val="center" w:pos="4536" w:leader="none"/>
        <w:tab w:val="right" w:pos="9072" w:leader="none"/>
      </w:tabs>
    </w:pPr>
  </w:style>
  <w:style w:type="character" w:styleId="263" w:customStyle="1">
    <w:name w:val="Kopfzeile Zchn"/>
    <w:basedOn w:val="253"/>
    <w:link w:val="262"/>
    <w:uiPriority w:val="99"/>
    <w:rPr>
      <w:rFonts w:ascii="Calibri" w:hAnsi="Calibri" w:cs="Times New Roman" w:eastAsia="Calibri"/>
    </w:rPr>
  </w:style>
  <w:style w:type="paragraph" w:styleId="264">
    <w:name w:val="Footer"/>
    <w:basedOn w:val="251"/>
    <w:link w:val="265"/>
    <w:uiPriority w:val="99"/>
    <w:unhideWhenUsed/>
    <w:pPr>
      <w:spacing w:lineRule="auto" w:line="240"/>
      <w:tabs>
        <w:tab w:val="center" w:pos="4536" w:leader="none"/>
        <w:tab w:val="right" w:pos="9072" w:leader="none"/>
      </w:tabs>
    </w:pPr>
  </w:style>
  <w:style w:type="character" w:styleId="265" w:customStyle="1">
    <w:name w:val="Fußzeile Zchn"/>
    <w:basedOn w:val="253"/>
    <w:link w:val="264"/>
    <w:uiPriority w:val="99"/>
    <w:rPr>
      <w:rFonts w:ascii="Calibri" w:hAnsi="Calibri" w:cs="Times New Roman" w:eastAsia="Calib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moodle.bbs-me.de/Moodle/mod/glossary/showentry.php?courseid=110&amp;eid=248&amp;displayformat=dictionary" TargetMode="External"/><Relationship Id="rId14" Type="http://schemas.openxmlformats.org/officeDocument/2006/relationships/hyperlink" Target="https://moodle.bbs-me.de/Moodle/mod/glossary/showentry.php?courseid=110&amp;eid=248&amp;displayformat=dictionary" TargetMode="External"/><Relationship Id="rId15" Type="http://schemas.openxmlformats.org/officeDocument/2006/relationships/hyperlink" Target="https://moodle.bbs-me.de/Moodle/mod/glossary/showentry.php?courseid=110&amp;eid=248&amp;displayformat=dictionary" TargetMode="External"/><Relationship Id="rId16" Type="http://schemas.openxmlformats.org/officeDocument/2006/relationships/hyperlink" Target="https://moodle.bbs-me.de/Moodle/mod/glossary/showentry.php?courseid=110&amp;eid=258&amp;displayformat=dictionary" TargetMode="External"/><Relationship Id="rId17" Type="http://schemas.openxmlformats.org/officeDocument/2006/relationships/hyperlink" Target="https://moodle.bbs-me.de/Moodle/mod/glossary/showentry.php?courseid=110&amp;eid=259&amp;displayformat=dictionary" TargetMode="External"/><Relationship Id="rId18" Type="http://schemas.openxmlformats.org/officeDocument/2006/relationships/hyperlink" Target="https://moodle.bbs-me.de/Moodle/mod/glossary/showentry.php?courseid=110&amp;eid=366&amp;displayformat=dictionary" TargetMode="External"/><Relationship Id="rId19" Type="http://schemas.openxmlformats.org/officeDocument/2006/relationships/hyperlink" Target="https://moodle.bbs-me.de/Moodle/mod/glossary/showentry.php?courseid=110&amp;eid=259&amp;displayformat=dictionary" TargetMode="External"/><Relationship Id="rId20" Type="http://schemas.openxmlformats.org/officeDocument/2006/relationships/hyperlink" Target="https://moodle.bbs-me.de/Moodle/mod/glossary/showentry.php?courseid=110&amp;eid=248&amp;displayformat=dictionary" TargetMode="External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ONLYOFFICE/2.4.547.0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