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90D" w:rsidRPr="00803F04" w:rsidRDefault="0032490D" w:rsidP="0032490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8"/>
          <w:lang w:eastAsia="ru-RU"/>
        </w:rPr>
      </w:pPr>
      <w:bookmarkStart w:id="0" w:name="_GoBack"/>
      <w:r w:rsidRPr="00803F04"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«Завершение предложения» методика детская (вариант В. </w:t>
      </w:r>
      <w:proofErr w:type="spellStart"/>
      <w:r w:rsidRPr="00803F04">
        <w:rPr>
          <w:rFonts w:eastAsia="Times New Roman" w:cs="Times New Roman"/>
          <w:b/>
          <w:bCs/>
          <w:kern w:val="36"/>
          <w:szCs w:val="28"/>
          <w:lang w:eastAsia="ru-RU"/>
        </w:rPr>
        <w:t>Михала</w:t>
      </w:r>
      <w:proofErr w:type="spellEnd"/>
      <w:r w:rsidRPr="00803F04">
        <w:rPr>
          <w:rFonts w:eastAsia="Times New Roman" w:cs="Times New Roman"/>
          <w:b/>
          <w:bCs/>
          <w:kern w:val="36"/>
          <w:szCs w:val="28"/>
          <w:lang w:eastAsia="ru-RU"/>
        </w:rPr>
        <w:t>)</w:t>
      </w:r>
    </w:p>
    <w:bookmarkEnd w:id="0"/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b/>
          <w:bCs/>
          <w:sz w:val="24"/>
          <w:szCs w:val="24"/>
          <w:lang w:eastAsia="ru-RU"/>
        </w:rPr>
        <w:t>Обзор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 xml:space="preserve">Проективная методика исследования личности. Тест относится к методикам дополнения и отчасти к ассоциативным методикам и направлен на диагностику отношения ребенка к родителям, братьям, сестрам, к детской неформальной и формальной группам, учителям, школе, своим собственным способностям, а также на выявление целей, ценностей, конфликтов и значимых переживаний. Предложенная В. </w:t>
      </w:r>
      <w:proofErr w:type="spellStart"/>
      <w:r w:rsidRPr="006352F1">
        <w:rPr>
          <w:rFonts w:eastAsia="Times New Roman" w:cs="Times New Roman"/>
          <w:sz w:val="24"/>
          <w:szCs w:val="24"/>
          <w:lang w:eastAsia="ru-RU"/>
        </w:rPr>
        <w:t>Михалом</w:t>
      </w:r>
      <w:proofErr w:type="spellEnd"/>
      <w:r w:rsidRPr="006352F1">
        <w:rPr>
          <w:rFonts w:eastAsia="Times New Roman" w:cs="Times New Roman"/>
          <w:sz w:val="24"/>
          <w:szCs w:val="24"/>
          <w:lang w:eastAsia="ru-RU"/>
        </w:rPr>
        <w:t xml:space="preserve"> последовательность из 24 предложений является модификацией теста Сакса (SSCT) для детей.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 xml:space="preserve">«Наш материал, — пишет автор проективной методики, — ориентирован на определение социальной позиции и </w:t>
      </w:r>
      <w:proofErr w:type="spellStart"/>
      <w:r w:rsidRPr="006352F1">
        <w:rPr>
          <w:rFonts w:eastAsia="Times New Roman" w:cs="Times New Roman"/>
          <w:sz w:val="24"/>
          <w:szCs w:val="24"/>
          <w:lang w:eastAsia="ru-RU"/>
        </w:rPr>
        <w:t>самопонимание</w:t>
      </w:r>
      <w:proofErr w:type="spellEnd"/>
      <w:r w:rsidRPr="006352F1">
        <w:rPr>
          <w:rFonts w:eastAsia="Times New Roman" w:cs="Times New Roman"/>
          <w:sz w:val="24"/>
          <w:szCs w:val="24"/>
          <w:lang w:eastAsia="ru-RU"/>
        </w:rPr>
        <w:t xml:space="preserve"> ребенка».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Данный тест может применяться сам по себе, однако автор методики рекомендует применять его после проведения интервью «Волшебный мир». Все ответы ребенка следует записывать дословно.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 xml:space="preserve">Представленный здесь вариант теста незначительно изменен в сравнении с русским переводом оригинала. Устранены стилистические погрешности перевода и изменен порядок предложений. 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b/>
          <w:bCs/>
          <w:sz w:val="24"/>
          <w:szCs w:val="24"/>
          <w:lang w:eastAsia="ru-RU"/>
        </w:rPr>
        <w:t>Инструкция</w:t>
      </w:r>
      <w:r w:rsidRPr="006352F1">
        <w:rPr>
          <w:rFonts w:eastAsia="Times New Roman" w:cs="Times New Roman"/>
          <w:sz w:val="24"/>
          <w:szCs w:val="24"/>
          <w:lang w:eastAsia="ru-RU"/>
        </w:rPr>
        <w:t>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— Я могу предложить тебе вот какую игру. Я буду называть тебе начало предложения, а ты — заканчивать его.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— Теперь — внимание! Отвечать нужно быстро и каждый раз то, что придет в голову первым, но так, чтобы получалось законченное по смыслу предложение. Прежде чем начнем игру, можно немного потренироваться. Например, я говорю начало предложения: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— Каждое утро...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Похвалите ребенка, скажите, что он все правильно понял, а если показалось, что он сказал не первое окончание предложения, которое пришло ему в голову, напомните ему инструкцию еще раз. Можно предложить еще один пример: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— Многое отдал бы за то, чтобы я...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При необходимости объясните правило еще раз.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 xml:space="preserve">Многие авторы, в том числе </w:t>
      </w:r>
      <w:proofErr w:type="spellStart"/>
      <w:r w:rsidRPr="006352F1">
        <w:rPr>
          <w:rFonts w:eastAsia="Times New Roman" w:cs="Times New Roman"/>
          <w:sz w:val="24"/>
          <w:szCs w:val="24"/>
          <w:lang w:eastAsia="ru-RU"/>
        </w:rPr>
        <w:t>Михал</w:t>
      </w:r>
      <w:proofErr w:type="spellEnd"/>
      <w:r w:rsidRPr="006352F1">
        <w:rPr>
          <w:rFonts w:eastAsia="Times New Roman" w:cs="Times New Roman"/>
          <w:sz w:val="24"/>
          <w:szCs w:val="24"/>
          <w:lang w:eastAsia="ru-RU"/>
        </w:rPr>
        <w:t>, рекомендуют фиксировать время реакции с помощью секундомера. Вместе с тем, это может внести излишнюю нервозность в общение с психологом и отвлекать ребенка. Поэтому лучше пользоваться часами с секундной стрелкой, делая это незаметно, пока ребенок обдумывает ответ, отсчитывать про себя 3 с. и ставить в протоколе точку после каждого такого интервала. Тест необходимо проводить индивидуально и только в устной форме.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b/>
          <w:bCs/>
          <w:sz w:val="24"/>
          <w:szCs w:val="24"/>
          <w:lang w:eastAsia="ru-RU"/>
        </w:rPr>
        <w:t xml:space="preserve">Содержание 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 xml:space="preserve">В представленном списке предложения сгруппированы по диагностической направленности на изучение отношения ребенка к разным лицам и разным проблемам — </w:t>
      </w:r>
      <w:r w:rsidRPr="006352F1">
        <w:rPr>
          <w:rFonts w:eastAsia="Times New Roman" w:cs="Times New Roman"/>
          <w:sz w:val="24"/>
          <w:szCs w:val="24"/>
          <w:lang w:eastAsia="ru-RU"/>
        </w:rPr>
        <w:lastRenderedPageBreak/>
        <w:t>к матери, отцу, братьям, сестрам, сверстникам; к школе, учителям; видам на будущее и т.д. Порядковый номер перед началом каждого предложения соответствует его месту в списке, предлагаемом для диагностического применения. Порядок можно менять, но так, чтобы предложения на одну тему распределялись равномерно, а не группировались вместе.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b/>
          <w:bCs/>
          <w:sz w:val="24"/>
          <w:szCs w:val="24"/>
          <w:lang w:eastAsia="ru-RU"/>
        </w:rPr>
        <w:t>Стимульный материал</w:t>
      </w:r>
      <w:r w:rsidRPr="006352F1">
        <w:rPr>
          <w:rFonts w:eastAsia="Times New Roman" w:cs="Times New Roman"/>
          <w:sz w:val="24"/>
          <w:szCs w:val="24"/>
          <w:lang w:eastAsia="ru-RU"/>
        </w:rPr>
        <w:t>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3. Мы любим маму, а...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15. Я думал, что мама чаще всего...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7. Отцы иногда...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9. Что бы наш папа...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5. Мой брат (сестра)...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11. Если бы мой брат (сестра)...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2. Ребенок в семье...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 xml:space="preserve">10. </w:t>
      </w:r>
      <w:proofErr w:type="gramStart"/>
      <w:r w:rsidRPr="006352F1">
        <w:rPr>
          <w:rFonts w:eastAsia="Times New Roman" w:cs="Times New Roman"/>
          <w:sz w:val="24"/>
          <w:szCs w:val="24"/>
          <w:lang w:eastAsia="ru-RU"/>
        </w:rPr>
        <w:t>Мои</w:t>
      </w:r>
      <w:proofErr w:type="gramEnd"/>
      <w:r w:rsidRPr="006352F1">
        <w:rPr>
          <w:rFonts w:eastAsia="Times New Roman" w:cs="Times New Roman"/>
          <w:sz w:val="24"/>
          <w:szCs w:val="24"/>
          <w:lang w:eastAsia="ru-RU"/>
        </w:rPr>
        <w:t xml:space="preserve"> близкие думают обо мне, что я...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4. Бываем среди детей, но...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8. Дети, с которыми я играю...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12. Мои друзья меня часто...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23. Мой учитель (учительница, учителя)...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16. Если бы не было школы...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18. Когда думаю о школе, то...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1. Я думаю, что людей больше...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6. Я достаточно ловкий, чтобы...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21. Я самый слабый...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13. Я хочу, чтобы у меня не было...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17. Я весь трясусь, когда...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19. Если бы все ребята знали, как я боюсь...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20. Был бы очень счастлив, если бы я...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24. Всегда мечтаю...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lastRenderedPageBreak/>
        <w:t xml:space="preserve">14. Больной ребенок... 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b/>
          <w:bCs/>
          <w:sz w:val="24"/>
          <w:szCs w:val="24"/>
          <w:lang w:eastAsia="ru-RU"/>
        </w:rPr>
        <w:t>Ключ</w:t>
      </w:r>
      <w:r w:rsidRPr="006352F1">
        <w:rPr>
          <w:rFonts w:eastAsia="Times New Roman" w:cs="Times New Roman"/>
          <w:sz w:val="24"/>
          <w:szCs w:val="24"/>
          <w:lang w:eastAsia="ru-RU"/>
        </w:rPr>
        <w:t>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Предложения в методике сгруппированы по следующим категориям: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а) отношение к матери — 3, 15;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б) отношение к отцу —7, 9;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в) отношение к братьям, сестрам — 5, 11;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г) отношение к семье — 2, 10;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д) отношение к ровесникам — 4, 8, 12;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е) отношение к учителям и школе — 23, 16, 18;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ж) отношение к людям в целом — 1;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з) отношение к собственным способностям — 6, 21;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и) негативные переживания, страхи — 13, 17, 19;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к) отношение к болезни — 14;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л) мечты и планы на будущее — 20, 22, 24.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b/>
          <w:bCs/>
          <w:sz w:val="24"/>
          <w:szCs w:val="24"/>
          <w:lang w:eastAsia="ru-RU"/>
        </w:rPr>
        <w:t>Интерпретация</w:t>
      </w:r>
      <w:r w:rsidRPr="006352F1">
        <w:rPr>
          <w:rFonts w:eastAsia="Times New Roman" w:cs="Times New Roman"/>
          <w:sz w:val="24"/>
          <w:szCs w:val="24"/>
          <w:lang w:eastAsia="ru-RU"/>
        </w:rPr>
        <w:t>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Основу интерпретации составляют содержательный анализ ответов, частота дополнительной части предложения, время ответа, а также высказывания ребенка по поводу того, насколько предложенные фразы соответствуют реальности (по нашим данным, дети говорят об этом довольно часто).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 xml:space="preserve">Социальную позицию ребенка исследуют предложения, направленные на изучение его отношения к группе сверстников, учителям, родителям и членам семьи. Следует отметить, что случаи, когда во всех окончаниях фраз этой группы имеются признаки напряженности, конфликта, должны привлекать особое внимание психолога-практика, поскольку </w:t>
      </w:r>
      <w:proofErr w:type="spellStart"/>
      <w:r w:rsidRPr="006352F1">
        <w:rPr>
          <w:rFonts w:eastAsia="Times New Roman" w:cs="Times New Roman"/>
          <w:sz w:val="24"/>
          <w:szCs w:val="24"/>
          <w:lang w:eastAsia="ru-RU"/>
        </w:rPr>
        <w:t>дезадаптация</w:t>
      </w:r>
      <w:proofErr w:type="spellEnd"/>
      <w:r w:rsidRPr="006352F1">
        <w:rPr>
          <w:rFonts w:eastAsia="Times New Roman" w:cs="Times New Roman"/>
          <w:sz w:val="24"/>
          <w:szCs w:val="24"/>
          <w:lang w:eastAsia="ru-RU"/>
        </w:rPr>
        <w:t xml:space="preserve"> во всех сферах межличностных отношений является симптомом аномального развития личности. Автор методики вслед за Саксом рекомендует ставить баллы по ответам (2 балла — серьезные нарушения, требующие психотерапии, 1 балл — умеренные нарушения).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352F1">
        <w:rPr>
          <w:rFonts w:eastAsia="Times New Roman" w:cs="Times New Roman"/>
          <w:sz w:val="24"/>
          <w:szCs w:val="24"/>
          <w:lang w:eastAsia="ru-RU"/>
        </w:rPr>
        <w:t>Самопонимание</w:t>
      </w:r>
      <w:proofErr w:type="spellEnd"/>
      <w:r w:rsidRPr="006352F1">
        <w:rPr>
          <w:rFonts w:eastAsia="Times New Roman" w:cs="Times New Roman"/>
          <w:sz w:val="24"/>
          <w:szCs w:val="24"/>
          <w:lang w:eastAsia="ru-RU"/>
        </w:rPr>
        <w:t xml:space="preserve"> ребенка изучается с помощью предложений, направленных на исследование значимых переживаний ребенка, оценку своих возможностей, а также рефлексивную самооценку, формирующуюся к началу подросткового возраста. Так, ответ 12-летнего ребенка: «Я не знаю, что думаю о себе» на предложение: «Мои близкие думают обо мне, что я...» указывает на запаздывание формирования рефлексивной оценки, но может быть и проявлением психологической защиты. В этом случае предложения о членах семьи будут иметь нейтральную эмоциональную окраску или содержать признаки конфликта. Приведенный пример показывает, как, во-первых, один и тот же ответ в </w:t>
      </w:r>
      <w:r w:rsidRPr="006352F1">
        <w:rPr>
          <w:rFonts w:eastAsia="Times New Roman" w:cs="Times New Roman"/>
          <w:sz w:val="24"/>
          <w:szCs w:val="24"/>
          <w:lang w:eastAsia="ru-RU"/>
        </w:rPr>
        <w:lastRenderedPageBreak/>
        <w:t>различном контексте может означать разные особенности личности ребенка и, во-вторых, как предложение может быть подтверждено или опровергнуто на основе данных того же теста незаконченных предложений.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Для интерпретации отдельных предложений они сгруппированы по следующим категориям: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а) отношение к матери;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б) отношение к отцу;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в) отношение к братьям, сестрам;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г) отношение к семье;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д) отношение к ровесникам;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е) отношение к учителям и школе;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ж) отношение к людям в целом;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з) отношение к собственным способностям;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и) негативные переживания, страхи;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к) отношение к болезни;</w:t>
      </w:r>
    </w:p>
    <w:p w:rsidR="0032490D" w:rsidRPr="006352F1" w:rsidRDefault="0032490D" w:rsidP="0032490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52F1">
        <w:rPr>
          <w:rFonts w:eastAsia="Times New Roman" w:cs="Times New Roman"/>
          <w:sz w:val="24"/>
          <w:szCs w:val="24"/>
          <w:lang w:eastAsia="ru-RU"/>
        </w:rPr>
        <w:t>л) мечты и планы на будущее.</w:t>
      </w:r>
    </w:p>
    <w:p w:rsidR="0032490D" w:rsidRDefault="0032490D" w:rsidP="0032490D"/>
    <w:p w:rsidR="00E57641" w:rsidRDefault="00E57641"/>
    <w:sectPr w:rsidR="00E57641" w:rsidSect="006E1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0D"/>
    <w:rsid w:val="0032490D"/>
    <w:rsid w:val="00803F04"/>
    <w:rsid w:val="00E5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90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90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2016-03-01T17:26:00Z</dcterms:created>
  <dcterms:modified xsi:type="dcterms:W3CDTF">2016-07-18T10:01:00Z</dcterms:modified>
</cp:coreProperties>
</file>