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21" w:rsidRPr="00771598" w:rsidRDefault="00090621" w:rsidP="00090621">
      <w:pPr>
        <w:jc w:val="center"/>
        <w:rPr>
          <w:b/>
          <w:i/>
          <w:sz w:val="28"/>
          <w:szCs w:val="28"/>
        </w:rPr>
      </w:pPr>
      <w:r w:rsidRPr="00771598">
        <w:rPr>
          <w:b/>
          <w:i/>
          <w:sz w:val="28"/>
          <w:szCs w:val="28"/>
        </w:rPr>
        <w:t xml:space="preserve">Шпаргалка для взрослых, или </w:t>
      </w:r>
    </w:p>
    <w:p w:rsidR="00090621" w:rsidRPr="00771598" w:rsidRDefault="00090621" w:rsidP="00090621">
      <w:pPr>
        <w:jc w:val="center"/>
        <w:rPr>
          <w:b/>
          <w:i/>
          <w:sz w:val="28"/>
          <w:szCs w:val="28"/>
        </w:rPr>
      </w:pPr>
      <w:r w:rsidRPr="00771598">
        <w:rPr>
          <w:b/>
          <w:i/>
          <w:sz w:val="28"/>
          <w:szCs w:val="28"/>
        </w:rPr>
        <w:t>Правила работы с агрессивными детьми</w:t>
      </w:r>
    </w:p>
    <w:p w:rsidR="00090621" w:rsidRPr="00771598" w:rsidRDefault="00090621" w:rsidP="00090621">
      <w:pPr>
        <w:jc w:val="center"/>
        <w:rPr>
          <w:b/>
          <w:i/>
          <w:sz w:val="28"/>
          <w:szCs w:val="28"/>
        </w:rPr>
      </w:pP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1. Быть внимательным к нуждам и потребностям ребенка.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2. Демонстрировать модель неагрессивного поведения.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3. Быть последовательным в наказаниях ребенка, наказывать за конкретные поступки.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4. Наказания не должны унижать ребенка.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5. Обучать приемлемым способам выражения гнева.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6. Давать ребенку возможность проявлять гнев непосредственно после </w:t>
      </w:r>
      <w:proofErr w:type="spellStart"/>
      <w:r w:rsidRPr="00771598">
        <w:rPr>
          <w:sz w:val="28"/>
          <w:szCs w:val="28"/>
        </w:rPr>
        <w:t>фрустрирующего</w:t>
      </w:r>
      <w:proofErr w:type="spellEnd"/>
      <w:r w:rsidRPr="00771598">
        <w:rPr>
          <w:sz w:val="28"/>
          <w:szCs w:val="28"/>
        </w:rPr>
        <w:t xml:space="preserve"> события.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7. Обучать распознаванию собственного эмоционального состояния и состояния окружающих людей.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8. Развивать способность к </w:t>
      </w:r>
      <w:proofErr w:type="spellStart"/>
      <w:r w:rsidRPr="00771598">
        <w:rPr>
          <w:sz w:val="28"/>
          <w:szCs w:val="28"/>
        </w:rPr>
        <w:t>эмпатии</w:t>
      </w:r>
      <w:proofErr w:type="spellEnd"/>
      <w:r w:rsidRPr="00771598">
        <w:rPr>
          <w:sz w:val="28"/>
          <w:szCs w:val="28"/>
        </w:rPr>
        <w:t>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9. Расширять поведенческий репертуар ребенка.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10. Отрабатывать навык реагирования в конфликтных ситуациях.</w:t>
      </w:r>
    </w:p>
    <w:p w:rsidR="00090621" w:rsidRPr="00771598" w:rsidRDefault="00090621" w:rsidP="00090621">
      <w:pPr>
        <w:rPr>
          <w:sz w:val="28"/>
          <w:szCs w:val="28"/>
        </w:rPr>
      </w:pPr>
      <w:r w:rsidRPr="00771598">
        <w:rPr>
          <w:sz w:val="28"/>
          <w:szCs w:val="28"/>
        </w:rPr>
        <w:t>11. Учить брать ответственность на себя.</w:t>
      </w:r>
    </w:p>
    <w:p w:rsidR="00090621" w:rsidRPr="00771598" w:rsidRDefault="00090621" w:rsidP="00090621">
      <w:pPr>
        <w:jc w:val="both"/>
        <w:rPr>
          <w:sz w:val="28"/>
          <w:szCs w:val="28"/>
        </w:rPr>
      </w:pPr>
    </w:p>
    <w:p w:rsidR="00090621" w:rsidRPr="00771598" w:rsidRDefault="00090621" w:rsidP="00090621">
      <w:pPr>
        <w:jc w:val="both"/>
        <w:rPr>
          <w:sz w:val="28"/>
          <w:szCs w:val="28"/>
        </w:rPr>
      </w:pPr>
      <w:r w:rsidRPr="00771598">
        <w:rPr>
          <w:sz w:val="28"/>
          <w:szCs w:val="28"/>
        </w:rPr>
        <w:t>Однако все перечисленные способы и приемы не приведут к положительным изменениям, если будут иметь разовый характер. Непоследовательность поведения родителей может привести к ухудшению поведения ребенка. Терпение и внимание к ребенку, его нуждам и потребностям, постоянная отработка навыков общения с окружающими — вот что поможет родителям наладить взаимоотношения с сыном или дочерью.</w:t>
      </w:r>
    </w:p>
    <w:p w:rsidR="00090621" w:rsidRPr="00771598" w:rsidRDefault="00090621" w:rsidP="00090621">
      <w:pPr>
        <w:ind w:firstLine="708"/>
        <w:jc w:val="both"/>
        <w:rPr>
          <w:sz w:val="28"/>
          <w:szCs w:val="28"/>
        </w:rPr>
      </w:pPr>
    </w:p>
    <w:p w:rsidR="00090621" w:rsidRPr="00771598" w:rsidRDefault="00090621" w:rsidP="00090621">
      <w:pPr>
        <w:ind w:left="3540"/>
        <w:jc w:val="both"/>
        <w:rPr>
          <w:sz w:val="28"/>
          <w:szCs w:val="28"/>
        </w:rPr>
      </w:pPr>
      <w:r w:rsidRPr="00771598">
        <w:rPr>
          <w:sz w:val="28"/>
          <w:szCs w:val="28"/>
        </w:rPr>
        <w:t>Терпения вам и удачи, дорогие родители!</w:t>
      </w:r>
    </w:p>
    <w:p w:rsidR="00090621" w:rsidRPr="00771598" w:rsidRDefault="00090621" w:rsidP="00090621">
      <w:pPr>
        <w:ind w:left="3540"/>
        <w:jc w:val="both"/>
        <w:rPr>
          <w:sz w:val="28"/>
          <w:szCs w:val="28"/>
        </w:rPr>
      </w:pPr>
    </w:p>
    <w:p w:rsidR="00771598" w:rsidRPr="00771598" w:rsidRDefault="00771598" w:rsidP="00771598">
      <w:pPr>
        <w:spacing w:before="100" w:beforeAutospacing="1" w:after="100" w:afterAutospacing="1"/>
        <w:jc w:val="center"/>
        <w:outlineLvl w:val="2"/>
        <w:rPr>
          <w:b/>
          <w:bCs/>
          <w:sz w:val="28"/>
          <w:szCs w:val="28"/>
        </w:rPr>
      </w:pPr>
      <w:r w:rsidRPr="00771598">
        <w:rPr>
          <w:b/>
          <w:bCs/>
          <w:sz w:val="28"/>
          <w:szCs w:val="28"/>
        </w:rPr>
        <w:t>Что такое агрессивность?</w:t>
      </w:r>
    </w:p>
    <w:p w:rsidR="00771598" w:rsidRPr="00771598" w:rsidRDefault="00771598" w:rsidP="00771598">
      <w:pPr>
        <w:spacing w:line="400" w:lineRule="exact"/>
        <w:ind w:firstLine="709"/>
        <w:rPr>
          <w:sz w:val="28"/>
          <w:szCs w:val="28"/>
        </w:rPr>
      </w:pPr>
      <w:r w:rsidRPr="00771598">
        <w:rPr>
          <w:sz w:val="28"/>
          <w:szCs w:val="28"/>
        </w:rPr>
        <w:t xml:space="preserve">Слово «агрессия» произошло от латинского </w:t>
      </w:r>
      <w:proofErr w:type="spellStart"/>
      <w:r w:rsidRPr="00771598">
        <w:rPr>
          <w:i/>
          <w:iCs/>
          <w:sz w:val="28"/>
          <w:szCs w:val="28"/>
        </w:rPr>
        <w:t>aggressio</w:t>
      </w:r>
      <w:proofErr w:type="spellEnd"/>
      <w:r w:rsidRPr="00771598">
        <w:rPr>
          <w:sz w:val="28"/>
          <w:szCs w:val="28"/>
        </w:rPr>
        <w:t xml:space="preserve">, что означает «нападение», «приступ». В психологическом словаре приведено следующее определение данного термина: </w:t>
      </w:r>
      <w:proofErr w:type="gramStart"/>
      <w:r w:rsidRPr="00771598">
        <w:rPr>
          <w:sz w:val="28"/>
          <w:szCs w:val="28"/>
        </w:rPr>
        <w:t>«Агрессия — это мотивированное деструктивное поведение, противоречащее нормам и правилам существования людей в обществе, наносящее вред объектам нападения (одушевленным и неодушевленным), приносящее физический и моральный ущерб людям или вызывающее у них психологический дискомфорт (отрицательные переживания, состояние напряженности, страха, подавленности и т.п.)».</w:t>
      </w:r>
      <w:proofErr w:type="gramEnd"/>
    </w:p>
    <w:p w:rsidR="00771598" w:rsidRPr="00771598" w:rsidRDefault="00771598" w:rsidP="00771598">
      <w:pPr>
        <w:spacing w:line="400" w:lineRule="exact"/>
        <w:ind w:firstLine="709"/>
        <w:rPr>
          <w:sz w:val="28"/>
          <w:szCs w:val="28"/>
        </w:rPr>
      </w:pPr>
      <w:r w:rsidRPr="00771598">
        <w:rPr>
          <w:sz w:val="28"/>
          <w:szCs w:val="28"/>
        </w:rPr>
        <w:t>Причины появления агрессии у детей могут быть самыми разными. Возникновению агрессивных каче</w:t>
      </w:r>
      <w:proofErr w:type="gramStart"/>
      <w:r w:rsidRPr="00771598">
        <w:rPr>
          <w:sz w:val="28"/>
          <w:szCs w:val="28"/>
        </w:rPr>
        <w:t>ств сп</w:t>
      </w:r>
      <w:proofErr w:type="gramEnd"/>
      <w:r w:rsidRPr="00771598">
        <w:rPr>
          <w:sz w:val="28"/>
          <w:szCs w:val="28"/>
        </w:rPr>
        <w:t xml:space="preserve">особствуют некоторые соматические заболевания или заболевания головного мозга. Следует отметить, что </w:t>
      </w:r>
      <w:r w:rsidRPr="00771598">
        <w:rPr>
          <w:sz w:val="28"/>
          <w:szCs w:val="28"/>
        </w:rPr>
        <w:lastRenderedPageBreak/>
        <w:t xml:space="preserve">огромную роль играет воспитание в семье, причем с первых дней жизни ребенка. Социолог </w:t>
      </w:r>
      <w:proofErr w:type="spellStart"/>
      <w:r w:rsidRPr="00771598">
        <w:rPr>
          <w:sz w:val="28"/>
          <w:szCs w:val="28"/>
        </w:rPr>
        <w:t>М.Мид</w:t>
      </w:r>
      <w:proofErr w:type="spellEnd"/>
      <w:r w:rsidRPr="00771598">
        <w:rPr>
          <w:sz w:val="28"/>
          <w:szCs w:val="28"/>
        </w:rPr>
        <w:t xml:space="preserve"> доказала, что в тех случаях, когда ребенка резко отлучают от груди и общение с матерью сводят к минимуму, у детей формируются такие качества, как тревожность, подозрительность, жестокость, агрессивность, эгоизм. И наоборот, когда в общении с ребенком присутствует мягкость, ребенок окружен заботой и вниманием, эти качества не вырабатываются.</w:t>
      </w:r>
    </w:p>
    <w:p w:rsidR="00771598" w:rsidRPr="00771598" w:rsidRDefault="00771598" w:rsidP="00771598">
      <w:pPr>
        <w:spacing w:line="400" w:lineRule="exact"/>
        <w:ind w:firstLine="708"/>
        <w:rPr>
          <w:sz w:val="28"/>
          <w:szCs w:val="28"/>
        </w:rPr>
      </w:pPr>
      <w:r w:rsidRPr="00771598">
        <w:rPr>
          <w:sz w:val="28"/>
          <w:szCs w:val="28"/>
        </w:rPr>
        <w:t>На становление агрессивного поведения большое влияние оказывает характер наказаний, которые обычно применяют родители в ответ на проявление гнева у своего чада. В таких ситуациях могут быть использованы два полярных метода воздействия: либо снисходительность, либо строгость. Как это ни парадоксально, агрессивные дети одинаково часто встречаются и у слишком мягких родителей, и у чрезмерно строгих.</w:t>
      </w:r>
    </w:p>
    <w:p w:rsidR="00771598" w:rsidRPr="00771598" w:rsidRDefault="00771598" w:rsidP="00771598">
      <w:pPr>
        <w:spacing w:line="400" w:lineRule="exact"/>
        <w:ind w:firstLine="708"/>
        <w:rPr>
          <w:sz w:val="28"/>
          <w:szCs w:val="28"/>
        </w:rPr>
      </w:pPr>
      <w:r w:rsidRPr="00771598">
        <w:rPr>
          <w:sz w:val="28"/>
          <w:szCs w:val="28"/>
        </w:rPr>
        <w:t xml:space="preserve">Исследования показали, что родители, резко подавляющие агрессивность у своих детей, вопреки своим ожиданиям, не устраняют это качество, а, напротив, взращивают его, </w:t>
      </w:r>
      <w:proofErr w:type="gramStart"/>
      <w:r w:rsidRPr="00771598">
        <w:rPr>
          <w:sz w:val="28"/>
          <w:szCs w:val="28"/>
        </w:rPr>
        <w:t>развивая в своем сыне или дочери</w:t>
      </w:r>
      <w:proofErr w:type="gramEnd"/>
      <w:r w:rsidRPr="00771598">
        <w:rPr>
          <w:sz w:val="28"/>
          <w:szCs w:val="28"/>
        </w:rPr>
        <w:t xml:space="preserve"> чрезмерную агрессивность, которая будет проявляться даже в зрелые годы. Ведь всем известно, что зло порождает только зло, а агрессия — агрессию.</w:t>
      </w:r>
    </w:p>
    <w:p w:rsidR="00771598" w:rsidRPr="00771598" w:rsidRDefault="00771598" w:rsidP="00771598">
      <w:pPr>
        <w:spacing w:line="400" w:lineRule="exact"/>
        <w:ind w:firstLine="708"/>
        <w:rPr>
          <w:sz w:val="28"/>
          <w:szCs w:val="28"/>
        </w:rPr>
      </w:pPr>
      <w:r w:rsidRPr="00771598">
        <w:rPr>
          <w:sz w:val="28"/>
          <w:szCs w:val="28"/>
        </w:rPr>
        <w:t>Если же родители вовсе не обращают внимания на агрессивные реакции своего ребенка, то он очень скоро начинает считать, что такое поведение дозволено, и одиночные вспышки гнева незаметно перерастают в привычку действовать агрессивно.</w:t>
      </w:r>
    </w:p>
    <w:p w:rsidR="00771598" w:rsidRPr="00771598" w:rsidRDefault="00771598" w:rsidP="00771598">
      <w:pPr>
        <w:spacing w:line="400" w:lineRule="exact"/>
        <w:rPr>
          <w:sz w:val="28"/>
          <w:szCs w:val="28"/>
        </w:rPr>
      </w:pPr>
      <w:r w:rsidRPr="00771598">
        <w:rPr>
          <w:sz w:val="28"/>
          <w:szCs w:val="28"/>
        </w:rPr>
        <w:t>Только родители, которые умеют находить разумный компромисс, «золотую середину», могут научить своих детей справляться с агрессией.</w:t>
      </w:r>
    </w:p>
    <w:p w:rsidR="00771598" w:rsidRPr="00771598" w:rsidRDefault="00771598" w:rsidP="00771598">
      <w:pPr>
        <w:spacing w:before="100" w:beforeAutospacing="1" w:after="100" w:afterAutospacing="1"/>
        <w:jc w:val="center"/>
        <w:outlineLvl w:val="2"/>
        <w:rPr>
          <w:b/>
          <w:bCs/>
          <w:sz w:val="28"/>
          <w:szCs w:val="28"/>
        </w:rPr>
      </w:pPr>
      <w:r w:rsidRPr="00771598">
        <w:rPr>
          <w:b/>
          <w:bCs/>
          <w:sz w:val="28"/>
          <w:szCs w:val="28"/>
        </w:rPr>
        <w:t>Портрет агрессивного ребенка</w:t>
      </w:r>
    </w:p>
    <w:p w:rsidR="00771598" w:rsidRPr="00771598" w:rsidRDefault="00771598" w:rsidP="00771598">
      <w:pPr>
        <w:spacing w:before="100" w:beforeAutospacing="1" w:after="100" w:afterAutospacing="1"/>
        <w:rPr>
          <w:sz w:val="28"/>
          <w:szCs w:val="28"/>
        </w:rPr>
      </w:pPr>
      <w:r w:rsidRPr="00771598">
        <w:rPr>
          <w:sz w:val="28"/>
          <w:szCs w:val="28"/>
        </w:rPr>
        <w:t xml:space="preserve">Почти в каждой группе детского сада, в каждом классе встречается хотя бы один ребенок с признаками агрессивного поведения. Он нападает на остальных детей, обзывает и бьет их, отбирает и ломает игрушки, намеренно употребляет грубые выражения, одним словом, становится «грозой» всего детского коллектива, источником огорчений воспитателей и родителей. Этого </w:t>
      </w:r>
      <w:proofErr w:type="gramStart"/>
      <w:r w:rsidRPr="00771598">
        <w:rPr>
          <w:sz w:val="28"/>
          <w:szCs w:val="28"/>
        </w:rPr>
        <w:t>ершистого</w:t>
      </w:r>
      <w:proofErr w:type="gramEnd"/>
      <w:r w:rsidRPr="00771598">
        <w:rPr>
          <w:sz w:val="28"/>
          <w:szCs w:val="28"/>
        </w:rPr>
        <w:t>, драчливого, грубого ребенка очень трудно принять таким, какой он есть, а еще труднее понять.</w:t>
      </w:r>
    </w:p>
    <w:p w:rsidR="00771598" w:rsidRPr="00771598" w:rsidRDefault="00771598" w:rsidP="00771598">
      <w:pPr>
        <w:spacing w:before="100" w:beforeAutospacing="1" w:after="100" w:afterAutospacing="1"/>
        <w:rPr>
          <w:sz w:val="28"/>
          <w:szCs w:val="28"/>
        </w:rPr>
      </w:pPr>
      <w:r w:rsidRPr="00771598">
        <w:rPr>
          <w:sz w:val="28"/>
          <w:szCs w:val="28"/>
        </w:rPr>
        <w:t xml:space="preserve">Однако агрессивный ребенок, как и любой другой, нуждается в ласке и помощи взрослых, потому что его агрессия — </w:t>
      </w:r>
      <w:proofErr w:type="gramStart"/>
      <w:r w:rsidRPr="00771598">
        <w:rPr>
          <w:sz w:val="28"/>
          <w:szCs w:val="28"/>
        </w:rPr>
        <w:t>это</w:t>
      </w:r>
      <w:proofErr w:type="gramEnd"/>
      <w:r w:rsidRPr="00771598">
        <w:rPr>
          <w:sz w:val="28"/>
          <w:szCs w:val="28"/>
        </w:rPr>
        <w:t xml:space="preserve"> прежде всего отражение внутреннего дискомфорта, неумения адекватно реагировать на происходящие вокруг него события.</w:t>
      </w:r>
    </w:p>
    <w:p w:rsidR="00771598" w:rsidRPr="00771598" w:rsidRDefault="00771598" w:rsidP="00771598">
      <w:pPr>
        <w:spacing w:before="100" w:beforeAutospacing="1" w:after="100" w:afterAutospacing="1"/>
        <w:rPr>
          <w:sz w:val="28"/>
          <w:szCs w:val="28"/>
        </w:rPr>
      </w:pPr>
      <w:r w:rsidRPr="00771598">
        <w:rPr>
          <w:sz w:val="28"/>
          <w:szCs w:val="28"/>
        </w:rPr>
        <w:lastRenderedPageBreak/>
        <w:t xml:space="preserve">Агрессивный ребенок часто ощущает себя </w:t>
      </w:r>
      <w:proofErr w:type="gramStart"/>
      <w:r w:rsidRPr="00771598">
        <w:rPr>
          <w:sz w:val="28"/>
          <w:szCs w:val="28"/>
        </w:rPr>
        <w:t>отверженным</w:t>
      </w:r>
      <w:proofErr w:type="gramEnd"/>
      <w:r w:rsidRPr="00771598">
        <w:rPr>
          <w:sz w:val="28"/>
          <w:szCs w:val="28"/>
        </w:rPr>
        <w:t>, никому не нужным. Жестокость и безучастность родителей приводит к нарушению детско-родительских отношений и вселяет в душу ребенка уверенность, что его не любят. «Как стать любимым и нужным» — неразрешимая проблема, стоящая перед маленьким человечком. Вот он и ищет способы привлечения внимания взрослых и сверстников. К сожалению, эти поиски не всегда заканчиваются так, как хотелось бы нам и ребенку, но как сделать лучше — он не знает.</w:t>
      </w:r>
    </w:p>
    <w:p w:rsidR="00771598" w:rsidRPr="00771598" w:rsidRDefault="00771598" w:rsidP="00771598">
      <w:pPr>
        <w:spacing w:before="100" w:beforeAutospacing="1" w:after="100" w:afterAutospacing="1"/>
        <w:jc w:val="both"/>
        <w:rPr>
          <w:i/>
          <w:sz w:val="28"/>
          <w:szCs w:val="28"/>
        </w:rPr>
      </w:pPr>
      <w:r w:rsidRPr="00771598">
        <w:rPr>
          <w:i/>
          <w:sz w:val="28"/>
          <w:szCs w:val="28"/>
        </w:rPr>
        <w:t xml:space="preserve"> «Агрессивный ребенок, используя любую возможность, ...стремится разозлить маму, воспитателя, сверстников. Он «не успокаивается» до тех пор, пока взрослые не взорвутся, а дети не вступят в драку» </w:t>
      </w:r>
    </w:p>
    <w:p w:rsidR="00771598" w:rsidRPr="00771598" w:rsidRDefault="00771598" w:rsidP="00771598">
      <w:pPr>
        <w:spacing w:before="100" w:beforeAutospacing="1" w:after="100" w:afterAutospacing="1"/>
        <w:rPr>
          <w:sz w:val="28"/>
          <w:szCs w:val="28"/>
        </w:rPr>
      </w:pPr>
      <w:r w:rsidRPr="00771598">
        <w:rPr>
          <w:sz w:val="28"/>
          <w:szCs w:val="28"/>
        </w:rPr>
        <w:t>Родителям и педагогам не всегда понятно, чего добивается ребенок и почему он ведет себя так, хотя заранее знает, что со стороны детей может получить отпор, а со стороны взрослых — наказание. В действительности это порой лишь отчаянная попытка завоевать свое «место под солнцем». Ребенок не имеет представления, как другим способом можно бороться за выживание в этом странном и жестоком мире, как защитить себя.</w:t>
      </w:r>
    </w:p>
    <w:p w:rsidR="00771598" w:rsidRPr="00771598" w:rsidRDefault="00771598" w:rsidP="00771598">
      <w:pPr>
        <w:spacing w:before="100" w:beforeAutospacing="1" w:after="100" w:afterAutospacing="1"/>
        <w:rPr>
          <w:sz w:val="28"/>
          <w:szCs w:val="28"/>
        </w:rPr>
      </w:pPr>
      <w:r w:rsidRPr="00771598">
        <w:rPr>
          <w:sz w:val="28"/>
          <w:szCs w:val="28"/>
        </w:rPr>
        <w:t>Агрессивные дети очень часто подозрительны и настороженны, любят перекладывать вину за затеянную ими ссору на других. Например, играя во время прогулки в песочнице, двое детей подготовительной группы подрались. Рома ударил Сашу совком. На вопрос воспитателя, почему он это сделал, Рома искренне ответил: «У Саши в руках была лопата, и я очень боялся, что он ударит меня». По словам воспитателя, Саша не проявлял никаких намерений обидеть или ударить Рому, но Рома воспринял эту ситуацию как угрожающую.</w:t>
      </w:r>
    </w:p>
    <w:p w:rsidR="00771598" w:rsidRPr="00771598" w:rsidRDefault="00771598" w:rsidP="00771598">
      <w:pPr>
        <w:spacing w:before="100" w:beforeAutospacing="1" w:after="100" w:afterAutospacing="1"/>
        <w:rPr>
          <w:sz w:val="28"/>
          <w:szCs w:val="28"/>
        </w:rPr>
      </w:pPr>
      <w:r w:rsidRPr="00771598">
        <w:rPr>
          <w:sz w:val="28"/>
          <w:szCs w:val="28"/>
        </w:rPr>
        <w:t>Такие дети часто не могут сами оценить свою агрессивность. Они не замечают, что вселяют в окружающих страх и беспокойство. Им, напротив, кажется, что весь мир хочет обидеть именно их. Таким образом, получается замкнутый круг: агрессивные дети боятся и ненавидят окружающих, а те, в свою очередь, боятся их.</w:t>
      </w:r>
    </w:p>
    <w:p w:rsidR="00771598" w:rsidRPr="00771598" w:rsidRDefault="00771598" w:rsidP="00771598">
      <w:pPr>
        <w:spacing w:before="100" w:beforeAutospacing="1" w:after="100" w:afterAutospacing="1"/>
        <w:rPr>
          <w:sz w:val="28"/>
          <w:szCs w:val="28"/>
        </w:rPr>
      </w:pPr>
      <w:r w:rsidRPr="00771598">
        <w:rPr>
          <w:sz w:val="28"/>
          <w:szCs w:val="28"/>
        </w:rPr>
        <w:t>Эмоциональный мир агрессивных детей недостаточно богат, в палитре их чу</w:t>
      </w:r>
      <w:proofErr w:type="gramStart"/>
      <w:r w:rsidRPr="00771598">
        <w:rPr>
          <w:sz w:val="28"/>
          <w:szCs w:val="28"/>
        </w:rPr>
        <w:t>вств пр</w:t>
      </w:r>
      <w:proofErr w:type="gramEnd"/>
      <w:r w:rsidRPr="00771598">
        <w:rPr>
          <w:sz w:val="28"/>
          <w:szCs w:val="28"/>
        </w:rPr>
        <w:t>еобладают мрачные тона, количество реакций даже на стандартные ситуации очень ограниченно. Чаще всего это защитные реакции. К тому же дети не могут посмотреть на себя со стороны и адекватно оценить свое поведение. Очень часто дети перенимают агрессивные формы поведения у родителей.</w:t>
      </w:r>
    </w:p>
    <w:p w:rsidR="00771598" w:rsidRPr="00771598" w:rsidRDefault="00771598" w:rsidP="00771598">
      <w:pPr>
        <w:jc w:val="center"/>
        <w:outlineLvl w:val="2"/>
        <w:rPr>
          <w:b/>
          <w:bCs/>
          <w:sz w:val="28"/>
          <w:szCs w:val="28"/>
        </w:rPr>
      </w:pPr>
      <w:r w:rsidRPr="00771598">
        <w:rPr>
          <w:b/>
          <w:bCs/>
          <w:sz w:val="28"/>
          <w:szCs w:val="28"/>
        </w:rPr>
        <w:t>Как помочь агрессивному ребенку</w:t>
      </w:r>
    </w:p>
    <w:p w:rsidR="00771598" w:rsidRPr="00771598" w:rsidRDefault="00771598" w:rsidP="00771598">
      <w:pPr>
        <w:ind w:firstLine="708"/>
        <w:rPr>
          <w:sz w:val="28"/>
          <w:szCs w:val="28"/>
        </w:rPr>
      </w:pPr>
      <w:r w:rsidRPr="00771598">
        <w:rPr>
          <w:sz w:val="28"/>
          <w:szCs w:val="28"/>
        </w:rPr>
        <w:t>Как вы думаете, почему дети дерутся, кусаются и толкаются, а иногда в ответ на какое-либо, даже доброжелательное, обращение «взрываются» и бушуют?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lastRenderedPageBreak/>
        <w:t>Причин такого поведения может быть много. Но часто дети поступают именно так потому, что не знают, как поступить иначе. К сожалению, их поведенческий репертуар довольно скуден, и если мы предоставим им возможность выбора способов поведения, дети с удовольствием откликнутся на предложение, и наше общение с ними станет более эффективным и приятным для обеих сторон.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>Этот совет (предоставление выбора способа взаимодействия) особенно актуален, когда речь идет об агрессивных детях. Работа воспитателей с данной категорией детей должна проводиться в трех направлениях: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1. </w:t>
      </w:r>
      <w:r w:rsidRPr="00771598">
        <w:rPr>
          <w:sz w:val="28"/>
          <w:szCs w:val="28"/>
          <w:u w:val="single"/>
        </w:rPr>
        <w:t xml:space="preserve">Работа с гневом. </w:t>
      </w:r>
      <w:r w:rsidRPr="00771598">
        <w:rPr>
          <w:sz w:val="28"/>
          <w:szCs w:val="28"/>
        </w:rPr>
        <w:t>Обучение агрессивных детей приемлемым способам выражения гнева.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2. </w:t>
      </w:r>
      <w:r w:rsidRPr="00771598">
        <w:rPr>
          <w:sz w:val="28"/>
          <w:szCs w:val="28"/>
          <w:u w:val="single"/>
        </w:rPr>
        <w:t>Обучение детей навыкам распознавания и контроля</w:t>
      </w:r>
      <w:r w:rsidRPr="00771598">
        <w:rPr>
          <w:sz w:val="28"/>
          <w:szCs w:val="28"/>
        </w:rPr>
        <w:t>, умению владеть собой в ситуациях, провоцирующих вспышки гнева.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3. </w:t>
      </w:r>
      <w:r w:rsidRPr="00771598">
        <w:rPr>
          <w:sz w:val="28"/>
          <w:szCs w:val="28"/>
          <w:u w:val="single"/>
        </w:rPr>
        <w:t xml:space="preserve">Формирование способности к </w:t>
      </w:r>
      <w:proofErr w:type="spellStart"/>
      <w:r w:rsidRPr="00771598">
        <w:rPr>
          <w:sz w:val="28"/>
          <w:szCs w:val="28"/>
          <w:u w:val="single"/>
        </w:rPr>
        <w:t>эмпатии</w:t>
      </w:r>
      <w:proofErr w:type="spellEnd"/>
      <w:r w:rsidRPr="00771598">
        <w:rPr>
          <w:sz w:val="28"/>
          <w:szCs w:val="28"/>
        </w:rPr>
        <w:t>, доверию, сочувствию, сопереживанию и т.д.</w:t>
      </w:r>
    </w:p>
    <w:p w:rsidR="00771598" w:rsidRPr="00771598" w:rsidRDefault="00771598" w:rsidP="00771598">
      <w:pPr>
        <w:jc w:val="center"/>
        <w:outlineLvl w:val="3"/>
        <w:rPr>
          <w:b/>
          <w:bCs/>
          <w:sz w:val="28"/>
          <w:szCs w:val="28"/>
        </w:rPr>
      </w:pPr>
    </w:p>
    <w:p w:rsidR="00771598" w:rsidRPr="00771598" w:rsidRDefault="00771598" w:rsidP="00771598">
      <w:pPr>
        <w:jc w:val="center"/>
        <w:outlineLvl w:val="3"/>
        <w:rPr>
          <w:b/>
          <w:bCs/>
          <w:sz w:val="28"/>
          <w:szCs w:val="28"/>
        </w:rPr>
      </w:pPr>
      <w:r w:rsidRPr="00771598">
        <w:rPr>
          <w:b/>
          <w:bCs/>
          <w:sz w:val="28"/>
          <w:szCs w:val="28"/>
        </w:rPr>
        <w:t>Работа с гневом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Что такое гнев? Это чувство сильного негодования, которое сопровождается потерей контроля над собой. К сожалению, в нашей культуре принято считать, что проявление гнева — недостойная реакция. Уже в детском возрасте нам внушают эту мысль взрослые — родители, бабушки, дедушки, педагоги. Однако психологи не рекомендуют каждый раз сдерживать эту эмоцию, </w:t>
      </w:r>
      <w:proofErr w:type="gramStart"/>
      <w:r w:rsidRPr="00771598">
        <w:rPr>
          <w:sz w:val="28"/>
          <w:szCs w:val="28"/>
        </w:rPr>
        <w:t>поскольку</w:t>
      </w:r>
      <w:proofErr w:type="gramEnd"/>
      <w:r w:rsidRPr="00771598">
        <w:rPr>
          <w:sz w:val="28"/>
          <w:szCs w:val="28"/>
        </w:rPr>
        <w:t xml:space="preserve"> таким образом мы можем стать своеобразной «копилкой гнева». Кроме того, загнав гнев внутрь, </w:t>
      </w:r>
      <w:proofErr w:type="gramStart"/>
      <w:r w:rsidRPr="00771598">
        <w:rPr>
          <w:sz w:val="28"/>
          <w:szCs w:val="28"/>
        </w:rPr>
        <w:t>человек</w:t>
      </w:r>
      <w:proofErr w:type="gramEnd"/>
      <w:r w:rsidRPr="00771598">
        <w:rPr>
          <w:sz w:val="28"/>
          <w:szCs w:val="28"/>
        </w:rPr>
        <w:t xml:space="preserve"> скорее всего рано или поздно все же почувствует необходимость выплеснуть его. </w:t>
      </w:r>
      <w:proofErr w:type="gramStart"/>
      <w:r w:rsidRPr="00771598">
        <w:rPr>
          <w:sz w:val="28"/>
          <w:szCs w:val="28"/>
        </w:rPr>
        <w:t>Но уже не на того, кто вызвал это чувство, а на «подвернувшегося под руку» или на того, кто слабее и не сможет дать отпор.</w:t>
      </w:r>
      <w:proofErr w:type="gramEnd"/>
      <w:r w:rsidRPr="00771598">
        <w:rPr>
          <w:sz w:val="28"/>
          <w:szCs w:val="28"/>
        </w:rPr>
        <w:t xml:space="preserve"> Даже если мы очень постараемся и не поддадимся соблазнительному способу «извержения» гнева, наша «копилка», </w:t>
      </w:r>
      <w:proofErr w:type="gramStart"/>
      <w:r w:rsidRPr="00771598">
        <w:rPr>
          <w:sz w:val="28"/>
          <w:szCs w:val="28"/>
        </w:rPr>
        <w:t>пополняясь</w:t>
      </w:r>
      <w:proofErr w:type="gramEnd"/>
      <w:r w:rsidRPr="00771598">
        <w:rPr>
          <w:sz w:val="28"/>
          <w:szCs w:val="28"/>
        </w:rPr>
        <w:t xml:space="preserve"> день ото дня новыми негативными эмоциями, в один прекрасный день все же может «лопнуть». Причем не обязательно это завершится истерикой и криками. Вырвавшиеся на свободу негативные чувства могут «осесть» внутри нас, что приведет к различным соматическим проблемам: головным болям, желудочным и </w:t>
      </w:r>
      <w:proofErr w:type="gramStart"/>
      <w:r w:rsidRPr="00771598">
        <w:rPr>
          <w:sz w:val="28"/>
          <w:szCs w:val="28"/>
        </w:rPr>
        <w:t>сердечно-сосудистым</w:t>
      </w:r>
      <w:proofErr w:type="gramEnd"/>
      <w:r w:rsidRPr="00771598">
        <w:rPr>
          <w:sz w:val="28"/>
          <w:szCs w:val="28"/>
        </w:rPr>
        <w:t xml:space="preserve"> заболеваниям. Человек, постоянно подавляющий свой гнев, более подвержен риску психосоматических расстройств. Именно поэтому от гнева необходимо освобождаться. Конечно, это не означает, что всем дозволено драться и кусаться. Просто мы должны научиться сами и научить детей выражать гнев приемлемыми, неразрушительными способами.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Поскольку чувство гнева чаще всего возникает в результате ограничения свободы, то в момент наивысшего «накала страстей» необходимо разрешить ребенку сделать что-то, что, может быть, обычно и не приветствуется нами. Например, в ситуации, когда ребенок рассердился на </w:t>
      </w:r>
      <w:proofErr w:type="gramStart"/>
      <w:r w:rsidRPr="00771598">
        <w:rPr>
          <w:sz w:val="28"/>
          <w:szCs w:val="28"/>
        </w:rPr>
        <w:t>сверстника</w:t>
      </w:r>
      <w:proofErr w:type="gramEnd"/>
      <w:r w:rsidRPr="00771598">
        <w:rPr>
          <w:sz w:val="28"/>
          <w:szCs w:val="28"/>
        </w:rPr>
        <w:t xml:space="preserve"> и обзывает его, можно вместе с ним нарисовать обидчика, изобразить его в том виде и в той ситуации, в которой хочется «оскорбленному». Если ребенок умеет писать, можно позволить ему подписать рисунок так, как он хочет, если не </w:t>
      </w:r>
      <w:r w:rsidRPr="00771598">
        <w:rPr>
          <w:sz w:val="28"/>
          <w:szCs w:val="28"/>
        </w:rPr>
        <w:lastRenderedPageBreak/>
        <w:t>умеет — сделать подпись под его диктовку. Безусловно, подобная работа должна проводиться один на один с ребенком, вне поля зрения соперника. После этого дети дошкольного возраста обычно испытывают облегчение.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 </w:t>
      </w:r>
      <w:proofErr w:type="spellStart"/>
      <w:r w:rsidRPr="00771598">
        <w:rPr>
          <w:sz w:val="28"/>
          <w:szCs w:val="28"/>
        </w:rPr>
        <w:t>Хорошийспособ</w:t>
      </w:r>
      <w:proofErr w:type="spellEnd"/>
      <w:r w:rsidRPr="00771598">
        <w:rPr>
          <w:sz w:val="28"/>
          <w:szCs w:val="28"/>
        </w:rPr>
        <w:t xml:space="preserve"> помочь детям легально выразить вербальную агрессию — поиграть с ними в игру </w:t>
      </w:r>
      <w:hyperlink r:id="rId5" w:anchor="2" w:history="1">
        <w:r w:rsidRPr="00771598">
          <w:rPr>
            <w:color w:val="000000"/>
            <w:sz w:val="28"/>
            <w:szCs w:val="28"/>
          </w:rPr>
          <w:t>«</w:t>
        </w:r>
        <w:proofErr w:type="spellStart"/>
        <w:r w:rsidRPr="00771598">
          <w:rPr>
            <w:color w:val="000000"/>
            <w:sz w:val="28"/>
            <w:szCs w:val="28"/>
          </w:rPr>
          <w:t>Обзывалки</w:t>
        </w:r>
        <w:proofErr w:type="spellEnd"/>
        <w:r w:rsidRPr="00771598">
          <w:rPr>
            <w:color w:val="000000"/>
            <w:sz w:val="28"/>
            <w:szCs w:val="28"/>
          </w:rPr>
          <w:t>»</w:t>
        </w:r>
      </w:hyperlink>
      <w:r w:rsidRPr="00771598">
        <w:rPr>
          <w:color w:val="000000"/>
          <w:sz w:val="28"/>
          <w:szCs w:val="28"/>
        </w:rPr>
        <w:t>.</w:t>
      </w:r>
      <w:r w:rsidRPr="00771598">
        <w:rPr>
          <w:sz w:val="28"/>
          <w:szCs w:val="28"/>
        </w:rPr>
        <w:t xml:space="preserve"> Опыт показывает, что у детей, получивших возможность выплеснуть с разрешения педагога негативные эмоции, а вслед за этим услышавших что-то приятное о себе, уменьшается желание действовать агрессивно.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Помочь детям доступным способом выразить гнев, а педагогу — беспрепятственно провести занятие может так называемый «Мешочек для криков» (в других случаях — «Стаканчик для криков», «Волшебная труба “Крик”» и др.). Перед началом урока каждый желающий ребенок может подойти к «Мешочку для криков» и как можно громче покричать в него. Таким </w:t>
      </w:r>
      <w:proofErr w:type="gramStart"/>
      <w:r w:rsidRPr="00771598">
        <w:rPr>
          <w:sz w:val="28"/>
          <w:szCs w:val="28"/>
        </w:rPr>
        <w:t>образом</w:t>
      </w:r>
      <w:proofErr w:type="gramEnd"/>
      <w:r w:rsidRPr="00771598">
        <w:rPr>
          <w:sz w:val="28"/>
          <w:szCs w:val="28"/>
        </w:rPr>
        <w:t xml:space="preserve"> он «избавляется» от своего крика на время занятия. После занятия дети могут «забрать» свой крик обратно. Обычно в конце занятия дети с шутками и смехом оставляют содержимое «Мешочка»  на </w:t>
      </w:r>
      <w:r w:rsidRPr="00771598">
        <w:rPr>
          <w:sz w:val="28"/>
          <w:szCs w:val="28"/>
        </w:rPr>
        <w:br/>
        <w:t>память.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>Очень часто импульсивные дети сначала пускают в ход кулаки, а уж потом придумывают обидные слова. В таких случаях нам также следует научить детей справляться со своей физической агрессией. Тогда воспитатель может организовать, к примеру, спортивные соревнования по бегу, прыжкам, метанию мячей. Причем обидчики могут быть включены в одну команду или находиться в командах-соперницах. Это зависит от ситуации и от глубины конфликта. По завершении соревнований лучше всего провести групповое обсуждение, во время которого каждый ребенок сможет выразить чувства, сопутствующие ему при выполнении задания.</w:t>
      </w:r>
    </w:p>
    <w:p w:rsidR="00771598" w:rsidRPr="00771598" w:rsidRDefault="00771598" w:rsidP="00771598">
      <w:pPr>
        <w:rPr>
          <w:sz w:val="28"/>
          <w:szCs w:val="28"/>
        </w:rPr>
      </w:pPr>
      <w:r w:rsidRPr="00771598">
        <w:rPr>
          <w:sz w:val="28"/>
          <w:szCs w:val="28"/>
        </w:rPr>
        <w:t xml:space="preserve">Конечно, проведение соревнований и эстафет не всегда целесообразно. В таком случае можно воспользоваться подручными средствами, которыми необходимо оборудовать каждую группу детского сада. </w:t>
      </w:r>
      <w:proofErr w:type="gramStart"/>
      <w:r w:rsidRPr="00771598">
        <w:rPr>
          <w:sz w:val="28"/>
          <w:szCs w:val="28"/>
        </w:rPr>
        <w:t>Легкие мячики, которые ребенок может швырять в мишень; мягкие подушки, которые разгневанный ребенок может пинать, колотить, резиновые молотки, которыми можно со всей силы бить по стене и по полу;</w:t>
      </w:r>
      <w:proofErr w:type="gramEnd"/>
      <w:r w:rsidRPr="00771598">
        <w:rPr>
          <w:sz w:val="28"/>
          <w:szCs w:val="28"/>
        </w:rPr>
        <w:t xml:space="preserve"> газеты, которые можно комкать и швырять, не боясь что-либо разбить и разрушить, — все эти предметы могут способствовать снижению эмоционального и мышечного напряжения, если мы научим детей пользоваться ими в экстремальных ситуациях.</w:t>
      </w:r>
    </w:p>
    <w:p w:rsidR="00771598" w:rsidRPr="00771598" w:rsidRDefault="00771598" w:rsidP="00771598">
      <w:pPr>
        <w:spacing w:line="240" w:lineRule="exact"/>
        <w:ind w:left="3540"/>
        <w:jc w:val="both"/>
        <w:rPr>
          <w:sz w:val="28"/>
          <w:szCs w:val="28"/>
        </w:rPr>
      </w:pPr>
    </w:p>
    <w:p w:rsidR="00771598" w:rsidRPr="00771598" w:rsidRDefault="00771598" w:rsidP="00771598">
      <w:pPr>
        <w:spacing w:before="100" w:beforeAutospacing="1" w:after="100" w:afterAutospacing="1"/>
        <w:jc w:val="center"/>
        <w:outlineLvl w:val="3"/>
        <w:rPr>
          <w:b/>
          <w:bCs/>
          <w:sz w:val="28"/>
          <w:szCs w:val="28"/>
        </w:rPr>
      </w:pPr>
      <w:r w:rsidRPr="00771598">
        <w:rPr>
          <w:b/>
          <w:bCs/>
          <w:sz w:val="28"/>
          <w:szCs w:val="28"/>
        </w:rPr>
        <w:t>Обучение навыкам распознавания и контроля негативных эмоций</w:t>
      </w:r>
    </w:p>
    <w:p w:rsidR="00771598" w:rsidRPr="00771598" w:rsidRDefault="00771598" w:rsidP="00771598">
      <w:pPr>
        <w:spacing w:line="320" w:lineRule="exact"/>
        <w:ind w:firstLine="709"/>
        <w:rPr>
          <w:sz w:val="28"/>
          <w:szCs w:val="28"/>
        </w:rPr>
      </w:pPr>
      <w:bookmarkStart w:id="0" w:name="_GoBack"/>
      <w:bookmarkEnd w:id="0"/>
      <w:r w:rsidRPr="00771598">
        <w:rPr>
          <w:sz w:val="28"/>
          <w:szCs w:val="28"/>
        </w:rPr>
        <w:t xml:space="preserve">Следующим очень ответственным и не менее важным направлением является обучение навыкам распознавания и контроля негативных эмоций. Далеко не всегда агрессивный ребенок признается, что он агрессивен. Более того, в глубине души он уверен в </w:t>
      </w:r>
      <w:proofErr w:type="gramStart"/>
      <w:r w:rsidRPr="00771598">
        <w:rPr>
          <w:sz w:val="28"/>
          <w:szCs w:val="28"/>
        </w:rPr>
        <w:t>обратном</w:t>
      </w:r>
      <w:proofErr w:type="gramEnd"/>
      <w:r w:rsidRPr="00771598">
        <w:rPr>
          <w:sz w:val="28"/>
          <w:szCs w:val="28"/>
        </w:rPr>
        <w:t xml:space="preserve">: это все вокруг агрессивны. К </w:t>
      </w:r>
      <w:r w:rsidRPr="00771598">
        <w:rPr>
          <w:sz w:val="28"/>
          <w:szCs w:val="28"/>
        </w:rPr>
        <w:lastRenderedPageBreak/>
        <w:t>сожалению, такие дети не всегда могут адекватно оценить свое состояние, а тем более состояние окружающих.</w:t>
      </w:r>
    </w:p>
    <w:p w:rsidR="00771598" w:rsidRPr="00771598" w:rsidRDefault="00771598" w:rsidP="00771598">
      <w:pPr>
        <w:spacing w:line="320" w:lineRule="exact"/>
        <w:ind w:firstLine="709"/>
        <w:rPr>
          <w:sz w:val="28"/>
          <w:szCs w:val="28"/>
        </w:rPr>
      </w:pPr>
      <w:r w:rsidRPr="00771598">
        <w:rPr>
          <w:sz w:val="28"/>
          <w:szCs w:val="28"/>
        </w:rPr>
        <w:t>Как уже отмечалось выше, эмоциональный мир агрессивных детей очень скуден. Они с трудом могут назвать всего лишь несколько основных эмоциональных состояний, а о существовании других (или их оттенков) они даже не предполагают. Нетрудно догадаться, что в этом случае детям сложно распознать свои и чужие эмоции.</w:t>
      </w:r>
    </w:p>
    <w:p w:rsidR="00771598" w:rsidRPr="00771598" w:rsidRDefault="00771598" w:rsidP="00771598">
      <w:pPr>
        <w:spacing w:line="320" w:lineRule="exact"/>
        <w:ind w:firstLine="709"/>
        <w:rPr>
          <w:sz w:val="28"/>
          <w:szCs w:val="28"/>
        </w:rPr>
      </w:pPr>
      <w:r w:rsidRPr="00771598">
        <w:rPr>
          <w:sz w:val="28"/>
          <w:szCs w:val="28"/>
        </w:rPr>
        <w:t>Для тренировки навыка распознавания эмоциональных состояний можно использовать разрезные шаблоны, этюды, упражнения и игры, а также большие таблицы и плакаты с изображением различных эмоциональных состояний. В группе, где находится такой плакат, дети обязательно перед началом занятий подойдут к нему и укажут свое состояние, даже если педагог не просит их об этом, так как каждому из них приятно обратить внимание взрослого на себя.</w:t>
      </w:r>
    </w:p>
    <w:p w:rsidR="00771598" w:rsidRPr="00771598" w:rsidRDefault="00771598" w:rsidP="00771598">
      <w:pPr>
        <w:spacing w:line="320" w:lineRule="exact"/>
        <w:ind w:firstLine="709"/>
        <w:rPr>
          <w:sz w:val="28"/>
          <w:szCs w:val="28"/>
        </w:rPr>
      </w:pPr>
      <w:r w:rsidRPr="00771598">
        <w:rPr>
          <w:sz w:val="28"/>
          <w:szCs w:val="28"/>
        </w:rPr>
        <w:t xml:space="preserve">Можно научить детей проводить обратную процедуру: самим придумывать названия эмоциональных состояний, изображенных на плакате. Дети должны указать, в каком настроении находятся забавные человечки. </w:t>
      </w:r>
    </w:p>
    <w:p w:rsidR="00771598" w:rsidRPr="00771598" w:rsidRDefault="00771598" w:rsidP="00771598">
      <w:pPr>
        <w:spacing w:line="320" w:lineRule="exact"/>
        <w:ind w:firstLine="709"/>
        <w:rPr>
          <w:sz w:val="28"/>
          <w:szCs w:val="28"/>
        </w:rPr>
      </w:pPr>
      <w:r w:rsidRPr="00771598">
        <w:rPr>
          <w:sz w:val="28"/>
          <w:szCs w:val="28"/>
        </w:rPr>
        <w:t>Еще один способ научить ребенка понимать свое эмоциональное состояние и развить потребность говорить о нем — рисование. Детей можно попросить сделать рисунки на темы: «Когда я сержусь», «Когда я радуюсь», «Когда я счастлив» и т.д. С этой целью разместите на мольберте (или просто на большом листе на стене) заранее нарисованные фигурки людей, изображенных в различных ситуациях, но без прорисованных лиц. Тогда ребенок сможет при желании подойти и завершить рисунок.</w:t>
      </w:r>
    </w:p>
    <w:p w:rsidR="00771598" w:rsidRPr="00771598" w:rsidRDefault="00771598" w:rsidP="00771598">
      <w:pPr>
        <w:spacing w:line="320" w:lineRule="exact"/>
        <w:ind w:firstLine="709"/>
        <w:rPr>
          <w:sz w:val="28"/>
          <w:szCs w:val="28"/>
        </w:rPr>
      </w:pPr>
      <w:r w:rsidRPr="00771598">
        <w:rPr>
          <w:sz w:val="28"/>
          <w:szCs w:val="28"/>
        </w:rPr>
        <w:t>Для того чтобы дети могли верно оценивать свое состояние, а в нужный момент и управлять им, необходимо научить каждого ребенка понимать себя, и прежде всего — ощущение своего тела. Сначала можно потренироваться перед зеркалом: пусть ребенок скажет, какое настроение у него в данный момент и что он чувствует. Дети очень чутко воспринимают сигналы своего тела и с легкостью описывают их. Например, если ребенок злится, он чаще всего определяет свое состояние так: «Сердце колотится, в животе щекотно, в горле кричать хочется, в пальцах на руках как будто иголки колют, щекам горячо, ладошки чешутся и т.д.».</w:t>
      </w:r>
    </w:p>
    <w:p w:rsidR="00771598" w:rsidRPr="00771598" w:rsidRDefault="00771598" w:rsidP="00771598">
      <w:pPr>
        <w:spacing w:line="320" w:lineRule="exact"/>
        <w:rPr>
          <w:sz w:val="28"/>
          <w:szCs w:val="28"/>
        </w:rPr>
      </w:pPr>
      <w:r w:rsidRPr="00771598">
        <w:rPr>
          <w:sz w:val="28"/>
          <w:szCs w:val="28"/>
        </w:rPr>
        <w:t xml:space="preserve">Таким образом, ребенок, если он верно «расшифрует» послание своего тела, сам сможет понять: «Мое состояние близко к </w:t>
      </w:r>
      <w:proofErr w:type="gramStart"/>
      <w:r w:rsidRPr="00771598">
        <w:rPr>
          <w:sz w:val="28"/>
          <w:szCs w:val="28"/>
        </w:rPr>
        <w:t>критическому</w:t>
      </w:r>
      <w:proofErr w:type="gramEnd"/>
      <w:r w:rsidRPr="00771598">
        <w:rPr>
          <w:sz w:val="28"/>
          <w:szCs w:val="28"/>
        </w:rPr>
        <w:t>. Жди бури». А если ребенок к тому же знает несколько приемлемых способов выплескивания гнева, он может успеть принять правильное решение, тем самым предотвратив конфликт.</w:t>
      </w:r>
    </w:p>
    <w:p w:rsidR="00771598" w:rsidRPr="00771598" w:rsidRDefault="00771598" w:rsidP="00771598">
      <w:pPr>
        <w:spacing w:line="320" w:lineRule="exact"/>
        <w:rPr>
          <w:sz w:val="28"/>
          <w:szCs w:val="28"/>
        </w:rPr>
      </w:pPr>
      <w:r w:rsidRPr="00771598">
        <w:rPr>
          <w:sz w:val="28"/>
          <w:szCs w:val="28"/>
        </w:rPr>
        <w:t>Конечно, обучение ребенка распознаванию своего эмоционального состояния и управлению им будет успешным лишь в том случае, если она будет проводиться систематически, изо дня в день, в течение довольно длительного времени.</w:t>
      </w:r>
    </w:p>
    <w:p w:rsidR="00771598" w:rsidRPr="00771598" w:rsidRDefault="00771598" w:rsidP="00771598">
      <w:pPr>
        <w:spacing w:line="320" w:lineRule="exact"/>
        <w:rPr>
          <w:sz w:val="28"/>
          <w:szCs w:val="28"/>
        </w:rPr>
      </w:pPr>
      <w:r w:rsidRPr="00771598">
        <w:rPr>
          <w:sz w:val="28"/>
          <w:szCs w:val="28"/>
        </w:rPr>
        <w:t>Кроме уже описанных способов работы, педагог может использовать и другие: проводить беседы с ребенком, рисовать и, конечно же, играть.</w:t>
      </w:r>
      <w:r w:rsidRPr="00771598">
        <w:rPr>
          <w:sz w:val="28"/>
          <w:szCs w:val="28"/>
        </w:rPr>
        <w:t xml:space="preserve"> </w:t>
      </w:r>
    </w:p>
    <w:p w:rsidR="00D71052" w:rsidRPr="00771598" w:rsidRDefault="00D71052">
      <w:pPr>
        <w:rPr>
          <w:sz w:val="28"/>
          <w:szCs w:val="28"/>
        </w:rPr>
      </w:pPr>
    </w:p>
    <w:sectPr w:rsidR="00D71052" w:rsidRPr="00771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21"/>
    <w:rsid w:val="00090621"/>
    <w:rsid w:val="00771598"/>
    <w:rsid w:val="00D7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semiHidden/>
    <w:unhideWhenUsed/>
    <w:qFormat/>
    <w:rsid w:val="000906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5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906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semiHidden/>
    <w:unhideWhenUsed/>
    <w:rsid w:val="00090621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7715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semiHidden/>
    <w:unhideWhenUsed/>
    <w:qFormat/>
    <w:rsid w:val="000906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5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906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semiHidden/>
    <w:unhideWhenUsed/>
    <w:rsid w:val="00090621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7715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b.1september.ru/2004/01/1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2016-07-18T07:19:00Z</dcterms:created>
  <dcterms:modified xsi:type="dcterms:W3CDTF">2016-07-18T07:31:00Z</dcterms:modified>
</cp:coreProperties>
</file>