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b w:val="0"/>
        </w:rPr>
        <w:t>Lahat, 10 Oktober 2026</w:t>
      </w:r>
    </w:p>
    <w:p>
      <w:pPr>
        <w:spacing w:after="120"/>
      </w:pPr>
      <w:r>
        <w:rPr>
          <w:b w:val="0"/>
        </w:rPr>
      </w:r>
    </w:p>
    <w:p>
      <w:pPr>
        <w:spacing w:after="120"/>
      </w:pPr>
      <w:r>
        <w:rPr>
          <w:b w:val="0"/>
        </w:rPr>
        <w:t>Yth. Bapak/Ibu Pimpinan</w:t>
      </w:r>
    </w:p>
    <w:p>
      <w:pPr>
        <w:spacing w:after="120"/>
      </w:pPr>
      <w:r>
        <w:rPr>
          <w:b/>
        </w:rPr>
        <w:t>Oxone Indonesia</w:t>
      </w:r>
    </w:p>
    <w:p>
      <w:pPr>
        <w:spacing w:after="120"/>
      </w:pPr>
      <w:r>
        <w:rPr>
          <w:b w:val="0"/>
        </w:rPr>
        <w:t>Di tempat</w:t>
      </w:r>
    </w:p>
    <w:p>
      <w:pPr>
        <w:spacing w:after="120"/>
      </w:pPr>
      <w:r>
        <w:rPr>
          <w:b w:val="0"/>
        </w:rPr>
        <w:t>Dengan hormat,</w:t>
      </w:r>
    </w:p>
    <w:p>
      <w:pPr>
        <w:spacing w:after="120"/>
      </w:pPr>
      <w:r>
        <w:rPr>
          <w:b w:val="0"/>
        </w:rPr>
        <w:t>Perkenalkan, nama saya Detta Pranata. Melalui surat ini, saya bermaksud menyampaikan ketertarikan saya untuk melamar posisi Admin Gudang di Oxone Indonesia.</w:t>
      </w:r>
    </w:p>
    <w:p>
      <w:pPr>
        <w:spacing w:after="120"/>
      </w:pPr>
      <w:r>
        <w:rPr>
          <w:b w:val="0"/>
        </w:rPr>
        <w:t>Pengalaman saya sebagai Assistant Survey di PT Anugrah Bumi Lestari (2023–2025) membiasakan saya mengelola pencatatan dan dokumentasi secara teliti dan terorganisir, sementara pengalaman di Monitoring Control Room PT Wilson Kontrindo Abadi (2026) melatih saya memantau operasional secara cermat. Saya terbiasa bekerja dengan data, disiplin dalam administrasi, dan siap ditempatkan di Jakarta Utara.</w:t>
      </w:r>
    </w:p>
    <w:p>
      <w:pPr>
        <w:spacing w:after="120"/>
      </w:pPr>
      <w:r>
        <w:rPr>
          <w:b w:val="0"/>
        </w:rPr>
        <w:t>Saya adalah seorang pembelajar cepat yang memiliki dedikasi tinggi serta kemampuan adaptasi yang baik, sehingga saya yakin dapat segera berkontribusi dalam mendukung kelancaran operasional di Oxone Indonesia.</w:t>
      </w:r>
    </w:p>
    <w:p>
      <w:pPr>
        <w:spacing w:after="120"/>
      </w:pPr>
      <w:r>
        <w:rPr>
          <w:b w:val="0"/>
        </w:rPr>
        <w:t>Bersama surat ini, saya lampirkan dokumen pendukung lainnya sebagai bahan pertimbangan Bapak/Ibu. Besar harapan saya untuk mendapatkan kesempatan wawancara guna menjelaskan lebih mendalam mengenai potensi yang saya miliki.</w:t>
      </w:r>
    </w:p>
    <w:p>
      <w:pPr>
        <w:spacing w:after="120"/>
      </w:pPr>
      <w:r>
        <w:rPr>
          <w:b w:val="0"/>
        </w:rPr>
        <w:t>Atas perhatian dan kesempatan yang Bapak/Ibu berikan, saya ucapkan terima kasih.</w:t>
      </w:r>
    </w:p>
    <w:p>
      <w:pPr>
        <w:spacing w:after="120"/>
      </w:pPr>
      <w:r>
        <w:rPr>
          <w:b w:val="0"/>
        </w:rPr>
        <w:t>Saya lampirkan dokumen sebagai berikut:</w:t>
      </w:r>
    </w:p>
    <w:p>
      <w:pPr>
        <w:spacing w:after="40"/>
      </w:pPr>
      <w:r>
        <w:rPr>
          <w:b w:val="0"/>
        </w:rPr>
        <w:t>Curriculum Vitae (CV) terbaru</w:t>
      </w:r>
    </w:p>
    <w:p>
      <w:pPr>
        <w:spacing w:after="40"/>
      </w:pPr>
      <w:r>
        <w:rPr>
          <w:b w:val="0"/>
        </w:rPr>
        <w:t>Scan Ijazah</w:t>
      </w:r>
    </w:p>
    <w:p>
      <w:pPr>
        <w:spacing w:after="40"/>
      </w:pPr>
      <w:r>
        <w:rPr>
          <w:b w:val="0"/>
        </w:rPr>
        <w:t>Dokumen Pendukung lainnya</w:t>
      </w:r>
    </w:p>
    <w:p>
      <w:pPr>
        <w:spacing w:after="120"/>
      </w:pPr>
      <w:r>
        <w:rPr>
          <w:b w:val="0"/>
        </w:rPr>
        <w:t>Saya sangat antusias untuk mendiskusikan lebih lanjut bagaimana saya dapat berkontribusi bagi tim di perusahaan Bapak/Ibu. Saya siap untuk sesi wawancara sesuai jadwal yang Bapak/Ibu tentukan.</w:t>
      </w:r>
    </w:p>
    <w:p>
      <w:pPr>
        <w:spacing w:after="120"/>
      </w:pPr>
      <w:r>
        <w:rPr>
          <w:b w:val="0"/>
        </w:rPr>
        <w:t>Atas perhatian Bapak/Ibu, saya ucapkan terima kasih.</w:t>
      </w:r>
    </w:p>
    <w:p>
      <w:pPr>
        <w:spacing w:after="120"/>
      </w:pPr>
      <w:r>
        <w:rPr>
          <w:b w:val="0"/>
        </w:rPr>
        <w:t>Hormat saya,</w:t>
      </w:r>
    </w:p>
    <w:p>
      <w:pPr>
        <w:spacing w:after="120"/>
      </w:pPr>
      <w:r>
        <w:rPr>
          <w:b w:val="0"/>
        </w:rPr>
      </w:r>
    </w:p>
    <w:p>
      <w:pPr>
        <w:spacing w:after="120"/>
      </w:pPr>
      <w:r>
        <w:rPr>
          <w:b/>
        </w:rPr>
        <w:t>Detta Pranata</w:t>
      </w:r>
    </w:p>
    <w:p>
      <w:r>
        <w:br w:type="page"/>
      </w:r>
    </w:p>
    <w:p>
      <w:pPr/>
      <w:r>
        <w:rPr>
          <w:sz w:val="24"/>
        </w:rPr>
        <w:t xml:space="preserve">                       </w:t>
      </w:r>
      <w:r>
        <w:rPr>
          <w:b/>
          <w:i w:val="0"/>
          <w:sz w:val="24"/>
        </w:rPr>
        <w:t xml:space="preserve">DETTA PRANATA </w:t>
      </w:r>
    </w:p>
    <w:p>
      <w:pPr/>
      <w:r>
        <w:rPr>
          <w:b/>
          <w:i w:val="0"/>
          <w:sz w:val="24"/>
        </w:rPr>
        <w:t xml:space="preserve">INFORMASI KONTAK </w:t>
      </w:r>
    </w:p>
    <w:p>
      <w:pPr/>
      <w:r>
        <w:rPr>
          <w:b w:val="0"/>
          <w:i w:val="0"/>
          <w:sz w:val="24"/>
        </w:rPr>
        <w:t xml:space="preserve">● </w:t>
      </w:r>
      <w:r>
        <w:rPr>
          <w:b/>
          <w:i w:val="0"/>
          <w:sz w:val="22"/>
        </w:rPr>
        <w:t>Alamat:</w:t>
      </w:r>
      <w:r>
        <w:rPr>
          <w:b w:val="0"/>
          <w:i w:val="0"/>
          <w:sz w:val="22"/>
        </w:rPr>
        <w:t xml:space="preserve"> Desa Telatang, Merapi Barat, Lahat, Sumsel</w:t>
      </w:r>
      <w:r>
        <w:rPr/>
      </w:r>
    </w:p>
    <w:p>
      <w:pPr/>
      <w:r>
        <w:rPr>
          <w:b w:val="0"/>
          <w:i w:val="0"/>
          <w:sz w:val="22"/>
        </w:rPr>
        <w:t xml:space="preserve">● </w:t>
      </w:r>
      <w:r>
        <w:rPr>
          <w:b/>
          <w:i w:val="0"/>
          <w:sz w:val="22"/>
        </w:rPr>
        <w:t>Email:</w:t>
      </w:r>
      <w:r>
        <w:rPr>
          <w:b w:val="0"/>
          <w:i w:val="0"/>
          <w:sz w:val="22"/>
        </w:rPr>
        <w:t xml:space="preserve"> dettapranata1@gmail.com</w:t>
      </w:r>
      <w:r>
        <w:rPr/>
      </w:r>
    </w:p>
    <w:p>
      <w:pPr/>
      <w:r>
        <w:rPr>
          <w:b w:val="0"/>
          <w:i w:val="0"/>
          <w:sz w:val="22"/>
        </w:rPr>
        <w:t xml:space="preserve">● </w:t>
      </w:r>
      <w:r>
        <w:rPr>
          <w:b/>
          <w:i w:val="0"/>
          <w:sz w:val="22"/>
        </w:rPr>
        <w:t>Telepon:</w:t>
      </w:r>
      <w:r>
        <w:rPr>
          <w:b w:val="0"/>
          <w:i w:val="0"/>
          <w:sz w:val="22"/>
        </w:rPr>
        <w:t xml:space="preserve"> 0851-5688-5205</w:t>
      </w:r>
      <w:r>
        <w:rPr/>
      </w:r>
    </w:p>
    <w:p>
      <w:pPr/>
      <w:r>
        <w:rPr>
          <w:b w:val="0"/>
          <w:i w:val="0"/>
          <w:sz w:val="22"/>
        </w:rPr>
        <w:t xml:space="preserve">● </w:t>
      </w:r>
      <w:r>
        <w:rPr>
          <w:b/>
          <w:i w:val="0"/>
          <w:sz w:val="22"/>
        </w:rPr>
        <w:t>LinkedIn:</w:t>
      </w:r>
      <w:r>
        <w:rPr>
          <w:b w:val="0"/>
          <w:i w:val="0"/>
          <w:sz w:val="22"/>
        </w:rPr>
        <w:t xml:space="preserve"> </w:t>
      </w:r>
      <w:r>
        <w:rPr/>
      </w:r>
    </w:p>
    <w:p>
      <w:pPr/>
      <w:r>
        <w:rPr>
          <w:b/>
          <w:i w:val="0"/>
        </w:rPr>
        <w:t xml:space="preserve">RINGKASAN PROFIL </w:t>
      </w:r>
    </w:p>
    <w:p>
      <w:pPr>
        <w:jc w:val="both"/>
      </w:pPr>
      <w:r>
        <w:rPr>
          <w:sz w:val="24"/>
        </w:rPr>
        <w:t>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Pr/>
      </w:r>
    </w:p>
    <w:p>
      <w:pPr>
        <w:jc w:val="both"/>
      </w:pPr>
      <w:r>
        <w:rPr>
          <w:b/>
          <w:i w:val="0"/>
        </w:rPr>
        <w:t xml:space="preserve">PENGALAMAN KERJA </w:t>
      </w:r>
      <w:r>
        <w:rPr/>
      </w:r>
    </w:p>
    <w:p>
      <w:pPr/>
      <w:r>
        <w:rPr>
          <w:b/>
        </w:rPr>
        <w:t xml:space="preserve"> </w:t>
        <w:tab/>
        <w:tab/>
        <w:t>Mitra Statistik</w:t>
      </w:r>
    </w:p>
    <w:p>
      <w:pPr/>
    </w:p>
    <w:p>
      <w:pPr/>
      <w:r>
        <w:rPr>
          <w:b/>
        </w:rPr>
        <w:t>BPS Kabupaten Lahat</w:t>
      </w:r>
      <w:r>
        <w:rPr/>
        <w:t xml:space="preserve"> | Lahat, Sumatra Selatan Juli 2026 – September 2026</w:t>
      </w:r>
    </w:p>
    <w:p>
      <w:pPr/>
    </w:p>
    <w:p>
      <w:pPr/>
      <w:r>
        <w:rPr/>
        <w:t>● Pendataan Lapangan: Melakukan pengumpulan data survei-survei BPS dengan mewawancarai responden secara langsung di wilayah Kabupaten Lahat.</w:t>
      </w:r>
    </w:p>
    <w:p>
      <w:pPr/>
      <w:r>
        <w:rPr/>
        <w:t>● Akurasi Data: Memastikan kelengkapan dan kebenaran data sesuai pedoman serta definisi operasional BPS, dan menyelesaikan target pendataan dalam tenggat waktu yang ditetapkan.</w:t>
      </w:r>
    </w:p>
    <w:p>
      <w:pPr/>
      <w:r>
        <w:rPr/>
        <w:t>● Koordinasi: Berkoordinasi dengan koordinator lapangan BPS untuk validasi data dan penyelesaian kendala selama kegiatan pendataan.</w:t>
      </w:r>
    </w:p>
    <w:p>
      <w:pPr/>
      <w:r>
        <w:rPr>
          <w:b/>
          <w:sz w:val="24"/>
        </w:rPr>
        <w:t xml:space="preserve"> </w:t>
        <w:tab/>
        <w:tab/>
        <w:t>Monitoring Control Room</w:t>
      </w:r>
    </w:p>
    <w:p>
      <w:pPr/>
      <w:r>
        <w:rPr/>
      </w:r>
    </w:p>
    <w:p>
      <w:pPr/>
      <w:r>
        <w:rPr>
          <w:b/>
          <w:sz w:val="24"/>
        </w:rPr>
        <w:tab/>
        <w:t xml:space="preserve">PT. Wilson Kontrindo Abadi </w:t>
      </w:r>
      <w:r>
        <w:rPr>
          <w:sz w:val="24"/>
        </w:rPr>
        <w:t xml:space="preserve">| Sungai Lilin, Sumatra Selatan </w:t>
      </w:r>
      <w:r>
        <w:rPr>
          <w:i/>
          <w:sz w:val="24"/>
        </w:rPr>
        <w:t>Februari 2026 – April 2026</w:t>
      </w:r>
    </w:p>
    <w:p>
      <w:pPr/>
      <w:r>
        <w:rPr/>
      </w:r>
    </w:p>
    <w:p>
      <w:pPr/>
      <w:r>
        <w:rPr>
          <w:b/>
          <w:sz w:val="24"/>
        </w:rPr>
        <w:t>Tracking Produksi:</w:t>
      </w:r>
      <w:r>
        <w:rPr>
          <w:sz w:val="24"/>
        </w:rPr>
        <w:t xml:space="preserve"> Memantau pencapaian target produksi per jam untuk memastikan ritme kerja sesuai dengan rencana harian.</w:t>
      </w:r>
    </w:p>
    <w:p>
      <w:pPr/>
      <w:r>
        <w:rPr>
          <w:b/>
          <w:sz w:val="24"/>
        </w:rPr>
        <w:t>Status Alat Berat:</w:t>
      </w:r>
      <w:r>
        <w:rPr>
          <w:sz w:val="24"/>
        </w:rPr>
        <w:t xml:space="preserve"> Mengawasi status seluruh unit (Excavator, Dump Truck, Dozer, dll.), baik yang sedang beroperasi (</w:t>
      </w:r>
      <w:r>
        <w:rPr>
          <w:i/>
          <w:sz w:val="24"/>
        </w:rPr>
        <w:t>working</w:t>
      </w:r>
      <w:r>
        <w:rPr>
          <w:sz w:val="24"/>
        </w:rPr>
        <w:t>), rusak (</w:t>
      </w:r>
      <w:r>
        <w:rPr>
          <w:i/>
          <w:sz w:val="24"/>
        </w:rPr>
        <w:t>breakdown</w:t>
      </w:r>
      <w:r>
        <w:rPr>
          <w:sz w:val="24"/>
        </w:rPr>
        <w:t>), maupun menganggur (</w:t>
      </w:r>
      <w:r>
        <w:rPr>
          <w:i/>
          <w:sz w:val="24"/>
        </w:rPr>
        <w:t>standby</w:t>
      </w:r>
      <w:r>
        <w:rPr>
          <w:sz w:val="24"/>
        </w:rPr>
        <w:t>).</w:t>
      </w:r>
    </w:p>
    <w:p>
      <w:pPr/>
      <w:r>
        <w:rPr>
          <w:b/>
          <w:sz w:val="24"/>
        </w:rPr>
        <w:t>Optimalisasi Fleet:</w:t>
      </w:r>
      <w:r>
        <w:rPr>
          <w:sz w:val="24"/>
        </w:rPr>
        <w:t xml:space="preserve"> Memastikan </w:t>
      </w:r>
      <w:r>
        <w:rPr>
          <w:i/>
          <w:sz w:val="24"/>
        </w:rPr>
        <w:t>match factor</w:t>
      </w:r>
      <w:r>
        <w:rPr>
          <w:sz w:val="24"/>
        </w:rPr>
        <w:t xml:space="preserve"> (kesesuaian jumlah alat angkut dengan alat gali) tetap optimal untuk menghindari antrean panjang di </w:t>
      </w:r>
      <w:r>
        <w:rPr>
          <w:i/>
          <w:sz w:val="24"/>
        </w:rPr>
        <w:t>loading point</w:t>
      </w:r>
      <w:r>
        <w:rPr>
          <w:sz w:val="24"/>
        </w:rPr>
        <w:t>.</w:t>
      </w:r>
      <w:r>
        <w:rPr/>
      </w:r>
    </w:p>
    <w:p>
      <w:pPr/>
      <w:r>
        <w:rPr>
          <w:b/>
          <w:sz w:val="24"/>
        </w:rPr>
        <w:t>Assistant Survey</w:t>
      </w:r>
      <w:r>
        <w:rPr/>
      </w:r>
    </w:p>
    <w:p>
      <w:pPr/>
      <w:r>
        <w:rPr>
          <w:b/>
          <w:i w:val="0"/>
          <w:sz w:val="24"/>
        </w:rPr>
        <w:t xml:space="preserve">PT. Anugrah Bumi Lestari </w:t>
      </w:r>
      <w:r>
        <w:rPr>
          <w:b w:val="0"/>
          <w:i w:val="0"/>
          <w:sz w:val="24"/>
        </w:rPr>
        <w:t xml:space="preserve">| Lahat, Sumatra Selatan </w:t>
      </w:r>
      <w:r>
        <w:rPr>
          <w:b w:val="0"/>
          <w:i/>
          <w:sz w:val="24"/>
        </w:rPr>
        <w:t xml:space="preserve">Mei 2023 – </w:t>
      </w:r>
      <w:r>
        <w:rPr>
          <w:i/>
          <w:sz w:val="24"/>
        </w:rPr>
        <w:t>Oktober 2025</w:t>
      </w:r>
      <w:r>
        <w:rPr/>
      </w:r>
    </w:p>
    <w:p>
      <w:pPr/>
      <w:r>
        <w:rPr>
          <w:b w:val="0"/>
          <w:i w:val="0"/>
          <w:sz w:val="24"/>
        </w:rPr>
        <w:t xml:space="preserve">● </w:t>
      </w:r>
      <w:r>
        <w:rPr>
          <w:b w:val="0"/>
          <w:i w:val="0"/>
          <w:sz w:val="24"/>
        </w:rPr>
        <w:t xml:space="preserve">Melakukan pengukuran dan pemetaan topografi di lapangan untuk mendukung kegiatan perencanaan, operasional, dan reklamasi tambang. </w:t>
      </w:r>
    </w:p>
    <w:p>
      <w:pPr/>
      <w:r>
        <w:rPr>
          <w:b w:val="0"/>
          <w:i w:val="0"/>
          <w:sz w:val="24"/>
        </w:rPr>
        <w:t xml:space="preserve">● </w:t>
      </w:r>
      <w:r>
        <w:rPr>
          <w:b w:val="0"/>
          <w:i w:val="0"/>
          <w:sz w:val="24"/>
        </w:rPr>
        <w:t xml:space="preserve">Mengoperasikan alat survei </w:t>
      </w:r>
      <w:r>
        <w:rPr>
          <w:b/>
          <w:i w:val="0"/>
          <w:sz w:val="24"/>
        </w:rPr>
        <w:t xml:space="preserve">Total Station </w:t>
      </w:r>
      <w:r>
        <w:rPr>
          <w:b w:val="0"/>
          <w:i w:val="0"/>
          <w:sz w:val="24"/>
        </w:rPr>
        <w:t xml:space="preserve">untuk pengambilan data titik kontrol, batas PIT, </w:t>
      </w:r>
      <w:r>
        <w:rPr>
          <w:b w:val="0"/>
          <w:i/>
          <w:sz w:val="24"/>
        </w:rPr>
        <w:t>disposal area</w:t>
      </w:r>
      <w:r>
        <w:rPr>
          <w:b w:val="0"/>
          <w:i w:val="0"/>
          <w:sz w:val="24"/>
        </w:rPr>
        <w:t xml:space="preserve">, dan </w:t>
      </w:r>
      <w:r>
        <w:rPr>
          <w:b w:val="0"/>
          <w:i/>
          <w:sz w:val="24"/>
        </w:rPr>
        <w:t xml:space="preserve">stockpile </w:t>
      </w:r>
      <w:r>
        <w:rPr>
          <w:b w:val="0"/>
          <w:i w:val="0"/>
          <w:sz w:val="24"/>
        </w:rPr>
        <w:t xml:space="preserve">secara akurat dan efisien. </w:t>
      </w:r>
    </w:p>
    <w:p>
      <w:pPr/>
      <w:r>
        <w:rPr>
          <w:b w:val="0"/>
          <w:i w:val="0"/>
          <w:sz w:val="24"/>
        </w:rPr>
        <w:t xml:space="preserve">● </w:t>
      </w:r>
      <w:r>
        <w:rPr>
          <w:b w:val="0"/>
          <w:i w:val="0"/>
          <w:sz w:val="24"/>
        </w:rPr>
        <w:t xml:space="preserve">Memproses dan menganalisis data survei menggunakan </w:t>
      </w:r>
      <w:r>
        <w:rPr>
          <w:b w:val="0"/>
          <w:i/>
          <w:sz w:val="24"/>
        </w:rPr>
        <w:t xml:space="preserve">software </w:t>
      </w:r>
      <w:r>
        <w:rPr>
          <w:b/>
          <w:i w:val="0"/>
          <w:sz w:val="24"/>
        </w:rPr>
        <w:t xml:space="preserve">MineScape, Surpac, </w:t>
      </w:r>
      <w:r>
        <w:rPr>
          <w:b w:val="0"/>
          <w:i w:val="0"/>
          <w:sz w:val="24"/>
        </w:rPr>
        <w:t xml:space="preserve">dan </w:t>
      </w:r>
      <w:r>
        <w:rPr>
          <w:b/>
          <w:i w:val="0"/>
          <w:sz w:val="24"/>
        </w:rPr>
        <w:t xml:space="preserve">12D Model </w:t>
      </w:r>
      <w:r>
        <w:rPr>
          <w:b w:val="0"/>
          <w:i w:val="0"/>
          <w:sz w:val="24"/>
        </w:rPr>
        <w:t>untuk membuat laporan kemajuan tambang, perhitungan volume (</w:t>
      </w:r>
      <w:r>
        <w:rPr>
          <w:b w:val="0"/>
          <w:i/>
          <w:sz w:val="24"/>
        </w:rPr>
        <w:t>cut/fill</w:t>
      </w:r>
      <w:r>
        <w:rPr>
          <w:b w:val="0"/>
          <w:i w:val="0"/>
          <w:sz w:val="24"/>
        </w:rPr>
        <w:t xml:space="preserve">), dan pemodelan 3D. </w:t>
      </w:r>
    </w:p>
    <w:p>
      <w:pPr/>
      <w:r>
        <w:rPr>
          <w:b w:val="0"/>
          <w:i w:val="0"/>
          <w:sz w:val="24"/>
        </w:rPr>
        <w:t xml:space="preserve">● </w:t>
      </w:r>
      <w:r>
        <w:rPr>
          <w:b w:val="0"/>
          <w:i w:val="0"/>
          <w:sz w:val="24"/>
        </w:rPr>
        <w:t xml:space="preserve">Berkolaborasi secara efektif dengan tim </w:t>
      </w:r>
      <w:r>
        <w:rPr>
          <w:b w:val="0"/>
          <w:i/>
          <w:sz w:val="24"/>
        </w:rPr>
        <w:t xml:space="preserve">engineering </w:t>
      </w:r>
      <w:r>
        <w:rPr>
          <w:b w:val="0"/>
          <w:i w:val="0"/>
          <w:sz w:val="24"/>
        </w:rPr>
        <w:t xml:space="preserve">dan produksi untuk memastikan data survei sesuai dengan kebutuhan operasional di lapangan. </w:t>
      </w:r>
    </w:p>
    <w:p>
      <w:pPr/>
      <w:r>
        <w:rPr>
          <w:b w:val="0"/>
          <w:i w:val="0"/>
          <w:sz w:val="24"/>
        </w:rPr>
        <w:t xml:space="preserve">● </w:t>
      </w:r>
      <w:r>
        <w:rPr>
          <w:b w:val="0"/>
          <w:i w:val="0"/>
          <w:sz w:val="24"/>
        </w:rPr>
        <w:t xml:space="preserve">Menyiapkan laporan harian dan mingguan mengenai aktivitas dan hasil survei yang telah dilakukan. </w:t>
      </w:r>
    </w:p>
    <w:p>
      <w:pPr/>
      <w:r>
        <w:rPr/>
      </w:r>
    </w:p>
    <w:p>
      <w:pPr/>
      <w:r>
        <w:rPr>
          <w:b/>
        </w:rPr>
        <w:t xml:space="preserve">                    </w:t>
      </w:r>
      <w:r>
        <w:rPr>
          <w:b/>
          <w:i w:val="0"/>
        </w:rPr>
        <w:t xml:space="preserve">PENDIDIKAN </w:t>
      </w:r>
    </w:p>
    <w:p>
      <w:pPr/>
      <w:r>
        <w:rPr>
          <w:b/>
          <w:i w:val="0"/>
          <w:sz w:val="24"/>
        </w:rPr>
        <w:t xml:space="preserve">Sarjana Ekonomi (S.E.) Universitas PGRI Palembang </w:t>
      </w:r>
      <w:r>
        <w:rPr>
          <w:b w:val="0"/>
          <w:i w:val="0"/>
          <w:sz w:val="24"/>
        </w:rPr>
        <w:t xml:space="preserve">| Palembang Lulus Tahun 2018 </w:t>
      </w:r>
      <w:r>
        <w:rPr>
          <w:b w:val="0"/>
          <w:i w:val="0"/>
          <w:sz w:val="24"/>
        </w:rPr>
        <w:t xml:space="preserve">● </w:t>
      </w:r>
      <w:r>
        <w:rPr>
          <w:b/>
          <w:i w:val="0"/>
          <w:sz w:val="24"/>
        </w:rPr>
        <w:t xml:space="preserve">IPK: 3.52 </w:t>
      </w:r>
      <w:r>
        <w:rPr>
          <w:b w:val="0"/>
          <w:i w:val="0"/>
          <w:sz w:val="24"/>
        </w:rPr>
        <w:t>/ 4.00</w:t>
      </w:r>
      <w:r>
        <w:rPr/>
      </w:r>
    </w:p>
    <w:p>
      <w:pPr/>
      <w:r>
        <w:rPr>
          <w:b/>
          <w:i w:val="0"/>
        </w:rPr>
        <w:t xml:space="preserve">KEAHLIAN </w:t>
      </w:r>
    </w:p>
    <w:p>
      <w:pPr/>
      <w:r>
        <w:rPr>
          <w:b/>
          <w:i w:val="0"/>
          <w:sz w:val="24"/>
        </w:rPr>
        <w:t xml:space="preserve">Keahlian Teknis (Hard Skills) </w:t>
      </w:r>
    </w:p>
    <w:p>
      <w:pPr/>
      <w:r>
        <w:rPr>
          <w:b w:val="0"/>
          <w:i w:val="0"/>
          <w:sz w:val="24"/>
        </w:rPr>
        <w:t xml:space="preserve">● </w:t>
      </w:r>
      <w:r>
        <w:rPr>
          <w:b/>
          <w:i w:val="0"/>
          <w:sz w:val="24"/>
        </w:rPr>
        <w:t xml:space="preserve">Perangkat Lunak: </w:t>
      </w:r>
      <w:r>
        <w:rPr>
          <w:b w:val="0"/>
          <w:i w:val="0"/>
          <w:sz w:val="24"/>
        </w:rPr>
        <w:t xml:space="preserve">MineScape, Surpac, 12D Model, Microsoft Office </w:t>
      </w:r>
    </w:p>
    <w:p>
      <w:pPr/>
      <w:r>
        <w:rPr>
          <w:b w:val="0"/>
          <w:i w:val="0"/>
          <w:sz w:val="24"/>
        </w:rPr>
        <w:t xml:space="preserve">● </w:t>
      </w:r>
      <w:r>
        <w:rPr>
          <w:b/>
          <w:i w:val="0"/>
          <w:sz w:val="24"/>
        </w:rPr>
        <w:t xml:space="preserve">Peralatan Survei: </w:t>
      </w:r>
      <w:r>
        <w:rPr>
          <w:b w:val="0"/>
          <w:i w:val="0"/>
          <w:sz w:val="24"/>
        </w:rPr>
        <w:t xml:space="preserve">Total Station, GPS/GNSS </w:t>
      </w:r>
      <w:r>
        <w:rPr/>
      </w:r>
    </w:p>
    <w:p>
      <w:pPr/>
      <w:r>
        <w:rPr>
          <w:b/>
          <w:i w:val="0"/>
          <w:sz w:val="24"/>
        </w:rPr>
        <w:t xml:space="preserve">Keahlian Interpersonal (Soft Skills) </w:t>
      </w:r>
    </w:p>
    <w:p>
      <w:pPr/>
      <w:r>
        <w:rPr>
          <w:b w:val="0"/>
          <w:i w:val="0"/>
          <w:sz w:val="24"/>
        </w:rPr>
        <w:t xml:space="preserve">● </w:t>
      </w:r>
      <w:r>
        <w:rPr>
          <w:b w:val="0"/>
          <w:i w:val="0"/>
          <w:sz w:val="24"/>
        </w:rPr>
        <w:t xml:space="preserve">Komunikasi Efektif </w:t>
      </w:r>
    </w:p>
    <w:p>
      <w:pPr/>
      <w:r>
        <w:rPr>
          <w:b w:val="0"/>
          <w:i w:val="0"/>
          <w:sz w:val="24"/>
        </w:rPr>
        <w:t xml:space="preserve">● </w:t>
      </w:r>
      <w:r>
        <w:rPr>
          <w:b w:val="0"/>
          <w:i w:val="0"/>
          <w:sz w:val="24"/>
        </w:rPr>
        <w:t xml:space="preserve">Kerja Sama Tim </w:t>
      </w:r>
    </w:p>
    <w:p>
      <w:pPr/>
      <w:r>
        <w:rPr>
          <w:b w:val="0"/>
          <w:i w:val="0"/>
          <w:sz w:val="24"/>
        </w:rPr>
        <w:t xml:space="preserve">● </w:t>
      </w:r>
      <w:r>
        <w:rPr>
          <w:b w:val="0"/>
          <w:i w:val="0"/>
          <w:sz w:val="24"/>
        </w:rPr>
        <w:t xml:space="preserve">Kepemimpinan </w:t>
      </w:r>
    </w:p>
    <w:p>
      <w:pPr/>
      <w:r>
        <w:rPr>
          <w:b w:val="0"/>
          <w:i w:val="0"/>
          <w:sz w:val="24"/>
        </w:rPr>
        <w:t xml:space="preserve">● </w:t>
      </w:r>
      <w:r>
        <w:rPr>
          <w:b w:val="0"/>
          <w:i w:val="0"/>
          <w:sz w:val="24"/>
        </w:rPr>
        <w:t xml:space="preserve">Manajemen Waktu </w:t>
      </w:r>
    </w:p>
    <w:p>
      <w:pPr/>
      <w:r>
        <w:rPr>
          <w:b w:val="0"/>
          <w:i w:val="0"/>
          <w:sz w:val="24"/>
        </w:rPr>
        <w:t xml:space="preserve">● </w:t>
      </w:r>
      <w:r>
        <w:rPr>
          <w:b w:val="0"/>
          <w:i w:val="0"/>
          <w:sz w:val="24"/>
        </w:rPr>
        <w:t>Penyelesaian Masalah (</w:t>
      </w:r>
      <w:r>
        <w:rPr>
          <w:b w:val="0"/>
          <w:i/>
          <w:sz w:val="24"/>
        </w:rPr>
        <w:t>Problem Solving</w:t>
      </w:r>
      <w:r>
        <w:rPr>
          <w:b w:val="0"/>
          <w:i w:val="0"/>
          <w:sz w:val="24"/>
        </w:rPr>
        <w:t xml:space="preserve">) </w:t>
      </w:r>
    </w:p>
    <w:p>
      <w:pPr/>
      <w:r>
        <w:rPr>
          <w:b w:val="0"/>
          <w:i w:val="0"/>
          <w:sz w:val="24"/>
        </w:rPr>
        <w:t xml:space="preserve">● </w:t>
      </w:r>
      <w:r>
        <w:rPr>
          <w:b w:val="0"/>
          <w:i w:val="0"/>
          <w:sz w:val="24"/>
        </w:rPr>
        <w:t>Cepat Beradaptasi</w:t>
      </w:r>
    </w:p>
    <w:p>
      <w:pPr/>
      <w:r>
        <w:rPr/>
      </w:r>
    </w:p>
    <w:p>
      <w:pPr/>
      <w:r>
        <w:rPr/>
      </w:r>
    </w:p>
    <w:p>
      <w:pPr/>
      <w:r>
        <w:rPr/>
      </w:r>
    </w:p>
    <w:p>
      <w:pPr/>
      <w:r>
        <w:rPr/>
      </w:r>
    </w:p>
    <w:p>
      <w:pPr/>
      <w:r>
        <w:rPr/>
      </w:r>
    </w:p>
    <w:p>
      <w:pPr/>
      <w:r>
        <w:rPr/>
      </w:r>
    </w:p>
    <w:p>
      <w:pPr/>
      <w:r>
        <w:rPr/>
      </w:r>
    </w:p>
    <w:p>
      <w:pPr/>
      <w:r>
        <w:rPr/>
      </w:r>
    </w:p>
    <w:p>
      <w:pPr/>
      <w:r>
        <w:rPr/>
      </w:r>
    </w:p>
    <w:p>
      <w:pPr/>
      <w:r>
        <w:rPr/>
      </w:r>
    </w:p>
    <w:p>
      <w:pPr/>
      <w:r>
        <w:rPr/>
      </w:r>
    </w:p>
    <w:p>
      <w:pPr>
        <w:jc w:val="center"/>
      </w:pPr>
      <w:r>
        <w:rPr>
          <w:sz w:val="24"/>
        </w:rPr>
      </w:r>
      <w:r>
        <w:rPr/>
      </w:r>
    </w:p>
    <w:p>
      <w:pPr/>
      <w:r>
        <w:rPr/>
      </w:r>
    </w:p>
    <w:p>
      <w:pPr/>
      <w:r>
        <w:rPr/>
      </w:r>
    </w:p>
    <w:p>
      <w:pPr/>
      <w:r>
        <w:rPr/>
      </w:r>
    </w:p>
    <w:p>
      <w:pPr/>
      <w:r>
        <w:rPr/>
      </w:r>
    </w:p>
    <w:p>
      <w:pPr/>
      <w:r>
        <w:rPr/>
      </w:r>
    </w:p>
    <w:p>
      <w:pPr/>
      <w:r>
        <w:rPr/>
      </w:r>
    </w:p>
    <w:p>
      <w:pPr/>
      <w:r>
        <w:rPr/>
      </w:r>
    </w:p>
    <w:p>
      <w:pPr/>
      <w:r>
        <w:rPr/>
      </w:r>
    </w:p>
    <w:p>
      <w:pPr/>
      <w:r>
        <w:rPr/>
      </w:r>
    </w:p>
    <w:p>
      <w:pPr/>
      <w:r>
        <w:rPr/>
      </w:r>
    </w:p>
    <w:p>
      <w:pPr/>
      <w:r>
        <w:rPr/>
      </w:r>
    </w:p>
    <w:p>
      <w:pPr>
        <w:jc w:val="center"/>
      </w:pPr>
      <w:r>
        <w:rPr/>
      </w:r>
      <w:r>
        <w:rPr/>
      </w:r>
    </w:p>
    <w:p>
      <w:pPr>
        <w:jc w:val="center"/>
      </w:pPr>
      <w:r>
        <w:rPr>
          <w:b w:val="0"/>
          <w:i w:val="0"/>
          <w:sz w:val="24"/>
        </w:rPr>
      </w:r>
      <w:r>
        <w:rPr/>
      </w:r>
    </w:p>
    <w:p>
      <w:pPr>
        <w:jc w:val="center"/>
      </w:pPr>
      <w:r>
        <w:rPr/>
      </w:r>
      <w:r>
        <w:rPr/>
      </w: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jc w:val="center"/>
      </w:pPr>
      <w:r>
        <w:rPr/>
      </w:r>
    </w:p>
    <w:p>
      <w:pPr/>
      <w:r>
        <w:rPr/>
      </w:r>
    </w:p>
    <w:p>
      <w:pPr>
        <w:jc w:val="center"/>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