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5CCB" w14:textId="2F1F4C3E" w:rsidR="00643727" w:rsidRDefault="006068D6">
      <w:pPr>
        <w:rPr>
          <w:lang w:val="en-US"/>
        </w:rPr>
      </w:pPr>
      <w:r>
        <w:rPr>
          <w:lang w:val="en-US"/>
        </w:rPr>
        <w:t>IMPLEMENTATION of PERSISTENT PROBABILISTIC</w:t>
      </w:r>
    </w:p>
    <w:p w14:paraId="0A29A197" w14:textId="31BFAB45" w:rsidR="006068D6" w:rsidRDefault="00140B44">
      <w:pPr>
        <w:rPr>
          <w:lang w:val="en-US"/>
        </w:rPr>
      </w:pPr>
      <w:hyperlink r:id="rId5" w:history="1">
        <w:r w:rsidRPr="00140B44">
          <w:rPr>
            <w:rStyle w:val="Hyperlink"/>
          </w:rPr>
          <w:t>Tracking ID Switch Issue</w:t>
        </w:r>
      </w:hyperlink>
    </w:p>
    <w:p w14:paraId="0DCAA36F" w14:textId="77777777" w:rsidR="006068D6" w:rsidRPr="006068D6" w:rsidRDefault="006068D6" w:rsidP="006068D6">
      <w:pPr>
        <w:rPr>
          <w:b/>
          <w:bCs/>
          <w:lang w:val="en-UG"/>
        </w:rPr>
      </w:pPr>
      <w:r w:rsidRPr="006068D6">
        <w:rPr>
          <w:b/>
          <w:bCs/>
          <w:lang w:val="en-UG"/>
        </w:rPr>
        <w:t>Implementation Plan - Dynamic Weighting, Probabilistic Memory &amp; Deferred Identity Recovery</w:t>
      </w:r>
    </w:p>
    <w:p w14:paraId="31EC860F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 xml:space="preserve">This plan details the transition of the Counterfactual </w:t>
      </w:r>
      <w:proofErr w:type="spellStart"/>
      <w:r w:rsidRPr="006068D6">
        <w:rPr>
          <w:lang w:val="en-UG"/>
        </w:rPr>
        <w:t>Amodal</w:t>
      </w:r>
      <w:proofErr w:type="spellEnd"/>
      <w:r w:rsidRPr="006068D6">
        <w:rPr>
          <w:lang w:val="en-UG"/>
        </w:rPr>
        <w:t xml:space="preserve"> Tracker (CAT) from a motion-centric system to an identity-centric system.</w:t>
      </w:r>
    </w:p>
    <w:p w14:paraId="59DFB1C8" w14:textId="77777777" w:rsidR="006068D6" w:rsidRPr="006068D6" w:rsidRDefault="006068D6" w:rsidP="006068D6">
      <w:pPr>
        <w:rPr>
          <w:b/>
          <w:bCs/>
          <w:lang w:val="en-UG"/>
        </w:rPr>
      </w:pPr>
      <w:r w:rsidRPr="006068D6">
        <w:rPr>
          <w:b/>
          <w:bCs/>
          <w:lang w:val="en-UG"/>
        </w:rPr>
        <w:t>Design Principle</w:t>
      </w:r>
    </w:p>
    <w:p w14:paraId="75B438AB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 xml:space="preserve">Identity is </w:t>
      </w:r>
      <w:proofErr w:type="spellStart"/>
      <w:r w:rsidRPr="006068D6">
        <w:rPr>
          <w:lang w:val="en-UG"/>
        </w:rPr>
        <w:t>modeled</w:t>
      </w:r>
      <w:proofErr w:type="spellEnd"/>
      <w:r w:rsidRPr="006068D6">
        <w:rPr>
          <w:lang w:val="en-UG"/>
        </w:rPr>
        <w:t xml:space="preserve"> as a persistent probabilistic latent state whose belief is recursively updated as new visual, motion, </w:t>
      </w:r>
      <w:proofErr w:type="spellStart"/>
      <w:r w:rsidRPr="006068D6">
        <w:rPr>
          <w:lang w:val="en-UG"/>
        </w:rPr>
        <w:t>behavioral</w:t>
      </w:r>
      <w:proofErr w:type="spellEnd"/>
      <w:r w:rsidRPr="006068D6">
        <w:rPr>
          <w:lang w:val="en-UG"/>
        </w:rPr>
        <w:t xml:space="preserve">, and social evidence becomes available. During occlusion, the latent identity state is propagated </w:t>
      </w:r>
      <w:proofErr w:type="gramStart"/>
      <w:r w:rsidRPr="006068D6">
        <w:rPr>
          <w:lang w:val="en-UG"/>
        </w:rPr>
        <w:t>forward</w:t>
      </w:r>
      <w:proofErr w:type="gramEnd"/>
      <w:r w:rsidRPr="006068D6">
        <w:rPr>
          <w:lang w:val="en-UG"/>
        </w:rPr>
        <w:t xml:space="preserve"> and its uncertainty increases until sufficient evidence supports recovery or expiration.</w:t>
      </w:r>
    </w:p>
    <w:p w14:paraId="1DEEF15C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pict w14:anchorId="4517C37F">
          <v:rect id="_x0000_i1067" style="width:274.5pt;height:.75pt" o:hrpct="0" o:hralign="center" o:hrstd="t" o:hr="t" fillcolor="#a0a0a0" stroked="f"/>
        </w:pict>
      </w:r>
    </w:p>
    <w:p w14:paraId="72AE0600" w14:textId="77777777" w:rsidR="006068D6" w:rsidRPr="006068D6" w:rsidRDefault="006068D6" w:rsidP="006068D6">
      <w:pPr>
        <w:rPr>
          <w:b/>
          <w:bCs/>
          <w:lang w:val="en-UG"/>
        </w:rPr>
      </w:pPr>
      <w:r w:rsidRPr="006068D6">
        <w:rPr>
          <w:b/>
          <w:bCs/>
          <w:lang w:val="en-UG"/>
        </w:rPr>
        <w:t>Proposed Changes</w:t>
      </w:r>
    </w:p>
    <w:p w14:paraId="192914F4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1. Tracker Configuration Class</w:t>
      </w:r>
    </w:p>
    <w:p w14:paraId="58159E4B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To enable clean ablation studies and parameterized tuning, all tracking parameters are encapsulated within a </w:t>
      </w:r>
      <w:proofErr w:type="spellStart"/>
      <w:r w:rsidRPr="006068D6">
        <w:rPr>
          <w:lang w:val="en-UG"/>
        </w:rPr>
        <w:t>TrackerConfig</w:t>
      </w:r>
      <w:proofErr w:type="spellEnd"/>
      <w:r w:rsidRPr="006068D6">
        <w:rPr>
          <w:lang w:val="en-UG"/>
        </w:rPr>
        <w:t> class:</w:t>
      </w:r>
    </w:p>
    <w:p w14:paraId="5066924A" w14:textId="77777777" w:rsidR="006068D6" w:rsidRPr="006068D6" w:rsidRDefault="006068D6" w:rsidP="006068D6">
      <w:pPr>
        <w:numPr>
          <w:ilvl w:val="0"/>
          <w:numId w:val="1"/>
        </w:numPr>
        <w:rPr>
          <w:lang w:val="en-UG"/>
        </w:rPr>
      </w:pPr>
      <w:r w:rsidRPr="006068D6">
        <w:rPr>
          <w:b/>
          <w:bCs/>
          <w:lang w:val="en-UG"/>
        </w:rPr>
        <w:t>Association Parameters</w:t>
      </w:r>
      <w:r w:rsidRPr="006068D6">
        <w:rPr>
          <w:lang w:val="en-UG"/>
        </w:rPr>
        <w:t>:</w:t>
      </w:r>
    </w:p>
    <w:p w14:paraId="0A070212" w14:textId="77777777" w:rsidR="006068D6" w:rsidRPr="006068D6" w:rsidRDefault="006068D6" w:rsidP="006068D6">
      <w:pPr>
        <w:numPr>
          <w:ilvl w:val="1"/>
          <w:numId w:val="1"/>
        </w:numPr>
        <w:rPr>
          <w:lang w:val="en-UG"/>
        </w:rPr>
      </w:pPr>
      <w:proofErr w:type="spellStart"/>
      <w:r w:rsidRPr="006068D6">
        <w:rPr>
          <w:lang w:val="en-UG"/>
        </w:rPr>
        <w:t>dynamic_weight_tau</w:t>
      </w:r>
      <w:proofErr w:type="spellEnd"/>
      <w:r w:rsidRPr="006068D6">
        <w:rPr>
          <w:lang w:val="en-UG"/>
        </w:rPr>
        <w:t xml:space="preserve"> = 35.0</w:t>
      </w:r>
    </w:p>
    <w:p w14:paraId="49E71034" w14:textId="77777777" w:rsidR="006068D6" w:rsidRPr="006068D6" w:rsidRDefault="006068D6" w:rsidP="006068D6">
      <w:pPr>
        <w:numPr>
          <w:ilvl w:val="1"/>
          <w:numId w:val="1"/>
        </w:numPr>
        <w:rPr>
          <w:lang w:val="en-UG"/>
        </w:rPr>
      </w:pPr>
      <w:proofErr w:type="spellStart"/>
      <w:r w:rsidRPr="006068D6">
        <w:rPr>
          <w:lang w:val="en-UG"/>
        </w:rPr>
        <w:t>base_weights</w:t>
      </w:r>
      <w:proofErr w:type="spellEnd"/>
      <w:r w:rsidRPr="006068D6">
        <w:rPr>
          <w:lang w:val="en-UG"/>
        </w:rPr>
        <w:t xml:space="preserve"> = </w:t>
      </w:r>
      <w:proofErr w:type="gramStart"/>
      <w:r w:rsidRPr="006068D6">
        <w:rPr>
          <w:lang w:val="en-UG"/>
        </w:rPr>
        <w:t>{ "</w:t>
      </w:r>
      <w:proofErr w:type="gramEnd"/>
      <w:r w:rsidRPr="006068D6">
        <w:rPr>
          <w:lang w:val="en-UG"/>
        </w:rPr>
        <w:t xml:space="preserve">motion": 0.35, "appearance": 0.25, "social": 0.05, "counterfactual": 0.15, "prior": </w:t>
      </w:r>
      <w:proofErr w:type="gramStart"/>
      <w:r w:rsidRPr="006068D6">
        <w:rPr>
          <w:lang w:val="en-UG"/>
        </w:rPr>
        <w:t>0.20 }</w:t>
      </w:r>
      <w:proofErr w:type="gramEnd"/>
    </w:p>
    <w:p w14:paraId="4065866A" w14:textId="77777777" w:rsidR="006068D6" w:rsidRPr="006068D6" w:rsidRDefault="006068D6" w:rsidP="006068D6">
      <w:pPr>
        <w:numPr>
          <w:ilvl w:val="1"/>
          <w:numId w:val="1"/>
        </w:numPr>
        <w:rPr>
          <w:lang w:val="en-UG"/>
        </w:rPr>
      </w:pPr>
      <w:proofErr w:type="spellStart"/>
      <w:r w:rsidRPr="006068D6">
        <w:rPr>
          <w:lang w:val="en-UG"/>
        </w:rPr>
        <w:t>max_weights</w:t>
      </w:r>
      <w:proofErr w:type="spellEnd"/>
      <w:r w:rsidRPr="006068D6">
        <w:rPr>
          <w:lang w:val="en-UG"/>
        </w:rPr>
        <w:t xml:space="preserve"> = </w:t>
      </w:r>
      <w:proofErr w:type="gramStart"/>
      <w:r w:rsidRPr="006068D6">
        <w:rPr>
          <w:lang w:val="en-UG"/>
        </w:rPr>
        <w:t>{ "</w:t>
      </w:r>
      <w:proofErr w:type="gramEnd"/>
      <w:r w:rsidRPr="006068D6">
        <w:rPr>
          <w:lang w:val="en-UG"/>
        </w:rPr>
        <w:t xml:space="preserve">appearance": 0.45, "prior": </w:t>
      </w:r>
      <w:proofErr w:type="gramStart"/>
      <w:r w:rsidRPr="006068D6">
        <w:rPr>
          <w:lang w:val="en-UG"/>
        </w:rPr>
        <w:t>0.45 }</w:t>
      </w:r>
      <w:proofErr w:type="gramEnd"/>
    </w:p>
    <w:p w14:paraId="11E25D16" w14:textId="77777777" w:rsidR="006068D6" w:rsidRPr="006068D6" w:rsidRDefault="006068D6" w:rsidP="006068D6">
      <w:pPr>
        <w:numPr>
          <w:ilvl w:val="0"/>
          <w:numId w:val="1"/>
        </w:numPr>
        <w:rPr>
          <w:lang w:val="en-UG"/>
        </w:rPr>
      </w:pPr>
      <w:r w:rsidRPr="006068D6">
        <w:rPr>
          <w:b/>
          <w:bCs/>
          <w:lang w:val="en-UG"/>
        </w:rPr>
        <w:t>Memory Parameters</w:t>
      </w:r>
      <w:r w:rsidRPr="006068D6">
        <w:rPr>
          <w:lang w:val="en-UG"/>
        </w:rPr>
        <w:t>:</w:t>
      </w:r>
    </w:p>
    <w:p w14:paraId="3419E0E5" w14:textId="77777777" w:rsidR="006068D6" w:rsidRPr="006068D6" w:rsidRDefault="006068D6" w:rsidP="006068D6">
      <w:pPr>
        <w:numPr>
          <w:ilvl w:val="1"/>
          <w:numId w:val="1"/>
        </w:numPr>
        <w:rPr>
          <w:lang w:val="en-UG"/>
        </w:rPr>
      </w:pPr>
      <w:proofErr w:type="spellStart"/>
      <w:r w:rsidRPr="006068D6">
        <w:rPr>
          <w:lang w:val="en-UG"/>
        </w:rPr>
        <w:t>memory_decay_tau</w:t>
      </w:r>
      <w:proofErr w:type="spellEnd"/>
      <w:r w:rsidRPr="006068D6">
        <w:rPr>
          <w:lang w:val="en-UG"/>
        </w:rPr>
        <w:t xml:space="preserve"> = 150.0</w:t>
      </w:r>
    </w:p>
    <w:p w14:paraId="5FD58B1B" w14:textId="77777777" w:rsidR="006068D6" w:rsidRPr="006068D6" w:rsidRDefault="006068D6" w:rsidP="006068D6">
      <w:pPr>
        <w:numPr>
          <w:ilvl w:val="0"/>
          <w:numId w:val="1"/>
        </w:numPr>
        <w:rPr>
          <w:lang w:val="en-UG"/>
        </w:rPr>
      </w:pPr>
      <w:r w:rsidRPr="006068D6">
        <w:rPr>
          <w:b/>
          <w:bCs/>
          <w:lang w:val="en-UG"/>
        </w:rPr>
        <w:t>Re-ID Recovery Parameters</w:t>
      </w:r>
      <w:r w:rsidRPr="006068D6">
        <w:rPr>
          <w:lang w:val="en-UG"/>
        </w:rPr>
        <w:t>:</w:t>
      </w:r>
    </w:p>
    <w:p w14:paraId="1E466373" w14:textId="77777777" w:rsidR="006068D6" w:rsidRPr="006068D6" w:rsidRDefault="006068D6" w:rsidP="006068D6">
      <w:pPr>
        <w:numPr>
          <w:ilvl w:val="1"/>
          <w:numId w:val="1"/>
        </w:numPr>
        <w:rPr>
          <w:lang w:val="en-UG"/>
        </w:rPr>
      </w:pPr>
      <w:proofErr w:type="spellStart"/>
      <w:r w:rsidRPr="006068D6">
        <w:rPr>
          <w:lang w:val="en-UG"/>
        </w:rPr>
        <w:t>reid_buffer_length</w:t>
      </w:r>
      <w:proofErr w:type="spellEnd"/>
      <w:r w:rsidRPr="006068D6">
        <w:rPr>
          <w:lang w:val="en-UG"/>
        </w:rPr>
        <w:t xml:space="preserve"> = 3</w:t>
      </w:r>
    </w:p>
    <w:p w14:paraId="0D62080D" w14:textId="77777777" w:rsidR="006068D6" w:rsidRPr="006068D6" w:rsidRDefault="006068D6" w:rsidP="006068D6">
      <w:pPr>
        <w:numPr>
          <w:ilvl w:val="1"/>
          <w:numId w:val="1"/>
        </w:numPr>
        <w:rPr>
          <w:lang w:val="en-UG"/>
        </w:rPr>
      </w:pPr>
      <w:proofErr w:type="spellStart"/>
      <w:r w:rsidRPr="006068D6">
        <w:rPr>
          <w:lang w:val="en-UG"/>
        </w:rPr>
        <w:t>reid_merge_threshold</w:t>
      </w:r>
      <w:proofErr w:type="spellEnd"/>
      <w:r w:rsidRPr="006068D6">
        <w:rPr>
          <w:lang w:val="en-UG"/>
        </w:rPr>
        <w:t xml:space="preserve"> = 0.90</w:t>
      </w:r>
    </w:p>
    <w:p w14:paraId="04DB82F7" w14:textId="77777777" w:rsidR="006068D6" w:rsidRPr="006068D6" w:rsidRDefault="006068D6" w:rsidP="006068D6">
      <w:pPr>
        <w:numPr>
          <w:ilvl w:val="1"/>
          <w:numId w:val="1"/>
        </w:numPr>
        <w:rPr>
          <w:lang w:val="en-UG"/>
        </w:rPr>
      </w:pPr>
      <w:proofErr w:type="spellStart"/>
      <w:r w:rsidRPr="006068D6">
        <w:rPr>
          <w:lang w:val="en-UG"/>
        </w:rPr>
        <w:t>reid_tentative_threshold</w:t>
      </w:r>
      <w:proofErr w:type="spellEnd"/>
      <w:r w:rsidRPr="006068D6">
        <w:rPr>
          <w:lang w:val="en-UG"/>
        </w:rPr>
        <w:t xml:space="preserve"> = 0.70</w:t>
      </w:r>
    </w:p>
    <w:p w14:paraId="743BDF98" w14:textId="77777777" w:rsidR="006068D6" w:rsidRPr="006068D6" w:rsidRDefault="006068D6" w:rsidP="006068D6">
      <w:pPr>
        <w:numPr>
          <w:ilvl w:val="1"/>
          <w:numId w:val="1"/>
        </w:numPr>
        <w:rPr>
          <w:lang w:val="en-UG"/>
        </w:rPr>
      </w:pPr>
      <w:proofErr w:type="spellStart"/>
      <w:r w:rsidRPr="006068D6">
        <w:rPr>
          <w:lang w:val="en-UG"/>
        </w:rPr>
        <w:t>reid_min_average_score</w:t>
      </w:r>
      <w:proofErr w:type="spellEnd"/>
      <w:r w:rsidRPr="006068D6">
        <w:rPr>
          <w:lang w:val="en-UG"/>
        </w:rPr>
        <w:t xml:space="preserve"> = 0.75</w:t>
      </w:r>
    </w:p>
    <w:p w14:paraId="37FDCE51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[NEW] config.py</w:t>
      </w:r>
    </w:p>
    <w:p w14:paraId="1EE0DC42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Define the </w:t>
      </w:r>
      <w:proofErr w:type="spellStart"/>
      <w:r w:rsidRPr="006068D6">
        <w:rPr>
          <w:lang w:val="en-UG"/>
        </w:rPr>
        <w:t>TrackerConfig</w:t>
      </w:r>
      <w:proofErr w:type="spellEnd"/>
      <w:r w:rsidRPr="006068D6">
        <w:rPr>
          <w:lang w:val="en-UG"/>
        </w:rPr>
        <w:t xml:space="preserve"> class to centralize all </w:t>
      </w:r>
      <w:proofErr w:type="spellStart"/>
      <w:r w:rsidRPr="006068D6">
        <w:rPr>
          <w:lang w:val="en-UG"/>
        </w:rPr>
        <w:t>tunable</w:t>
      </w:r>
      <w:proofErr w:type="spellEnd"/>
      <w:r w:rsidRPr="006068D6">
        <w:rPr>
          <w:lang w:val="en-UG"/>
        </w:rPr>
        <w:t xml:space="preserve"> thresholds.</w:t>
      </w:r>
    </w:p>
    <w:p w14:paraId="336E99DB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pict w14:anchorId="3BB3C5DD">
          <v:rect id="_x0000_i1068" style="width:274.5pt;height:.75pt" o:hrpct="0" o:hralign="center" o:hrstd="t" o:hr="t" fillcolor="#a0a0a0" stroked="f"/>
        </w:pict>
      </w:r>
    </w:p>
    <w:p w14:paraId="35114425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2. Clamped Dynamic Cost Weighting (Hungarian Association)</w:t>
      </w:r>
    </w:p>
    <w:p w14:paraId="72701442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For tracks not in the VISIBLE state, association cost weights adjust dynamically based on the duration of occlusion, clamped to stabilize matching:</w:t>
      </w:r>
    </w:p>
    <w:p w14:paraId="50C6197E" w14:textId="77777777" w:rsidR="006068D6" w:rsidRPr="006068D6" w:rsidRDefault="006068D6" w:rsidP="006068D6">
      <w:pPr>
        <w:numPr>
          <w:ilvl w:val="0"/>
          <w:numId w:val="2"/>
        </w:numPr>
        <w:rPr>
          <w:lang w:val="en-UG"/>
        </w:rPr>
      </w:pPr>
      <w:r w:rsidRPr="006068D6">
        <w:rPr>
          <w:b/>
          <w:bCs/>
          <w:lang w:val="en-UG"/>
        </w:rPr>
        <w:lastRenderedPageBreak/>
        <w:t>Clamped Time ($t$)</w:t>
      </w:r>
      <w:r w:rsidRPr="006068D6">
        <w:rPr>
          <w:lang w:val="en-UG"/>
        </w:rPr>
        <w:t>: $$t = \</w:t>
      </w:r>
      <w:proofErr w:type="gramStart"/>
      <w:r w:rsidRPr="006068D6">
        <w:rPr>
          <w:lang w:val="en-UG"/>
        </w:rPr>
        <w:t>min(</w:t>
      </w:r>
      <w:proofErr w:type="spellStart"/>
      <w:proofErr w:type="gramEnd"/>
      <w:r w:rsidRPr="006068D6">
        <w:rPr>
          <w:lang w:val="en-UG"/>
        </w:rPr>
        <w:t>tsu</w:t>
      </w:r>
      <w:proofErr w:type="spellEnd"/>
      <w:r w:rsidRPr="006068D6">
        <w:rPr>
          <w:lang w:val="en-UG"/>
        </w:rPr>
        <w:t xml:space="preserve">, </w:t>
      </w:r>
      <w:proofErr w:type="gramStart"/>
      <w:r w:rsidRPr="006068D6">
        <w:rPr>
          <w:lang w:val="en-UG"/>
        </w:rPr>
        <w:t>120)$</w:t>
      </w:r>
      <w:proofErr w:type="gramEnd"/>
      <w:r w:rsidRPr="006068D6">
        <w:rPr>
          <w:lang w:val="en-UG"/>
        </w:rPr>
        <w:t>$ where $</w:t>
      </w:r>
      <w:proofErr w:type="spellStart"/>
      <w:r w:rsidRPr="006068D6">
        <w:rPr>
          <w:lang w:val="en-UG"/>
        </w:rPr>
        <w:t>tsu</w:t>
      </w:r>
      <w:proofErr w:type="spellEnd"/>
      <w:r w:rsidRPr="006068D6">
        <w:rPr>
          <w:lang w:val="en-UG"/>
        </w:rPr>
        <w:t>$ is the number of frames since the track was last updated.</w:t>
      </w:r>
    </w:p>
    <w:p w14:paraId="5ACCD7CE" w14:textId="77777777" w:rsidR="006068D6" w:rsidRPr="006068D6" w:rsidRDefault="006068D6" w:rsidP="006068D6">
      <w:pPr>
        <w:numPr>
          <w:ilvl w:val="0"/>
          <w:numId w:val="2"/>
        </w:numPr>
        <w:rPr>
          <w:lang w:val="en-UG"/>
        </w:rPr>
      </w:pPr>
      <w:r w:rsidRPr="006068D6">
        <w:rPr>
          <w:b/>
          <w:bCs/>
          <w:lang w:val="en-UG"/>
        </w:rPr>
        <w:t>Hungarian Cost Weights</w:t>
      </w:r>
      <w:r w:rsidRPr="006068D6">
        <w:rPr>
          <w:lang w:val="en-UG"/>
        </w:rPr>
        <w:t>:</w:t>
      </w:r>
    </w:p>
    <w:p w14:paraId="7F7FDC4A" w14:textId="77777777" w:rsidR="006068D6" w:rsidRPr="006068D6" w:rsidRDefault="006068D6" w:rsidP="006068D6">
      <w:pPr>
        <w:numPr>
          <w:ilvl w:val="1"/>
          <w:numId w:val="2"/>
        </w:numPr>
        <w:rPr>
          <w:lang w:val="en-UG"/>
        </w:rPr>
      </w:pPr>
      <w:r w:rsidRPr="006068D6">
        <w:rPr>
          <w:i/>
          <w:iCs/>
          <w:lang w:val="en-UG"/>
        </w:rPr>
        <w:t>Motion Cost ($</w:t>
      </w:r>
      <w:proofErr w:type="spellStart"/>
      <w:r w:rsidRPr="006068D6">
        <w:rPr>
          <w:i/>
          <w:iCs/>
          <w:lang w:val="en-UG"/>
        </w:rPr>
        <w:t>C_m</w:t>
      </w:r>
      <w:proofErr w:type="spellEnd"/>
      <w:r w:rsidRPr="006068D6">
        <w:rPr>
          <w:i/>
          <w:iCs/>
          <w:lang w:val="en-UG"/>
        </w:rPr>
        <w:t>$)</w:t>
      </w:r>
      <w:r w:rsidRPr="006068D6">
        <w:rPr>
          <w:lang w:val="en-UG"/>
        </w:rPr>
        <w:t> and </w:t>
      </w:r>
      <w:r w:rsidRPr="006068D6">
        <w:rPr>
          <w:i/>
          <w:iCs/>
          <w:lang w:val="en-UG"/>
        </w:rPr>
        <w:t>Counterfactual Cost ($</w:t>
      </w:r>
      <w:proofErr w:type="spellStart"/>
      <w:r w:rsidRPr="006068D6">
        <w:rPr>
          <w:i/>
          <w:iCs/>
          <w:lang w:val="en-UG"/>
        </w:rPr>
        <w:t>C_c</w:t>
      </w:r>
      <w:proofErr w:type="spellEnd"/>
      <w:r w:rsidRPr="006068D6">
        <w:rPr>
          <w:i/>
          <w:iCs/>
          <w:lang w:val="en-UG"/>
        </w:rPr>
        <w:t>$)</w:t>
      </w:r>
      <w:r w:rsidRPr="006068D6">
        <w:rPr>
          <w:lang w:val="en-UG"/>
        </w:rPr>
        <w:t> decay exponentially: $$\alpha(t) = \alpha_0 e</w:t>
      </w:r>
      <w:proofErr w:type="gramStart"/>
      <w:r w:rsidRPr="006068D6">
        <w:rPr>
          <w:lang w:val="en-UG"/>
        </w:rPr>
        <w:t>^{</w:t>
      </w:r>
      <w:proofErr w:type="gramEnd"/>
      <w:r w:rsidRPr="006068D6">
        <w:rPr>
          <w:lang w:val="en-UG"/>
        </w:rPr>
        <w:t>-t / \</w:t>
      </w:r>
      <w:proofErr w:type="gramStart"/>
      <w:r w:rsidRPr="006068D6">
        <w:rPr>
          <w:lang w:val="en-UG"/>
        </w:rPr>
        <w:t>tau}$</w:t>
      </w:r>
      <w:proofErr w:type="gramEnd"/>
      <w:r w:rsidRPr="006068D6">
        <w:rPr>
          <w:lang w:val="en-UG"/>
        </w:rPr>
        <w:t>$ $$\delta(t) = \delta_0 e</w:t>
      </w:r>
      <w:proofErr w:type="gramStart"/>
      <w:r w:rsidRPr="006068D6">
        <w:rPr>
          <w:lang w:val="en-UG"/>
        </w:rPr>
        <w:t>^{</w:t>
      </w:r>
      <w:proofErr w:type="gramEnd"/>
      <w:r w:rsidRPr="006068D6">
        <w:rPr>
          <w:lang w:val="en-UG"/>
        </w:rPr>
        <w:t>-t / \</w:t>
      </w:r>
      <w:proofErr w:type="gramStart"/>
      <w:r w:rsidRPr="006068D6">
        <w:rPr>
          <w:lang w:val="en-UG"/>
        </w:rPr>
        <w:t>tau}$</w:t>
      </w:r>
      <w:proofErr w:type="gramEnd"/>
      <w:r w:rsidRPr="006068D6">
        <w:rPr>
          <w:lang w:val="en-UG"/>
        </w:rPr>
        <w:t>$</w:t>
      </w:r>
    </w:p>
    <w:p w14:paraId="6732F6A5" w14:textId="77777777" w:rsidR="006068D6" w:rsidRPr="006068D6" w:rsidRDefault="006068D6" w:rsidP="006068D6">
      <w:pPr>
        <w:numPr>
          <w:ilvl w:val="1"/>
          <w:numId w:val="2"/>
        </w:numPr>
        <w:rPr>
          <w:lang w:val="en-UG"/>
        </w:rPr>
      </w:pPr>
      <w:r w:rsidRPr="006068D6">
        <w:rPr>
          <w:i/>
          <w:iCs/>
          <w:lang w:val="en-UG"/>
        </w:rPr>
        <w:t>Social Prior Cost ($</w:t>
      </w:r>
      <w:proofErr w:type="spellStart"/>
      <w:r w:rsidRPr="006068D6">
        <w:rPr>
          <w:i/>
          <w:iCs/>
          <w:lang w:val="en-UG"/>
        </w:rPr>
        <w:t>C_s</w:t>
      </w:r>
      <w:proofErr w:type="spellEnd"/>
      <w:r w:rsidRPr="006068D6">
        <w:rPr>
          <w:i/>
          <w:iCs/>
          <w:lang w:val="en-UG"/>
        </w:rPr>
        <w:t>$)</w:t>
      </w:r>
      <w:r w:rsidRPr="006068D6">
        <w:rPr>
          <w:lang w:val="en-UG"/>
        </w:rPr>
        <w:t> remains constant at a minor supporting level: $$\gamma(t) = \gamma_{base}$$</w:t>
      </w:r>
    </w:p>
    <w:p w14:paraId="292D0A35" w14:textId="77777777" w:rsidR="006068D6" w:rsidRPr="006068D6" w:rsidRDefault="006068D6" w:rsidP="006068D6">
      <w:pPr>
        <w:numPr>
          <w:ilvl w:val="1"/>
          <w:numId w:val="2"/>
        </w:numPr>
        <w:rPr>
          <w:lang w:val="en-UG"/>
        </w:rPr>
      </w:pPr>
      <w:r w:rsidRPr="006068D6">
        <w:rPr>
          <w:i/>
          <w:iCs/>
          <w:lang w:val="en-UG"/>
        </w:rPr>
        <w:t>Appearance Cost ($C_{app}$)</w:t>
      </w:r>
      <w:r w:rsidRPr="006068D6">
        <w:rPr>
          <w:lang w:val="en-UG"/>
        </w:rPr>
        <w:t> and </w:t>
      </w:r>
      <w:r w:rsidRPr="006068D6">
        <w:rPr>
          <w:i/>
          <w:iCs/>
          <w:lang w:val="en-UG"/>
        </w:rPr>
        <w:t>Identity Prior Memory Cost ($C_{prior}$)</w:t>
      </w:r>
      <w:r w:rsidRPr="006068D6">
        <w:rPr>
          <w:lang w:val="en-UG"/>
        </w:rPr>
        <w:t> increase: $$\beta(t) = \beta_0 + (\beta_{max} - \beta_</w:t>
      </w:r>
      <w:proofErr w:type="gramStart"/>
      <w:r w:rsidRPr="006068D6">
        <w:rPr>
          <w:lang w:val="en-UG"/>
        </w:rPr>
        <w:t>0)(</w:t>
      </w:r>
      <w:proofErr w:type="gramEnd"/>
      <w:r w:rsidRPr="006068D6">
        <w:rPr>
          <w:lang w:val="en-UG"/>
        </w:rPr>
        <w:t>1 - e</w:t>
      </w:r>
      <w:proofErr w:type="gramStart"/>
      <w:r w:rsidRPr="006068D6">
        <w:rPr>
          <w:lang w:val="en-UG"/>
        </w:rPr>
        <w:t>^{</w:t>
      </w:r>
      <w:proofErr w:type="gramEnd"/>
      <w:r w:rsidRPr="006068D6">
        <w:rPr>
          <w:lang w:val="en-UG"/>
        </w:rPr>
        <w:t>-t / \tau</w:t>
      </w:r>
      <w:proofErr w:type="gramStart"/>
      <w:r w:rsidRPr="006068D6">
        <w:rPr>
          <w:lang w:val="en-UG"/>
        </w:rPr>
        <w:t>})$</w:t>
      </w:r>
      <w:proofErr w:type="gramEnd"/>
      <w:r w:rsidRPr="006068D6">
        <w:rPr>
          <w:lang w:val="en-UG"/>
        </w:rPr>
        <w:t>$ $$\lambda(t) = \lambda_0 + (\lambda_{max} - \lambda_</w:t>
      </w:r>
      <w:proofErr w:type="gramStart"/>
      <w:r w:rsidRPr="006068D6">
        <w:rPr>
          <w:lang w:val="en-UG"/>
        </w:rPr>
        <w:t>0)(</w:t>
      </w:r>
      <w:proofErr w:type="gramEnd"/>
      <w:r w:rsidRPr="006068D6">
        <w:rPr>
          <w:lang w:val="en-UG"/>
        </w:rPr>
        <w:t>1 - e</w:t>
      </w:r>
      <w:proofErr w:type="gramStart"/>
      <w:r w:rsidRPr="006068D6">
        <w:rPr>
          <w:lang w:val="en-UG"/>
        </w:rPr>
        <w:t>^{</w:t>
      </w:r>
      <w:proofErr w:type="gramEnd"/>
      <w:r w:rsidRPr="006068D6">
        <w:rPr>
          <w:lang w:val="en-UG"/>
        </w:rPr>
        <w:t>-t / \tau</w:t>
      </w:r>
      <w:proofErr w:type="gramStart"/>
      <w:r w:rsidRPr="006068D6">
        <w:rPr>
          <w:lang w:val="en-UG"/>
        </w:rPr>
        <w:t>})$</w:t>
      </w:r>
      <w:proofErr w:type="gramEnd"/>
      <w:r w:rsidRPr="006068D6">
        <w:rPr>
          <w:lang w:val="en-UG"/>
        </w:rPr>
        <w:t>$</w:t>
      </w:r>
    </w:p>
    <w:p w14:paraId="3FED6D2B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[MODIFY] association.py</w:t>
      </w:r>
    </w:p>
    <w:p w14:paraId="1281E344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Compute dynamic weights and normalize them using the variables defined in </w:t>
      </w:r>
      <w:proofErr w:type="spellStart"/>
      <w:r w:rsidRPr="006068D6">
        <w:rPr>
          <w:lang w:val="en-UG"/>
        </w:rPr>
        <w:t>TrackerConfig</w:t>
      </w:r>
      <w:proofErr w:type="spellEnd"/>
      <w:r w:rsidRPr="006068D6">
        <w:rPr>
          <w:lang w:val="en-UG"/>
        </w:rPr>
        <w:t>.</w:t>
      </w:r>
    </w:p>
    <w:p w14:paraId="1BF8569C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pict w14:anchorId="7ABA8A3F">
          <v:rect id="_x0000_i1069" style="width:274.5pt;height:.75pt" o:hrpct="0" o:hralign="center" o:hrstd="t" o:hr="t" fillcolor="#a0a0a0" stroked="f"/>
        </w:pict>
      </w:r>
    </w:p>
    <w:p w14:paraId="211F6D46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3. Multi-Modal Identity Memory Expansion</w:t>
      </w:r>
    </w:p>
    <w:p w14:paraId="4DAFDEA9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We extend the identity representation sub-memories in track.py:</w:t>
      </w:r>
    </w:p>
    <w:p w14:paraId="6EFDD721" w14:textId="77777777" w:rsidR="006068D6" w:rsidRPr="006068D6" w:rsidRDefault="006068D6" w:rsidP="006068D6">
      <w:pPr>
        <w:numPr>
          <w:ilvl w:val="0"/>
          <w:numId w:val="3"/>
        </w:numPr>
        <w:rPr>
          <w:lang w:val="en-UG"/>
        </w:rPr>
      </w:pPr>
      <w:proofErr w:type="spellStart"/>
      <w:r w:rsidRPr="006068D6">
        <w:rPr>
          <w:b/>
          <w:bCs/>
          <w:lang w:val="en-UG"/>
        </w:rPr>
        <w:t>AppearanceMemory</w:t>
      </w:r>
      <w:proofErr w:type="spellEnd"/>
      <w:r w:rsidRPr="006068D6">
        <w:rPr>
          <w:lang w:val="en-UG"/>
        </w:rPr>
        <w:t>:</w:t>
      </w:r>
    </w:p>
    <w:p w14:paraId="1B32EFBF" w14:textId="77777777" w:rsidR="006068D6" w:rsidRPr="006068D6" w:rsidRDefault="006068D6" w:rsidP="006068D6">
      <w:pPr>
        <w:numPr>
          <w:ilvl w:val="1"/>
          <w:numId w:val="3"/>
        </w:numPr>
        <w:rPr>
          <w:lang w:val="en-UG"/>
        </w:rPr>
      </w:pPr>
      <w:r w:rsidRPr="006068D6">
        <w:rPr>
          <w:lang w:val="en-UG"/>
        </w:rPr>
        <w:t xml:space="preserve">Evolve the EMA </w:t>
      </w:r>
      <w:proofErr w:type="spellStart"/>
      <w:r w:rsidRPr="006068D6">
        <w:rPr>
          <w:lang w:val="en-UG"/>
        </w:rPr>
        <w:t>color</w:t>
      </w:r>
      <w:proofErr w:type="spellEnd"/>
      <w:r w:rsidRPr="006068D6">
        <w:rPr>
          <w:lang w:val="en-UG"/>
        </w:rPr>
        <w:t xml:space="preserve"> histogram, aspect ratio, texture descriptor, and structural body characteristics (e.g. horns, spots, tail) alongside the core embedding.</w:t>
      </w:r>
    </w:p>
    <w:p w14:paraId="0C243573" w14:textId="77777777" w:rsidR="006068D6" w:rsidRPr="006068D6" w:rsidRDefault="006068D6" w:rsidP="006068D6">
      <w:pPr>
        <w:numPr>
          <w:ilvl w:val="1"/>
          <w:numId w:val="3"/>
        </w:numPr>
        <w:rPr>
          <w:lang w:val="en-UG"/>
        </w:rPr>
      </w:pPr>
      <w:r w:rsidRPr="006068D6">
        <w:rPr>
          <w:lang w:val="en-UG"/>
        </w:rPr>
        <w:t>Multi-component similarity calculation: $$S_{appearance} = 0.40 \</w:t>
      </w:r>
      <w:proofErr w:type="spellStart"/>
      <w:r w:rsidRPr="006068D6">
        <w:rPr>
          <w:lang w:val="en-UG"/>
        </w:rPr>
        <w:t>cdot</w:t>
      </w:r>
      <w:proofErr w:type="spellEnd"/>
      <w:r w:rsidRPr="006068D6">
        <w:rPr>
          <w:lang w:val="en-UG"/>
        </w:rPr>
        <w:t xml:space="preserve"> S_{embedding} + 0.25 \</w:t>
      </w:r>
      <w:proofErr w:type="spellStart"/>
      <w:r w:rsidRPr="006068D6">
        <w:rPr>
          <w:lang w:val="en-UG"/>
        </w:rPr>
        <w:t>cdot</w:t>
      </w:r>
      <w:proofErr w:type="spellEnd"/>
      <w:r w:rsidRPr="006068D6">
        <w:rPr>
          <w:lang w:val="en-UG"/>
        </w:rPr>
        <w:t xml:space="preserve"> S_{</w:t>
      </w:r>
      <w:proofErr w:type="spellStart"/>
      <w:r w:rsidRPr="006068D6">
        <w:rPr>
          <w:lang w:val="en-UG"/>
        </w:rPr>
        <w:t>color</w:t>
      </w:r>
      <w:proofErr w:type="spellEnd"/>
      <w:r w:rsidRPr="006068D6">
        <w:rPr>
          <w:lang w:val="en-UG"/>
        </w:rPr>
        <w:t>} + 0.15 \</w:t>
      </w:r>
      <w:proofErr w:type="spellStart"/>
      <w:r w:rsidRPr="006068D6">
        <w:rPr>
          <w:lang w:val="en-UG"/>
        </w:rPr>
        <w:t>cdot</w:t>
      </w:r>
      <w:proofErr w:type="spellEnd"/>
      <w:r w:rsidRPr="006068D6">
        <w:rPr>
          <w:lang w:val="en-UG"/>
        </w:rPr>
        <w:t xml:space="preserve"> S_{texture} + 0.10 \</w:t>
      </w:r>
      <w:proofErr w:type="spellStart"/>
      <w:r w:rsidRPr="006068D6">
        <w:rPr>
          <w:lang w:val="en-UG"/>
        </w:rPr>
        <w:t>cdot</w:t>
      </w:r>
      <w:proofErr w:type="spellEnd"/>
      <w:r w:rsidRPr="006068D6">
        <w:rPr>
          <w:lang w:val="en-UG"/>
        </w:rPr>
        <w:t xml:space="preserve"> S_{shape} + 0.10 \</w:t>
      </w:r>
      <w:proofErr w:type="spellStart"/>
      <w:r w:rsidRPr="006068D6">
        <w:rPr>
          <w:lang w:val="en-UG"/>
        </w:rPr>
        <w:t>cdot</w:t>
      </w:r>
      <w:proofErr w:type="spellEnd"/>
      <w:r w:rsidRPr="006068D6">
        <w:rPr>
          <w:lang w:val="en-UG"/>
        </w:rPr>
        <w:t xml:space="preserve"> S_{structural}$$</w:t>
      </w:r>
    </w:p>
    <w:p w14:paraId="6423460E" w14:textId="77777777" w:rsidR="006068D6" w:rsidRPr="006068D6" w:rsidRDefault="006068D6" w:rsidP="006068D6">
      <w:pPr>
        <w:numPr>
          <w:ilvl w:val="0"/>
          <w:numId w:val="3"/>
        </w:numPr>
        <w:rPr>
          <w:lang w:val="en-UG"/>
        </w:rPr>
      </w:pPr>
      <w:proofErr w:type="spellStart"/>
      <w:r w:rsidRPr="006068D6">
        <w:rPr>
          <w:b/>
          <w:bCs/>
          <w:lang w:val="en-UG"/>
        </w:rPr>
        <w:t>BehaviouralDynamicsMemory</w:t>
      </w:r>
      <w:proofErr w:type="spellEnd"/>
      <w:r w:rsidRPr="006068D6">
        <w:rPr>
          <w:lang w:val="en-UG"/>
        </w:rPr>
        <w:t>:</w:t>
      </w:r>
    </w:p>
    <w:p w14:paraId="384379A7" w14:textId="77777777" w:rsidR="006068D6" w:rsidRPr="006068D6" w:rsidRDefault="006068D6" w:rsidP="006068D6">
      <w:pPr>
        <w:numPr>
          <w:ilvl w:val="1"/>
          <w:numId w:val="3"/>
        </w:numPr>
        <w:rPr>
          <w:lang w:val="en-UG"/>
        </w:rPr>
      </w:pPr>
      <w:r w:rsidRPr="006068D6">
        <w:rPr>
          <w:lang w:val="en-UG"/>
        </w:rPr>
        <w:t>Incorporate average speed, speed variance, turn rate, stop frequency, and movement entropy (a measure of variability in the animal's movement behaviour over time).</w:t>
      </w:r>
    </w:p>
    <w:p w14:paraId="0F9ECB18" w14:textId="77777777" w:rsidR="006068D6" w:rsidRPr="006068D6" w:rsidRDefault="006068D6" w:rsidP="006068D6">
      <w:pPr>
        <w:numPr>
          <w:ilvl w:val="0"/>
          <w:numId w:val="3"/>
        </w:numPr>
        <w:rPr>
          <w:lang w:val="en-UG"/>
        </w:rPr>
      </w:pPr>
      <w:proofErr w:type="spellStart"/>
      <w:r w:rsidRPr="006068D6">
        <w:rPr>
          <w:b/>
          <w:bCs/>
          <w:lang w:val="en-UG"/>
        </w:rPr>
        <w:t>SocialMemory</w:t>
      </w:r>
      <w:proofErr w:type="spellEnd"/>
      <w:r w:rsidRPr="006068D6">
        <w:rPr>
          <w:lang w:val="en-UG"/>
        </w:rPr>
        <w:t>:</w:t>
      </w:r>
    </w:p>
    <w:p w14:paraId="59E21FE0" w14:textId="77777777" w:rsidR="006068D6" w:rsidRPr="006068D6" w:rsidRDefault="006068D6" w:rsidP="006068D6">
      <w:pPr>
        <w:numPr>
          <w:ilvl w:val="1"/>
          <w:numId w:val="3"/>
        </w:numPr>
        <w:rPr>
          <w:lang w:val="en-UG"/>
        </w:rPr>
      </w:pPr>
      <w:r w:rsidRPr="006068D6">
        <w:rPr>
          <w:lang w:val="en-UG"/>
        </w:rPr>
        <w:t xml:space="preserve">Maintain nearest </w:t>
      </w:r>
      <w:proofErr w:type="spellStart"/>
      <w:r w:rsidRPr="006068D6">
        <w:rPr>
          <w:lang w:val="en-UG"/>
        </w:rPr>
        <w:t>neighbors</w:t>
      </w:r>
      <w:proofErr w:type="spellEnd"/>
      <w:r w:rsidRPr="006068D6">
        <w:rPr>
          <w:lang w:val="en-UG"/>
        </w:rPr>
        <w:t xml:space="preserve"> to support identity resolution without dominating the matching cost.</w:t>
      </w:r>
    </w:p>
    <w:p w14:paraId="52EDAB24" w14:textId="77777777" w:rsidR="006068D6" w:rsidRPr="006068D6" w:rsidRDefault="006068D6" w:rsidP="006068D6">
      <w:pPr>
        <w:numPr>
          <w:ilvl w:val="0"/>
          <w:numId w:val="3"/>
        </w:numPr>
        <w:rPr>
          <w:lang w:val="en-UG"/>
        </w:rPr>
      </w:pPr>
      <w:proofErr w:type="spellStart"/>
      <w:r w:rsidRPr="006068D6">
        <w:rPr>
          <w:b/>
          <w:bCs/>
          <w:lang w:val="en-UG"/>
        </w:rPr>
        <w:t>ReliabilityMemory</w:t>
      </w:r>
      <w:proofErr w:type="spellEnd"/>
      <w:r w:rsidRPr="006068D6">
        <w:rPr>
          <w:lang w:val="en-UG"/>
        </w:rPr>
        <w:t>:</w:t>
      </w:r>
    </w:p>
    <w:p w14:paraId="02CB6AF5" w14:textId="77777777" w:rsidR="006068D6" w:rsidRPr="006068D6" w:rsidRDefault="006068D6" w:rsidP="006068D6">
      <w:pPr>
        <w:numPr>
          <w:ilvl w:val="1"/>
          <w:numId w:val="3"/>
        </w:numPr>
        <w:rPr>
          <w:lang w:val="en-UG"/>
        </w:rPr>
      </w:pPr>
      <w:r w:rsidRPr="006068D6">
        <w:rPr>
          <w:lang w:val="en-UG"/>
        </w:rPr>
        <w:t>Maintain tracking metadata: successful_matches, successful_recoveries, false_recoveries, occlusion_duration, average_confidence, and </w:t>
      </w:r>
      <w:proofErr w:type="spellStart"/>
      <w:r w:rsidRPr="006068D6">
        <w:rPr>
          <w:lang w:val="en-UG"/>
        </w:rPr>
        <w:t>identity_stability</w:t>
      </w:r>
      <w:proofErr w:type="spellEnd"/>
      <w:r w:rsidRPr="006068D6">
        <w:rPr>
          <w:lang w:val="en-UG"/>
        </w:rPr>
        <w:t>: $$\text{Stability} = \frac{\text{</w:t>
      </w:r>
      <w:proofErr w:type="spellStart"/>
      <w:r w:rsidRPr="006068D6">
        <w:rPr>
          <w:lang w:val="en-UG"/>
        </w:rPr>
        <w:t>successful_recoveries</w:t>
      </w:r>
      <w:proofErr w:type="spellEnd"/>
      <w:r w:rsidRPr="006068D6">
        <w:rPr>
          <w:lang w:val="en-UG"/>
        </w:rPr>
        <w:t>} + \text{</w:t>
      </w:r>
      <w:proofErr w:type="spellStart"/>
      <w:r w:rsidRPr="006068D6">
        <w:rPr>
          <w:lang w:val="en-UG"/>
        </w:rPr>
        <w:t>successful_matches</w:t>
      </w:r>
      <w:proofErr w:type="spellEnd"/>
      <w:r w:rsidRPr="006068D6">
        <w:rPr>
          <w:lang w:val="en-UG"/>
        </w:rPr>
        <w:t>}}{\text{</w:t>
      </w:r>
      <w:proofErr w:type="spellStart"/>
      <w:r w:rsidRPr="006068D6">
        <w:rPr>
          <w:lang w:val="en-UG"/>
        </w:rPr>
        <w:t>successful_recoveries</w:t>
      </w:r>
      <w:proofErr w:type="spellEnd"/>
      <w:r w:rsidRPr="006068D6">
        <w:rPr>
          <w:lang w:val="en-UG"/>
        </w:rPr>
        <w:t>} + \text{</w:t>
      </w:r>
      <w:proofErr w:type="spellStart"/>
      <w:r w:rsidRPr="006068D6">
        <w:rPr>
          <w:lang w:val="en-UG"/>
        </w:rPr>
        <w:t>successful_matches</w:t>
      </w:r>
      <w:proofErr w:type="spellEnd"/>
      <w:r w:rsidRPr="006068D6">
        <w:rPr>
          <w:lang w:val="en-UG"/>
        </w:rPr>
        <w:t>} + \text{</w:t>
      </w:r>
      <w:proofErr w:type="spellStart"/>
      <w:r w:rsidRPr="006068D6">
        <w:rPr>
          <w:lang w:val="en-UG"/>
        </w:rPr>
        <w:t>false_recoveries</w:t>
      </w:r>
      <w:proofErr w:type="spellEnd"/>
      <w:r w:rsidRPr="006068D6">
        <w:rPr>
          <w:lang w:val="en-UG"/>
        </w:rPr>
        <w:t>}}$$</w:t>
      </w:r>
    </w:p>
    <w:p w14:paraId="50D2FB8A" w14:textId="77777777" w:rsidR="006068D6" w:rsidRPr="006068D6" w:rsidRDefault="006068D6" w:rsidP="006068D6">
      <w:pPr>
        <w:numPr>
          <w:ilvl w:val="0"/>
          <w:numId w:val="3"/>
        </w:numPr>
        <w:rPr>
          <w:lang w:val="en-UG"/>
        </w:rPr>
      </w:pPr>
      <w:r w:rsidRPr="006068D6">
        <w:rPr>
          <w:b/>
          <w:bCs/>
          <w:lang w:val="en-UG"/>
        </w:rPr>
        <w:t>Identity Memory Confidence Decay</w:t>
      </w:r>
      <w:r w:rsidRPr="006068D6">
        <w:rPr>
          <w:lang w:val="en-UG"/>
        </w:rPr>
        <w:t>:</w:t>
      </w:r>
    </w:p>
    <w:p w14:paraId="4908C25D" w14:textId="77777777" w:rsidR="006068D6" w:rsidRPr="006068D6" w:rsidRDefault="006068D6" w:rsidP="006068D6">
      <w:pPr>
        <w:numPr>
          <w:ilvl w:val="1"/>
          <w:numId w:val="3"/>
        </w:numPr>
        <w:rPr>
          <w:lang w:val="en-UG"/>
        </w:rPr>
      </w:pPr>
      <w:r w:rsidRPr="006068D6">
        <w:rPr>
          <w:lang w:val="en-UG"/>
        </w:rPr>
        <w:lastRenderedPageBreak/>
        <w:t>Evolve the memory confidence over time using: $$C_{memory}(</w:t>
      </w:r>
      <w:proofErr w:type="spellStart"/>
      <w:r w:rsidRPr="006068D6">
        <w:rPr>
          <w:lang w:val="en-UG"/>
        </w:rPr>
        <w:t>tsu</w:t>
      </w:r>
      <w:proofErr w:type="spellEnd"/>
      <w:r w:rsidRPr="006068D6">
        <w:rPr>
          <w:lang w:val="en-UG"/>
        </w:rPr>
        <w:t>) = C_{memory</w:t>
      </w:r>
      <w:proofErr w:type="gramStart"/>
      <w:r w:rsidRPr="006068D6">
        <w:rPr>
          <w:lang w:val="en-UG"/>
        </w:rPr>
        <w:t>}(</w:t>
      </w:r>
      <w:proofErr w:type="gramEnd"/>
      <w:r w:rsidRPr="006068D6">
        <w:rPr>
          <w:lang w:val="en-UG"/>
        </w:rPr>
        <w:t>0) e</w:t>
      </w:r>
      <w:proofErr w:type="gramStart"/>
      <w:r w:rsidRPr="006068D6">
        <w:rPr>
          <w:lang w:val="en-UG"/>
        </w:rPr>
        <w:t>^{</w:t>
      </w:r>
      <w:proofErr w:type="gramEnd"/>
      <w:r w:rsidRPr="006068D6">
        <w:rPr>
          <w:lang w:val="en-UG"/>
        </w:rPr>
        <w:t>-</w:t>
      </w:r>
      <w:proofErr w:type="spellStart"/>
      <w:r w:rsidRPr="006068D6">
        <w:rPr>
          <w:lang w:val="en-UG"/>
        </w:rPr>
        <w:t>tsu</w:t>
      </w:r>
      <w:proofErr w:type="spellEnd"/>
      <w:r w:rsidRPr="006068D6">
        <w:rPr>
          <w:lang w:val="en-UG"/>
        </w:rPr>
        <w:t xml:space="preserve"> / \</w:t>
      </w:r>
      <w:proofErr w:type="spellStart"/>
      <w:r w:rsidRPr="006068D6">
        <w:rPr>
          <w:lang w:val="en-UG"/>
        </w:rPr>
        <w:t>tau_</w:t>
      </w:r>
      <w:proofErr w:type="gramStart"/>
      <w:r w:rsidRPr="006068D6">
        <w:rPr>
          <w:lang w:val="en-UG"/>
        </w:rPr>
        <w:t>m</w:t>
      </w:r>
      <w:proofErr w:type="spellEnd"/>
      <w:r w:rsidRPr="006068D6">
        <w:rPr>
          <w:lang w:val="en-UG"/>
        </w:rPr>
        <w:t>}$</w:t>
      </w:r>
      <w:proofErr w:type="gramEnd"/>
      <w:r w:rsidRPr="006068D6">
        <w:rPr>
          <w:lang w:val="en-UG"/>
        </w:rPr>
        <w:t>$</w:t>
      </w:r>
    </w:p>
    <w:p w14:paraId="70154379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[MODIFY] track.py</w:t>
      </w:r>
    </w:p>
    <w:p w14:paraId="7ACA630D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Update memory classes with expanded structures.</w:t>
      </w:r>
    </w:p>
    <w:p w14:paraId="4146F1B8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pict w14:anchorId="6156805B">
          <v:rect id="_x0000_i1070" style="width:274.5pt;height:.75pt" o:hrpct="0" o:hralign="center" o:hrstd="t" o:hr="t" fillcolor="#a0a0a0" stroked="f"/>
        </w:pict>
      </w:r>
    </w:p>
    <w:p w14:paraId="59B3ED65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4. Diagnostic Candidate Ranking</w:t>
      </w:r>
    </w:p>
    <w:p w14:paraId="66A71574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Provide full visibility into candidate selection by logging candidate rankings before Hungarian association.</w:t>
      </w:r>
    </w:p>
    <w:p w14:paraId="32EEF435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[MODIFY] association.py</w:t>
      </w:r>
    </w:p>
    <w:p w14:paraId="141B72C4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In </w:t>
      </w:r>
      <w:proofErr w:type="spellStart"/>
      <w:r w:rsidRPr="006068D6">
        <w:rPr>
          <w:lang w:val="en-UG"/>
        </w:rPr>
        <w:t>associate_tracks</w:t>
      </w:r>
      <w:proofErr w:type="spellEnd"/>
      <w:r w:rsidRPr="006068D6">
        <w:rPr>
          <w:lang w:val="en-UG"/>
        </w:rPr>
        <w:t>, print sorted candidates for occluded tracks in the format: Rank | Track ID | Detection ID | Motion Cost | Appearance Cost | Prior Cost | Final Cost</w:t>
      </w:r>
    </w:p>
    <w:p w14:paraId="7C0E970D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pict w14:anchorId="4E870B6F">
          <v:rect id="_x0000_i1071" style="width:274.5pt;height:.75pt" o:hrpct="0" o:hralign="center" o:hrstd="t" o:hr="t" fillcolor="#a0a0a0" stroked="f"/>
        </w:pict>
      </w:r>
    </w:p>
    <w:p w14:paraId="56C5C35C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5. Post-Association Re-ID and Deferred Commitment</w:t>
      </w:r>
    </w:p>
    <w:p w14:paraId="7BE48127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To recover from EKF prediction drift where Hungarian association failed, a post-association identity resolution step is executed.</w:t>
      </w:r>
    </w:p>
    <w:p w14:paraId="083BA21E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Adaptive Re-ID Similarity Score</w:t>
      </w:r>
    </w:p>
    <w:p w14:paraId="72C71091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Compare newly created tracks (age $\le 3$ frames) against occluded/search/lost tracks: $$S_{</w:t>
      </w:r>
      <w:proofErr w:type="spellStart"/>
      <w:r w:rsidRPr="006068D6">
        <w:rPr>
          <w:lang w:val="en-UG"/>
        </w:rPr>
        <w:t>reid</w:t>
      </w:r>
      <w:proofErr w:type="spellEnd"/>
      <w:r w:rsidRPr="006068D6">
        <w:rPr>
          <w:lang w:val="en-UG"/>
        </w:rPr>
        <w:t>} = w_{app}(t) \</w:t>
      </w:r>
      <w:proofErr w:type="spellStart"/>
      <w:r w:rsidRPr="006068D6">
        <w:rPr>
          <w:lang w:val="en-UG"/>
        </w:rPr>
        <w:t>cdot</w:t>
      </w:r>
      <w:proofErr w:type="spellEnd"/>
      <w:r w:rsidRPr="006068D6">
        <w:rPr>
          <w:lang w:val="en-UG"/>
        </w:rPr>
        <w:t xml:space="preserve"> S_{appearance} + w_{</w:t>
      </w:r>
      <w:proofErr w:type="spellStart"/>
      <w:r w:rsidRPr="006068D6">
        <w:rPr>
          <w:lang w:val="en-UG"/>
        </w:rPr>
        <w:t>beh</w:t>
      </w:r>
      <w:proofErr w:type="spellEnd"/>
      <w:r w:rsidRPr="006068D6">
        <w:rPr>
          <w:lang w:val="en-UG"/>
        </w:rPr>
        <w:t>}(t) \</w:t>
      </w:r>
      <w:proofErr w:type="spellStart"/>
      <w:r w:rsidRPr="006068D6">
        <w:rPr>
          <w:lang w:val="en-UG"/>
        </w:rPr>
        <w:t>cdot</w:t>
      </w:r>
      <w:proofErr w:type="spellEnd"/>
      <w:r w:rsidRPr="006068D6">
        <w:rPr>
          <w:lang w:val="en-UG"/>
        </w:rPr>
        <w:t xml:space="preserve"> S_{</w:t>
      </w:r>
      <w:proofErr w:type="spellStart"/>
      <w:r w:rsidRPr="006068D6">
        <w:rPr>
          <w:lang w:val="en-UG"/>
        </w:rPr>
        <w:t>behavior</w:t>
      </w:r>
      <w:proofErr w:type="spellEnd"/>
      <w:r w:rsidRPr="006068D6">
        <w:rPr>
          <w:lang w:val="en-UG"/>
        </w:rPr>
        <w:t>} + w_{soc}(t) \</w:t>
      </w:r>
      <w:proofErr w:type="spellStart"/>
      <w:r w:rsidRPr="006068D6">
        <w:rPr>
          <w:lang w:val="en-UG"/>
        </w:rPr>
        <w:t>cdot</w:t>
      </w:r>
      <w:proofErr w:type="spellEnd"/>
      <w:r w:rsidRPr="006068D6">
        <w:rPr>
          <w:lang w:val="en-UG"/>
        </w:rPr>
        <w:t xml:space="preserve"> S_{social}$$ Where Re-ID weights adapt over occlusion time:</w:t>
      </w:r>
    </w:p>
    <w:p w14:paraId="59D3894E" w14:textId="77777777" w:rsidR="006068D6" w:rsidRPr="006068D6" w:rsidRDefault="006068D6" w:rsidP="006068D6">
      <w:pPr>
        <w:numPr>
          <w:ilvl w:val="0"/>
          <w:numId w:val="4"/>
        </w:numPr>
        <w:rPr>
          <w:lang w:val="en-UG"/>
        </w:rPr>
      </w:pPr>
      <w:r w:rsidRPr="006068D6">
        <w:rPr>
          <w:lang w:val="en-UG"/>
        </w:rPr>
        <w:t>$w_{app}(t) = 0.60 + 0.20 \</w:t>
      </w:r>
      <w:proofErr w:type="spellStart"/>
      <w:r w:rsidRPr="006068D6">
        <w:rPr>
          <w:lang w:val="en-UG"/>
        </w:rPr>
        <w:t>cdot</w:t>
      </w:r>
      <w:proofErr w:type="spellEnd"/>
      <w:r w:rsidRPr="006068D6">
        <w:rPr>
          <w:lang w:val="en-UG"/>
        </w:rPr>
        <w:t xml:space="preserve"> (1 - e</w:t>
      </w:r>
      <w:proofErr w:type="gramStart"/>
      <w:r w:rsidRPr="006068D6">
        <w:rPr>
          <w:lang w:val="en-UG"/>
        </w:rPr>
        <w:t>^{</w:t>
      </w:r>
      <w:proofErr w:type="gramEnd"/>
      <w:r w:rsidRPr="006068D6">
        <w:rPr>
          <w:lang w:val="en-UG"/>
        </w:rPr>
        <w:t>-t / \tau</w:t>
      </w:r>
      <w:proofErr w:type="gramStart"/>
      <w:r w:rsidRPr="006068D6">
        <w:rPr>
          <w:lang w:val="en-UG"/>
        </w:rPr>
        <w:t>})$</w:t>
      </w:r>
      <w:proofErr w:type="gramEnd"/>
    </w:p>
    <w:p w14:paraId="23474E47" w14:textId="77777777" w:rsidR="006068D6" w:rsidRPr="006068D6" w:rsidRDefault="006068D6" w:rsidP="006068D6">
      <w:pPr>
        <w:numPr>
          <w:ilvl w:val="0"/>
          <w:numId w:val="4"/>
        </w:numPr>
        <w:rPr>
          <w:lang w:val="en-UG"/>
        </w:rPr>
      </w:pPr>
      <w:r w:rsidRPr="006068D6">
        <w:rPr>
          <w:lang w:val="en-UG"/>
        </w:rPr>
        <w:t>$w_{</w:t>
      </w:r>
      <w:proofErr w:type="spellStart"/>
      <w:r w:rsidRPr="006068D6">
        <w:rPr>
          <w:lang w:val="en-UG"/>
        </w:rPr>
        <w:t>beh</w:t>
      </w:r>
      <w:proofErr w:type="spellEnd"/>
      <w:r w:rsidRPr="006068D6">
        <w:rPr>
          <w:lang w:val="en-UG"/>
        </w:rPr>
        <w:t>}(t) = 0.20 - 0.05 \</w:t>
      </w:r>
      <w:proofErr w:type="spellStart"/>
      <w:r w:rsidRPr="006068D6">
        <w:rPr>
          <w:lang w:val="en-UG"/>
        </w:rPr>
        <w:t>cdot</w:t>
      </w:r>
      <w:proofErr w:type="spellEnd"/>
      <w:r w:rsidRPr="006068D6">
        <w:rPr>
          <w:lang w:val="en-UG"/>
        </w:rPr>
        <w:t xml:space="preserve"> (1 - e</w:t>
      </w:r>
      <w:proofErr w:type="gramStart"/>
      <w:r w:rsidRPr="006068D6">
        <w:rPr>
          <w:lang w:val="en-UG"/>
        </w:rPr>
        <w:t>^{</w:t>
      </w:r>
      <w:proofErr w:type="gramEnd"/>
      <w:r w:rsidRPr="006068D6">
        <w:rPr>
          <w:lang w:val="en-UG"/>
        </w:rPr>
        <w:t>-t / \tau</w:t>
      </w:r>
      <w:proofErr w:type="gramStart"/>
      <w:r w:rsidRPr="006068D6">
        <w:rPr>
          <w:lang w:val="en-UG"/>
        </w:rPr>
        <w:t>})$</w:t>
      </w:r>
      <w:proofErr w:type="gramEnd"/>
    </w:p>
    <w:p w14:paraId="0192C493" w14:textId="77777777" w:rsidR="006068D6" w:rsidRPr="006068D6" w:rsidRDefault="006068D6" w:rsidP="006068D6">
      <w:pPr>
        <w:numPr>
          <w:ilvl w:val="0"/>
          <w:numId w:val="4"/>
        </w:numPr>
        <w:rPr>
          <w:lang w:val="en-UG"/>
        </w:rPr>
      </w:pPr>
      <w:r w:rsidRPr="006068D6">
        <w:rPr>
          <w:lang w:val="en-UG"/>
        </w:rPr>
        <w:t>$w_{soc}(t) = 0.20 - 0.15 \</w:t>
      </w:r>
      <w:proofErr w:type="spellStart"/>
      <w:r w:rsidRPr="006068D6">
        <w:rPr>
          <w:lang w:val="en-UG"/>
        </w:rPr>
        <w:t>cdot</w:t>
      </w:r>
      <w:proofErr w:type="spellEnd"/>
      <w:r w:rsidRPr="006068D6">
        <w:rPr>
          <w:lang w:val="en-UG"/>
        </w:rPr>
        <w:t xml:space="preserve"> (1 - e</w:t>
      </w:r>
      <w:proofErr w:type="gramStart"/>
      <w:r w:rsidRPr="006068D6">
        <w:rPr>
          <w:lang w:val="en-UG"/>
        </w:rPr>
        <w:t>^{</w:t>
      </w:r>
      <w:proofErr w:type="gramEnd"/>
      <w:r w:rsidRPr="006068D6">
        <w:rPr>
          <w:lang w:val="en-UG"/>
        </w:rPr>
        <w:t>-t / \tau</w:t>
      </w:r>
      <w:proofErr w:type="gramStart"/>
      <w:r w:rsidRPr="006068D6">
        <w:rPr>
          <w:lang w:val="en-UG"/>
        </w:rPr>
        <w:t>})$</w:t>
      </w:r>
      <w:proofErr w:type="gramEnd"/>
    </w:p>
    <w:p w14:paraId="768BF984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Dual-Threshold Deferred Identity Commitment (Identity Hypothesis Buffering)</w:t>
      </w:r>
    </w:p>
    <w:p w14:paraId="72F02D0B" w14:textId="77777777" w:rsidR="006068D6" w:rsidRPr="006068D6" w:rsidRDefault="006068D6" w:rsidP="006068D6">
      <w:pPr>
        <w:numPr>
          <w:ilvl w:val="0"/>
          <w:numId w:val="5"/>
        </w:numPr>
        <w:rPr>
          <w:lang w:val="en-UG"/>
        </w:rPr>
      </w:pPr>
      <w:r w:rsidRPr="006068D6">
        <w:rPr>
          <w:b/>
          <w:bCs/>
          <w:lang w:val="en-UG"/>
        </w:rPr>
        <w:t>High Confidence ($S_{</w:t>
      </w:r>
      <w:proofErr w:type="spellStart"/>
      <w:r w:rsidRPr="006068D6">
        <w:rPr>
          <w:b/>
          <w:bCs/>
          <w:lang w:val="en-UG"/>
        </w:rPr>
        <w:t>reid</w:t>
      </w:r>
      <w:proofErr w:type="spellEnd"/>
      <w:r w:rsidRPr="006068D6">
        <w:rPr>
          <w:b/>
          <w:bCs/>
          <w:lang w:val="en-UG"/>
        </w:rPr>
        <w:t>} \</w:t>
      </w:r>
      <w:proofErr w:type="spellStart"/>
      <w:r w:rsidRPr="006068D6">
        <w:rPr>
          <w:b/>
          <w:bCs/>
          <w:lang w:val="en-UG"/>
        </w:rPr>
        <w:t>ge</w:t>
      </w:r>
      <w:proofErr w:type="spellEnd"/>
      <w:r w:rsidRPr="006068D6">
        <w:rPr>
          <w:b/>
          <w:bCs/>
          <w:lang w:val="en-UG"/>
        </w:rPr>
        <w:t xml:space="preserve"> \text{</w:t>
      </w:r>
      <w:proofErr w:type="spellStart"/>
      <w:r w:rsidRPr="006068D6">
        <w:rPr>
          <w:b/>
          <w:bCs/>
          <w:lang w:val="en-UG"/>
        </w:rPr>
        <w:t>reid_merge_</w:t>
      </w:r>
      <w:proofErr w:type="gramStart"/>
      <w:r w:rsidRPr="006068D6">
        <w:rPr>
          <w:b/>
          <w:bCs/>
          <w:lang w:val="en-UG"/>
        </w:rPr>
        <w:t>threshold</w:t>
      </w:r>
      <w:proofErr w:type="spellEnd"/>
      <w:r w:rsidRPr="006068D6">
        <w:rPr>
          <w:b/>
          <w:bCs/>
          <w:lang w:val="en-UG"/>
        </w:rPr>
        <w:t>}$</w:t>
      </w:r>
      <w:proofErr w:type="gramEnd"/>
      <w:r w:rsidRPr="006068D6">
        <w:rPr>
          <w:b/>
          <w:bCs/>
          <w:lang w:val="en-UG"/>
        </w:rPr>
        <w:t>)</w:t>
      </w:r>
      <w:r w:rsidRPr="006068D6">
        <w:rPr>
          <w:lang w:val="en-UG"/>
        </w:rPr>
        <w:t>: Merge immediately. The older track absorbs the new track's current states.</w:t>
      </w:r>
    </w:p>
    <w:p w14:paraId="02FD008D" w14:textId="77777777" w:rsidR="006068D6" w:rsidRPr="006068D6" w:rsidRDefault="006068D6" w:rsidP="006068D6">
      <w:pPr>
        <w:numPr>
          <w:ilvl w:val="0"/>
          <w:numId w:val="5"/>
        </w:numPr>
        <w:rPr>
          <w:lang w:val="en-UG"/>
        </w:rPr>
      </w:pPr>
      <w:r w:rsidRPr="006068D6">
        <w:rPr>
          <w:b/>
          <w:bCs/>
          <w:lang w:val="en-UG"/>
        </w:rPr>
        <w:t>Intermediate Confidence ($\text{</w:t>
      </w:r>
      <w:proofErr w:type="spellStart"/>
      <w:r w:rsidRPr="006068D6">
        <w:rPr>
          <w:b/>
          <w:bCs/>
          <w:lang w:val="en-UG"/>
        </w:rPr>
        <w:t>reid_tentative_threshold</w:t>
      </w:r>
      <w:proofErr w:type="spellEnd"/>
      <w:r w:rsidRPr="006068D6">
        <w:rPr>
          <w:b/>
          <w:bCs/>
          <w:lang w:val="en-UG"/>
        </w:rPr>
        <w:t>} \le S_{</w:t>
      </w:r>
      <w:proofErr w:type="spellStart"/>
      <w:r w:rsidRPr="006068D6">
        <w:rPr>
          <w:b/>
          <w:bCs/>
          <w:lang w:val="en-UG"/>
        </w:rPr>
        <w:t>reid</w:t>
      </w:r>
      <w:proofErr w:type="spellEnd"/>
      <w:r w:rsidRPr="006068D6">
        <w:rPr>
          <w:b/>
          <w:bCs/>
          <w:lang w:val="en-UG"/>
        </w:rPr>
        <w:t>} &lt; \text{</w:t>
      </w:r>
      <w:proofErr w:type="spellStart"/>
      <w:r w:rsidRPr="006068D6">
        <w:rPr>
          <w:b/>
          <w:bCs/>
          <w:lang w:val="en-UG"/>
        </w:rPr>
        <w:t>reid_merge_</w:t>
      </w:r>
      <w:proofErr w:type="gramStart"/>
      <w:r w:rsidRPr="006068D6">
        <w:rPr>
          <w:b/>
          <w:bCs/>
          <w:lang w:val="en-UG"/>
        </w:rPr>
        <w:t>threshold</w:t>
      </w:r>
      <w:proofErr w:type="spellEnd"/>
      <w:r w:rsidRPr="006068D6">
        <w:rPr>
          <w:b/>
          <w:bCs/>
          <w:lang w:val="en-UG"/>
        </w:rPr>
        <w:t>}$</w:t>
      </w:r>
      <w:proofErr w:type="gramEnd"/>
      <w:r w:rsidRPr="006068D6">
        <w:rPr>
          <w:b/>
          <w:bCs/>
          <w:lang w:val="en-UG"/>
        </w:rPr>
        <w:t>)</w:t>
      </w:r>
      <w:r w:rsidRPr="006068D6">
        <w:rPr>
          <w:lang w:val="en-UG"/>
        </w:rPr>
        <w:t>: Defer identity commitment. Maintain both hypotheses for </w:t>
      </w:r>
      <w:proofErr w:type="spellStart"/>
      <w:r w:rsidRPr="006068D6">
        <w:rPr>
          <w:lang w:val="en-UG"/>
        </w:rPr>
        <w:t>reid_buffer_length</w:t>
      </w:r>
      <w:proofErr w:type="spellEnd"/>
      <w:r w:rsidRPr="006068D6">
        <w:rPr>
          <w:lang w:val="en-UG"/>
        </w:rPr>
        <w:t> frames:</w:t>
      </w:r>
    </w:p>
    <w:p w14:paraId="3F0AD6F2" w14:textId="77777777" w:rsidR="006068D6" w:rsidRPr="006068D6" w:rsidRDefault="006068D6" w:rsidP="006068D6">
      <w:pPr>
        <w:numPr>
          <w:ilvl w:val="1"/>
          <w:numId w:val="5"/>
        </w:numPr>
        <w:rPr>
          <w:lang w:val="en-UG"/>
        </w:rPr>
      </w:pPr>
      <w:r w:rsidRPr="006068D6">
        <w:rPr>
          <w:lang w:val="en-UG"/>
        </w:rPr>
        <w:t>Initialize on the new track: </w:t>
      </w:r>
      <w:proofErr w:type="spellStart"/>
      <w:r w:rsidRPr="006068D6">
        <w:rPr>
          <w:lang w:val="en-UG"/>
        </w:rPr>
        <w:t>IdentityHypothesis</w:t>
      </w:r>
      <w:proofErr w:type="spellEnd"/>
      <w:r w:rsidRPr="006068D6">
        <w:rPr>
          <w:lang w:val="en-UG"/>
        </w:rPr>
        <w:t xml:space="preserve"> = {"</w:t>
      </w:r>
      <w:proofErr w:type="spellStart"/>
      <w:r w:rsidRPr="006068D6">
        <w:rPr>
          <w:lang w:val="en-UG"/>
        </w:rPr>
        <w:t>old_id</w:t>
      </w:r>
      <w:proofErr w:type="spellEnd"/>
      <w:r w:rsidRPr="006068D6">
        <w:rPr>
          <w:lang w:val="en-UG"/>
        </w:rPr>
        <w:t xml:space="preserve">": </w:t>
      </w:r>
      <w:proofErr w:type="spellStart"/>
      <w:r w:rsidRPr="006068D6">
        <w:rPr>
          <w:lang w:val="en-UG"/>
        </w:rPr>
        <w:t>old_id</w:t>
      </w:r>
      <w:proofErr w:type="spellEnd"/>
      <w:r w:rsidRPr="006068D6">
        <w:rPr>
          <w:lang w:val="en-UG"/>
        </w:rPr>
        <w:t>, "</w:t>
      </w:r>
      <w:proofErr w:type="spellStart"/>
      <w:r w:rsidRPr="006068D6">
        <w:rPr>
          <w:lang w:val="en-UG"/>
        </w:rPr>
        <w:t>frames_buffered</w:t>
      </w:r>
      <w:proofErr w:type="spellEnd"/>
      <w:r w:rsidRPr="006068D6">
        <w:rPr>
          <w:lang w:val="en-UG"/>
        </w:rPr>
        <w:t>": 0, "scores": [</w:t>
      </w:r>
      <w:proofErr w:type="spellStart"/>
      <w:r w:rsidRPr="006068D6">
        <w:rPr>
          <w:lang w:val="en-UG"/>
        </w:rPr>
        <w:t>S_reid</w:t>
      </w:r>
      <w:proofErr w:type="spellEnd"/>
      <w:r w:rsidRPr="006068D6">
        <w:rPr>
          <w:lang w:val="en-UG"/>
        </w:rPr>
        <w:t>]}.</w:t>
      </w:r>
    </w:p>
    <w:p w14:paraId="1DE4E4D3" w14:textId="77777777" w:rsidR="006068D6" w:rsidRPr="006068D6" w:rsidRDefault="006068D6" w:rsidP="006068D6">
      <w:pPr>
        <w:numPr>
          <w:ilvl w:val="1"/>
          <w:numId w:val="5"/>
        </w:numPr>
        <w:rPr>
          <w:lang w:val="en-UG"/>
        </w:rPr>
      </w:pPr>
      <w:r w:rsidRPr="006068D6">
        <w:rPr>
          <w:lang w:val="en-UG"/>
        </w:rPr>
        <w:t>If the match holds for </w:t>
      </w:r>
      <w:proofErr w:type="spellStart"/>
      <w:r w:rsidRPr="006068D6">
        <w:rPr>
          <w:lang w:val="en-UG"/>
        </w:rPr>
        <w:t>reid_buffer_length</w:t>
      </w:r>
      <w:proofErr w:type="spellEnd"/>
      <w:r w:rsidRPr="006068D6">
        <w:rPr>
          <w:lang w:val="en-UG"/>
        </w:rPr>
        <w:t> frames with average score $\</w:t>
      </w:r>
      <w:proofErr w:type="spellStart"/>
      <w:r w:rsidRPr="006068D6">
        <w:rPr>
          <w:lang w:val="en-UG"/>
        </w:rPr>
        <w:t>ge</w:t>
      </w:r>
      <w:proofErr w:type="spellEnd"/>
      <w:r w:rsidRPr="006068D6">
        <w:rPr>
          <w:lang w:val="en-UG"/>
        </w:rPr>
        <w:t xml:space="preserve"> \text{</w:t>
      </w:r>
      <w:proofErr w:type="spellStart"/>
      <w:r w:rsidRPr="006068D6">
        <w:rPr>
          <w:lang w:val="en-UG"/>
        </w:rPr>
        <w:t>reid_min_average_</w:t>
      </w:r>
      <w:proofErr w:type="gramStart"/>
      <w:r w:rsidRPr="006068D6">
        <w:rPr>
          <w:lang w:val="en-UG"/>
        </w:rPr>
        <w:t>score</w:t>
      </w:r>
      <w:proofErr w:type="spellEnd"/>
      <w:r w:rsidRPr="006068D6">
        <w:rPr>
          <w:lang w:val="en-UG"/>
        </w:rPr>
        <w:t>}$</w:t>
      </w:r>
      <w:proofErr w:type="gramEnd"/>
      <w:r w:rsidRPr="006068D6">
        <w:rPr>
          <w:lang w:val="en-UG"/>
        </w:rPr>
        <w:t>, complete the merge and keep only the older ID.</w:t>
      </w:r>
    </w:p>
    <w:p w14:paraId="712B3423" w14:textId="77777777" w:rsidR="006068D6" w:rsidRPr="006068D6" w:rsidRDefault="006068D6" w:rsidP="006068D6">
      <w:pPr>
        <w:numPr>
          <w:ilvl w:val="1"/>
          <w:numId w:val="5"/>
        </w:numPr>
        <w:rPr>
          <w:lang w:val="en-UG"/>
        </w:rPr>
      </w:pPr>
      <w:r w:rsidRPr="006068D6">
        <w:rPr>
          <w:lang w:val="en-UG"/>
        </w:rPr>
        <w:t>Otherwise, split them and let the new track continue independently.</w:t>
      </w:r>
    </w:p>
    <w:p w14:paraId="217C197A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[MODIFY] cat_tracker.py</w:t>
      </w:r>
    </w:p>
    <w:p w14:paraId="30EA336A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t>Implement post-association adaptive Re-ID and deferred commitment in the tracking step.</w:t>
      </w:r>
    </w:p>
    <w:p w14:paraId="23C33809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lastRenderedPageBreak/>
        <w:pict w14:anchorId="2DCE7C24">
          <v:rect id="_x0000_i1072" style="width:274.5pt;height:.75pt" o:hrpct="0" o:hralign="center" o:hrstd="t" o:hr="t" fillcolor="#a0a0a0" stroked="f"/>
        </w:pict>
      </w:r>
    </w:p>
    <w:p w14:paraId="13497289" w14:textId="77777777" w:rsidR="006068D6" w:rsidRPr="006068D6" w:rsidRDefault="006068D6" w:rsidP="006068D6">
      <w:pPr>
        <w:rPr>
          <w:b/>
          <w:bCs/>
          <w:lang w:val="en-UG"/>
        </w:rPr>
      </w:pPr>
      <w:r w:rsidRPr="006068D6">
        <w:rPr>
          <w:b/>
          <w:bCs/>
          <w:lang w:val="en-UG"/>
        </w:rPr>
        <w:t>Future Extensions (Journal / Future Work)</w:t>
      </w:r>
    </w:p>
    <w:p w14:paraId="03BBAD44" w14:textId="77777777" w:rsidR="006068D6" w:rsidRPr="006068D6" w:rsidRDefault="006068D6" w:rsidP="006068D6">
      <w:pPr>
        <w:numPr>
          <w:ilvl w:val="0"/>
          <w:numId w:val="6"/>
        </w:numPr>
        <w:rPr>
          <w:lang w:val="en-UG"/>
        </w:rPr>
      </w:pPr>
      <w:r w:rsidRPr="006068D6">
        <w:rPr>
          <w:b/>
          <w:bCs/>
          <w:lang w:val="en-UG"/>
        </w:rPr>
        <w:t>Probabilistic Memory Parameters</w:t>
      </w:r>
      <w:r w:rsidRPr="006068D6">
        <w:rPr>
          <w:lang w:val="en-UG"/>
        </w:rPr>
        <w:t>: Rather than using simple EMA point estimates, extend memory representations to estimate full parameters (e.g. mean and variance for speed/turn-rate, and mean and covariance for appearance embeddings).</w:t>
      </w:r>
    </w:p>
    <w:p w14:paraId="51F2C5B8" w14:textId="77777777" w:rsidR="006068D6" w:rsidRPr="006068D6" w:rsidRDefault="006068D6" w:rsidP="006068D6">
      <w:pPr>
        <w:rPr>
          <w:lang w:val="en-UG"/>
        </w:rPr>
      </w:pPr>
      <w:r w:rsidRPr="006068D6">
        <w:rPr>
          <w:lang w:val="en-UG"/>
        </w:rPr>
        <w:pict w14:anchorId="657D2A3F">
          <v:rect id="_x0000_i1073" style="width:274.5pt;height:.75pt" o:hrpct="0" o:hralign="center" o:hrstd="t" o:hr="t" fillcolor="#a0a0a0" stroked="f"/>
        </w:pict>
      </w:r>
    </w:p>
    <w:p w14:paraId="699810A3" w14:textId="77777777" w:rsidR="006068D6" w:rsidRPr="006068D6" w:rsidRDefault="006068D6" w:rsidP="006068D6">
      <w:pPr>
        <w:rPr>
          <w:b/>
          <w:bCs/>
          <w:lang w:val="en-UG"/>
        </w:rPr>
      </w:pPr>
      <w:r w:rsidRPr="006068D6">
        <w:rPr>
          <w:b/>
          <w:bCs/>
          <w:lang w:val="en-UG"/>
        </w:rPr>
        <w:t>Expected Outcomes</w:t>
      </w:r>
    </w:p>
    <w:p w14:paraId="09C33388" w14:textId="77777777" w:rsidR="006068D6" w:rsidRPr="006068D6" w:rsidRDefault="006068D6" w:rsidP="006068D6">
      <w:pPr>
        <w:numPr>
          <w:ilvl w:val="0"/>
          <w:numId w:val="7"/>
        </w:numPr>
        <w:rPr>
          <w:lang w:val="en-UG"/>
        </w:rPr>
      </w:pPr>
      <w:r w:rsidRPr="006068D6">
        <w:rPr>
          <w:b/>
          <w:bCs/>
          <w:lang w:val="en-UG"/>
        </w:rPr>
        <w:t>Increase occluded recall</w:t>
      </w:r>
      <w:r w:rsidRPr="006068D6">
        <w:rPr>
          <w:lang w:val="en-UG"/>
        </w:rPr>
        <w:t> relative to the baseline.</w:t>
      </w:r>
    </w:p>
    <w:p w14:paraId="209C949E" w14:textId="77777777" w:rsidR="006068D6" w:rsidRPr="006068D6" w:rsidRDefault="006068D6" w:rsidP="006068D6">
      <w:pPr>
        <w:numPr>
          <w:ilvl w:val="0"/>
          <w:numId w:val="7"/>
        </w:numPr>
        <w:rPr>
          <w:lang w:val="en-UG"/>
        </w:rPr>
      </w:pPr>
      <w:r w:rsidRPr="006068D6">
        <w:rPr>
          <w:b/>
          <w:bCs/>
          <w:lang w:val="en-UG"/>
        </w:rPr>
        <w:t>Reduce identity switches</w:t>
      </w:r>
      <w:r w:rsidRPr="006068D6">
        <w:rPr>
          <w:lang w:val="en-UG"/>
        </w:rPr>
        <w:t> (IDSW) across sequences.</w:t>
      </w:r>
    </w:p>
    <w:p w14:paraId="31FE2B52" w14:textId="77777777" w:rsidR="006068D6" w:rsidRPr="006068D6" w:rsidRDefault="006068D6" w:rsidP="006068D6">
      <w:pPr>
        <w:numPr>
          <w:ilvl w:val="0"/>
          <w:numId w:val="7"/>
        </w:numPr>
        <w:rPr>
          <w:lang w:val="en-UG"/>
        </w:rPr>
      </w:pPr>
      <w:r w:rsidRPr="006068D6">
        <w:rPr>
          <w:b/>
          <w:bCs/>
          <w:lang w:val="en-UG"/>
        </w:rPr>
        <w:t>Improve successful identity recovery</w:t>
      </w:r>
      <w:r w:rsidRPr="006068D6">
        <w:rPr>
          <w:lang w:val="en-UG"/>
        </w:rPr>
        <w:t> after prolonged canopy occlusion.</w:t>
      </w:r>
    </w:p>
    <w:p w14:paraId="7ED0ABEC" w14:textId="77777777" w:rsidR="006068D6" w:rsidRPr="006068D6" w:rsidRDefault="006068D6" w:rsidP="006068D6">
      <w:pPr>
        <w:numPr>
          <w:ilvl w:val="0"/>
          <w:numId w:val="7"/>
        </w:numPr>
        <w:rPr>
          <w:lang w:val="en-UG"/>
        </w:rPr>
      </w:pPr>
      <w:r w:rsidRPr="006068D6">
        <w:rPr>
          <w:b/>
          <w:bCs/>
          <w:lang w:val="en-UG"/>
        </w:rPr>
        <w:t>Preserve near-100% visible recall</w:t>
      </w:r>
      <w:r w:rsidRPr="006068D6">
        <w:rPr>
          <w:lang w:val="en-UG"/>
        </w:rPr>
        <w:t>.</w:t>
      </w:r>
    </w:p>
    <w:p w14:paraId="26607359" w14:textId="77777777" w:rsidR="006068D6" w:rsidRPr="006068D6" w:rsidRDefault="006068D6" w:rsidP="006068D6">
      <w:pPr>
        <w:numPr>
          <w:ilvl w:val="0"/>
          <w:numId w:val="7"/>
        </w:numPr>
        <w:rPr>
          <w:lang w:val="en-UG"/>
        </w:rPr>
      </w:pPr>
      <w:r w:rsidRPr="006068D6">
        <w:rPr>
          <w:b/>
          <w:bCs/>
          <w:lang w:val="en-UG"/>
        </w:rPr>
        <w:t>Maintain real-time performance</w:t>
      </w:r>
      <w:r w:rsidRPr="006068D6">
        <w:rPr>
          <w:lang w:val="en-UG"/>
        </w:rPr>
        <w:t> (~30 FPS).</w:t>
      </w:r>
    </w:p>
    <w:p w14:paraId="2DCBEE30" w14:textId="77777777" w:rsidR="00ED5C82" w:rsidRDefault="00ED5C82">
      <w:pPr>
        <w:rPr>
          <w:lang w:val="en-UG"/>
        </w:rPr>
        <w:sectPr w:rsidR="00ED5C8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2EA68CD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lastRenderedPageBreak/>
        <w:t xml:space="preserve">This is a significant milestone. Looking at the implementation as a research contribution—not just as code—I think you've reached the point where you should shift from </w:t>
      </w:r>
      <w:r w:rsidRPr="00ED5C82">
        <w:rPr>
          <w:b/>
          <w:bCs/>
          <w:lang w:val="en-UG"/>
        </w:rPr>
        <w:t>adding architecture</w:t>
      </w:r>
      <w:r w:rsidRPr="00ED5C82">
        <w:rPr>
          <w:lang w:val="en-UG"/>
        </w:rPr>
        <w:t xml:space="preserve"> to </w:t>
      </w:r>
      <w:proofErr w:type="spellStart"/>
      <w:r w:rsidRPr="00ED5C82">
        <w:rPr>
          <w:b/>
          <w:bCs/>
          <w:lang w:val="en-UG"/>
        </w:rPr>
        <w:t>analyzing</w:t>
      </w:r>
      <w:proofErr w:type="spellEnd"/>
      <w:r w:rsidRPr="00ED5C82">
        <w:rPr>
          <w:b/>
          <w:bCs/>
          <w:lang w:val="en-UG"/>
        </w:rPr>
        <w:t xml:space="preserve"> why it works (and where it doesn't)</w:t>
      </w:r>
      <w:r w:rsidRPr="00ED5C82">
        <w:rPr>
          <w:lang w:val="en-UG"/>
        </w:rPr>
        <w:t>.</w:t>
      </w:r>
    </w:p>
    <w:p w14:paraId="55C3785C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>Overall assessment</w:t>
      </w:r>
    </w:p>
    <w:p w14:paraId="46ED3857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From everything we've worked through, your CAT has evolved from a </w:t>
      </w:r>
      <w:proofErr w:type="gramStart"/>
      <w:r w:rsidRPr="00ED5C82">
        <w:rPr>
          <w:lang w:val="en-UG"/>
        </w:rPr>
        <w:t>fairly conventional</w:t>
      </w:r>
      <w:proofErr w:type="gramEnd"/>
      <w:r w:rsidRPr="00ED5C82">
        <w:rPr>
          <w:lang w:val="en-UG"/>
        </w:rPr>
        <w:t xml:space="preserve"> EKF + Hungarian tracker into something with a distinct research identity.</w:t>
      </w:r>
    </w:p>
    <w:p w14:paraId="1597300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Originally, it looked like:</w:t>
      </w:r>
    </w:p>
    <w:p w14:paraId="641B69B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Detector → EKF → Hungarian → Track</w:t>
      </w:r>
    </w:p>
    <w:p w14:paraId="0AB48401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Now it is much closer to:</w:t>
      </w:r>
    </w:p>
    <w:p w14:paraId="4A38D602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Detector → Prediction → Dynamic Cost Weighting → Identity Memory → Hungarian → Deferred Identity Recovery → Persistent Identity State</w:t>
      </w:r>
    </w:p>
    <w:p w14:paraId="0176D4A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That is a meaningful architectural evolution.</w:t>
      </w:r>
    </w:p>
    <w:p w14:paraId="46C9FBC4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25075C7C">
          <v:rect id="_x0000_i1165" style="width:0;height:1.5pt" o:hralign="center" o:hrstd="t" o:hr="t" fillcolor="#a0a0a0" stroked="f"/>
        </w:pict>
      </w:r>
    </w:p>
    <w:p w14:paraId="4DCC5EE7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>What stands out positively</w:t>
      </w:r>
    </w:p>
    <w:p w14:paraId="34619AE9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>1. The improvements are not just numerical</w:t>
      </w:r>
    </w:p>
    <w:p w14:paraId="1F80B211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Many papers claim improvements because they tweak one threshold.</w:t>
      </w:r>
    </w:p>
    <w:p w14:paraId="273BEC5A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You changed </w:t>
      </w:r>
      <w:r w:rsidRPr="00ED5C82">
        <w:rPr>
          <w:b/>
          <w:bCs/>
          <w:lang w:val="en-UG"/>
        </w:rPr>
        <w:t>how identity is represented</w:t>
      </w:r>
      <w:r w:rsidRPr="00ED5C82">
        <w:rPr>
          <w:lang w:val="en-UG"/>
        </w:rPr>
        <w:t>.</w:t>
      </w:r>
    </w:p>
    <w:p w14:paraId="40E6F8A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Instead of</w:t>
      </w:r>
    </w:p>
    <w:p w14:paraId="77DF300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identity = latest observation</w:t>
      </w:r>
    </w:p>
    <w:p w14:paraId="48438B2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you now have</w:t>
      </w:r>
    </w:p>
    <w:p w14:paraId="623E8A52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identity = accumulated evidence over time</w:t>
      </w:r>
    </w:p>
    <w:p w14:paraId="144D513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That is a stronger conceptual contribution.</w:t>
      </w:r>
    </w:p>
    <w:p w14:paraId="75328F1D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2673C190">
          <v:rect id="_x0000_i1166" style="width:0;height:1.5pt" o:hralign="center" o:hrstd="t" o:hr="t" fillcolor="#a0a0a0" stroked="f"/>
        </w:pict>
      </w:r>
    </w:p>
    <w:p w14:paraId="2FA93257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>2. The improvements are consistent</w:t>
      </w:r>
    </w:p>
    <w:p w14:paraId="08FCEF2D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Some examples:</w:t>
      </w:r>
    </w:p>
    <w:p w14:paraId="6A705455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DJI_0007</w:t>
      </w:r>
    </w:p>
    <w:p w14:paraId="7260298D" w14:textId="77777777" w:rsidR="00ED5C82" w:rsidRPr="00ED5C82" w:rsidRDefault="00ED5C82" w:rsidP="00ED5C82">
      <w:pPr>
        <w:numPr>
          <w:ilvl w:val="0"/>
          <w:numId w:val="8"/>
        </w:numPr>
        <w:rPr>
          <w:lang w:val="en-UG"/>
        </w:rPr>
      </w:pPr>
      <w:r w:rsidRPr="00ED5C82">
        <w:rPr>
          <w:lang w:val="en-UG"/>
        </w:rPr>
        <w:t xml:space="preserve">MOTA </w:t>
      </w:r>
    </w:p>
    <w:p w14:paraId="6E26FCE8" w14:textId="0D1D9C7E" w:rsidR="00ED5C82" w:rsidRPr="00ED5C82" w:rsidRDefault="00ED5C82" w:rsidP="00ED5C82">
      <w:pPr>
        <w:rPr>
          <w:lang w:val="en-UG"/>
        </w:rPr>
      </w:pPr>
      <m:oMathPara>
        <m:oMath>
          <m:r>
            <w:rPr>
              <w:rFonts w:ascii="Cambria Math" w:hAnsi="Cambria Math"/>
              <w:lang w:val="en-UG"/>
            </w:rPr>
            <m:t>-31.72→-18.75</m:t>
          </m:r>
          <m:r>
            <w:rPr>
              <w:i/>
              <w:lang w:val="en-UG"/>
            </w:rPr>
            <w:br/>
          </m:r>
        </m:oMath>
      </m:oMathPara>
    </w:p>
    <w:p w14:paraId="68C145B1" w14:textId="77777777" w:rsidR="00ED5C82" w:rsidRPr="00ED5C82" w:rsidRDefault="00ED5C82" w:rsidP="00ED5C82">
      <w:pPr>
        <w:numPr>
          <w:ilvl w:val="0"/>
          <w:numId w:val="9"/>
        </w:numPr>
        <w:rPr>
          <w:lang w:val="en-UG"/>
        </w:rPr>
      </w:pPr>
      <w:r w:rsidRPr="00ED5C82">
        <w:rPr>
          <w:lang w:val="en-UG"/>
        </w:rPr>
        <w:t xml:space="preserve">IDSW </w:t>
      </w:r>
    </w:p>
    <w:p w14:paraId="599B896A" w14:textId="34BF6767" w:rsidR="00ED5C82" w:rsidRPr="00ED5C82" w:rsidRDefault="00ED5C82" w:rsidP="00ED5C82">
      <w:pPr>
        <w:rPr>
          <w:lang w:val="en-UG"/>
        </w:rPr>
      </w:pPr>
      <m:oMathPara>
        <m:oMath>
          <m:r>
            <w:rPr>
              <w:rFonts w:ascii="Cambria Math" w:hAnsi="Cambria Math"/>
              <w:lang w:val="en-UG"/>
            </w:rPr>
            <m:t>70→36</m:t>
          </m:r>
          <m:r>
            <w:rPr>
              <w:i/>
              <w:lang w:val="en-UG"/>
            </w:rPr>
            <w:br/>
          </m:r>
        </m:oMath>
      </m:oMathPara>
    </w:p>
    <w:p w14:paraId="3EF399D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That's almost</w:t>
      </w:r>
    </w:p>
    <w:p w14:paraId="2261FAB7" w14:textId="77777777" w:rsidR="00ED5C82" w:rsidRPr="00ED5C82" w:rsidRDefault="00ED5C82" w:rsidP="00ED5C82">
      <w:pPr>
        <w:rPr>
          <w:lang w:val="en-UG"/>
        </w:rPr>
      </w:pPr>
      <w:r w:rsidRPr="00ED5C82">
        <w:rPr>
          <w:b/>
          <w:bCs/>
          <w:lang w:val="en-UG"/>
        </w:rPr>
        <w:lastRenderedPageBreak/>
        <w:t>49% fewer identity switches.</w:t>
      </w:r>
    </w:p>
    <w:p w14:paraId="23DC1300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41D573D9">
          <v:rect id="_x0000_i1167" style="width:0;height:1.5pt" o:hralign="center" o:hrstd="t" o:hr="t" fillcolor="#a0a0a0" stroked="f"/>
        </w:pict>
      </w:r>
    </w:p>
    <w:p w14:paraId="4CD1BCA5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DJI_0008</w:t>
      </w:r>
    </w:p>
    <w:p w14:paraId="253ED106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IDSW</w:t>
      </w:r>
    </w:p>
    <w:p w14:paraId="75E586CD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44</w:t>
      </w:r>
    </w:p>
    <w:p w14:paraId="01716C73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↓</w:t>
      </w:r>
    </w:p>
    <w:p w14:paraId="775A228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27</w:t>
      </w:r>
    </w:p>
    <w:p w14:paraId="57ECBD4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Nearly</w:t>
      </w:r>
    </w:p>
    <w:p w14:paraId="30269022" w14:textId="77777777" w:rsidR="00ED5C82" w:rsidRPr="00ED5C82" w:rsidRDefault="00ED5C82" w:rsidP="00ED5C82">
      <w:pPr>
        <w:rPr>
          <w:lang w:val="en-UG"/>
        </w:rPr>
      </w:pPr>
      <w:r w:rsidRPr="00ED5C82">
        <w:rPr>
          <w:b/>
          <w:bCs/>
          <w:lang w:val="en-UG"/>
        </w:rPr>
        <w:t>39% reduction</w:t>
      </w:r>
    </w:p>
    <w:p w14:paraId="5274306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34CA3110">
          <v:rect id="_x0000_i1168" style="width:0;height:1.5pt" o:hralign="center" o:hrstd="t" o:hr="t" fillcolor="#a0a0a0" stroked="f"/>
        </w:pict>
      </w:r>
    </w:p>
    <w:p w14:paraId="4E72E21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DJI_0006</w:t>
      </w:r>
    </w:p>
    <w:p w14:paraId="2859AA43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Recovery</w:t>
      </w:r>
    </w:p>
    <w:p w14:paraId="12E58E81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0%</w:t>
      </w:r>
    </w:p>
    <w:p w14:paraId="0B98AD41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↓</w:t>
      </w:r>
    </w:p>
    <w:p w14:paraId="7B3B478A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18.18%</w:t>
      </w:r>
    </w:p>
    <w:p w14:paraId="2C346A6D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That suggests the tracker is now recovering identities it previously abandoned.</w:t>
      </w:r>
    </w:p>
    <w:p w14:paraId="71E3A3A6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4BC8F580">
          <v:rect id="_x0000_i1169" style="width:0;height:1.5pt" o:hralign="center" o:hrstd="t" o:hr="t" fillcolor="#a0a0a0" stroked="f"/>
        </w:pict>
      </w:r>
    </w:p>
    <w:p w14:paraId="4509FF28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Those aren't random fluctuations.</w:t>
      </w:r>
    </w:p>
    <w:p w14:paraId="2B8E7215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They're consistent with the design change you introduced.</w:t>
      </w:r>
    </w:p>
    <w:p w14:paraId="12BB4D3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777EFC4C">
          <v:rect id="_x0000_i1170" style="width:0;height:1.5pt" o:hralign="center" o:hrstd="t" o:hr="t" fillcolor="#a0a0a0" stroked="f"/>
        </w:pict>
      </w:r>
    </w:p>
    <w:p w14:paraId="368E4306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>There are still interesting observations</w:t>
      </w:r>
    </w:p>
    <w:p w14:paraId="0AAE0351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Some sequences became worse.</w:t>
      </w:r>
    </w:p>
    <w:p w14:paraId="50C1EE80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Example:</w:t>
      </w:r>
    </w:p>
    <w:p w14:paraId="3AE7878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DJI_0005</w:t>
      </w:r>
    </w:p>
    <w:p w14:paraId="5F48315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IDSW</w:t>
      </w:r>
    </w:p>
    <w:p w14:paraId="6F9ADABB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24</w:t>
      </w:r>
    </w:p>
    <w:p w14:paraId="22C6343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↓</w:t>
      </w:r>
    </w:p>
    <w:p w14:paraId="28CEEF30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27</w:t>
      </w:r>
    </w:p>
    <w:p w14:paraId="25BAD4EA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That deserves discussion.</w:t>
      </w:r>
    </w:p>
    <w:p w14:paraId="0B86CBA2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Instead of hiding it, I'd </w:t>
      </w:r>
      <w:proofErr w:type="gramStart"/>
      <w:r w:rsidRPr="00ED5C82">
        <w:rPr>
          <w:lang w:val="en-UG"/>
        </w:rPr>
        <w:t xml:space="preserve">actually </w:t>
      </w:r>
      <w:proofErr w:type="spellStart"/>
      <w:r w:rsidRPr="00ED5C82">
        <w:rPr>
          <w:lang w:val="en-UG"/>
        </w:rPr>
        <w:t>analyze</w:t>
      </w:r>
      <w:proofErr w:type="spellEnd"/>
      <w:proofErr w:type="gramEnd"/>
      <w:r w:rsidRPr="00ED5C82">
        <w:rPr>
          <w:lang w:val="en-UG"/>
        </w:rPr>
        <w:t xml:space="preserve"> it.</w:t>
      </w:r>
    </w:p>
    <w:p w14:paraId="4D3EC94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Possible explanation:</w:t>
      </w:r>
    </w:p>
    <w:p w14:paraId="7CBCE1A3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lastRenderedPageBreak/>
        <w:t>Deferred identity commitment preserves tracks longer during ambiguous occlusions, which occasionally results in incorrect late merges under highly similar animal appearances.</w:t>
      </w:r>
    </w:p>
    <w:p w14:paraId="75292E8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Reviewers appreciate this kind of honesty.</w:t>
      </w:r>
    </w:p>
    <w:p w14:paraId="47EB3594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5DA1F6C7">
          <v:rect id="_x0000_i1171" style="width:0;height:1.5pt" o:hralign="center" o:hrstd="t" o:hr="t" fillcolor="#a0a0a0" stroked="f"/>
        </w:pict>
      </w:r>
    </w:p>
    <w:p w14:paraId="257359B1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DJI_0011</w:t>
      </w:r>
    </w:p>
    <w:p w14:paraId="5544967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IDSW</w:t>
      </w:r>
    </w:p>
    <w:p w14:paraId="434E4CA5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48</w:t>
      </w:r>
    </w:p>
    <w:p w14:paraId="2DDF2CDC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↓</w:t>
      </w:r>
    </w:p>
    <w:p w14:paraId="65C8C25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56</w:t>
      </w:r>
    </w:p>
    <w:p w14:paraId="61D5972B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Again,</w:t>
      </w:r>
    </w:p>
    <w:p w14:paraId="5A15329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don't hide it.</w:t>
      </w:r>
    </w:p>
    <w:p w14:paraId="7A42F996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Instead discuss why.</w:t>
      </w:r>
    </w:p>
    <w:p w14:paraId="766DDFC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Possibilities:</w:t>
      </w:r>
    </w:p>
    <w:p w14:paraId="702FECD3" w14:textId="77777777" w:rsidR="00ED5C82" w:rsidRPr="00ED5C82" w:rsidRDefault="00ED5C82" w:rsidP="00ED5C82">
      <w:pPr>
        <w:numPr>
          <w:ilvl w:val="0"/>
          <w:numId w:val="10"/>
        </w:numPr>
        <w:rPr>
          <w:lang w:val="en-UG"/>
        </w:rPr>
      </w:pPr>
      <w:r w:rsidRPr="00ED5C82">
        <w:rPr>
          <w:lang w:val="en-UG"/>
        </w:rPr>
        <w:t xml:space="preserve">dense herd </w:t>
      </w:r>
    </w:p>
    <w:p w14:paraId="799D58C1" w14:textId="77777777" w:rsidR="00ED5C82" w:rsidRPr="00ED5C82" w:rsidRDefault="00ED5C82" w:rsidP="00ED5C82">
      <w:pPr>
        <w:numPr>
          <w:ilvl w:val="0"/>
          <w:numId w:val="10"/>
        </w:numPr>
        <w:rPr>
          <w:lang w:val="en-UG"/>
        </w:rPr>
      </w:pPr>
      <w:r w:rsidRPr="00ED5C82">
        <w:rPr>
          <w:lang w:val="en-UG"/>
        </w:rPr>
        <w:t xml:space="preserve">visually identical cattle </w:t>
      </w:r>
    </w:p>
    <w:p w14:paraId="2462D8EE" w14:textId="77777777" w:rsidR="00ED5C82" w:rsidRPr="00ED5C82" w:rsidRDefault="00ED5C82" w:rsidP="00ED5C82">
      <w:pPr>
        <w:numPr>
          <w:ilvl w:val="0"/>
          <w:numId w:val="10"/>
        </w:numPr>
        <w:rPr>
          <w:lang w:val="en-UG"/>
        </w:rPr>
      </w:pPr>
      <w:r w:rsidRPr="00ED5C82">
        <w:rPr>
          <w:lang w:val="en-UG"/>
        </w:rPr>
        <w:t xml:space="preserve">weak appearance features </w:t>
      </w:r>
    </w:p>
    <w:p w14:paraId="7F28DCD4" w14:textId="77777777" w:rsidR="00ED5C82" w:rsidRPr="00ED5C82" w:rsidRDefault="00ED5C82" w:rsidP="00ED5C82">
      <w:pPr>
        <w:numPr>
          <w:ilvl w:val="0"/>
          <w:numId w:val="10"/>
        </w:numPr>
        <w:rPr>
          <w:lang w:val="en-UG"/>
        </w:rPr>
      </w:pPr>
      <w:r w:rsidRPr="00ED5C82">
        <w:rPr>
          <w:lang w:val="en-UG"/>
        </w:rPr>
        <w:t xml:space="preserve">social memory insufficient </w:t>
      </w:r>
    </w:p>
    <w:p w14:paraId="5DAC9DF6" w14:textId="77777777" w:rsidR="00ED5C82" w:rsidRPr="00ED5C82" w:rsidRDefault="00ED5C82" w:rsidP="00ED5C82">
      <w:pPr>
        <w:numPr>
          <w:ilvl w:val="0"/>
          <w:numId w:val="10"/>
        </w:numPr>
        <w:rPr>
          <w:lang w:val="en-UG"/>
        </w:rPr>
      </w:pPr>
      <w:r w:rsidRPr="00ED5C82">
        <w:rPr>
          <w:lang w:val="en-UG"/>
        </w:rPr>
        <w:t xml:space="preserve">ambiguous exits from canopy </w:t>
      </w:r>
    </w:p>
    <w:p w14:paraId="4234C467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Those become future work.</w:t>
      </w:r>
    </w:p>
    <w:p w14:paraId="7D5F7BA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29852435">
          <v:rect id="_x0000_i1172" style="width:0;height:1.5pt" o:hralign="center" o:hrstd="t" o:hr="t" fillcolor="#a0a0a0" stroked="f"/>
        </w:pict>
      </w:r>
    </w:p>
    <w:p w14:paraId="5318C15D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>One sentence I would change</w:t>
      </w:r>
    </w:p>
    <w:p w14:paraId="77BEF010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You wrote</w:t>
      </w:r>
    </w:p>
    <w:p w14:paraId="730C8980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confirming the efficacy of tracking cattle identity as a latent probabilistic belief state rather than simple point-estimates.</w:t>
      </w:r>
    </w:p>
    <w:p w14:paraId="4303DEB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 would soften that.</w:t>
      </w:r>
    </w:p>
    <w:p w14:paraId="0684365A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Because your tracker still isn't maintaining a full probability distribution.</w:t>
      </w:r>
    </w:p>
    <w:p w14:paraId="1925D7B1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I'd instead write</w:t>
      </w:r>
    </w:p>
    <w:p w14:paraId="5BD04F3B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supporting the effectiveness of maintaining identity as a persistent latent state whose confidence evolves through accumulated multimodal evidence rather than relying solely on instantaneous observations.</w:t>
      </w:r>
    </w:p>
    <w:p w14:paraId="617C718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That's technically more accurate.</w:t>
      </w:r>
    </w:p>
    <w:p w14:paraId="7E1C6C35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73CADF04">
          <v:rect id="_x0000_i1173" style="width:0;height:1.5pt" o:hralign="center" o:hrstd="t" o:hr="t" fillcolor="#a0a0a0" stroked="f"/>
        </w:pict>
      </w:r>
    </w:p>
    <w:p w14:paraId="23702C7C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lastRenderedPageBreak/>
        <w:t>What I would add to the paper</w:t>
      </w:r>
    </w:p>
    <w:p w14:paraId="21675502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Right </w:t>
      </w:r>
      <w:proofErr w:type="gramStart"/>
      <w:r w:rsidRPr="00ED5C82">
        <w:rPr>
          <w:lang w:val="en-UG"/>
        </w:rPr>
        <w:t>now</w:t>
      </w:r>
      <w:proofErr w:type="gramEnd"/>
      <w:r w:rsidRPr="00ED5C82">
        <w:rPr>
          <w:lang w:val="en-UG"/>
        </w:rPr>
        <w:t xml:space="preserve"> you compare</w:t>
      </w:r>
    </w:p>
    <w:p w14:paraId="1434FDE7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Baseline</w:t>
      </w:r>
    </w:p>
    <w:p w14:paraId="4FFD4808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↓</w:t>
      </w:r>
    </w:p>
    <w:p w14:paraId="42C12ED3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Enhanced</w:t>
      </w:r>
    </w:p>
    <w:p w14:paraId="082E3F47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I'd add one more table.</w:t>
      </w:r>
    </w:p>
    <w:p w14:paraId="713E4C7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48DA8D85">
          <v:rect id="_x0000_i1174" style="width:0;height:1.5pt" o:hralign="center" o:hrstd="t" o:hr="t" fillcolor="#a0a0a0" stroked="f"/>
        </w:pict>
      </w:r>
    </w:p>
    <w:p w14:paraId="7E08BB4F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>Ablation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651"/>
        <w:gridCol w:w="619"/>
        <w:gridCol w:w="1005"/>
      </w:tblGrid>
      <w:tr w:rsidR="00ED5C82" w:rsidRPr="00ED5C82" w14:paraId="6AB75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6C18F" w14:textId="77777777" w:rsidR="00ED5C82" w:rsidRPr="00ED5C82" w:rsidRDefault="00ED5C82" w:rsidP="00ED5C82">
            <w:pPr>
              <w:rPr>
                <w:b/>
                <w:bCs/>
                <w:lang w:val="en-UG"/>
              </w:rPr>
            </w:pPr>
            <w:r w:rsidRPr="00ED5C82">
              <w:rPr>
                <w:b/>
                <w:bCs/>
                <w:lang w:val="en-UG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E3C482B" w14:textId="77777777" w:rsidR="00ED5C82" w:rsidRPr="00ED5C82" w:rsidRDefault="00ED5C82" w:rsidP="00ED5C82">
            <w:pPr>
              <w:rPr>
                <w:b/>
                <w:bCs/>
                <w:lang w:val="en-UG"/>
              </w:rPr>
            </w:pPr>
            <w:r w:rsidRPr="00ED5C82">
              <w:rPr>
                <w:b/>
                <w:bCs/>
                <w:lang w:val="en-UG"/>
              </w:rPr>
              <w:t>MOTA</w:t>
            </w:r>
          </w:p>
        </w:tc>
        <w:tc>
          <w:tcPr>
            <w:tcW w:w="0" w:type="auto"/>
            <w:vAlign w:val="center"/>
            <w:hideMark/>
          </w:tcPr>
          <w:p w14:paraId="39A95C75" w14:textId="77777777" w:rsidR="00ED5C82" w:rsidRPr="00ED5C82" w:rsidRDefault="00ED5C82" w:rsidP="00ED5C82">
            <w:pPr>
              <w:rPr>
                <w:b/>
                <w:bCs/>
                <w:lang w:val="en-UG"/>
              </w:rPr>
            </w:pPr>
            <w:r w:rsidRPr="00ED5C82">
              <w:rPr>
                <w:b/>
                <w:bCs/>
                <w:lang w:val="en-UG"/>
              </w:rPr>
              <w:t>IDSW</w:t>
            </w:r>
          </w:p>
        </w:tc>
        <w:tc>
          <w:tcPr>
            <w:tcW w:w="0" w:type="auto"/>
            <w:vAlign w:val="center"/>
            <w:hideMark/>
          </w:tcPr>
          <w:p w14:paraId="314CCF3E" w14:textId="77777777" w:rsidR="00ED5C82" w:rsidRPr="00ED5C82" w:rsidRDefault="00ED5C82" w:rsidP="00ED5C82">
            <w:pPr>
              <w:rPr>
                <w:b/>
                <w:bCs/>
                <w:lang w:val="en-UG"/>
              </w:rPr>
            </w:pPr>
            <w:r w:rsidRPr="00ED5C82">
              <w:rPr>
                <w:b/>
                <w:bCs/>
                <w:lang w:val="en-UG"/>
              </w:rPr>
              <w:t>Recovery</w:t>
            </w:r>
          </w:p>
        </w:tc>
      </w:tr>
      <w:tr w:rsidR="00ED5C82" w:rsidRPr="00ED5C82" w14:paraId="7CABB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7EA9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27FDC5C1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D9844F8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59ABF59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</w:tr>
      <w:tr w:rsidR="00ED5C82" w:rsidRPr="00ED5C82" w14:paraId="69927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5DB3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+ Dynamic weighting</w:t>
            </w:r>
          </w:p>
        </w:tc>
        <w:tc>
          <w:tcPr>
            <w:tcW w:w="0" w:type="auto"/>
            <w:vAlign w:val="center"/>
            <w:hideMark/>
          </w:tcPr>
          <w:p w14:paraId="46658F58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138EB5A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FA9A101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</w:tr>
      <w:tr w:rsidR="00ED5C82" w:rsidRPr="00ED5C82" w14:paraId="06DC6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E466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+ Identity memory</w:t>
            </w:r>
          </w:p>
        </w:tc>
        <w:tc>
          <w:tcPr>
            <w:tcW w:w="0" w:type="auto"/>
            <w:vAlign w:val="center"/>
            <w:hideMark/>
          </w:tcPr>
          <w:p w14:paraId="2E8DF7B8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7651F72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D740479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</w:tr>
      <w:tr w:rsidR="00ED5C82" w:rsidRPr="00ED5C82" w14:paraId="1A3F2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43B7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+ Deferred commitment</w:t>
            </w:r>
          </w:p>
        </w:tc>
        <w:tc>
          <w:tcPr>
            <w:tcW w:w="0" w:type="auto"/>
            <w:vAlign w:val="center"/>
            <w:hideMark/>
          </w:tcPr>
          <w:p w14:paraId="492492FB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B27764F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3F28758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</w:tr>
      <w:tr w:rsidR="00ED5C82" w:rsidRPr="00ED5C82" w14:paraId="53AF7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A3BA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Full CAT</w:t>
            </w:r>
          </w:p>
        </w:tc>
        <w:tc>
          <w:tcPr>
            <w:tcW w:w="0" w:type="auto"/>
            <w:vAlign w:val="center"/>
            <w:hideMark/>
          </w:tcPr>
          <w:p w14:paraId="3065C0D5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AA36FF1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B0A42BE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...</w:t>
            </w:r>
          </w:p>
        </w:tc>
      </w:tr>
    </w:tbl>
    <w:p w14:paraId="0E62988C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This is extremely valuable.</w:t>
      </w:r>
    </w:p>
    <w:p w14:paraId="7782DAD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Because then you can answer</w:t>
      </w:r>
    </w:p>
    <w:p w14:paraId="721376B3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"What actually contributed?"</w:t>
      </w:r>
    </w:p>
    <w:p w14:paraId="6FBD9B33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Instead of</w:t>
      </w:r>
    </w:p>
    <w:p w14:paraId="57F7DC33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"Everything together improved."</w:t>
      </w:r>
    </w:p>
    <w:p w14:paraId="5AC7874A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037404E8">
          <v:rect id="_x0000_i1175" style="width:0;height:1.5pt" o:hralign="center" o:hrstd="t" o:hr="t" fillcolor="#a0a0a0" stroked="f"/>
        </w:pict>
      </w:r>
    </w:p>
    <w:p w14:paraId="339DF7E7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 xml:space="preserve">Another figure I'd </w:t>
      </w:r>
      <w:proofErr w:type="gramStart"/>
      <w:r w:rsidRPr="00ED5C82">
        <w:rPr>
          <w:b/>
          <w:bCs/>
          <w:lang w:val="en-UG"/>
        </w:rPr>
        <w:t>definitely add</w:t>
      </w:r>
      <w:proofErr w:type="gramEnd"/>
    </w:p>
    <w:p w14:paraId="4E3C207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Your tracker now has enough novelty for a pipeline figure.</w:t>
      </w:r>
    </w:p>
    <w:p w14:paraId="73B6ADB3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Something like</w:t>
      </w:r>
    </w:p>
    <w:p w14:paraId="4232B3D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Detector</w:t>
      </w:r>
    </w:p>
    <w:p w14:paraId="2E2B57F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│</w:t>
      </w:r>
    </w:p>
    <w:p w14:paraId="4FDB66EA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</w:t>
      </w:r>
      <w:r w:rsidRPr="00ED5C82">
        <w:rPr>
          <w:rFonts w:ascii="Arial" w:hAnsi="Arial" w:cs="Arial"/>
          <w:lang w:val="en-UG"/>
        </w:rPr>
        <w:t>▼</w:t>
      </w:r>
    </w:p>
    <w:p w14:paraId="2F080F54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Feature Extraction</w:t>
      </w:r>
    </w:p>
    <w:p w14:paraId="6340C7B4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│</w:t>
      </w:r>
    </w:p>
    <w:p w14:paraId="473A3B74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</w:t>
      </w:r>
      <w:r w:rsidRPr="00ED5C82">
        <w:rPr>
          <w:rFonts w:ascii="Arial" w:hAnsi="Arial" w:cs="Arial"/>
          <w:lang w:val="en-UG"/>
        </w:rPr>
        <w:t>▼</w:t>
      </w:r>
    </w:p>
    <w:p w14:paraId="20079CAC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Identity Memory</w:t>
      </w:r>
    </w:p>
    <w:p w14:paraId="5F12298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lastRenderedPageBreak/>
        <w:t xml:space="preserve">      │</w:t>
      </w:r>
    </w:p>
    <w:p w14:paraId="56D119D5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</w:t>
      </w:r>
      <w:r w:rsidRPr="00ED5C82">
        <w:rPr>
          <w:rFonts w:ascii="Arial" w:hAnsi="Arial" w:cs="Arial"/>
          <w:lang w:val="en-UG"/>
        </w:rPr>
        <w:t>▼</w:t>
      </w:r>
    </w:p>
    <w:p w14:paraId="2ED8D3C7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Dynamic Weighting</w:t>
      </w:r>
    </w:p>
    <w:p w14:paraId="4F413323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│</w:t>
      </w:r>
    </w:p>
    <w:p w14:paraId="1353A840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</w:t>
      </w:r>
      <w:r w:rsidRPr="00ED5C82">
        <w:rPr>
          <w:rFonts w:ascii="Arial" w:hAnsi="Arial" w:cs="Arial"/>
          <w:lang w:val="en-UG"/>
        </w:rPr>
        <w:t>▼</w:t>
      </w:r>
    </w:p>
    <w:p w14:paraId="0B6A4D42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Hungarian Association</w:t>
      </w:r>
    </w:p>
    <w:p w14:paraId="0822A4B0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│</w:t>
      </w:r>
    </w:p>
    <w:p w14:paraId="3414A0E5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</w:t>
      </w:r>
      <w:r w:rsidRPr="00ED5C82">
        <w:rPr>
          <w:rFonts w:ascii="Microsoft YaHei" w:eastAsia="Microsoft YaHei" w:hAnsi="Microsoft YaHei" w:cs="Microsoft YaHei" w:hint="eastAsia"/>
          <w:lang w:val="en-UG"/>
        </w:rPr>
        <w:t>├</w:t>
      </w:r>
      <w:r w:rsidRPr="00ED5C82">
        <w:rPr>
          <w:rFonts w:ascii="Aptos" w:hAnsi="Aptos" w:cs="Aptos"/>
          <w:lang w:val="en-UG"/>
        </w:rPr>
        <w:t>─────────────┐</w:t>
      </w:r>
    </w:p>
    <w:p w14:paraId="166D4A6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</w:t>
      </w:r>
      <w:r w:rsidRPr="00ED5C82">
        <w:rPr>
          <w:rFonts w:ascii="Arial" w:hAnsi="Arial" w:cs="Arial"/>
          <w:lang w:val="en-UG"/>
        </w:rPr>
        <w:t>▼</w:t>
      </w:r>
      <w:r w:rsidRPr="00ED5C82">
        <w:rPr>
          <w:lang w:val="en-UG"/>
        </w:rPr>
        <w:t xml:space="preserve">             </w:t>
      </w:r>
      <w:r w:rsidRPr="00ED5C82">
        <w:rPr>
          <w:rFonts w:ascii="Aptos" w:hAnsi="Aptos" w:cs="Aptos"/>
          <w:lang w:val="en-UG"/>
        </w:rPr>
        <w:t>│</w:t>
      </w:r>
    </w:p>
    <w:p w14:paraId="79CD449C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Matched         New Track</w:t>
      </w:r>
    </w:p>
    <w:p w14:paraId="52CE0F07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              │</w:t>
      </w:r>
    </w:p>
    <w:p w14:paraId="46237136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              </w:t>
      </w:r>
      <w:r w:rsidRPr="00ED5C82">
        <w:rPr>
          <w:rFonts w:ascii="Arial" w:hAnsi="Arial" w:cs="Arial"/>
          <w:lang w:val="en-UG"/>
        </w:rPr>
        <w:t>▼</w:t>
      </w:r>
    </w:p>
    <w:p w14:paraId="58BAED26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   Deferred Identity Buffer</w:t>
      </w:r>
    </w:p>
    <w:p w14:paraId="16289E0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              │</w:t>
      </w:r>
    </w:p>
    <w:p w14:paraId="2F442AF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┌─────────────</w:t>
      </w:r>
      <w:r w:rsidRPr="00ED5C82">
        <w:rPr>
          <w:rFonts w:ascii="Microsoft YaHei" w:eastAsia="Microsoft YaHei" w:hAnsi="Microsoft YaHei" w:cs="Microsoft YaHei" w:hint="eastAsia"/>
          <w:lang w:val="en-UG"/>
        </w:rPr>
        <w:t>┴</w:t>
      </w:r>
      <w:r w:rsidRPr="00ED5C82">
        <w:rPr>
          <w:rFonts w:ascii="Aptos" w:hAnsi="Aptos" w:cs="Aptos"/>
          <w:lang w:val="en-UG"/>
        </w:rPr>
        <w:t>──────────────┐</w:t>
      </w:r>
    </w:p>
    <w:p w14:paraId="65323D0B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     </w:t>
      </w:r>
      <w:r w:rsidRPr="00ED5C82">
        <w:rPr>
          <w:rFonts w:ascii="Arial" w:hAnsi="Arial" w:cs="Arial"/>
          <w:lang w:val="en-UG"/>
        </w:rPr>
        <w:t>▼</w:t>
      </w:r>
      <w:r w:rsidRPr="00ED5C82">
        <w:rPr>
          <w:lang w:val="en-UG"/>
        </w:rPr>
        <w:t xml:space="preserve">                            </w:t>
      </w:r>
      <w:r w:rsidRPr="00ED5C82">
        <w:rPr>
          <w:rFonts w:ascii="Arial" w:hAnsi="Arial" w:cs="Arial"/>
          <w:lang w:val="en-UG"/>
        </w:rPr>
        <w:t>▼</w:t>
      </w:r>
    </w:p>
    <w:p w14:paraId="535CC8FA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 Merge with old ID            Keep new ID</w:t>
      </w:r>
    </w:p>
    <w:p w14:paraId="299713E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That diagram will communicate the contribution much more clearly than several pages of text.</w:t>
      </w:r>
    </w:p>
    <w:p w14:paraId="23E48DF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14ECE6BD">
          <v:rect id="_x0000_i1176" style="width:0;height:1.5pt" o:hralign="center" o:hrstd="t" o:hr="t" fillcolor="#a0a0a0" stroked="f"/>
        </w:pict>
      </w:r>
    </w:p>
    <w:p w14:paraId="12281EC5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>The most interesting future extension</w:t>
      </w:r>
    </w:p>
    <w:p w14:paraId="283128B6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You already hinted at</w:t>
      </w:r>
    </w:p>
    <w:p w14:paraId="00F389FD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probabilistic parameter estimates</w:t>
      </w:r>
    </w:p>
    <w:p w14:paraId="1A01676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I </w:t>
      </w:r>
      <w:proofErr w:type="gramStart"/>
      <w:r w:rsidRPr="00ED5C82">
        <w:rPr>
          <w:lang w:val="en-UG"/>
        </w:rPr>
        <w:t>actually think</w:t>
      </w:r>
      <w:proofErr w:type="gramEnd"/>
      <w:r w:rsidRPr="00ED5C82">
        <w:rPr>
          <w:lang w:val="en-UG"/>
        </w:rPr>
        <w:t xml:space="preserve"> this is the natural journal extension.</w:t>
      </w:r>
    </w:p>
    <w:p w14:paraId="42E8D8F9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Currently your memory stores</w:t>
      </w:r>
    </w:p>
    <w:p w14:paraId="79D8A5C7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appearance embedding</w:t>
      </w:r>
    </w:p>
    <w:p w14:paraId="075CB93C" w14:textId="77777777" w:rsidR="00ED5C82" w:rsidRPr="00ED5C82" w:rsidRDefault="00ED5C82" w:rsidP="00ED5C82">
      <w:pPr>
        <w:rPr>
          <w:lang w:val="en-UG"/>
        </w:rPr>
      </w:pPr>
    </w:p>
    <w:p w14:paraId="0B3AE2A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speed</w:t>
      </w:r>
    </w:p>
    <w:p w14:paraId="6D16E34F" w14:textId="77777777" w:rsidR="00ED5C82" w:rsidRPr="00ED5C82" w:rsidRDefault="00ED5C82" w:rsidP="00ED5C82">
      <w:pPr>
        <w:rPr>
          <w:lang w:val="en-UG"/>
        </w:rPr>
      </w:pPr>
    </w:p>
    <w:p w14:paraId="221B2D16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turn rate</w:t>
      </w:r>
    </w:p>
    <w:p w14:paraId="079D6150" w14:textId="77777777" w:rsidR="00ED5C82" w:rsidRPr="00ED5C82" w:rsidRDefault="00ED5C82" w:rsidP="00ED5C82">
      <w:pPr>
        <w:rPr>
          <w:lang w:val="en-UG"/>
        </w:rPr>
      </w:pPr>
    </w:p>
    <w:p w14:paraId="3BAAF601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texture</w:t>
      </w:r>
    </w:p>
    <w:p w14:paraId="28AC6A31" w14:textId="77777777" w:rsidR="00ED5C82" w:rsidRPr="00ED5C82" w:rsidRDefault="00ED5C82" w:rsidP="00ED5C82">
      <w:pPr>
        <w:rPr>
          <w:lang w:val="en-UG"/>
        </w:rPr>
      </w:pPr>
    </w:p>
    <w:p w14:paraId="7972ADD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...</w:t>
      </w:r>
    </w:p>
    <w:p w14:paraId="3F851635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as</w:t>
      </w:r>
    </w:p>
    <w:p w14:paraId="6FB1D321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single estimates</w:t>
      </w:r>
    </w:p>
    <w:p w14:paraId="13FD9E10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The journal version could instead store</w:t>
      </w:r>
    </w:p>
    <w:p w14:paraId="03A59612" w14:textId="5C48B195" w:rsidR="00ED5C82" w:rsidRPr="00ED5C82" w:rsidRDefault="00ED5C82" w:rsidP="00ED5C82">
      <w:pPr>
        <w:rPr>
          <w:lang w:val="en-UG"/>
        </w:rPr>
      </w:pPr>
      <m:oMathPara>
        <m:oMath>
          <m:r>
            <w:rPr>
              <w:rFonts w:ascii="Cambria Math" w:hAnsi="Cambria Math"/>
              <w:lang w:val="en-UG"/>
            </w:rPr>
            <m:t>μ,</m:t>
          </m:r>
          <m:r>
            <m:rPr>
              <m:sty m:val="p"/>
            </m:rPr>
            <w:rPr>
              <w:rFonts w:ascii="Cambria Math" w:hAnsi="Cambria Math"/>
              <w:lang w:val="en-UG"/>
            </w:rPr>
            <m:t>Σ</m:t>
          </m:r>
          <m:r>
            <w:rPr>
              <w:lang w:val="en-UG"/>
            </w:rPr>
            <w:br/>
          </m:r>
        </m:oMath>
      </m:oMathPara>
    </w:p>
    <w:p w14:paraId="027AE43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for every modality.</w:t>
      </w:r>
    </w:p>
    <w:p w14:paraId="3F92DEBD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Then matching becomes</w:t>
      </w:r>
    </w:p>
    <w:p w14:paraId="0077C5B1" w14:textId="12125CD5" w:rsidR="00ED5C82" w:rsidRPr="00ED5C82" w:rsidRDefault="00ED5C82" w:rsidP="00ED5C82">
      <w:pPr>
        <w:rPr>
          <w:lang w:val="en-UG"/>
        </w:rPr>
      </w:pPr>
      <m:oMathPara>
        <m:oMath>
          <m:r>
            <w:rPr>
              <w:rFonts w:ascii="Cambria Math" w:hAnsi="Cambria Math"/>
              <w:lang w:val="en-UG"/>
            </w:rPr>
            <m:t>P</m:t>
          </m:r>
          <m:d>
            <m:dPr>
              <m:ctrlPr>
                <w:rPr>
                  <w:rFonts w:ascii="Cambria Math" w:hAnsi="Cambria Math"/>
                  <w:lang w:val="en-UG"/>
                </w:rPr>
              </m:ctrlPr>
            </m:dPr>
            <m:e>
              <m:r>
                <w:rPr>
                  <w:rFonts w:ascii="Cambria Math" w:hAnsi="Cambria Math"/>
                  <w:lang w:val="en-UG"/>
                </w:rPr>
                <m:t>z∣I</m:t>
              </m:r>
              <m:sSub>
                <m:sSubPr>
                  <m:ctrlPr>
                    <w:rPr>
                      <w:rFonts w:ascii="Cambria Math" w:hAnsi="Cambria Math"/>
                      <w:lang w:val="en-U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G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G"/>
                    </w:rPr>
                    <m:t>i</m:t>
                  </m:r>
                </m:sub>
              </m:sSub>
            </m:e>
          </m:d>
          <m:r>
            <w:rPr>
              <w:lang w:val="en-UG"/>
            </w:rPr>
            <w:br/>
          </m:r>
        </m:oMath>
      </m:oMathPara>
    </w:p>
    <w:p w14:paraId="0DE7D74B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instead of</w:t>
      </w:r>
    </w:p>
    <w:p w14:paraId="123B105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cosine similarity.</w:t>
      </w:r>
    </w:p>
    <w:p w14:paraId="7EEFCD5C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That would genuinely justify calling it a probabilistic identity memory.</w:t>
      </w:r>
    </w:p>
    <w:p w14:paraId="50A6377F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I would </w:t>
      </w:r>
      <w:r w:rsidRPr="00ED5C82">
        <w:rPr>
          <w:b/>
          <w:bCs/>
          <w:lang w:val="en-UG"/>
        </w:rPr>
        <w:t>not</w:t>
      </w:r>
      <w:r w:rsidRPr="00ED5C82">
        <w:rPr>
          <w:lang w:val="en-UG"/>
        </w:rPr>
        <w:t xml:space="preserve"> implement that now.</w:t>
      </w:r>
    </w:p>
    <w:p w14:paraId="13ABE91E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Save it.</w:t>
      </w:r>
    </w:p>
    <w:p w14:paraId="451ADF8B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5F5CABD0">
          <v:rect id="_x0000_i1177" style="width:0;height:1.5pt" o:hralign="center" o:hrstd="t" o:hr="t" fillcolor="#a0a0a0" stroked="f"/>
        </w:pict>
      </w:r>
    </w:p>
    <w:p w14:paraId="32FEA174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>What I would not change</w:t>
      </w:r>
    </w:p>
    <w:p w14:paraId="6D849D54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I would stop adding</w:t>
      </w:r>
    </w:p>
    <w:p w14:paraId="13949694" w14:textId="77777777" w:rsidR="00ED5C82" w:rsidRPr="00ED5C82" w:rsidRDefault="00ED5C82" w:rsidP="00ED5C82">
      <w:pPr>
        <w:numPr>
          <w:ilvl w:val="0"/>
          <w:numId w:val="11"/>
        </w:numPr>
        <w:rPr>
          <w:lang w:val="en-UG"/>
        </w:rPr>
      </w:pPr>
      <w:r w:rsidRPr="00ED5C82">
        <w:rPr>
          <w:lang w:val="en-UG"/>
        </w:rPr>
        <w:t xml:space="preserve">more heuristics </w:t>
      </w:r>
    </w:p>
    <w:p w14:paraId="4661775E" w14:textId="77777777" w:rsidR="00ED5C82" w:rsidRPr="00ED5C82" w:rsidRDefault="00ED5C82" w:rsidP="00ED5C82">
      <w:pPr>
        <w:numPr>
          <w:ilvl w:val="0"/>
          <w:numId w:val="11"/>
        </w:numPr>
        <w:rPr>
          <w:lang w:val="en-UG"/>
        </w:rPr>
      </w:pPr>
      <w:r w:rsidRPr="00ED5C82">
        <w:rPr>
          <w:lang w:val="en-UG"/>
        </w:rPr>
        <w:t xml:space="preserve">more thresholds </w:t>
      </w:r>
    </w:p>
    <w:p w14:paraId="242D358E" w14:textId="77777777" w:rsidR="00ED5C82" w:rsidRPr="00ED5C82" w:rsidRDefault="00ED5C82" w:rsidP="00ED5C82">
      <w:pPr>
        <w:numPr>
          <w:ilvl w:val="0"/>
          <w:numId w:val="11"/>
        </w:numPr>
        <w:rPr>
          <w:lang w:val="en-UG"/>
        </w:rPr>
      </w:pPr>
      <w:r w:rsidRPr="00ED5C82">
        <w:rPr>
          <w:lang w:val="en-UG"/>
        </w:rPr>
        <w:t xml:space="preserve">more gates </w:t>
      </w:r>
    </w:p>
    <w:p w14:paraId="756C4B58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Your architecture is already sufficiently rich.</w:t>
      </w:r>
    </w:p>
    <w:p w14:paraId="5693691A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At this point,</w:t>
      </w:r>
    </w:p>
    <w:p w14:paraId="7033E747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every new heuristic makes it harder to explain.</w:t>
      </w:r>
    </w:p>
    <w:p w14:paraId="123C9105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pict w14:anchorId="01382B86">
          <v:rect id="_x0000_i1178" style="width:0;height:1.5pt" o:hralign="center" o:hrstd="t" o:hr="t" fillcolor="#a0a0a0" stroked="f"/>
        </w:pict>
      </w:r>
    </w:p>
    <w:p w14:paraId="38943AF8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>One last recommendation</w:t>
      </w:r>
    </w:p>
    <w:p w14:paraId="29A700E1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Before writing the thesis chapter, compute </w:t>
      </w:r>
      <w:r w:rsidRPr="00ED5C82">
        <w:rPr>
          <w:b/>
          <w:bCs/>
          <w:lang w:val="en-UG"/>
        </w:rPr>
        <w:t>aggregate dataset-level metrics</w:t>
      </w:r>
      <w:r w:rsidRPr="00ED5C82">
        <w:rPr>
          <w:lang w:val="en-UG"/>
        </w:rPr>
        <w:t>, not just per-sequence results. Reviewers almost always want an overall summary in addition to individual sequences.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928"/>
        <w:gridCol w:w="661"/>
        <w:gridCol w:w="1703"/>
      </w:tblGrid>
      <w:tr w:rsidR="00ED5C82" w:rsidRPr="00ED5C82" w14:paraId="40595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987D7" w14:textId="77777777" w:rsidR="00ED5C82" w:rsidRPr="00ED5C82" w:rsidRDefault="00ED5C82" w:rsidP="00ED5C82">
            <w:pPr>
              <w:rPr>
                <w:b/>
                <w:bCs/>
                <w:lang w:val="en-UG"/>
              </w:rPr>
            </w:pPr>
            <w:r w:rsidRPr="00ED5C82">
              <w:rPr>
                <w:b/>
                <w:bCs/>
                <w:lang w:val="en-UG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23CFD40" w14:textId="77777777" w:rsidR="00ED5C82" w:rsidRPr="00ED5C82" w:rsidRDefault="00ED5C82" w:rsidP="00ED5C82">
            <w:pPr>
              <w:rPr>
                <w:b/>
                <w:bCs/>
                <w:lang w:val="en-UG"/>
              </w:rPr>
            </w:pPr>
            <w:r w:rsidRPr="00ED5C82">
              <w:rPr>
                <w:b/>
                <w:bCs/>
                <w:lang w:val="en-UG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58CC584A" w14:textId="77777777" w:rsidR="00ED5C82" w:rsidRPr="00ED5C82" w:rsidRDefault="00ED5C82" w:rsidP="00ED5C82">
            <w:pPr>
              <w:rPr>
                <w:b/>
                <w:bCs/>
                <w:lang w:val="en-UG"/>
              </w:rPr>
            </w:pPr>
            <w:r w:rsidRPr="00ED5C82">
              <w:rPr>
                <w:b/>
                <w:bCs/>
                <w:lang w:val="en-UG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3263F922" w14:textId="77777777" w:rsidR="00ED5C82" w:rsidRPr="00ED5C82" w:rsidRDefault="00ED5C82" w:rsidP="00ED5C82">
            <w:pPr>
              <w:rPr>
                <w:b/>
                <w:bCs/>
                <w:lang w:val="en-UG"/>
              </w:rPr>
            </w:pPr>
            <w:r w:rsidRPr="00ED5C82">
              <w:rPr>
                <w:b/>
                <w:bCs/>
                <w:lang w:val="en-UG"/>
              </w:rPr>
              <w:t>Relative Change</w:t>
            </w:r>
          </w:p>
        </w:tc>
      </w:tr>
      <w:tr w:rsidR="00ED5C82" w:rsidRPr="00ED5C82" w14:paraId="6388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712F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Mean MOTA</w:t>
            </w:r>
          </w:p>
        </w:tc>
        <w:tc>
          <w:tcPr>
            <w:tcW w:w="0" w:type="auto"/>
            <w:vAlign w:val="center"/>
            <w:hideMark/>
          </w:tcPr>
          <w:p w14:paraId="2EB4EB9F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XX.X%</w:t>
            </w:r>
          </w:p>
        </w:tc>
        <w:tc>
          <w:tcPr>
            <w:tcW w:w="0" w:type="auto"/>
            <w:vAlign w:val="center"/>
            <w:hideMark/>
          </w:tcPr>
          <w:p w14:paraId="6DBFFA8A" w14:textId="77777777" w:rsidR="00ED5C82" w:rsidRPr="00ED5C82" w:rsidRDefault="00ED5C82" w:rsidP="00ED5C82">
            <w:pPr>
              <w:rPr>
                <w:lang w:val="en-UG"/>
              </w:rPr>
            </w:pPr>
            <w:proofErr w:type="gramStart"/>
            <w:r w:rsidRPr="00ED5C82">
              <w:rPr>
                <w:lang w:val="en-UG"/>
              </w:rPr>
              <w:t>YY.Y</w:t>
            </w:r>
            <w:proofErr w:type="gramEnd"/>
            <w:r w:rsidRPr="00ED5C82">
              <w:rPr>
                <w:lang w:val="en-UG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8FB80C8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+Z%</w:t>
            </w:r>
          </w:p>
        </w:tc>
      </w:tr>
      <w:tr w:rsidR="00ED5C82" w:rsidRPr="00ED5C82" w14:paraId="3ADA1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29B1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lastRenderedPageBreak/>
              <w:t>Total ID Switches</w:t>
            </w:r>
          </w:p>
        </w:tc>
        <w:tc>
          <w:tcPr>
            <w:tcW w:w="0" w:type="auto"/>
            <w:vAlign w:val="center"/>
            <w:hideMark/>
          </w:tcPr>
          <w:p w14:paraId="004F1843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5627537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D37A5A2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−P%</w:t>
            </w:r>
          </w:p>
        </w:tc>
      </w:tr>
      <w:tr w:rsidR="00ED5C82" w:rsidRPr="00ED5C82" w14:paraId="33141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363A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Mean Occlusion Recovery</w:t>
            </w:r>
          </w:p>
        </w:tc>
        <w:tc>
          <w:tcPr>
            <w:tcW w:w="0" w:type="auto"/>
            <w:vAlign w:val="center"/>
            <w:hideMark/>
          </w:tcPr>
          <w:p w14:paraId="4D864562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A%</w:t>
            </w:r>
          </w:p>
        </w:tc>
        <w:tc>
          <w:tcPr>
            <w:tcW w:w="0" w:type="auto"/>
            <w:vAlign w:val="center"/>
            <w:hideMark/>
          </w:tcPr>
          <w:p w14:paraId="3320932C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B%</w:t>
            </w:r>
          </w:p>
        </w:tc>
        <w:tc>
          <w:tcPr>
            <w:tcW w:w="0" w:type="auto"/>
            <w:vAlign w:val="center"/>
            <w:hideMark/>
          </w:tcPr>
          <w:p w14:paraId="03BADF45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+C%</w:t>
            </w:r>
          </w:p>
        </w:tc>
      </w:tr>
      <w:tr w:rsidR="00ED5C82" w:rsidRPr="00ED5C82" w14:paraId="7BD53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2424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Mean Visible Recall</w:t>
            </w:r>
          </w:p>
        </w:tc>
        <w:tc>
          <w:tcPr>
            <w:tcW w:w="0" w:type="auto"/>
            <w:vAlign w:val="center"/>
            <w:hideMark/>
          </w:tcPr>
          <w:p w14:paraId="17C44129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D%</w:t>
            </w:r>
          </w:p>
        </w:tc>
        <w:tc>
          <w:tcPr>
            <w:tcW w:w="0" w:type="auto"/>
            <w:vAlign w:val="center"/>
            <w:hideMark/>
          </w:tcPr>
          <w:p w14:paraId="5F0491B1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E%</w:t>
            </w:r>
          </w:p>
        </w:tc>
        <w:tc>
          <w:tcPr>
            <w:tcW w:w="0" w:type="auto"/>
            <w:vAlign w:val="center"/>
            <w:hideMark/>
          </w:tcPr>
          <w:p w14:paraId="4D561E4C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≈0%</w:t>
            </w:r>
          </w:p>
        </w:tc>
      </w:tr>
      <w:tr w:rsidR="00ED5C82" w:rsidRPr="00ED5C82" w14:paraId="47C41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2B1A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14:paraId="0B0F5BE4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44EC54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29.6</w:t>
            </w:r>
          </w:p>
        </w:tc>
        <w:tc>
          <w:tcPr>
            <w:tcW w:w="0" w:type="auto"/>
            <w:vAlign w:val="center"/>
            <w:hideMark/>
          </w:tcPr>
          <w:p w14:paraId="5A2B3CB0" w14:textId="77777777" w:rsidR="00ED5C82" w:rsidRPr="00ED5C82" w:rsidRDefault="00ED5C82" w:rsidP="00ED5C82">
            <w:pPr>
              <w:rPr>
                <w:lang w:val="en-UG"/>
              </w:rPr>
            </w:pPr>
            <w:r w:rsidRPr="00ED5C82">
              <w:rPr>
                <w:lang w:val="en-UG"/>
              </w:rPr>
              <w:t>−1.3%</w:t>
            </w:r>
          </w:p>
        </w:tc>
      </w:tr>
    </w:tbl>
    <w:p w14:paraId="4854BB7D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>This gives readers a concise picture of the overall impact.</w:t>
      </w:r>
    </w:p>
    <w:p w14:paraId="75A97D94" w14:textId="77777777" w:rsidR="00ED5C82" w:rsidRPr="00ED5C82" w:rsidRDefault="00ED5C82" w:rsidP="00ED5C82">
      <w:pPr>
        <w:rPr>
          <w:b/>
          <w:bCs/>
          <w:lang w:val="en-UG"/>
        </w:rPr>
      </w:pPr>
      <w:r w:rsidRPr="00ED5C82">
        <w:rPr>
          <w:b/>
          <w:bCs/>
          <w:lang w:val="en-UG"/>
        </w:rPr>
        <w:t>My conclusion</w:t>
      </w:r>
    </w:p>
    <w:p w14:paraId="02438870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From an MSc perspective, I think you've reached the stage where the tracker has a </w:t>
      </w:r>
      <w:r w:rsidRPr="00ED5C82">
        <w:rPr>
          <w:b/>
          <w:bCs/>
          <w:lang w:val="en-UG"/>
        </w:rPr>
        <w:t>coherent and defensible research contribution</w:t>
      </w:r>
      <w:r w:rsidRPr="00ED5C82">
        <w:rPr>
          <w:lang w:val="en-UG"/>
        </w:rPr>
        <w:t>:</w:t>
      </w:r>
    </w:p>
    <w:p w14:paraId="73D5D2ED" w14:textId="77777777" w:rsidR="00ED5C82" w:rsidRPr="00ED5C82" w:rsidRDefault="00ED5C82" w:rsidP="00ED5C82">
      <w:pPr>
        <w:numPr>
          <w:ilvl w:val="0"/>
          <w:numId w:val="12"/>
        </w:numPr>
        <w:rPr>
          <w:lang w:val="en-UG"/>
        </w:rPr>
      </w:pPr>
      <w:r w:rsidRPr="00ED5C82">
        <w:rPr>
          <w:lang w:val="en-UG"/>
        </w:rPr>
        <w:t xml:space="preserve">A clear conceptual shift from motion-centric to identity-centric tracking. </w:t>
      </w:r>
    </w:p>
    <w:p w14:paraId="6D09CEAD" w14:textId="77777777" w:rsidR="00ED5C82" w:rsidRPr="00ED5C82" w:rsidRDefault="00ED5C82" w:rsidP="00ED5C82">
      <w:pPr>
        <w:numPr>
          <w:ilvl w:val="0"/>
          <w:numId w:val="12"/>
        </w:numPr>
        <w:rPr>
          <w:lang w:val="en-UG"/>
        </w:rPr>
      </w:pPr>
      <w:r w:rsidRPr="00ED5C82">
        <w:rPr>
          <w:lang w:val="en-UG"/>
        </w:rPr>
        <w:t xml:space="preserve">A technically consistent implementation with dynamic weighting, multimodal identity memory, and deferred identity commitment. </w:t>
      </w:r>
    </w:p>
    <w:p w14:paraId="2C4AA814" w14:textId="77777777" w:rsidR="00ED5C82" w:rsidRPr="00ED5C82" w:rsidRDefault="00ED5C82" w:rsidP="00ED5C82">
      <w:pPr>
        <w:numPr>
          <w:ilvl w:val="0"/>
          <w:numId w:val="12"/>
        </w:numPr>
        <w:rPr>
          <w:lang w:val="en-UG"/>
        </w:rPr>
      </w:pPr>
      <w:r w:rsidRPr="00ED5C82">
        <w:rPr>
          <w:lang w:val="en-UG"/>
        </w:rPr>
        <w:t xml:space="preserve">Measurable improvements in occlusion recovery and identity preservation while maintaining real-time performance. </w:t>
      </w:r>
    </w:p>
    <w:p w14:paraId="471ECA07" w14:textId="77777777" w:rsidR="00ED5C82" w:rsidRPr="00ED5C82" w:rsidRDefault="00ED5C82" w:rsidP="00ED5C82">
      <w:pPr>
        <w:numPr>
          <w:ilvl w:val="0"/>
          <w:numId w:val="12"/>
        </w:numPr>
        <w:rPr>
          <w:lang w:val="en-UG"/>
        </w:rPr>
      </w:pPr>
      <w:r w:rsidRPr="00ED5C82">
        <w:rPr>
          <w:lang w:val="en-UG"/>
        </w:rPr>
        <w:t xml:space="preserve">Clear avenues for future work, particularly probabilistic identity memory and richer social modeling. </w:t>
      </w:r>
    </w:p>
    <w:p w14:paraId="03394251" w14:textId="77777777" w:rsidR="00ED5C82" w:rsidRPr="00ED5C82" w:rsidRDefault="00ED5C82" w:rsidP="00ED5C82">
      <w:pPr>
        <w:rPr>
          <w:lang w:val="en-UG"/>
        </w:rPr>
      </w:pPr>
      <w:r w:rsidRPr="00ED5C82">
        <w:rPr>
          <w:lang w:val="en-UG"/>
        </w:rPr>
        <w:t xml:space="preserve">At this stage, I'd invest effort in </w:t>
      </w:r>
      <w:r w:rsidRPr="00ED5C82">
        <w:rPr>
          <w:b/>
          <w:bCs/>
          <w:lang w:val="en-UG"/>
        </w:rPr>
        <w:t>rigorous evaluation, ablation studies, and clear presentation</w:t>
      </w:r>
      <w:r w:rsidRPr="00ED5C82">
        <w:rPr>
          <w:lang w:val="en-UG"/>
        </w:rPr>
        <w:t xml:space="preserve"> rather than expanding the architecture further. That's what will strengthen the thesis and provide a solid foundation for a journal extension.</w:t>
      </w:r>
    </w:p>
    <w:p w14:paraId="0B805538" w14:textId="77777777" w:rsidR="006068D6" w:rsidRPr="006068D6" w:rsidRDefault="006068D6">
      <w:pPr>
        <w:rPr>
          <w:lang w:val="en-UG"/>
        </w:rPr>
      </w:pPr>
    </w:p>
    <w:sectPr w:rsidR="006068D6" w:rsidRPr="00606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229"/>
    <w:multiLevelType w:val="multilevel"/>
    <w:tmpl w:val="F28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270FB"/>
    <w:multiLevelType w:val="multilevel"/>
    <w:tmpl w:val="1646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0746D4"/>
    <w:multiLevelType w:val="multilevel"/>
    <w:tmpl w:val="FC5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57479"/>
    <w:multiLevelType w:val="multilevel"/>
    <w:tmpl w:val="45D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BF0B99"/>
    <w:multiLevelType w:val="multilevel"/>
    <w:tmpl w:val="5DF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E877EB"/>
    <w:multiLevelType w:val="multilevel"/>
    <w:tmpl w:val="865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F35A2"/>
    <w:multiLevelType w:val="multilevel"/>
    <w:tmpl w:val="71B6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87288F"/>
    <w:multiLevelType w:val="multilevel"/>
    <w:tmpl w:val="7DF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0738A"/>
    <w:multiLevelType w:val="multilevel"/>
    <w:tmpl w:val="A230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F75BBA"/>
    <w:multiLevelType w:val="multilevel"/>
    <w:tmpl w:val="5850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E45CF"/>
    <w:multiLevelType w:val="multilevel"/>
    <w:tmpl w:val="B28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408D7"/>
    <w:multiLevelType w:val="multilevel"/>
    <w:tmpl w:val="C476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8401459">
    <w:abstractNumId w:val="1"/>
  </w:num>
  <w:num w:numId="2" w16cid:durableId="923226036">
    <w:abstractNumId w:val="6"/>
  </w:num>
  <w:num w:numId="3" w16cid:durableId="1404796235">
    <w:abstractNumId w:val="8"/>
  </w:num>
  <w:num w:numId="4" w16cid:durableId="527334886">
    <w:abstractNumId w:val="11"/>
  </w:num>
  <w:num w:numId="5" w16cid:durableId="2138909615">
    <w:abstractNumId w:val="3"/>
  </w:num>
  <w:num w:numId="6" w16cid:durableId="1870409758">
    <w:abstractNumId w:val="0"/>
  </w:num>
  <w:num w:numId="7" w16cid:durableId="1038705520">
    <w:abstractNumId w:val="4"/>
  </w:num>
  <w:num w:numId="8" w16cid:durableId="635987332">
    <w:abstractNumId w:val="7"/>
  </w:num>
  <w:num w:numId="9" w16cid:durableId="1485587925">
    <w:abstractNumId w:val="5"/>
  </w:num>
  <w:num w:numId="10" w16cid:durableId="1613779797">
    <w:abstractNumId w:val="10"/>
  </w:num>
  <w:num w:numId="11" w16cid:durableId="1524711667">
    <w:abstractNumId w:val="9"/>
  </w:num>
  <w:num w:numId="12" w16cid:durableId="1250507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D6"/>
    <w:rsid w:val="000D471A"/>
    <w:rsid w:val="00140B44"/>
    <w:rsid w:val="006068D6"/>
    <w:rsid w:val="00643727"/>
    <w:rsid w:val="008E225B"/>
    <w:rsid w:val="00B666DF"/>
    <w:rsid w:val="00ED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77C9"/>
  <w15:chartTrackingRefBased/>
  <w15:docId w15:val="{95FEF5FF-48C1-43AD-8E2D-9D344073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8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0B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B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a4e2ca4-e030-83ea-ac12-1037176ad3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1727</Words>
  <Characters>9847</Characters>
  <Application>Microsoft Office Word</Application>
  <DocSecurity>0</DocSecurity>
  <Lines>82</Lines>
  <Paragraphs>23</Paragraphs>
  <ScaleCrop>false</ScaleCrop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Rapha T</dc:creator>
  <cp:keywords/>
  <dc:description/>
  <cp:lastModifiedBy>Deus Rapha T</cp:lastModifiedBy>
  <cp:revision>3</cp:revision>
  <dcterms:created xsi:type="dcterms:W3CDTF">2026-07-09T18:51:00Z</dcterms:created>
  <dcterms:modified xsi:type="dcterms:W3CDTF">2026-07-09T19:29:00Z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d377ed8f-2e2d-4984-87b5-43710ce21a5d</vt:lpwstr>
  </property>
</Properties>
</file>