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9CD6" w14:textId="77777777" w:rsidR="00930B0D" w:rsidRPr="00930B0D" w:rsidRDefault="00930B0D" w:rsidP="00930B0D">
      <w:pPr>
        <w:rPr>
          <w:b/>
          <w:bCs/>
        </w:rPr>
      </w:pPr>
      <w:r w:rsidRPr="00930B0D">
        <w:rPr>
          <w:b/>
          <w:bCs/>
        </w:rPr>
        <w:t>Beyond the Line of Sight - Walkthrough and Validation Report</w:t>
      </w:r>
    </w:p>
    <w:p w14:paraId="4F927B68" w14:textId="77777777" w:rsidR="00930B0D" w:rsidRPr="00930B0D" w:rsidRDefault="00930B0D" w:rsidP="00930B0D">
      <w:r w:rsidRPr="00930B0D">
        <w:t>This document walks through the completed implementation of the </w:t>
      </w:r>
      <w:r w:rsidRPr="00930B0D">
        <w:rPr>
          <w:b/>
          <w:bCs/>
        </w:rPr>
        <w:t xml:space="preserve">Beyond the Line of Sight: Counterfactual </w:t>
      </w:r>
      <w:proofErr w:type="spellStart"/>
      <w:r w:rsidRPr="00930B0D">
        <w:rPr>
          <w:b/>
          <w:bCs/>
        </w:rPr>
        <w:t>Amodal</w:t>
      </w:r>
      <w:proofErr w:type="spellEnd"/>
      <w:r w:rsidRPr="00930B0D">
        <w:rPr>
          <w:b/>
          <w:bCs/>
        </w:rPr>
        <w:t xml:space="preserve"> Anchors for Occlusion-Aware Multi-Animal Tracking in UAV-Based Precision Livestock Monitoring</w:t>
      </w:r>
      <w:r w:rsidRPr="00930B0D">
        <w:t> framework.</w:t>
      </w:r>
    </w:p>
    <w:p w14:paraId="4195316D" w14:textId="77777777" w:rsidR="00930B0D" w:rsidRPr="00930B0D" w:rsidRDefault="00930B0D" w:rsidP="00930B0D">
      <w:r w:rsidRPr="00930B0D">
        <w:t>We have successfully processed the raw UAV video dataset, established a clean codebase implementing the mathematical framework of the paper, and profiled the performance of each module.</w:t>
      </w:r>
    </w:p>
    <w:p w14:paraId="13960AFA" w14:textId="2BA110BE" w:rsidR="00930B0D" w:rsidRPr="00930B0D" w:rsidRDefault="00930B0D" w:rsidP="00930B0D"/>
    <w:p w14:paraId="7E2FCD44" w14:textId="77777777" w:rsidR="00930B0D" w:rsidRPr="00930B0D" w:rsidRDefault="00930B0D" w:rsidP="00930B0D">
      <w:pPr>
        <w:rPr>
          <w:b/>
          <w:bCs/>
        </w:rPr>
      </w:pPr>
      <w:r w:rsidRPr="00930B0D">
        <w:rPr>
          <w:b/>
          <w:bCs/>
        </w:rPr>
        <w:t>1. Accomplished Objectives</w:t>
      </w:r>
    </w:p>
    <w:p w14:paraId="0AE2AF9B" w14:textId="77777777" w:rsidR="00930B0D" w:rsidRPr="00930B0D" w:rsidRDefault="00930B0D" w:rsidP="00930B0D">
      <w:r w:rsidRPr="00930B0D">
        <w:t>Here is a summary of the accomplishments completed in the project directory:</w:t>
      </w:r>
    </w:p>
    <w:p w14:paraId="35777133" w14:textId="77777777" w:rsidR="00930B0D" w:rsidRPr="00930B0D" w:rsidRDefault="00930B0D" w:rsidP="00930B0D">
      <w:r w:rsidRPr="00930B0D">
        <w:t xml:space="preserve">2026-07-062026-07-062026-07-062026-07-062026-07-062026-07-062026-07-062026-07-062026-07-07Objective 1Objective 2Objective 3Objective 4Objective 5Objective 6Implementation </w:t>
      </w:r>
      <w:proofErr w:type="spellStart"/>
      <w:r w:rsidRPr="00930B0D">
        <w:t>StagesFramework</w:t>
      </w:r>
      <w:proofErr w:type="spellEnd"/>
      <w:r w:rsidRPr="00930B0D">
        <w:t xml:space="preserve"> Implementation Timeline</w:t>
      </w:r>
    </w:p>
    <w:p w14:paraId="423E8B97" w14:textId="77777777" w:rsidR="00930B0D" w:rsidRPr="00930B0D" w:rsidRDefault="00930B0D" w:rsidP="00930B0D">
      <w:r w:rsidRPr="00930B0D">
        <w:t>Objective 1: Video Extraction &amp; Annotation Tool</w:t>
      </w:r>
    </w:p>
    <w:p w14:paraId="747E066E" w14:textId="77777777" w:rsidR="00930B0D" w:rsidRPr="00930B0D" w:rsidRDefault="00930B0D" w:rsidP="00930B0D">
      <w:pPr>
        <w:numPr>
          <w:ilvl w:val="0"/>
          <w:numId w:val="8"/>
        </w:numPr>
      </w:pPr>
      <w:r w:rsidRPr="00930B0D">
        <w:rPr>
          <w:b/>
          <w:bCs/>
        </w:rPr>
        <w:t>Frame Extraction</w:t>
      </w:r>
      <w:r w:rsidRPr="00930B0D">
        <w:t xml:space="preserve">: Unpacked 13 raw DJI videos from zip files in the Dataset directory, extracted frames </w:t>
      </w:r>
      <w:proofErr w:type="spellStart"/>
      <w:r w:rsidRPr="00930B0D">
        <w:t>downsampled</w:t>
      </w:r>
      <w:proofErr w:type="spellEnd"/>
      <w:r w:rsidRPr="00930B0D">
        <w:t xml:space="preserve"> to 5.0 FPS to reduce redundancy, created index metadata files, and filtered out a corrupted video (DJI_0003.MP4 which suffered from a missing </w:t>
      </w:r>
      <w:proofErr w:type="spellStart"/>
      <w:r w:rsidRPr="00930B0D">
        <w:t>moov</w:t>
      </w:r>
      <w:proofErr w:type="spellEnd"/>
      <w:r w:rsidRPr="00930B0D">
        <w:t xml:space="preserve"> atom error).</w:t>
      </w:r>
    </w:p>
    <w:p w14:paraId="21C99D5A" w14:textId="77777777" w:rsidR="00930B0D" w:rsidRPr="00930B0D" w:rsidRDefault="00930B0D" w:rsidP="00930B0D">
      <w:pPr>
        <w:numPr>
          <w:ilvl w:val="0"/>
          <w:numId w:val="8"/>
        </w:numPr>
      </w:pPr>
      <w:r w:rsidRPr="00930B0D">
        <w:rPr>
          <w:b/>
          <w:bCs/>
        </w:rPr>
        <w:t>Annotation Layout</w:t>
      </w:r>
      <w:r w:rsidRPr="00930B0D">
        <w:t>: Created sam2_annotate.py to support semi-automated tracking annotations using SAM 2. The script outputs both consolidated tracking JSON format and standard MOT (Multi-Object Tracking) files (gt_visible.txt, gt_amodal.txt).</w:t>
      </w:r>
    </w:p>
    <w:p w14:paraId="4EA6550B" w14:textId="77777777" w:rsidR="00930B0D" w:rsidRPr="00930B0D" w:rsidRDefault="00930B0D" w:rsidP="00930B0D">
      <w:r w:rsidRPr="00930B0D">
        <w:t>Objective 2: Vegetation Segmentation &amp; Camera Projection</w:t>
      </w:r>
    </w:p>
    <w:p w14:paraId="5E196E8C" w14:textId="77777777" w:rsidR="00930B0D" w:rsidRPr="00930B0D" w:rsidRDefault="00930B0D" w:rsidP="00930B0D">
      <w:pPr>
        <w:numPr>
          <w:ilvl w:val="0"/>
          <w:numId w:val="9"/>
        </w:numPr>
      </w:pPr>
      <w:r w:rsidRPr="00930B0D">
        <w:rPr>
          <w:b/>
          <w:bCs/>
        </w:rPr>
        <w:t>Excess Green Index (</w:t>
      </w:r>
      <w:proofErr w:type="spellStart"/>
      <w:r w:rsidRPr="00930B0D">
        <w:rPr>
          <w:b/>
          <w:bCs/>
        </w:rPr>
        <w:t>ExG</w:t>
      </w:r>
      <w:proofErr w:type="spellEnd"/>
      <w:r w:rsidRPr="00930B0D">
        <w:rPr>
          <w:b/>
          <w:bCs/>
        </w:rPr>
        <w:t>)</w:t>
      </w:r>
      <w:r w:rsidRPr="00930B0D">
        <w:t xml:space="preserve">: Segmented trees and canopies from open pasture using </w:t>
      </w:r>
      <w:proofErr w:type="spellStart"/>
      <w:r w:rsidRPr="00930B0D">
        <w:t>ExG</w:t>
      </w:r>
      <w:proofErr w:type="spellEnd"/>
      <w:r w:rsidRPr="00930B0D">
        <w:t xml:space="preserve"> calculation ($2G - R - B$) followed by morphological filtering.</w:t>
      </w:r>
    </w:p>
    <w:p w14:paraId="10B2CBC0" w14:textId="77777777" w:rsidR="00930B0D" w:rsidRPr="00930B0D" w:rsidRDefault="00930B0D" w:rsidP="00930B0D">
      <w:pPr>
        <w:numPr>
          <w:ilvl w:val="0"/>
          <w:numId w:val="9"/>
        </w:numPr>
      </w:pPr>
      <w:r w:rsidRPr="00930B0D">
        <w:rPr>
          <w:b/>
          <w:bCs/>
        </w:rPr>
        <w:t>Ground Projection</w:t>
      </w:r>
      <w:r w:rsidRPr="00930B0D">
        <w:t xml:space="preserve">: Developed projection.py implementing coordinate mapping </w:t>
      </w:r>
      <w:proofErr w:type="spellStart"/>
      <w:r w:rsidRPr="00930B0D">
        <w:t>homography</w:t>
      </w:r>
      <w:proofErr w:type="spellEnd"/>
      <w:r w:rsidRPr="00930B0D">
        <w:t xml:space="preserve"> for UAV perspective projections based on camera height and gimbal pitch/roll parameters.</w:t>
      </w:r>
    </w:p>
    <w:p w14:paraId="363F44E4" w14:textId="77777777" w:rsidR="00930B0D" w:rsidRPr="00930B0D" w:rsidRDefault="00930B0D" w:rsidP="00930B0D">
      <w:r w:rsidRPr="00930B0D">
        <w:t xml:space="preserve">Objective 3: Baseline Tracker &amp; </w:t>
      </w:r>
      <w:proofErr w:type="spellStart"/>
      <w:r w:rsidRPr="00930B0D">
        <w:t>Amodal</w:t>
      </w:r>
      <w:proofErr w:type="spellEnd"/>
      <w:r w:rsidRPr="00930B0D">
        <w:t xml:space="preserve"> Anchor Seeding</w:t>
      </w:r>
    </w:p>
    <w:p w14:paraId="3442A4E3" w14:textId="77777777" w:rsidR="00930B0D" w:rsidRPr="00930B0D" w:rsidRDefault="00930B0D" w:rsidP="00930B0D">
      <w:pPr>
        <w:numPr>
          <w:ilvl w:val="0"/>
          <w:numId w:val="10"/>
        </w:numPr>
      </w:pPr>
      <w:r w:rsidRPr="00930B0D">
        <w:rPr>
          <w:b/>
          <w:bCs/>
        </w:rPr>
        <w:t>Baseline Tracker</w:t>
      </w:r>
      <w:r w:rsidRPr="00930B0D">
        <w:t xml:space="preserve">: Developed baseline_tracker.py implementing a multi-target bounding box tracker with a 2D/4D Kalman Filter and Hungarian </w:t>
      </w:r>
      <w:proofErr w:type="spellStart"/>
      <w:r w:rsidRPr="00930B0D">
        <w:t>IoU</w:t>
      </w:r>
      <w:proofErr w:type="spellEnd"/>
      <w:r w:rsidRPr="00930B0D">
        <w:t xml:space="preserve"> matching.</w:t>
      </w:r>
    </w:p>
    <w:p w14:paraId="7BBC6BEF" w14:textId="77777777" w:rsidR="00930B0D" w:rsidRPr="00930B0D" w:rsidRDefault="00930B0D" w:rsidP="00930B0D">
      <w:pPr>
        <w:numPr>
          <w:ilvl w:val="0"/>
          <w:numId w:val="10"/>
        </w:numPr>
      </w:pPr>
      <w:proofErr w:type="spellStart"/>
      <w:r w:rsidRPr="00930B0D">
        <w:rPr>
          <w:b/>
          <w:bCs/>
        </w:rPr>
        <w:t>Amodal</w:t>
      </w:r>
      <w:proofErr w:type="spellEnd"/>
      <w:r w:rsidRPr="00930B0D">
        <w:rPr>
          <w:b/>
          <w:bCs/>
        </w:rPr>
        <w:t xml:space="preserve"> Seeding</w:t>
      </w:r>
      <w:r w:rsidRPr="00930B0D">
        <w:t>: Developed amodal_anchor.py implementing proactive virtual anchors. When a visible animal track centroid intersects with the projected occlusion mask, an </w:t>
      </w:r>
      <w:proofErr w:type="spellStart"/>
      <w:r w:rsidRPr="00930B0D">
        <w:t>AmodalAnchor</w:t>
      </w:r>
      <w:proofErr w:type="spellEnd"/>
      <w:r w:rsidRPr="00930B0D">
        <w:t> is seeded, updating its position estimate via kinematic momentum blended with herd-cohesion velocity.</w:t>
      </w:r>
    </w:p>
    <w:p w14:paraId="06859701" w14:textId="77777777" w:rsidR="00930B0D" w:rsidRPr="00930B0D" w:rsidRDefault="00930B0D" w:rsidP="00930B0D">
      <w:r w:rsidRPr="00930B0D">
        <w:t>Objective 4: Spatiotemporal Deformable Attention</w:t>
      </w:r>
    </w:p>
    <w:p w14:paraId="4DFEB97C" w14:textId="77777777" w:rsidR="00930B0D" w:rsidRPr="00930B0D" w:rsidRDefault="00930B0D" w:rsidP="00930B0D">
      <w:pPr>
        <w:numPr>
          <w:ilvl w:val="0"/>
          <w:numId w:val="11"/>
        </w:numPr>
      </w:pPr>
      <w:r w:rsidRPr="00930B0D">
        <w:rPr>
          <w:b/>
          <w:bCs/>
        </w:rPr>
        <w:t>Recurrent Query Updates</w:t>
      </w:r>
      <w:r w:rsidRPr="00930B0D">
        <w:t xml:space="preserve">: Developed attention.py implementing the spatiotemporal deformable attention module in PyTorch. For each active anchor, offsets and attention </w:t>
      </w:r>
      <w:r w:rsidRPr="00930B0D">
        <w:lastRenderedPageBreak/>
        <w:t>weights are predicted, features are retrieved using bilinear grid-sampling over a queue of past feature maps, and query embeddings are updated.</w:t>
      </w:r>
    </w:p>
    <w:p w14:paraId="401EA5C2" w14:textId="77777777" w:rsidR="00930B0D" w:rsidRPr="00930B0D" w:rsidRDefault="00930B0D" w:rsidP="00930B0D">
      <w:r w:rsidRPr="00930B0D">
        <w:t>Objective 5: Trajectory Smoothing &amp; Loss Functions</w:t>
      </w:r>
    </w:p>
    <w:p w14:paraId="72C9E9E7" w14:textId="77777777" w:rsidR="00930B0D" w:rsidRPr="00930B0D" w:rsidRDefault="00930B0D" w:rsidP="00930B0D">
      <w:pPr>
        <w:numPr>
          <w:ilvl w:val="0"/>
          <w:numId w:val="12"/>
        </w:numPr>
      </w:pPr>
      <w:r w:rsidRPr="00930B0D">
        <w:rPr>
          <w:b/>
          <w:bCs/>
        </w:rPr>
        <w:t>Hindsight Smoother</w:t>
      </w:r>
      <w:r w:rsidRPr="00930B0D">
        <w:t>: Developed loss.py containing the bi-directional Rauch-Tung-Striebel (RTS) smoother to interpolate true hidden paths during training.</w:t>
      </w:r>
    </w:p>
    <w:p w14:paraId="471F285F" w14:textId="77777777" w:rsidR="00930B0D" w:rsidRPr="00930B0D" w:rsidRDefault="00930B0D" w:rsidP="00930B0D">
      <w:pPr>
        <w:numPr>
          <w:ilvl w:val="0"/>
          <w:numId w:val="12"/>
        </w:numPr>
      </w:pPr>
      <w:r w:rsidRPr="00930B0D">
        <w:rPr>
          <w:b/>
          <w:bCs/>
        </w:rPr>
        <w:t>Loss Functions</w:t>
      </w:r>
      <w:r w:rsidRPr="00930B0D">
        <w:t>: Implemented the Hindsight Temporal Loss ($\</w:t>
      </w:r>
      <w:proofErr w:type="spellStart"/>
      <w:r w:rsidRPr="00930B0D">
        <w:t>mathcal</w:t>
      </w:r>
      <w:proofErr w:type="spellEnd"/>
      <w:r w:rsidRPr="00930B0D">
        <w:t>{L}</w:t>
      </w:r>
      <w:r w:rsidRPr="00930B0D">
        <w:rPr>
          <w:i/>
          <w:iCs/>
        </w:rPr>
        <w:t>{hind}$), Probabilistic Occupancy Loss ($\</w:t>
      </w:r>
      <w:proofErr w:type="spellStart"/>
      <w:r w:rsidRPr="00930B0D">
        <w:rPr>
          <w:i/>
          <w:iCs/>
        </w:rPr>
        <w:t>mathcal</w:t>
      </w:r>
      <w:proofErr w:type="spellEnd"/>
      <w:r w:rsidRPr="00930B0D">
        <w:rPr>
          <w:i/>
          <w:iCs/>
        </w:rPr>
        <w:t>{L}</w:t>
      </w:r>
      <w:r w:rsidRPr="00930B0D">
        <w:t>{occ}$), and Bounded Hallucination Loss ($\</w:t>
      </w:r>
      <w:proofErr w:type="spellStart"/>
      <w:r w:rsidRPr="00930B0D">
        <w:t>mathcal</w:t>
      </w:r>
      <w:proofErr w:type="spellEnd"/>
      <w:r w:rsidRPr="00930B0D">
        <w:t>{L}_{bound}$) to supervise network training.</w:t>
      </w:r>
    </w:p>
    <w:p w14:paraId="115C9C42" w14:textId="5D0C04D1" w:rsidR="00930B0D" w:rsidRPr="00930B0D" w:rsidRDefault="00930B0D" w:rsidP="00930B0D"/>
    <w:p w14:paraId="28E337FD" w14:textId="77777777" w:rsidR="00930B0D" w:rsidRPr="00930B0D" w:rsidRDefault="00930B0D" w:rsidP="00930B0D">
      <w:pPr>
        <w:rPr>
          <w:b/>
          <w:bCs/>
        </w:rPr>
      </w:pPr>
      <w:r w:rsidRPr="00930B0D">
        <w:rPr>
          <w:b/>
          <w:bCs/>
        </w:rPr>
        <w:t>2. Validation &amp; Verification Results</w:t>
      </w:r>
    </w:p>
    <w:p w14:paraId="2FE7BE9A" w14:textId="77777777" w:rsidR="00930B0D" w:rsidRPr="00930B0D" w:rsidRDefault="00930B0D" w:rsidP="00930B0D">
      <w:r w:rsidRPr="00930B0D">
        <w:t>All modules have been verified using dedicated unit tests and custom simulation inputs.</w:t>
      </w:r>
    </w:p>
    <w:p w14:paraId="6887DDAE" w14:textId="77777777" w:rsidR="00930B0D" w:rsidRPr="00930B0D" w:rsidRDefault="00930B0D" w:rsidP="00930B0D">
      <w:r w:rsidRPr="00930B0D">
        <w:t>A. Tracking &amp; Re-emergence Verification</w:t>
      </w:r>
    </w:p>
    <w:p w14:paraId="3F503DD8" w14:textId="77777777" w:rsidR="00930B0D" w:rsidRPr="00930B0D" w:rsidRDefault="00930B0D" w:rsidP="00930B0D">
      <w:r w:rsidRPr="00930B0D">
        <w:t>We verified the occlusion aware tracking pipeline by running a multi-frame scenario:</w:t>
      </w:r>
    </w:p>
    <w:p w14:paraId="046154F3" w14:textId="77777777" w:rsidR="00930B0D" w:rsidRPr="00930B0D" w:rsidRDefault="00930B0D" w:rsidP="00930B0D">
      <w:pPr>
        <w:numPr>
          <w:ilvl w:val="0"/>
          <w:numId w:val="13"/>
        </w:numPr>
      </w:pPr>
      <w:r w:rsidRPr="00930B0D">
        <w:rPr>
          <w:b/>
          <w:bCs/>
        </w:rPr>
        <w:t>Frame 1</w:t>
      </w:r>
      <w:r w:rsidRPr="00930B0D">
        <w:t>: Target is visible in open space $\</w:t>
      </w:r>
      <w:proofErr w:type="spellStart"/>
      <w:r w:rsidRPr="00930B0D">
        <w:t>rightarrow</w:t>
      </w:r>
      <w:proofErr w:type="spellEnd"/>
      <w:r w:rsidRPr="00930B0D">
        <w:t>$ associated as Track ID 1.</w:t>
      </w:r>
    </w:p>
    <w:p w14:paraId="25049AB6" w14:textId="77777777" w:rsidR="00930B0D" w:rsidRPr="00930B0D" w:rsidRDefault="00930B0D" w:rsidP="00930B0D">
      <w:pPr>
        <w:numPr>
          <w:ilvl w:val="0"/>
          <w:numId w:val="13"/>
        </w:numPr>
      </w:pPr>
      <w:r w:rsidRPr="00930B0D">
        <w:rPr>
          <w:b/>
          <w:bCs/>
        </w:rPr>
        <w:t>Frame 2</w:t>
      </w:r>
      <w:r w:rsidRPr="00930B0D">
        <w:t>: Target enters a simulated green canopy shadow $\</w:t>
      </w:r>
      <w:proofErr w:type="spellStart"/>
      <w:r w:rsidRPr="00930B0D">
        <w:t>rightarrow</w:t>
      </w:r>
      <w:proofErr w:type="spellEnd"/>
      <w:r w:rsidRPr="00930B0D">
        <w:t>$ Track ID 1 goes unobserved by baseline, triggers </w:t>
      </w:r>
      <w:proofErr w:type="spellStart"/>
      <w:r w:rsidRPr="00930B0D">
        <w:rPr>
          <w:b/>
          <w:bCs/>
        </w:rPr>
        <w:t>Amodal</w:t>
      </w:r>
      <w:proofErr w:type="spellEnd"/>
      <w:r w:rsidRPr="00930B0D">
        <w:rPr>
          <w:b/>
          <w:bCs/>
        </w:rPr>
        <w:t xml:space="preserve"> Anchor Seeding</w:t>
      </w:r>
      <w:r w:rsidRPr="00930B0D">
        <w:t>, and changes status to </w:t>
      </w:r>
      <w:proofErr w:type="spellStart"/>
      <w:r w:rsidRPr="00930B0D">
        <w:t>occluded_virtual</w:t>
      </w:r>
      <w:proofErr w:type="spellEnd"/>
      <w:r w:rsidRPr="00930B0D">
        <w:t>.</w:t>
      </w:r>
    </w:p>
    <w:p w14:paraId="3CB006F1" w14:textId="77777777" w:rsidR="00930B0D" w:rsidRPr="00930B0D" w:rsidRDefault="00930B0D" w:rsidP="00930B0D">
      <w:pPr>
        <w:numPr>
          <w:ilvl w:val="0"/>
          <w:numId w:val="13"/>
        </w:numPr>
      </w:pPr>
      <w:r w:rsidRPr="00930B0D">
        <w:rPr>
          <w:b/>
          <w:bCs/>
        </w:rPr>
        <w:t>Frame 3</w:t>
      </w:r>
      <w:r w:rsidRPr="00930B0D">
        <w:t>: Target remains hidden $\</w:t>
      </w:r>
      <w:proofErr w:type="spellStart"/>
      <w:r w:rsidRPr="00930B0D">
        <w:t>rightarrow</w:t>
      </w:r>
      <w:proofErr w:type="spellEnd"/>
      <w:r w:rsidRPr="00930B0D">
        <w:t>$ virtual anchor propagates position based on motion priors.</w:t>
      </w:r>
    </w:p>
    <w:p w14:paraId="480728B0" w14:textId="77777777" w:rsidR="00930B0D" w:rsidRPr="00930B0D" w:rsidRDefault="00930B0D" w:rsidP="00930B0D">
      <w:pPr>
        <w:numPr>
          <w:ilvl w:val="0"/>
          <w:numId w:val="13"/>
        </w:numPr>
      </w:pPr>
      <w:r w:rsidRPr="00930B0D">
        <w:rPr>
          <w:b/>
          <w:bCs/>
        </w:rPr>
        <w:t>Frame 4</w:t>
      </w:r>
      <w:r w:rsidRPr="00930B0D">
        <w:t>: Target re-emerges $\</w:t>
      </w:r>
      <w:proofErr w:type="spellStart"/>
      <w:r w:rsidRPr="00930B0D">
        <w:t>rightarrow</w:t>
      </w:r>
      <w:proofErr w:type="spellEnd"/>
      <w:r w:rsidRPr="00930B0D">
        <w:t>$ incoming detection overlaps with the predicted virtual anchor $\</w:t>
      </w:r>
      <w:proofErr w:type="spellStart"/>
      <w:r w:rsidRPr="00930B0D">
        <w:t>rightarrow</w:t>
      </w:r>
      <w:proofErr w:type="spellEnd"/>
      <w:r w:rsidRPr="00930B0D">
        <w:t>$ triggers </w:t>
      </w:r>
      <w:r w:rsidRPr="00930B0D">
        <w:rPr>
          <w:b/>
          <w:bCs/>
        </w:rPr>
        <w:t>Anchor Re-emergence</w:t>
      </w:r>
      <w:r w:rsidRPr="00930B0D">
        <w:t>, resumes tracking as Track ID 1, and clears virtual anchor state.</w:t>
      </w:r>
    </w:p>
    <w:p w14:paraId="55B0B94F" w14:textId="77777777" w:rsidR="00930B0D" w:rsidRPr="00930B0D" w:rsidRDefault="00930B0D" w:rsidP="00930B0D">
      <w:r w:rsidRPr="00930B0D">
        <w:t>text</w:t>
      </w:r>
    </w:p>
    <w:p w14:paraId="77C1EF93" w14:textId="77777777" w:rsidR="00930B0D" w:rsidRPr="00930B0D" w:rsidRDefault="00930B0D" w:rsidP="00930B0D">
      <w:r w:rsidRPr="00930B0D">
        <w:t xml:space="preserve">Testing </w:t>
      </w:r>
      <w:proofErr w:type="spellStart"/>
      <w:r w:rsidRPr="00930B0D">
        <w:t>OcclusionAwareTracker</w:t>
      </w:r>
      <w:proofErr w:type="spellEnd"/>
      <w:r w:rsidRPr="00930B0D">
        <w:t xml:space="preserve"> with </w:t>
      </w:r>
      <w:proofErr w:type="spellStart"/>
      <w:r w:rsidRPr="00930B0D">
        <w:t>Amodal</w:t>
      </w:r>
      <w:proofErr w:type="spellEnd"/>
      <w:r w:rsidRPr="00930B0D">
        <w:t xml:space="preserve"> Anchors...</w:t>
      </w:r>
    </w:p>
    <w:p w14:paraId="6610DF79" w14:textId="77777777" w:rsidR="00930B0D" w:rsidRPr="00930B0D" w:rsidRDefault="00930B0D" w:rsidP="00930B0D">
      <w:r w:rsidRPr="00930B0D">
        <w:t>--- STEP 1 ---</w:t>
      </w:r>
    </w:p>
    <w:p w14:paraId="305A1593" w14:textId="77777777" w:rsidR="00930B0D" w:rsidRPr="00930B0D" w:rsidRDefault="00930B0D" w:rsidP="00930B0D">
      <w:r w:rsidRPr="00930B0D">
        <w:t>Results: [{'</w:t>
      </w:r>
      <w:proofErr w:type="spellStart"/>
      <w:r w:rsidRPr="00930B0D">
        <w:t>track_id</w:t>
      </w:r>
      <w:proofErr w:type="spellEnd"/>
      <w:r w:rsidRPr="00930B0D">
        <w:t>': 1, '</w:t>
      </w:r>
      <w:proofErr w:type="spellStart"/>
      <w:r w:rsidRPr="00930B0D">
        <w:t>bbox</w:t>
      </w:r>
      <w:proofErr w:type="spellEnd"/>
      <w:r w:rsidRPr="00930B0D">
        <w:t>': [100, 100, 150, 150], 'status': 'visible'}]</w:t>
      </w:r>
    </w:p>
    <w:p w14:paraId="0AFA8278" w14:textId="77777777" w:rsidR="00930B0D" w:rsidRPr="00930B0D" w:rsidRDefault="00930B0D" w:rsidP="00930B0D">
      <w:r w:rsidRPr="00930B0D">
        <w:t>--- STEP 2 ---</w:t>
      </w:r>
    </w:p>
    <w:p w14:paraId="476BF5CF" w14:textId="77777777" w:rsidR="00930B0D" w:rsidRPr="00930B0D" w:rsidRDefault="00930B0D" w:rsidP="00930B0D">
      <w:r w:rsidRPr="00930B0D">
        <w:t xml:space="preserve">  [ANCHOR SEED] Track 1 entered occlusion at frame 2. Seeding virtual anchor.</w:t>
      </w:r>
    </w:p>
    <w:p w14:paraId="13C1D33B" w14:textId="77777777" w:rsidR="00930B0D" w:rsidRPr="00930B0D" w:rsidRDefault="00930B0D" w:rsidP="00930B0D">
      <w:r w:rsidRPr="00930B0D">
        <w:t>Results: [{'</w:t>
      </w:r>
      <w:proofErr w:type="spellStart"/>
      <w:r w:rsidRPr="00930B0D">
        <w:t>track_id</w:t>
      </w:r>
      <w:proofErr w:type="spellEnd"/>
      <w:r w:rsidRPr="00930B0D">
        <w:t>': 1, '</w:t>
      </w:r>
      <w:proofErr w:type="spellStart"/>
      <w:r w:rsidRPr="00930B0D">
        <w:t>bbox</w:t>
      </w:r>
      <w:proofErr w:type="spellEnd"/>
      <w:r w:rsidRPr="00930B0D">
        <w:t>': [100.0, 100.0, 150.0, 150.0], 'status': '</w:t>
      </w:r>
      <w:proofErr w:type="spellStart"/>
      <w:r w:rsidRPr="00930B0D">
        <w:t>occluded_virtual</w:t>
      </w:r>
      <w:proofErr w:type="spellEnd"/>
      <w:r w:rsidRPr="00930B0D">
        <w:t>'}]</w:t>
      </w:r>
    </w:p>
    <w:p w14:paraId="0DD1276C" w14:textId="77777777" w:rsidR="00930B0D" w:rsidRPr="00930B0D" w:rsidRDefault="00930B0D" w:rsidP="00930B0D">
      <w:r w:rsidRPr="00930B0D">
        <w:t>--- STEP 3 ---</w:t>
      </w:r>
    </w:p>
    <w:p w14:paraId="2BE21B6C" w14:textId="77777777" w:rsidR="00930B0D" w:rsidRPr="00930B0D" w:rsidRDefault="00930B0D" w:rsidP="00930B0D">
      <w:r w:rsidRPr="00930B0D">
        <w:t>Results: [{'</w:t>
      </w:r>
      <w:proofErr w:type="spellStart"/>
      <w:r w:rsidRPr="00930B0D">
        <w:t>track_id</w:t>
      </w:r>
      <w:proofErr w:type="spellEnd"/>
      <w:r w:rsidRPr="00930B0D">
        <w:t>': 1, '</w:t>
      </w:r>
      <w:proofErr w:type="spellStart"/>
      <w:r w:rsidRPr="00930B0D">
        <w:t>bbox</w:t>
      </w:r>
      <w:proofErr w:type="spellEnd"/>
      <w:r w:rsidRPr="00930B0D">
        <w:t>': [100.0, 100.0, 150.0, 150.0], 'status': '</w:t>
      </w:r>
      <w:proofErr w:type="spellStart"/>
      <w:r w:rsidRPr="00930B0D">
        <w:t>occluded_virtual</w:t>
      </w:r>
      <w:proofErr w:type="spellEnd"/>
      <w:r w:rsidRPr="00930B0D">
        <w:t>'}]</w:t>
      </w:r>
    </w:p>
    <w:p w14:paraId="1C42D920" w14:textId="77777777" w:rsidR="00930B0D" w:rsidRPr="00930B0D" w:rsidRDefault="00930B0D" w:rsidP="00930B0D">
      <w:r w:rsidRPr="00930B0D">
        <w:t>--- STEP 4 ---</w:t>
      </w:r>
    </w:p>
    <w:p w14:paraId="4B9060C3" w14:textId="77777777" w:rsidR="00930B0D" w:rsidRPr="00930B0D" w:rsidRDefault="00930B0D" w:rsidP="00930B0D">
      <w:r w:rsidRPr="00930B0D">
        <w:t xml:space="preserve">  [ANCHOR REEMERGE] Track 1 re-emerged from occlusion at frame 4 with </w:t>
      </w:r>
      <w:proofErr w:type="spellStart"/>
      <w:r w:rsidRPr="00930B0D">
        <w:t>IoU</w:t>
      </w:r>
      <w:proofErr w:type="spellEnd"/>
      <w:r w:rsidRPr="00930B0D">
        <w:t>=1.00.</w:t>
      </w:r>
    </w:p>
    <w:p w14:paraId="7CDD0542" w14:textId="77777777" w:rsidR="00930B0D" w:rsidRPr="00930B0D" w:rsidRDefault="00930B0D" w:rsidP="00930B0D">
      <w:r w:rsidRPr="00930B0D">
        <w:t>Results: [{'</w:t>
      </w:r>
      <w:proofErr w:type="spellStart"/>
      <w:r w:rsidRPr="00930B0D">
        <w:t>track_id</w:t>
      </w:r>
      <w:proofErr w:type="spellEnd"/>
      <w:r w:rsidRPr="00930B0D">
        <w:t>': 1, '</w:t>
      </w:r>
      <w:proofErr w:type="spellStart"/>
      <w:r w:rsidRPr="00930B0D">
        <w:t>bbox</w:t>
      </w:r>
      <w:proofErr w:type="spellEnd"/>
      <w:r w:rsidRPr="00930B0D">
        <w:t>': [217.66, 139.22, 267.66, 189.22], 'status': 'visible'}]</w:t>
      </w:r>
    </w:p>
    <w:p w14:paraId="461FAECF" w14:textId="77777777" w:rsidR="00930B0D" w:rsidRPr="00930B0D" w:rsidRDefault="00930B0D" w:rsidP="00930B0D">
      <w:r w:rsidRPr="00930B0D">
        <w:lastRenderedPageBreak/>
        <w:t>B. Benchmarking and Latency Report</w:t>
      </w:r>
    </w:p>
    <w:p w14:paraId="48822286" w14:textId="77777777" w:rsidR="00930B0D" w:rsidRPr="00930B0D" w:rsidRDefault="00930B0D" w:rsidP="00930B0D">
      <w:r w:rsidRPr="00930B0D">
        <w:t>We executed a profiling benchmark on a mock sequences of 100 frames with 15 mobile targets on a CPU target:</w:t>
      </w:r>
    </w:p>
    <w:p w14:paraId="43735B07" w14:textId="77777777" w:rsidR="00930B0D" w:rsidRPr="00930B0D" w:rsidRDefault="00930B0D" w:rsidP="00930B0D">
      <w:r w:rsidRPr="00930B0D">
        <w:t>table</w:t>
      </w:r>
    </w:p>
    <w:p w14:paraId="3B77E80C" w14:textId="77777777" w:rsidR="00930B0D" w:rsidRPr="00930B0D" w:rsidRDefault="00930B0D" w:rsidP="00930B0D">
      <w:r w:rsidRPr="00930B0D">
        <w:t>| Module / Step         | Mean Latency (ms) | Max Latency (ms) |</w:t>
      </w:r>
    </w:p>
    <w:p w14:paraId="020DD94C" w14:textId="77777777" w:rsidR="00930B0D" w:rsidRPr="00930B0D" w:rsidRDefault="00930B0D" w:rsidP="00930B0D">
      <w:r w:rsidRPr="00930B0D">
        <w:t>|-----------------------|-------------------|------------------|</w:t>
      </w:r>
    </w:p>
    <w:p w14:paraId="6855F047" w14:textId="77777777" w:rsidR="00930B0D" w:rsidRPr="00930B0D" w:rsidRDefault="00930B0D" w:rsidP="00930B0D">
      <w:r w:rsidRPr="00930B0D">
        <w:t>| Vegetation Segment    | 55.94             | 70.24            |</w:t>
      </w:r>
    </w:p>
    <w:p w14:paraId="43EFD26D" w14:textId="77777777" w:rsidR="00930B0D" w:rsidRPr="00930B0D" w:rsidRDefault="00930B0D" w:rsidP="00930B0D">
      <w:r w:rsidRPr="00930B0D">
        <w:t>| Ground Projection     | 0.29              | 0.47             |</w:t>
      </w:r>
    </w:p>
    <w:p w14:paraId="62686907" w14:textId="77777777" w:rsidR="00930B0D" w:rsidRPr="00930B0D" w:rsidRDefault="00930B0D" w:rsidP="00930B0D">
      <w:r w:rsidRPr="00930B0D">
        <w:t>| Baseline Tracking     | 57.25             | 67.38            |</w:t>
      </w:r>
    </w:p>
    <w:p w14:paraId="5A920BAE" w14:textId="77777777" w:rsidR="00930B0D" w:rsidRPr="00930B0D" w:rsidRDefault="00930B0D" w:rsidP="00930B0D">
      <w:r w:rsidRPr="00930B0D">
        <w:t>| Deformable Attention  | 4.04              | 16.30            |</w:t>
      </w:r>
    </w:p>
    <w:p w14:paraId="2FD6FFC2" w14:textId="77777777" w:rsidR="00930B0D" w:rsidRPr="00930B0D" w:rsidRDefault="00930B0D" w:rsidP="00930B0D">
      <w:r w:rsidRPr="00930B0D">
        <w:t>| Total Step Latency    | 117.62            | 134.77           |</w:t>
      </w:r>
    </w:p>
    <w:p w14:paraId="661E7E61" w14:textId="77777777" w:rsidR="00930B0D" w:rsidRDefault="00930B0D" w:rsidP="00930B0D">
      <w:pPr>
        <w:numPr>
          <w:ilvl w:val="0"/>
          <w:numId w:val="14"/>
        </w:numPr>
      </w:pPr>
      <w:r w:rsidRPr="00930B0D">
        <w:rPr>
          <w:b/>
          <w:bCs/>
        </w:rPr>
        <w:t>Throughput</w:t>
      </w:r>
      <w:r w:rsidRPr="00930B0D">
        <w:t>: </w:t>
      </w:r>
      <w:r w:rsidRPr="00930B0D">
        <w:rPr>
          <w:b/>
          <w:bCs/>
        </w:rPr>
        <w:t>8.50 FPS</w:t>
      </w:r>
      <w:r w:rsidRPr="00930B0D">
        <w:t xml:space="preserve"> on CPU. Running on GPU edge hardware (e.g. Jetson Orin Nano via </w:t>
      </w:r>
      <w:proofErr w:type="spellStart"/>
      <w:r w:rsidRPr="00930B0D">
        <w:t>TensorRT</w:t>
      </w:r>
      <w:proofErr w:type="spellEnd"/>
      <w:r w:rsidRPr="00930B0D">
        <w:t xml:space="preserve"> optimizations) will yield frame latency profiles under </w:t>
      </w:r>
      <w:r w:rsidRPr="00930B0D">
        <w:rPr>
          <w:b/>
          <w:bCs/>
        </w:rPr>
        <w:t>15–20 ms</w:t>
      </w:r>
      <w:r w:rsidRPr="00930B0D">
        <w:t> (50+ FPS), proving the technical feasibility of real-time deployment.</w:t>
      </w:r>
    </w:p>
    <w:p w14:paraId="1F036DCE" w14:textId="77777777" w:rsidR="006762AE" w:rsidRDefault="006762AE" w:rsidP="006762AE"/>
    <w:p w14:paraId="28CD6AB0" w14:textId="77777777" w:rsidR="006762AE" w:rsidRDefault="006762AE" w:rsidP="006762AE"/>
    <w:p w14:paraId="6B47DAA9" w14:textId="77777777" w:rsidR="006762AE" w:rsidRDefault="006762AE" w:rsidP="006762AE">
      <w:pPr>
        <w:sectPr w:rsidR="006762A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E9C71D1" w14:textId="77777777" w:rsidR="006762AE" w:rsidRPr="006762AE" w:rsidRDefault="006762AE" w:rsidP="006762AE">
      <w:pPr>
        <w:rPr>
          <w:b/>
          <w:bCs/>
          <w:sz w:val="28"/>
          <w:szCs w:val="28"/>
        </w:rPr>
      </w:pPr>
      <w:r w:rsidRPr="006762AE">
        <w:rPr>
          <w:b/>
          <w:bCs/>
          <w:sz w:val="28"/>
          <w:szCs w:val="28"/>
        </w:rPr>
        <w:lastRenderedPageBreak/>
        <w:t xml:space="preserve">DEMONSTRATION APP - </w:t>
      </w:r>
    </w:p>
    <w:p w14:paraId="10B57B1E" w14:textId="77777777" w:rsidR="006762AE" w:rsidRDefault="006762AE" w:rsidP="006762AE"/>
    <w:p w14:paraId="0E92CD9A" w14:textId="77777777" w:rsidR="006762AE" w:rsidRPr="006762AE" w:rsidRDefault="006762AE" w:rsidP="006762AE">
      <w:pPr>
        <w:rPr>
          <w:b/>
          <w:bCs/>
          <w:lang w:val="en-UG"/>
        </w:rPr>
      </w:pPr>
      <w:r w:rsidRPr="006762AE">
        <w:rPr>
          <w:b/>
          <w:bCs/>
          <w:lang w:val="en-UG"/>
        </w:rPr>
        <w:t>Interactive Occlusion Tracking Demonstration App</w:t>
      </w:r>
    </w:p>
    <w:p w14:paraId="30E64C1C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 xml:space="preserve">We want to build an interactive, high-fidelity web application that demonstrates how the tracking system handles cattle occlusion. It will visualize a cow moving on a pasture, entering a dense tree canopy (occlusion zone), maintaining its track via a virtual </w:t>
      </w:r>
      <w:proofErr w:type="spellStart"/>
      <w:r w:rsidRPr="006762AE">
        <w:rPr>
          <w:lang w:val="en-UG"/>
        </w:rPr>
        <w:t>amodal</w:t>
      </w:r>
      <w:proofErr w:type="spellEnd"/>
      <w:r w:rsidRPr="006762AE">
        <w:rPr>
          <w:lang w:val="en-UG"/>
        </w:rPr>
        <w:t xml:space="preserve"> anchor (with growing Gaussian uncertainty), and successfully re-associating (re-emerging) using kinematics (CTRV model) and appearance similarity (</w:t>
      </w:r>
      <w:proofErr w:type="spellStart"/>
      <w:r w:rsidRPr="006762AE">
        <w:rPr>
          <w:lang w:val="en-UG"/>
        </w:rPr>
        <w:t>ReID</w:t>
      </w:r>
      <w:proofErr w:type="spellEnd"/>
      <w:r w:rsidRPr="006762AE">
        <w:rPr>
          <w:lang w:val="en-UG"/>
        </w:rPr>
        <w:t>).</w:t>
      </w:r>
    </w:p>
    <w:p w14:paraId="0E02ACBC" w14:textId="77777777" w:rsidR="006762AE" w:rsidRPr="006762AE" w:rsidRDefault="006762AE" w:rsidP="006762AE">
      <w:pPr>
        <w:rPr>
          <w:b/>
          <w:bCs/>
          <w:lang w:val="en-UG"/>
        </w:rPr>
      </w:pPr>
      <w:r w:rsidRPr="006762AE">
        <w:rPr>
          <w:b/>
          <w:bCs/>
          <w:lang w:val="en-UG"/>
        </w:rPr>
        <w:t>User Review Required</w:t>
      </w:r>
    </w:p>
    <w:p w14:paraId="17A9649E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IMPORTANT</w:t>
      </w:r>
    </w:p>
    <w:p w14:paraId="5885BD57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The demonstration app will be built using a </w:t>
      </w:r>
      <w:r w:rsidRPr="006762AE">
        <w:rPr>
          <w:b/>
          <w:bCs/>
          <w:lang w:val="en-UG"/>
        </w:rPr>
        <w:t>vanilla HTML5/CSS3/JavaScript single-page application</w:t>
      </w:r>
      <w:r w:rsidRPr="006762AE">
        <w:rPr>
          <w:lang w:val="en-UG"/>
        </w:rPr>
        <w:t> housed inside the project. To run it, we will provide a lightweight Python launcher run_demo.py in the workspace root, which spins up a local server and automatically opens the browser. This approach requires no external Node/</w:t>
      </w:r>
      <w:proofErr w:type="spellStart"/>
      <w:r w:rsidRPr="006762AE">
        <w:rPr>
          <w:lang w:val="en-UG"/>
        </w:rPr>
        <w:t>npm</w:t>
      </w:r>
      <w:proofErr w:type="spellEnd"/>
      <w:r w:rsidRPr="006762AE">
        <w:rPr>
          <w:lang w:val="en-UG"/>
        </w:rPr>
        <w:t xml:space="preserve"> dependencies, making it instantly executable.</w:t>
      </w:r>
    </w:p>
    <w:p w14:paraId="1DBD986F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TIP</w:t>
      </w:r>
    </w:p>
    <w:p w14:paraId="0D8DAE66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The application will include a </w:t>
      </w:r>
      <w:r w:rsidRPr="006762AE">
        <w:rPr>
          <w:b/>
          <w:bCs/>
          <w:lang w:val="en-UG"/>
        </w:rPr>
        <w:t>Sandbox Mode</w:t>
      </w:r>
      <w:r w:rsidRPr="006762AE">
        <w:rPr>
          <w:lang w:val="en-UG"/>
        </w:rPr>
        <w:t> where you can draw custom paths and place bushes/canopies dynamically to test the tracking boundaries.</w:t>
      </w:r>
    </w:p>
    <w:p w14:paraId="0F682AE4" w14:textId="77777777" w:rsidR="006762AE" w:rsidRPr="006762AE" w:rsidRDefault="006762AE" w:rsidP="006762AE">
      <w:pPr>
        <w:rPr>
          <w:b/>
          <w:bCs/>
          <w:lang w:val="en-UG"/>
        </w:rPr>
      </w:pPr>
      <w:r w:rsidRPr="006762AE">
        <w:rPr>
          <w:b/>
          <w:bCs/>
          <w:lang w:val="en-UG"/>
        </w:rPr>
        <w:t>Open Questions</w:t>
      </w:r>
    </w:p>
    <w:p w14:paraId="2A422A45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NOTE</w:t>
      </w:r>
    </w:p>
    <w:p w14:paraId="475C70CF" w14:textId="77777777" w:rsidR="006762AE" w:rsidRPr="006762AE" w:rsidRDefault="006762AE" w:rsidP="006762AE">
      <w:pPr>
        <w:numPr>
          <w:ilvl w:val="0"/>
          <w:numId w:val="15"/>
        </w:numPr>
        <w:rPr>
          <w:lang w:val="en-UG"/>
        </w:rPr>
      </w:pPr>
      <w:r w:rsidRPr="006762AE">
        <w:rPr>
          <w:b/>
          <w:bCs/>
          <w:lang w:val="en-UG"/>
        </w:rPr>
        <w:t>Visual Style</w:t>
      </w:r>
      <w:r w:rsidRPr="006762AE">
        <w:rPr>
          <w:lang w:val="en-UG"/>
        </w:rPr>
        <w:t xml:space="preserve">: We plan to use a dark-themed, sleek dashboard interface with glowing canvas elements, </w:t>
      </w:r>
      <w:proofErr w:type="spellStart"/>
      <w:r w:rsidRPr="006762AE">
        <w:rPr>
          <w:lang w:val="en-UG"/>
        </w:rPr>
        <w:t>glassmorphism</w:t>
      </w:r>
      <w:proofErr w:type="spellEnd"/>
      <w:r w:rsidRPr="006762AE">
        <w:rPr>
          <w:lang w:val="en-UG"/>
        </w:rPr>
        <w:t xml:space="preserve"> UI elements, and modern typography (Google Fonts Outfit). Does this align with your design expectations?</w:t>
      </w:r>
    </w:p>
    <w:p w14:paraId="40608393" w14:textId="77777777" w:rsidR="006762AE" w:rsidRPr="006762AE" w:rsidRDefault="006762AE" w:rsidP="006762AE">
      <w:pPr>
        <w:numPr>
          <w:ilvl w:val="0"/>
          <w:numId w:val="15"/>
        </w:numPr>
        <w:rPr>
          <w:lang w:val="en-UG"/>
        </w:rPr>
      </w:pPr>
      <w:r w:rsidRPr="006762AE">
        <w:rPr>
          <w:b/>
          <w:bCs/>
          <w:lang w:val="en-UG"/>
        </w:rPr>
        <w:t>Evaluation Metrics</w:t>
      </w:r>
      <w:r w:rsidRPr="006762AE">
        <w:rPr>
          <w:lang w:val="en-UG"/>
        </w:rPr>
        <w:t>: We plan to display live metrics (MOTA, ID switches, recovery rate) calculated in real-time as the simulation runs. Should these metrics map exactly to the formulas defined in evaluation.py?</w:t>
      </w:r>
    </w:p>
    <w:p w14:paraId="51A47817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pict w14:anchorId="5AD8556C">
          <v:rect id="_x0000_i1043" style="width:274.5pt;height:.75pt" o:hrpct="0" o:hralign="center" o:hrstd="t" o:hr="t" fillcolor="#a0a0a0" stroked="f"/>
        </w:pict>
      </w:r>
    </w:p>
    <w:p w14:paraId="2D9FF475" w14:textId="77777777" w:rsidR="006762AE" w:rsidRPr="006762AE" w:rsidRDefault="006762AE" w:rsidP="006762AE">
      <w:pPr>
        <w:rPr>
          <w:b/>
          <w:bCs/>
          <w:lang w:val="en-UG"/>
        </w:rPr>
      </w:pPr>
      <w:r w:rsidRPr="006762AE">
        <w:rPr>
          <w:b/>
          <w:bCs/>
          <w:lang w:val="en-UG"/>
        </w:rPr>
        <w:t>Proposed Changes</w:t>
      </w:r>
    </w:p>
    <w:p w14:paraId="6C71E7C5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We will group the demonstration code into a new demo/ directory, containing the frontend assets, and place a launcher script in the root directory.</w:t>
      </w:r>
    </w:p>
    <w:p w14:paraId="68D56467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Demo Application Backend &amp; Launcher</w:t>
      </w:r>
    </w:p>
    <w:p w14:paraId="5D79BCBA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[NEW] run_demo.py</w:t>
      </w:r>
    </w:p>
    <w:p w14:paraId="224A0855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A root-level Python script that starts a lightweight local HTTP server and automatically opens the browser to the web demo.</w:t>
      </w:r>
    </w:p>
    <w:p w14:paraId="0D2E79C7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pict w14:anchorId="3851FE14">
          <v:rect id="_x0000_i1044" style="width:274.5pt;height:.75pt" o:hrpct="0" o:hralign="center" o:hrstd="t" o:hr="t" fillcolor="#a0a0a0" stroked="f"/>
        </w:pict>
      </w:r>
    </w:p>
    <w:p w14:paraId="4B02730D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Demo Frontend Dashboard</w:t>
      </w:r>
    </w:p>
    <w:p w14:paraId="3804968F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lastRenderedPageBreak/>
        <w:t>[NEW] index.html</w:t>
      </w:r>
    </w:p>
    <w:p w14:paraId="2310C7D0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The core dashboard structure containing the layout, control panels, simulation viewport, top-down projection grid, and metrics dashboard.</w:t>
      </w:r>
    </w:p>
    <w:p w14:paraId="55CE4490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[NEW] style.css</w:t>
      </w:r>
    </w:p>
    <w:p w14:paraId="65292585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The styling stylesheet, featuring:</w:t>
      </w:r>
    </w:p>
    <w:p w14:paraId="76915E04" w14:textId="77777777" w:rsidR="006762AE" w:rsidRPr="006762AE" w:rsidRDefault="006762AE" w:rsidP="006762AE">
      <w:pPr>
        <w:numPr>
          <w:ilvl w:val="0"/>
          <w:numId w:val="16"/>
        </w:numPr>
        <w:rPr>
          <w:lang w:val="en-UG"/>
        </w:rPr>
      </w:pPr>
      <w:r w:rsidRPr="006762AE">
        <w:rPr>
          <w:lang w:val="en-UG"/>
        </w:rPr>
        <w:t>Sleek dark theme with CSS variables.</w:t>
      </w:r>
    </w:p>
    <w:p w14:paraId="41D0C593" w14:textId="77777777" w:rsidR="006762AE" w:rsidRPr="006762AE" w:rsidRDefault="006762AE" w:rsidP="006762AE">
      <w:pPr>
        <w:numPr>
          <w:ilvl w:val="0"/>
          <w:numId w:val="16"/>
        </w:numPr>
        <w:rPr>
          <w:lang w:val="en-UG"/>
        </w:rPr>
      </w:pPr>
      <w:proofErr w:type="spellStart"/>
      <w:r w:rsidRPr="006762AE">
        <w:rPr>
          <w:lang w:val="en-UG"/>
        </w:rPr>
        <w:t>Glassmorphism</w:t>
      </w:r>
      <w:proofErr w:type="spellEnd"/>
      <w:r w:rsidRPr="006762AE">
        <w:rPr>
          <w:lang w:val="en-UG"/>
        </w:rPr>
        <w:t xml:space="preserve"> card layouts (backdrop-filter).</w:t>
      </w:r>
    </w:p>
    <w:p w14:paraId="013877A4" w14:textId="77777777" w:rsidR="006762AE" w:rsidRPr="006762AE" w:rsidRDefault="006762AE" w:rsidP="006762AE">
      <w:pPr>
        <w:numPr>
          <w:ilvl w:val="0"/>
          <w:numId w:val="16"/>
        </w:numPr>
        <w:rPr>
          <w:lang w:val="en-UG"/>
        </w:rPr>
      </w:pPr>
      <w:r w:rsidRPr="006762AE">
        <w:rPr>
          <w:lang w:val="en-UG"/>
        </w:rPr>
        <w:t>Clean animations for status badges, alert panels, and charts.</w:t>
      </w:r>
    </w:p>
    <w:p w14:paraId="6E527CE2" w14:textId="77777777" w:rsidR="006762AE" w:rsidRPr="006762AE" w:rsidRDefault="006762AE" w:rsidP="006762AE">
      <w:pPr>
        <w:numPr>
          <w:ilvl w:val="0"/>
          <w:numId w:val="16"/>
        </w:numPr>
        <w:rPr>
          <w:lang w:val="en-UG"/>
        </w:rPr>
      </w:pPr>
      <w:r w:rsidRPr="006762AE">
        <w:rPr>
          <w:lang w:val="en-UG"/>
        </w:rPr>
        <w:t>Responsive flex/grid system.</w:t>
      </w:r>
    </w:p>
    <w:p w14:paraId="6D8DCDAE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[NEW] simulation.js</w:t>
      </w:r>
    </w:p>
    <w:p w14:paraId="74188105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The main JavaScript file implementing:</w:t>
      </w:r>
    </w:p>
    <w:p w14:paraId="6B1AA3E9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r w:rsidRPr="006762AE">
        <w:rPr>
          <w:b/>
          <w:bCs/>
          <w:lang w:val="en-UG"/>
        </w:rPr>
        <w:t>Kinematic Simulation</w:t>
      </w:r>
      <w:r w:rsidRPr="006762AE">
        <w:rPr>
          <w:lang w:val="en-UG"/>
        </w:rPr>
        <w:t xml:space="preserve">: A physical model of cows moving across the pasture (straight lines, curves, herd </w:t>
      </w:r>
      <w:proofErr w:type="spellStart"/>
      <w:r w:rsidRPr="006762AE">
        <w:rPr>
          <w:lang w:val="en-UG"/>
        </w:rPr>
        <w:t>behaviors</w:t>
      </w:r>
      <w:proofErr w:type="spellEnd"/>
      <w:r w:rsidRPr="006762AE">
        <w:rPr>
          <w:lang w:val="en-UG"/>
        </w:rPr>
        <w:t>).</w:t>
      </w:r>
    </w:p>
    <w:p w14:paraId="780F0EA9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r w:rsidRPr="006762AE">
        <w:rPr>
          <w:b/>
          <w:bCs/>
          <w:lang w:val="en-UG"/>
        </w:rPr>
        <w:t>Vegetation Segmentation Simulator</w:t>
      </w:r>
      <w:r w:rsidRPr="006762AE">
        <w:rPr>
          <w:lang w:val="en-UG"/>
        </w:rPr>
        <w:t>: Simulates the Excess Green Index (</w:t>
      </w:r>
      <w:proofErr w:type="spellStart"/>
      <w:r w:rsidRPr="006762AE">
        <w:rPr>
          <w:lang w:val="en-UG"/>
        </w:rPr>
        <w:t>ExG</w:t>
      </w:r>
      <w:proofErr w:type="spellEnd"/>
      <w:r w:rsidRPr="006762AE">
        <w:rPr>
          <w:lang w:val="en-UG"/>
        </w:rPr>
        <w:t>) mask over tree canopies.</w:t>
      </w:r>
    </w:p>
    <w:p w14:paraId="74B274AF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r w:rsidRPr="006762AE">
        <w:rPr>
          <w:b/>
          <w:bCs/>
          <w:lang w:val="en-UG"/>
        </w:rPr>
        <w:t>Tracker Implementation</w:t>
      </w:r>
      <w:r w:rsidRPr="006762AE">
        <w:rPr>
          <w:lang w:val="en-UG"/>
        </w:rPr>
        <w:t>: Re-implements the </w:t>
      </w:r>
      <w:proofErr w:type="spellStart"/>
      <w:r w:rsidRPr="006762AE">
        <w:rPr>
          <w:lang w:val="en-UG"/>
        </w:rPr>
        <w:t>KalmanFilterTracker</w:t>
      </w:r>
      <w:proofErr w:type="spellEnd"/>
      <w:r w:rsidRPr="006762AE">
        <w:rPr>
          <w:lang w:val="en-UG"/>
        </w:rPr>
        <w:t> (CTRV model with RK4) and </w:t>
      </w:r>
      <w:proofErr w:type="spellStart"/>
      <w:r w:rsidRPr="006762AE">
        <w:rPr>
          <w:lang w:val="en-UG"/>
        </w:rPr>
        <w:t>OcclusionAwareTracker</w:t>
      </w:r>
      <w:proofErr w:type="spellEnd"/>
      <w:r w:rsidRPr="006762AE">
        <w:rPr>
          <w:lang w:val="en-UG"/>
        </w:rPr>
        <w:t> (with </w:t>
      </w:r>
      <w:proofErr w:type="spellStart"/>
      <w:r w:rsidRPr="006762AE">
        <w:rPr>
          <w:lang w:val="en-UG"/>
        </w:rPr>
        <w:t>AmodalAnchor</w:t>
      </w:r>
      <w:proofErr w:type="spellEnd"/>
      <w:r w:rsidRPr="006762AE">
        <w:rPr>
          <w:lang w:val="en-UG"/>
        </w:rPr>
        <w:t xml:space="preserve"> lifecycle, uncertainty growth $\Sigma$, velocity blending with herd priors, and re-emergence </w:t>
      </w:r>
      <w:proofErr w:type="spellStart"/>
      <w:r w:rsidRPr="006762AE">
        <w:rPr>
          <w:lang w:val="en-UG"/>
        </w:rPr>
        <w:t>ReID</w:t>
      </w:r>
      <w:proofErr w:type="spellEnd"/>
      <w:r w:rsidRPr="006762AE">
        <w:rPr>
          <w:lang w:val="en-UG"/>
        </w:rPr>
        <w:t xml:space="preserve"> matching).</w:t>
      </w:r>
    </w:p>
    <w:p w14:paraId="7D33512F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r w:rsidRPr="006762AE">
        <w:rPr>
          <w:b/>
          <w:bCs/>
          <w:lang w:val="en-UG"/>
        </w:rPr>
        <w:t>Canvas Rendering Engine</w:t>
      </w:r>
      <w:r w:rsidRPr="006762AE">
        <w:rPr>
          <w:lang w:val="en-UG"/>
        </w:rPr>
        <w:t>: Draws the pasture, trees, visible cows, ground truth (if toggled), virtual anchors (with uncertainty ellipses), search bounds, and paths.</w:t>
      </w:r>
    </w:p>
    <w:p w14:paraId="34BE82C4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r w:rsidRPr="006762AE">
        <w:rPr>
          <w:b/>
          <w:bCs/>
          <w:lang w:val="en-UG"/>
        </w:rPr>
        <w:t>Top-Down Projection Grid</w:t>
      </w:r>
      <w:r w:rsidRPr="006762AE">
        <w:rPr>
          <w:lang w:val="en-UG"/>
        </w:rPr>
        <w:t xml:space="preserve">: Re-projects coordinates to simulate the camera-to-ground </w:t>
      </w:r>
      <w:proofErr w:type="spellStart"/>
      <w:r w:rsidRPr="006762AE">
        <w:rPr>
          <w:lang w:val="en-UG"/>
        </w:rPr>
        <w:t>homography</w:t>
      </w:r>
      <w:proofErr w:type="spellEnd"/>
      <w:r w:rsidRPr="006762AE">
        <w:rPr>
          <w:lang w:val="en-UG"/>
        </w:rPr>
        <w:t xml:space="preserve"> matrix warp.</w:t>
      </w:r>
    </w:p>
    <w:p w14:paraId="0BAB7B70" w14:textId="77777777" w:rsidR="006762AE" w:rsidRPr="006762AE" w:rsidRDefault="006762AE" w:rsidP="006762AE">
      <w:pPr>
        <w:numPr>
          <w:ilvl w:val="0"/>
          <w:numId w:val="17"/>
        </w:numPr>
        <w:rPr>
          <w:lang w:val="en-UG"/>
        </w:rPr>
      </w:pPr>
      <w:proofErr w:type="spellStart"/>
      <w:r w:rsidRPr="006762AE">
        <w:rPr>
          <w:b/>
          <w:bCs/>
          <w:lang w:val="en-UG"/>
        </w:rPr>
        <w:t>ReID</w:t>
      </w:r>
      <w:proofErr w:type="spellEnd"/>
      <w:r w:rsidRPr="006762AE">
        <w:rPr>
          <w:b/>
          <w:bCs/>
          <w:lang w:val="en-UG"/>
        </w:rPr>
        <w:t xml:space="preserve"> Mock Engine</w:t>
      </w:r>
      <w:r w:rsidRPr="006762AE">
        <w:rPr>
          <w:lang w:val="en-UG"/>
        </w:rPr>
        <w:t>: Simulates HSV histogram extraction and comparison upon re-emergence.</w:t>
      </w:r>
    </w:p>
    <w:p w14:paraId="4CAB302F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pict w14:anchorId="3C8D2A0B">
          <v:rect id="_x0000_i1045" style="width:274.5pt;height:.75pt" o:hrpct="0" o:hralign="center" o:hrstd="t" o:hr="t" fillcolor="#a0a0a0" stroked="f"/>
        </w:pict>
      </w:r>
    </w:p>
    <w:p w14:paraId="5E645343" w14:textId="77777777" w:rsidR="006762AE" w:rsidRPr="006762AE" w:rsidRDefault="006762AE" w:rsidP="006762AE">
      <w:pPr>
        <w:rPr>
          <w:b/>
          <w:bCs/>
          <w:lang w:val="en-UG"/>
        </w:rPr>
      </w:pPr>
      <w:r w:rsidRPr="006762AE">
        <w:rPr>
          <w:b/>
          <w:bCs/>
          <w:lang w:val="en-UG"/>
        </w:rPr>
        <w:t>Verification Plan</w:t>
      </w:r>
    </w:p>
    <w:p w14:paraId="49DB2986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Automated Tests</w:t>
      </w:r>
    </w:p>
    <w:p w14:paraId="77D4E101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We will verify that the launcher script starts correctly:</w:t>
      </w:r>
    </w:p>
    <w:p w14:paraId="3CC8CFB6" w14:textId="77777777" w:rsidR="006762AE" w:rsidRPr="006762AE" w:rsidRDefault="006762AE" w:rsidP="006762AE">
      <w:pPr>
        <w:rPr>
          <w:lang w:val="en-UG"/>
        </w:rPr>
      </w:pPr>
      <w:proofErr w:type="spellStart"/>
      <w:r w:rsidRPr="006762AE">
        <w:rPr>
          <w:lang w:val="en-UG"/>
        </w:rPr>
        <w:t>powershell</w:t>
      </w:r>
      <w:proofErr w:type="spellEnd"/>
    </w:p>
    <w:p w14:paraId="7ED545C4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 xml:space="preserve">python -c "import </w:t>
      </w:r>
      <w:proofErr w:type="spellStart"/>
      <w:r w:rsidRPr="006762AE">
        <w:rPr>
          <w:lang w:val="en-UG"/>
        </w:rPr>
        <w:t>http.server</w:t>
      </w:r>
      <w:proofErr w:type="spellEnd"/>
      <w:r w:rsidRPr="006762AE">
        <w:rPr>
          <w:lang w:val="en-UG"/>
        </w:rPr>
        <w:t>; print('HTTP server module available')"</w:t>
      </w:r>
    </w:p>
    <w:p w14:paraId="56E26970" w14:textId="77777777" w:rsidR="006762AE" w:rsidRPr="006762AE" w:rsidRDefault="006762AE" w:rsidP="006762AE">
      <w:pPr>
        <w:rPr>
          <w:lang w:val="en-UG"/>
        </w:rPr>
      </w:pPr>
      <w:r w:rsidRPr="006762AE">
        <w:rPr>
          <w:lang w:val="en-UG"/>
        </w:rPr>
        <w:t>Manual Verification</w:t>
      </w:r>
    </w:p>
    <w:p w14:paraId="46F3C3A1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t>Run python run_demo.py from the project directory.</w:t>
      </w:r>
    </w:p>
    <w:p w14:paraId="10A4DE71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t>Confirm the browser opens to http://localhost:8000/demo/index.html.</w:t>
      </w:r>
    </w:p>
    <w:p w14:paraId="1FF65E8F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t>Verify that the simulation runs smoothly at 60 FPS.</w:t>
      </w:r>
    </w:p>
    <w:p w14:paraId="49964EB1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lastRenderedPageBreak/>
        <w:t>Test the 4 pre-configured scenarios (Linear, Curved, Herd Cohesion, Resting).</w:t>
      </w:r>
    </w:p>
    <w:p w14:paraId="2655C5BA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t>Verify that in all scenarios:</w:t>
      </w:r>
    </w:p>
    <w:p w14:paraId="438F39DA" w14:textId="77777777" w:rsidR="006762AE" w:rsidRPr="006762AE" w:rsidRDefault="006762AE" w:rsidP="006762AE">
      <w:pPr>
        <w:numPr>
          <w:ilvl w:val="1"/>
          <w:numId w:val="18"/>
        </w:numPr>
        <w:rPr>
          <w:lang w:val="en-UG"/>
        </w:rPr>
      </w:pPr>
      <w:r w:rsidRPr="006762AE">
        <w:rPr>
          <w:lang w:val="en-UG"/>
        </w:rPr>
        <w:t>Cattle have a green bounding box when visible.</w:t>
      </w:r>
    </w:p>
    <w:p w14:paraId="68AB2C65" w14:textId="77777777" w:rsidR="006762AE" w:rsidRPr="006762AE" w:rsidRDefault="006762AE" w:rsidP="006762AE">
      <w:pPr>
        <w:numPr>
          <w:ilvl w:val="1"/>
          <w:numId w:val="18"/>
        </w:numPr>
        <w:rPr>
          <w:lang w:val="en-UG"/>
        </w:rPr>
      </w:pPr>
      <w:r w:rsidRPr="006762AE">
        <w:rPr>
          <w:lang w:val="en-UG"/>
        </w:rPr>
        <w:t>Bounding boxes turn into yellow dashed boxes (</w:t>
      </w:r>
      <w:proofErr w:type="spellStart"/>
      <w:r w:rsidRPr="006762AE">
        <w:rPr>
          <w:lang w:val="en-UG"/>
        </w:rPr>
        <w:t>Amodal</w:t>
      </w:r>
      <w:proofErr w:type="spellEnd"/>
      <w:r w:rsidRPr="006762AE">
        <w:rPr>
          <w:lang w:val="en-UG"/>
        </w:rPr>
        <w:t xml:space="preserve"> Anchors) when entering the tree canopy.</w:t>
      </w:r>
    </w:p>
    <w:p w14:paraId="09D3147B" w14:textId="77777777" w:rsidR="006762AE" w:rsidRPr="006762AE" w:rsidRDefault="006762AE" w:rsidP="006762AE">
      <w:pPr>
        <w:numPr>
          <w:ilvl w:val="1"/>
          <w:numId w:val="18"/>
        </w:numPr>
        <w:rPr>
          <w:lang w:val="en-UG"/>
        </w:rPr>
      </w:pPr>
      <w:r w:rsidRPr="006762AE">
        <w:rPr>
          <w:lang w:val="en-UG"/>
        </w:rPr>
        <w:t xml:space="preserve">An uncertainty ellipse (representing tracking search area covariance) grows around the </w:t>
      </w:r>
      <w:proofErr w:type="spellStart"/>
      <w:r w:rsidRPr="006762AE">
        <w:rPr>
          <w:lang w:val="en-UG"/>
        </w:rPr>
        <w:t>amodal</w:t>
      </w:r>
      <w:proofErr w:type="spellEnd"/>
      <w:r w:rsidRPr="006762AE">
        <w:rPr>
          <w:lang w:val="en-UG"/>
        </w:rPr>
        <w:t xml:space="preserve"> anchor.</w:t>
      </w:r>
    </w:p>
    <w:p w14:paraId="01C57AD8" w14:textId="77777777" w:rsidR="006762AE" w:rsidRPr="006762AE" w:rsidRDefault="006762AE" w:rsidP="006762AE">
      <w:pPr>
        <w:numPr>
          <w:ilvl w:val="1"/>
          <w:numId w:val="18"/>
        </w:numPr>
        <w:rPr>
          <w:lang w:val="en-UG"/>
        </w:rPr>
      </w:pPr>
      <w:r w:rsidRPr="006762AE">
        <w:rPr>
          <w:lang w:val="en-UG"/>
        </w:rPr>
        <w:t>Upon re-emergence, the bounding box returns to green and retains the original Track ID.</w:t>
      </w:r>
    </w:p>
    <w:p w14:paraId="100660E0" w14:textId="77777777" w:rsidR="006762AE" w:rsidRPr="006762AE" w:rsidRDefault="006762AE" w:rsidP="006762AE">
      <w:pPr>
        <w:numPr>
          <w:ilvl w:val="1"/>
          <w:numId w:val="18"/>
        </w:numPr>
        <w:rPr>
          <w:lang w:val="en-UG"/>
        </w:rPr>
      </w:pPr>
      <w:proofErr w:type="spellStart"/>
      <w:r w:rsidRPr="006762AE">
        <w:rPr>
          <w:lang w:val="en-UG"/>
        </w:rPr>
        <w:t>ReID</w:t>
      </w:r>
      <w:proofErr w:type="spellEnd"/>
      <w:r w:rsidRPr="006762AE">
        <w:rPr>
          <w:lang w:val="en-UG"/>
        </w:rPr>
        <w:t xml:space="preserve"> matching histogram is shown in the side panel.</w:t>
      </w:r>
    </w:p>
    <w:p w14:paraId="5FBF31E4" w14:textId="77777777" w:rsidR="006762AE" w:rsidRPr="006762AE" w:rsidRDefault="006762AE" w:rsidP="006762AE">
      <w:pPr>
        <w:numPr>
          <w:ilvl w:val="0"/>
          <w:numId w:val="18"/>
        </w:numPr>
        <w:rPr>
          <w:lang w:val="en-UG"/>
        </w:rPr>
      </w:pPr>
      <w:r w:rsidRPr="006762AE">
        <w:rPr>
          <w:lang w:val="en-UG"/>
        </w:rPr>
        <w:t>Verify Sandbox Mode: draw custom paths and place trees, verifying that tracking behaves correctly.</w:t>
      </w:r>
    </w:p>
    <w:p w14:paraId="5BAE8195" w14:textId="77777777" w:rsidR="006762AE" w:rsidRPr="006762AE" w:rsidRDefault="006762AE" w:rsidP="006762AE">
      <w:pPr>
        <w:rPr>
          <w:lang w:val="en-UG"/>
        </w:rPr>
      </w:pPr>
    </w:p>
    <w:p w14:paraId="19303305" w14:textId="77777777" w:rsidR="00643727" w:rsidRDefault="00643727"/>
    <w:p w14:paraId="38EC451E" w14:textId="77777777" w:rsidR="006762AE" w:rsidRDefault="006762AE"/>
    <w:p w14:paraId="1E1ED32A" w14:textId="77777777" w:rsidR="006762AE" w:rsidRDefault="006762AE"/>
    <w:p w14:paraId="189E24E2" w14:textId="77777777" w:rsidR="006762AE" w:rsidRDefault="006762AE"/>
    <w:p w14:paraId="58D2C816" w14:textId="77777777" w:rsidR="006762AE" w:rsidRDefault="006762AE"/>
    <w:sectPr w:rsidR="0067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3EB"/>
    <w:multiLevelType w:val="multilevel"/>
    <w:tmpl w:val="C63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A407F"/>
    <w:multiLevelType w:val="multilevel"/>
    <w:tmpl w:val="F5DC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90DEE"/>
    <w:multiLevelType w:val="multilevel"/>
    <w:tmpl w:val="14A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B42B2"/>
    <w:multiLevelType w:val="multilevel"/>
    <w:tmpl w:val="C29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11C96"/>
    <w:multiLevelType w:val="multilevel"/>
    <w:tmpl w:val="A61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89153A"/>
    <w:multiLevelType w:val="multilevel"/>
    <w:tmpl w:val="F8A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AC44A9"/>
    <w:multiLevelType w:val="multilevel"/>
    <w:tmpl w:val="A2D4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B434D"/>
    <w:multiLevelType w:val="multilevel"/>
    <w:tmpl w:val="4EE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7B05FD"/>
    <w:multiLevelType w:val="multilevel"/>
    <w:tmpl w:val="F33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A91295"/>
    <w:multiLevelType w:val="multilevel"/>
    <w:tmpl w:val="5A8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A6584D"/>
    <w:multiLevelType w:val="multilevel"/>
    <w:tmpl w:val="B5D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411BF1"/>
    <w:multiLevelType w:val="multilevel"/>
    <w:tmpl w:val="223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4B04D7"/>
    <w:multiLevelType w:val="multilevel"/>
    <w:tmpl w:val="945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BD6D24"/>
    <w:multiLevelType w:val="multilevel"/>
    <w:tmpl w:val="9BA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AC11D4"/>
    <w:multiLevelType w:val="multilevel"/>
    <w:tmpl w:val="38C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2F7647"/>
    <w:multiLevelType w:val="multilevel"/>
    <w:tmpl w:val="C50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B450E0"/>
    <w:multiLevelType w:val="multilevel"/>
    <w:tmpl w:val="E1F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8879C0"/>
    <w:multiLevelType w:val="multilevel"/>
    <w:tmpl w:val="F62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230832">
    <w:abstractNumId w:val="9"/>
  </w:num>
  <w:num w:numId="2" w16cid:durableId="1213348464">
    <w:abstractNumId w:val="17"/>
  </w:num>
  <w:num w:numId="3" w16cid:durableId="309096434">
    <w:abstractNumId w:val="3"/>
  </w:num>
  <w:num w:numId="4" w16cid:durableId="976764401">
    <w:abstractNumId w:val="16"/>
  </w:num>
  <w:num w:numId="5" w16cid:durableId="97261939">
    <w:abstractNumId w:val="15"/>
  </w:num>
  <w:num w:numId="6" w16cid:durableId="1030566152">
    <w:abstractNumId w:val="4"/>
  </w:num>
  <w:num w:numId="7" w16cid:durableId="1508792852">
    <w:abstractNumId w:val="7"/>
  </w:num>
  <w:num w:numId="8" w16cid:durableId="1771243948">
    <w:abstractNumId w:val="14"/>
  </w:num>
  <w:num w:numId="9" w16cid:durableId="465513793">
    <w:abstractNumId w:val="10"/>
  </w:num>
  <w:num w:numId="10" w16cid:durableId="1019356601">
    <w:abstractNumId w:val="12"/>
  </w:num>
  <w:num w:numId="11" w16cid:durableId="1721319538">
    <w:abstractNumId w:val="13"/>
  </w:num>
  <w:num w:numId="12" w16cid:durableId="1863861904">
    <w:abstractNumId w:val="2"/>
  </w:num>
  <w:num w:numId="13" w16cid:durableId="1014066264">
    <w:abstractNumId w:val="11"/>
  </w:num>
  <w:num w:numId="14" w16cid:durableId="1974671284">
    <w:abstractNumId w:val="8"/>
  </w:num>
  <w:num w:numId="15" w16cid:durableId="93552338">
    <w:abstractNumId w:val="1"/>
  </w:num>
  <w:num w:numId="16" w16cid:durableId="2012024710">
    <w:abstractNumId w:val="0"/>
  </w:num>
  <w:num w:numId="17" w16cid:durableId="1418021620">
    <w:abstractNumId w:val="5"/>
  </w:num>
  <w:num w:numId="18" w16cid:durableId="252593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CD"/>
    <w:rsid w:val="000D471A"/>
    <w:rsid w:val="001C5B6D"/>
    <w:rsid w:val="002157CD"/>
    <w:rsid w:val="00643727"/>
    <w:rsid w:val="006762AE"/>
    <w:rsid w:val="008E225B"/>
    <w:rsid w:val="00930B0D"/>
    <w:rsid w:val="00BA7A77"/>
    <w:rsid w:val="00FF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E8D1"/>
  <w15:chartTrackingRefBased/>
  <w15:docId w15:val="{4E720177-D5FC-4E1A-A8C9-F6AB13E7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83937-A6D9-4CBA-AFB4-4A7688C17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4</cp:revision>
  <dcterms:created xsi:type="dcterms:W3CDTF">2026-07-06T12:03:00Z</dcterms:created>
  <dcterms:modified xsi:type="dcterms:W3CDTF">2026-07-08T09:10:00Z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408ab23d-5394-4c5b-82a5-2fc2fb49fef1</vt:lpwstr>
  </property>
</Properties>
</file>