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br/>
        <w:br/>
        <w:br/>
        <w:t>Eco Food Marketplace</w:t>
      </w:r>
    </w:p>
    <w:p>
      <w:pPr>
        <w:jc w:val="center"/>
      </w:pPr>
      <w:r>
        <w:rPr>
          <w:i/>
          <w:color w:val="334155"/>
          <w:sz w:val="28"/>
        </w:rPr>
        <w:t>Workspace Deliverable Export — PRD</w:t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94A3B8"/>
                <w:sz w:val="20"/>
              </w:rPr>
              <w:t>[ COMPANY LOGO PLACEHOLDER ]</w:t>
            </w:r>
          </w:p>
        </w:tc>
      </w:tr>
    </w:tbl>
    <w:p>
      <w:pPr>
        <w:jc w:val="center"/>
      </w:pPr>
      <w:r>
        <w:rPr>
          <w:color w:val="334155"/>
        </w:rPr>
        <w:br/>
        <w:br/>
        <w:br/>
        <w:br/>
        <w:t>Export Metadata</w:t>
        <w:br/>
        <w:t>Version: 2.1.0</w:t>
        <w:br/>
        <w:t>Exported: 2026-07-13 12:25:41 UTC</w:t>
        <w:br/>
        <w:t>Status: Active Deliverable</w:t>
      </w:r>
    </w:p>
    <w:p>
      <w:r>
        <w:br w:type="page"/>
      </w:r>
    </w:p>
    <w:p>
      <w:r>
        <w:rPr>
          <w:b/>
          <w:color w:val="1E3A8A"/>
          <w:sz w:val="32"/>
        </w:rPr>
        <w:t>Table of Contents</w:t>
      </w:r>
    </w:p>
    <w:p>
      <w:r>
        <w:t>1. Project Overview</w:t>
        <w:br/>
        <w:t>2. Deliverable Details</w:t>
        <w:br/>
        <w:t>3. Quality Audit Validation</w:t>
      </w:r>
    </w:p>
    <w:p>
      <w:r>
        <w:br w:type="page"/>
      </w:r>
    </w:p>
    <w:p>
      <w:pPr>
        <w:pStyle w:val="Heading2"/>
      </w:pPr>
      <w:r>
        <w:rPr>
          <w:color w:val="1E3A8A"/>
        </w:rPr>
        <w:t>Executive Summary</w:t>
      </w:r>
    </w:p>
    <w:p>
      <w:r>
        <w:rPr>
          <w:color w:val="334155"/>
        </w:rPr>
        <w:t>This document outlines the product requirements for the Eco Food Marketplace.</w:t>
      </w:r>
    </w:p>
    <w:p>
      <w:pPr>
        <w:pStyle w:val="Heading2"/>
      </w:pPr>
      <w:r>
        <w:rPr>
          <w:color w:val="1E3A8A"/>
        </w:rPr>
        <w:t>Product Vision</w:t>
      </w:r>
    </w:p>
    <w:p>
      <w:r>
        <w:rPr>
          <w:color w:val="334155"/>
        </w:rPr>
        <w:t>Provide emission-free food delivery.</w:t>
      </w:r>
    </w:p>
    <w:p>
      <w:pPr>
        <w:pStyle w:val="Heading2"/>
      </w:pPr>
      <w:r>
        <w:rPr>
          <w:color w:val="1E3A8A"/>
        </w:rPr>
        <w:t>Core_Features</w:t>
      </w:r>
    </w:p>
    <w:p>
      <w:r>
        <w:rPr>
          <w:color w:val="334155"/>
        </w:rPr>
        <w:t>[{'id': 'FT-001', 'name': 'Drone scheduling'}]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