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4300" w14:textId="77777777" w:rsidR="00836CF0" w:rsidRDefault="00000000">
      <w:pPr>
        <w:spacing w:before="1200"/>
        <w:jc w:val="center"/>
      </w:pPr>
      <w:r>
        <w:rPr>
          <w:b/>
          <w:bCs/>
          <w:color w:val="1F4E79"/>
          <w:sz w:val="28"/>
          <w:szCs w:val="28"/>
        </w:rPr>
        <w:t>UNA</w:t>
      </w:r>
    </w:p>
    <w:p w14:paraId="45D00C6D" w14:textId="77777777" w:rsidR="00836CF0" w:rsidRDefault="00000000">
      <w:pPr>
        <w:jc w:val="center"/>
      </w:pPr>
      <w:r>
        <w:rPr>
          <w:color w:val="555555"/>
        </w:rPr>
        <w:t>Garantia da Qualidade de Software  •  Banco de Dados (A3)</w:t>
      </w:r>
    </w:p>
    <w:p w14:paraId="597978A1" w14:textId="77777777" w:rsidR="00836CF0" w:rsidRDefault="00000000">
      <w:pPr>
        <w:pBdr>
          <w:bottom w:val="single" w:sz="12" w:space="8" w:color="1F4E79"/>
        </w:pBdr>
        <w:spacing w:before="1800" w:after="160"/>
        <w:jc w:val="center"/>
      </w:pPr>
      <w:r>
        <w:rPr>
          <w:b/>
          <w:bCs/>
          <w:color w:val="1F4E79"/>
          <w:sz w:val="44"/>
          <w:szCs w:val="44"/>
        </w:rPr>
        <w:t>Documento de Projeto de Banco de Dados</w:t>
      </w:r>
    </w:p>
    <w:p w14:paraId="241599D2" w14:textId="77777777" w:rsidR="00836CF0" w:rsidRDefault="00000000">
      <w:pPr>
        <w:spacing w:before="200" w:after="80"/>
        <w:jc w:val="center"/>
      </w:pPr>
      <w:r>
        <w:rPr>
          <w:b/>
          <w:bCs/>
          <w:sz w:val="36"/>
          <w:szCs w:val="36"/>
        </w:rPr>
        <w:t>IntegraSaúde</w:t>
      </w:r>
    </w:p>
    <w:p w14:paraId="6BBAE541" w14:textId="77777777" w:rsidR="00836CF0" w:rsidRDefault="00000000">
      <w:pPr>
        <w:spacing w:after="80"/>
        <w:jc w:val="center"/>
      </w:pPr>
      <w:r>
        <w:rPr>
          <w:sz w:val="28"/>
          <w:szCs w:val="28"/>
        </w:rPr>
        <w:t>Lembrete de Medicamentos e Consultas</w:t>
      </w:r>
    </w:p>
    <w:p w14:paraId="7BF9D1E4" w14:textId="77777777" w:rsidR="00836CF0" w:rsidRDefault="00000000">
      <w:pPr>
        <w:spacing w:after="1500"/>
        <w:jc w:val="center"/>
      </w:pPr>
      <w:r>
        <w:rPr>
          <w:i/>
          <w:iCs/>
          <w:color w:val="555555"/>
          <w:sz w:val="24"/>
          <w:szCs w:val="24"/>
        </w:rPr>
        <w:t>ODS 3 – Saúde e Bem-Estar</w:t>
      </w:r>
    </w:p>
    <w:p w14:paraId="39F60B98" w14:textId="77777777" w:rsidR="00836CF0" w:rsidRDefault="00000000">
      <w:pPr>
        <w:spacing w:after="100"/>
        <w:jc w:val="center"/>
      </w:pPr>
      <w:r>
        <w:rPr>
          <w:b/>
          <w:bCs/>
          <w:color w:val="1F4E79"/>
          <w:sz w:val="24"/>
          <w:szCs w:val="24"/>
        </w:rPr>
        <w:t>Integrantes do grupo</w:t>
      </w:r>
    </w:p>
    <w:tbl>
      <w:tblPr>
        <w:tblW w:w="7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600"/>
      </w:tblGrid>
      <w:tr w:rsidR="00836CF0" w14:paraId="34245B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7921F" w14:textId="77777777" w:rsidR="00836CF0" w:rsidRDefault="00000000">
            <w:r>
              <w:rPr>
                <w:b/>
                <w:bCs/>
                <w:color w:val="FFFFFF"/>
                <w:sz w:val="21"/>
                <w:szCs w:val="21"/>
              </w:rPr>
              <w:t>Nome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1D892E" w14:textId="77777777" w:rsidR="00836CF0" w:rsidRDefault="00000000">
            <w:r>
              <w:rPr>
                <w:b/>
                <w:bCs/>
                <w:color w:val="FFFFFF"/>
                <w:sz w:val="21"/>
                <w:szCs w:val="21"/>
              </w:rPr>
              <w:t>RA</w:t>
            </w:r>
          </w:p>
        </w:tc>
      </w:tr>
      <w:tr w:rsidR="00836CF0" w14:paraId="1D7B8A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E9CE2D" w14:textId="2CC263FE" w:rsidR="00836CF0" w:rsidRDefault="005C2210">
            <w:r w:rsidRPr="005C2210">
              <w:rPr>
                <w:sz w:val="21"/>
                <w:szCs w:val="21"/>
              </w:rPr>
              <w:t>Anthony Rafael Braga Magalhães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78950" w14:textId="0F8FCECA" w:rsidR="00836CF0" w:rsidRDefault="005C2210">
            <w:r w:rsidRPr="005C2210">
              <w:rPr>
                <w:sz w:val="21"/>
                <w:szCs w:val="21"/>
              </w:rPr>
              <w:t>4251924039</w:t>
            </w:r>
          </w:p>
        </w:tc>
      </w:tr>
      <w:tr w:rsidR="00836CF0" w14:paraId="4B076F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81CDB" w14:textId="4D4817EB" w:rsidR="00836CF0" w:rsidRDefault="005C2210">
            <w:r w:rsidRPr="005C2210">
              <w:rPr>
                <w:sz w:val="21"/>
                <w:szCs w:val="21"/>
              </w:rPr>
              <w:t>Guilherme de Oliveira Navais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7B5D4" w14:textId="14C29540" w:rsidR="00836CF0" w:rsidRDefault="005C2210">
            <w:r w:rsidRPr="005C2210">
              <w:rPr>
                <w:sz w:val="21"/>
                <w:szCs w:val="21"/>
              </w:rPr>
              <w:t>4251923674</w:t>
            </w:r>
          </w:p>
        </w:tc>
      </w:tr>
      <w:tr w:rsidR="00836CF0" w14:paraId="0D9C4D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3AAF1" w14:textId="7D706E9E" w:rsidR="00836CF0" w:rsidRDefault="005C2210">
            <w:r w:rsidRPr="005C2210">
              <w:rPr>
                <w:sz w:val="21"/>
                <w:szCs w:val="21"/>
              </w:rPr>
              <w:t>Luca Fernandes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1C5C0" w14:textId="10D48A36" w:rsidR="00836CF0" w:rsidRDefault="005C2210">
            <w:r w:rsidRPr="005C2210">
              <w:rPr>
                <w:sz w:val="21"/>
                <w:szCs w:val="21"/>
              </w:rPr>
              <w:t>4251924436</w:t>
            </w:r>
          </w:p>
        </w:tc>
      </w:tr>
      <w:tr w:rsidR="00836CF0" w14:paraId="404EB5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C3059" w14:textId="50E3CD60" w:rsidR="00836CF0" w:rsidRDefault="005C2210">
            <w:r w:rsidRPr="005C2210">
              <w:rPr>
                <w:sz w:val="21"/>
                <w:szCs w:val="21"/>
              </w:rPr>
              <w:t>Lucas Paiva Magalhães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7AC03" w14:textId="027F8A89" w:rsidR="00836CF0" w:rsidRDefault="005C2210">
            <w:r w:rsidRPr="005C2210">
              <w:rPr>
                <w:sz w:val="21"/>
                <w:szCs w:val="21"/>
              </w:rPr>
              <w:t>4251925101</w:t>
            </w:r>
          </w:p>
        </w:tc>
      </w:tr>
    </w:tbl>
    <w:p w14:paraId="551A6A55" w14:textId="77777777" w:rsidR="005C2210" w:rsidRDefault="005C2210">
      <w:pPr>
        <w:jc w:val="center"/>
      </w:pPr>
    </w:p>
    <w:p w14:paraId="2B8E304A" w14:textId="77777777" w:rsidR="005C2210" w:rsidRDefault="005C2210">
      <w:pPr>
        <w:jc w:val="center"/>
      </w:pPr>
    </w:p>
    <w:p w14:paraId="783E9C89" w14:textId="77777777" w:rsidR="005C2210" w:rsidRDefault="005C2210">
      <w:pPr>
        <w:jc w:val="center"/>
      </w:pPr>
    </w:p>
    <w:p w14:paraId="781D596C" w14:textId="77777777" w:rsidR="005C2210" w:rsidRDefault="005C2210">
      <w:pPr>
        <w:jc w:val="center"/>
      </w:pPr>
    </w:p>
    <w:p w14:paraId="2AD06A18" w14:textId="77777777" w:rsidR="005C2210" w:rsidRDefault="005C2210">
      <w:pPr>
        <w:jc w:val="center"/>
      </w:pPr>
    </w:p>
    <w:p w14:paraId="43433C7F" w14:textId="18FC86E9" w:rsidR="00836CF0" w:rsidRDefault="00000000">
      <w:pPr>
        <w:jc w:val="center"/>
      </w:pPr>
      <w:r>
        <w:t>2026</w:t>
      </w:r>
    </w:p>
    <w:p w14:paraId="0574B2ED" w14:textId="77777777" w:rsidR="00836CF0" w:rsidRDefault="00836CF0">
      <w:pPr>
        <w:sectPr w:rsidR="00836CF0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6900D8F4" w14:textId="77777777" w:rsidR="00836CF0" w:rsidRDefault="00000000">
      <w:pPr>
        <w:spacing w:after="240"/>
      </w:pPr>
      <w:r>
        <w:rPr>
          <w:b/>
          <w:bCs/>
          <w:color w:val="1F4E79"/>
          <w:sz w:val="32"/>
          <w:szCs w:val="32"/>
        </w:rPr>
        <w:lastRenderedPageBreak/>
        <w:t>Sumário</w:t>
      </w:r>
    </w:p>
    <w:p w14:paraId="609004F2" w14:textId="77777777" w:rsidR="00836CF0" w:rsidRDefault="00000000">
      <w:pPr>
        <w:spacing w:after="110"/>
      </w:pPr>
      <w:r>
        <w:rPr>
          <w:sz w:val="23"/>
          <w:szCs w:val="23"/>
        </w:rPr>
        <w:t>1. Introdução: contexto e problema</w:t>
      </w:r>
    </w:p>
    <w:p w14:paraId="101A9EDE" w14:textId="77777777" w:rsidR="00836CF0" w:rsidRDefault="00000000">
      <w:pPr>
        <w:spacing w:after="110"/>
      </w:pPr>
      <w:r>
        <w:rPr>
          <w:sz w:val="23"/>
          <w:szCs w:val="23"/>
        </w:rPr>
        <w:t>2. Requisitos e regras de negócio</w:t>
      </w:r>
    </w:p>
    <w:p w14:paraId="684D7427" w14:textId="77777777" w:rsidR="00836CF0" w:rsidRDefault="00000000">
      <w:pPr>
        <w:spacing w:after="110"/>
      </w:pPr>
      <w:r>
        <w:rPr>
          <w:sz w:val="23"/>
          <w:szCs w:val="23"/>
        </w:rPr>
        <w:t>3. Modelo conceitual (DER)</w:t>
      </w:r>
    </w:p>
    <w:p w14:paraId="7E6DDD46" w14:textId="77777777" w:rsidR="00836CF0" w:rsidRDefault="00000000">
      <w:pPr>
        <w:spacing w:after="110"/>
      </w:pPr>
      <w:r>
        <w:rPr>
          <w:sz w:val="23"/>
          <w:szCs w:val="23"/>
        </w:rPr>
        <w:t>4. Modelo lógico e dicionário de dados</w:t>
      </w:r>
    </w:p>
    <w:p w14:paraId="57CEAFDA" w14:textId="77777777" w:rsidR="00836CF0" w:rsidRDefault="00000000">
      <w:pPr>
        <w:spacing w:after="110"/>
      </w:pPr>
      <w:r>
        <w:rPr>
          <w:sz w:val="23"/>
          <w:szCs w:val="23"/>
        </w:rPr>
        <w:t>5. Normalização até a 3FN</w:t>
      </w:r>
    </w:p>
    <w:p w14:paraId="2F3D2DEA" w14:textId="77777777" w:rsidR="00836CF0" w:rsidRDefault="00000000">
      <w:pPr>
        <w:spacing w:after="110"/>
      </w:pPr>
      <w:r>
        <w:rPr>
          <w:sz w:val="23"/>
          <w:szCs w:val="23"/>
        </w:rPr>
        <w:t>6. DDL: criação e alteração das tabelas</w:t>
      </w:r>
    </w:p>
    <w:p w14:paraId="59173D2D" w14:textId="77777777" w:rsidR="00836CF0" w:rsidRDefault="00000000">
      <w:pPr>
        <w:spacing w:after="110"/>
      </w:pPr>
      <w:r>
        <w:rPr>
          <w:sz w:val="23"/>
          <w:szCs w:val="23"/>
        </w:rPr>
        <w:t>7. DML: carga de dados fictícios</w:t>
      </w:r>
    </w:p>
    <w:p w14:paraId="6B92D903" w14:textId="77777777" w:rsidR="00836CF0" w:rsidRDefault="00000000">
      <w:pPr>
        <w:spacing w:after="110"/>
      </w:pPr>
      <w:r>
        <w:rPr>
          <w:sz w:val="23"/>
          <w:szCs w:val="23"/>
        </w:rPr>
        <w:t>8. DQL: consultas com JOIN</w:t>
      </w:r>
    </w:p>
    <w:p w14:paraId="7B9C36FB" w14:textId="77777777" w:rsidR="00836CF0" w:rsidRDefault="00000000">
      <w:pPr>
        <w:spacing w:after="110"/>
      </w:pPr>
      <w:r>
        <w:rPr>
          <w:sz w:val="23"/>
          <w:szCs w:val="23"/>
        </w:rPr>
        <w:t>9. Validação das restrições de integridade</w:t>
      </w:r>
    </w:p>
    <w:p w14:paraId="32F634CB" w14:textId="77777777" w:rsidR="00836CF0" w:rsidRDefault="00000000">
      <w:pPr>
        <w:spacing w:after="110"/>
      </w:pPr>
      <w:r>
        <w:rPr>
          <w:sz w:val="23"/>
          <w:szCs w:val="23"/>
        </w:rPr>
        <w:t>10. Integração com a aplicação e com o CI</w:t>
      </w:r>
    </w:p>
    <w:p w14:paraId="2A542218" w14:textId="77777777" w:rsidR="00836CF0" w:rsidRDefault="00000000">
      <w:pPr>
        <w:spacing w:after="110"/>
      </w:pPr>
      <w:r>
        <w:rPr>
          <w:sz w:val="23"/>
          <w:szCs w:val="23"/>
        </w:rPr>
        <w:t>11. Conclusão</w:t>
      </w:r>
    </w:p>
    <w:p w14:paraId="78ACBE18" w14:textId="77777777" w:rsidR="00836CF0" w:rsidRDefault="00000000">
      <w:pPr>
        <w:spacing w:after="110"/>
      </w:pPr>
      <w:r>
        <w:rPr>
          <w:sz w:val="23"/>
          <w:szCs w:val="23"/>
        </w:rPr>
        <w:t>Anexo A. Script único da entrega</w:t>
      </w:r>
    </w:p>
    <w:p w14:paraId="16059495" w14:textId="77777777" w:rsidR="00836CF0" w:rsidRDefault="00000000">
      <w:pPr>
        <w:pStyle w:val="Ttulo1"/>
        <w:pageBreakBefore/>
      </w:pPr>
      <w:r>
        <w:lastRenderedPageBreak/>
        <w:t>1. Introdução: contexto e problema</w:t>
      </w:r>
    </w:p>
    <w:p w14:paraId="6F21E753" w14:textId="77777777" w:rsidR="00836CF0" w:rsidRDefault="00000000">
      <w:pPr>
        <w:pStyle w:val="Ttulo2"/>
      </w:pPr>
      <w:r>
        <w:t>1.1 Organização e público-alvo</w:t>
      </w:r>
    </w:p>
    <w:p w14:paraId="02B45B22" w14:textId="77777777" w:rsidR="00836CF0" w:rsidRDefault="00000000">
      <w:pPr>
        <w:spacing w:after="120" w:line="300" w:lineRule="auto"/>
        <w:jc w:val="both"/>
      </w:pPr>
      <w:r>
        <w:t xml:space="preserve">O </w:t>
      </w:r>
      <w:r>
        <w:rPr>
          <w:b/>
          <w:bCs/>
        </w:rPr>
        <w:t>IntegraSaúde</w:t>
      </w:r>
      <w:r>
        <w:t xml:space="preserve"> é um sistema de lembretes de medicamentos e consultas médicas, desenvolvido em Java, que se alinha ao </w:t>
      </w:r>
      <w:r>
        <w:rPr>
          <w:b/>
          <w:bCs/>
        </w:rPr>
        <w:t>ODS 3 (Saúde e Bem-Estar)</w:t>
      </w:r>
      <w:r>
        <w:t xml:space="preserve"> da Agenda 2030. O público-alvo é formado por duas pessoas: o </w:t>
      </w:r>
      <w:r>
        <w:rPr>
          <w:b/>
          <w:bCs/>
        </w:rPr>
        <w:t>paciente</w:t>
      </w:r>
      <w:r>
        <w:t xml:space="preserve"> (por exemplo, um idoso ou um adulto que toma vários medicamentos ao mesmo tempo) e o </w:t>
      </w:r>
      <w:r>
        <w:rPr>
          <w:b/>
          <w:bCs/>
        </w:rPr>
        <w:t>responsável</w:t>
      </w:r>
      <w:r>
        <w:t xml:space="preserve"> (familiar ou cuidador que acompanha o tratamento à distância).</w:t>
      </w:r>
    </w:p>
    <w:p w14:paraId="5C18E41E" w14:textId="77777777" w:rsidR="00836CF0" w:rsidRDefault="00000000">
      <w:pPr>
        <w:spacing w:after="120" w:line="300" w:lineRule="auto"/>
        <w:jc w:val="both"/>
      </w:pPr>
      <w:r>
        <w:t>Hoje, esse controle costuma ser feito com papel, caderno ou o alarme do celular. Esses recursos não guardam o histórico do que foi tomado, não sabem se uma dose foi esquecida e não avisam ninguém além do próprio paciente.</w:t>
      </w:r>
    </w:p>
    <w:p w14:paraId="41F438A7" w14:textId="77777777" w:rsidR="00836CF0" w:rsidRDefault="00000000">
      <w:pPr>
        <w:pStyle w:val="Ttulo2"/>
      </w:pPr>
      <w:r>
        <w:t>1.2 Problema</w:t>
      </w:r>
    </w:p>
    <w:p w14:paraId="512E42C5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Esquecimento de doses:</w:t>
      </w:r>
      <w:r>
        <w:t xml:space="preserve"> sem um aviso confiável, o paciente deixa de tomar o remédio no horário.</w:t>
      </w:r>
    </w:p>
    <w:p w14:paraId="76C4732E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Duplicidade de dose:</w:t>
      </w:r>
      <w:r>
        <w:t xml:space="preserve"> quem não lembra se já tomou acaba tomando duas vezes.</w:t>
      </w:r>
    </w:p>
    <w:p w14:paraId="69838FF6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Consultas perdidas:</w:t>
      </w:r>
      <w:r>
        <w:t xml:space="preserve"> datas anotadas em lugares diferentes e sem lembrete.</w:t>
      </w:r>
    </w:p>
    <w:p w14:paraId="7736D211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Falta de aviso ao responsável:</w:t>
      </w:r>
      <w:r>
        <w:t xml:space="preserve"> o cuidador só descobre o esquecimento depois que ele aconteceu.</w:t>
      </w:r>
    </w:p>
    <w:p w14:paraId="0D25C021" w14:textId="77777777" w:rsidR="00836CF0" w:rsidRDefault="00000000">
      <w:pPr>
        <w:pStyle w:val="Ttulo2"/>
      </w:pPr>
      <w:r>
        <w:t>1.3 Objetivo do banco de dados</w:t>
      </w:r>
    </w:p>
    <w:p w14:paraId="7C485F77" w14:textId="77777777" w:rsidR="00836CF0" w:rsidRDefault="00000000">
      <w:pPr>
        <w:spacing w:after="120" w:line="300" w:lineRule="auto"/>
        <w:jc w:val="both"/>
      </w:pPr>
      <w:r>
        <w:t>Armazenar, com integridade, os usuários e seus vínculos, os medicamentos prescritos, as consultas agendadas, os lembretes gerados e o histórico de cada lembrete (gerado, confirmado, perdido, alerta enviado). Com esses dados, o banco responde perguntas como “quantas doses o paciente perdeu no último mês?” e “qual a taxa de adesão ao tratamento?”.</w:t>
      </w:r>
    </w:p>
    <w:p w14:paraId="7F83623F" w14:textId="77777777" w:rsidR="00836CF0" w:rsidRDefault="00000000">
      <w:pPr>
        <w:pStyle w:val="Ttulo2"/>
      </w:pPr>
      <w:r>
        <w:t>1.4 Tecnologias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36CF0" w14:paraId="14EE6C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CFB34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DDE86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Escolha</w:t>
            </w:r>
          </w:p>
        </w:tc>
      </w:tr>
      <w:tr w:rsidR="00836CF0" w14:paraId="55AB0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449D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SGBD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10BB6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SQLite 3 (arquivo único, sem servidor, adequado a uma aplicação desktop)</w:t>
            </w:r>
          </w:p>
        </w:tc>
      </w:tr>
      <w:tr w:rsidR="00836CF0" w14:paraId="67AA3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4979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Linguagem de definição e consulta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7C981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SQL (DDL, DML e DQL)</w:t>
            </w:r>
          </w:p>
        </w:tc>
      </w:tr>
      <w:tr w:rsidR="00836CF0" w14:paraId="78B6D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2563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Acesso a partir do Java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21CCB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JDBC com o driver sqlite-jdbc 3.45.1.0</w:t>
            </w:r>
          </w:p>
        </w:tc>
      </w:tr>
      <w:tr w:rsidR="00836CF0" w14:paraId="7F632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B04D9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Testes e integração contínua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5A5B7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JUnit 5 e GitHub Actions (job que executa o script SQL em um banco vazio)</w:t>
            </w:r>
          </w:p>
        </w:tc>
      </w:tr>
      <w:tr w:rsidR="00836CF0" w14:paraId="79D29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BC387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Modelagem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8BF5F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Diagramas gerados com Graphviz a partir de arquivos de texto (.dot), versionáveis</w:t>
            </w:r>
          </w:p>
        </w:tc>
      </w:tr>
    </w:tbl>
    <w:p w14:paraId="1FA7E844" w14:textId="77777777" w:rsidR="00836CF0" w:rsidRDefault="00000000">
      <w:pPr>
        <w:pStyle w:val="Ttulo1"/>
        <w:pageBreakBefore/>
      </w:pPr>
      <w:r>
        <w:lastRenderedPageBreak/>
        <w:t>2. Requisitos e regras de negócio</w:t>
      </w:r>
    </w:p>
    <w:p w14:paraId="07864EA6" w14:textId="77777777" w:rsidR="00836CF0" w:rsidRDefault="00000000">
      <w:pPr>
        <w:pStyle w:val="Ttulo2"/>
      </w:pPr>
      <w:r>
        <w:t>2.1 Atividades contempladas pelo banco</w:t>
      </w:r>
    </w:p>
    <w:p w14:paraId="4683F6E5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Cadastro de usuários, com perfil de paciente ou de responsável.</w:t>
      </w:r>
    </w:p>
    <w:p w14:paraId="4FA378B2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Vínculo entre paciente e responsável.</w:t>
      </w:r>
    </w:p>
    <w:p w14:paraId="4D5A25C5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Cadastro de medicamentos do paciente, com dosagem, frequência e período de uso.</w:t>
      </w:r>
    </w:p>
    <w:p w14:paraId="1667DFFE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Cadastro de especialidades, médicos e consultas.</w:t>
      </w:r>
    </w:p>
    <w:p w14:paraId="2A08DC8E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Geração de lembretes de medicamentos e de consultas.</w:t>
      </w:r>
    </w:p>
    <w:p w14:paraId="3101FFCA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Confirmação do lembrete pelo paciente e marcação como perdido quando o horário passa sem confirmação.</w:t>
      </w:r>
    </w:p>
    <w:p w14:paraId="34BEB7CF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Alerta ao responsável quando uma dose é perdida.</w:t>
      </w:r>
    </w:p>
    <w:p w14:paraId="139E485C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Registro do histórico de eventos de cada lembrete.</w:t>
      </w:r>
    </w:p>
    <w:p w14:paraId="3A4AA1D4" w14:textId="77777777" w:rsidR="00836CF0" w:rsidRDefault="00000000">
      <w:pPr>
        <w:pStyle w:val="Ttulo2"/>
      </w:pPr>
      <w:r>
        <w:t>2.2 Informações armazenadas, por assunto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638"/>
        <w:gridCol w:w="2000"/>
      </w:tblGrid>
      <w:tr w:rsidR="00836CF0" w14:paraId="4F9AFA5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F0287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Assunto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80DDF2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Informações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F4BC7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</w:tr>
      <w:tr w:rsidR="00836CF0" w14:paraId="5FCC5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2CEED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Pessoas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8FC1E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Nome, e-mail, senha (somente o hash), perfil, data de cadastro e telefone (opcional)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CD03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usuario</w:t>
            </w:r>
          </w:p>
        </w:tc>
      </w:tr>
      <w:tr w:rsidR="00836CF0" w14:paraId="7978E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9583A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Acompanhamento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A83BC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Quem acompanha quem (par paciente e responsável)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CC94E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vinculo</w:t>
            </w:r>
          </w:p>
        </w:tc>
      </w:tr>
      <w:tr w:rsidR="00836CF0" w14:paraId="774EC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A4462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Tratamento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FE2F0E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Nome do remédio, dosagem, frequência em horas, primeiro horário, data de início e de fim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0028D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medicamento</w:t>
            </w:r>
          </w:p>
        </w:tc>
      </w:tr>
      <w:tr w:rsidR="00836CF0" w14:paraId="7DB7B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0B8FE1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Atendimento médico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B681B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Nome do médico e sua especialidade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F5A49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medico, especialidade</w:t>
            </w:r>
          </w:p>
        </w:tc>
      </w:tr>
      <w:tr w:rsidR="00836CF0" w14:paraId="23D200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7F6571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Consultas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636750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Paciente, médico, local, data e hora, status (agendada, realizada, cancelada)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F1193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consulta</w:t>
            </w:r>
          </w:p>
        </w:tc>
      </w:tr>
      <w:tr w:rsidR="00836CF0" w14:paraId="2DED0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70AC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Avisos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4EA55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Tipo, item de origem, horário previsto, status e se o alerta foi enviado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DE6C49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lembrete</w:t>
            </w:r>
          </w:p>
        </w:tc>
      </w:tr>
      <w:tr w:rsidR="00836CF0" w14:paraId="11C85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87042D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Histórico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82EF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Eventos de cada lembrete e o momento em que ocorreram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EE232D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historico</w:t>
            </w:r>
          </w:p>
        </w:tc>
      </w:tr>
    </w:tbl>
    <w:p w14:paraId="4E72C0A9" w14:textId="77777777" w:rsidR="00836CF0" w:rsidRDefault="00000000">
      <w:pPr>
        <w:pStyle w:val="Ttulo2"/>
      </w:pPr>
      <w:r>
        <w:t>2.3 Necessidades de consulta e relatórios</w:t>
      </w:r>
    </w:p>
    <w:p w14:paraId="2355FD0C" w14:textId="77777777" w:rsidR="00836CF0" w:rsidRDefault="00000000">
      <w:pPr>
        <w:spacing w:after="120" w:line="300" w:lineRule="auto"/>
        <w:jc w:val="both"/>
      </w:pPr>
      <w:r>
        <w:t>As perguntas que o sistema precisa responder com os dados, e que viram as consultas da seção 8, são:</w:t>
      </w:r>
    </w:p>
    <w:p w14:paraId="34D96D2F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 xml:space="preserve">Quantas doses cada paciente </w:t>
      </w:r>
      <w:r>
        <w:rPr>
          <w:b/>
          <w:bCs/>
        </w:rPr>
        <w:t>perdeu</w:t>
      </w:r>
      <w:r>
        <w:t xml:space="preserve"> nos últimos 30 dias.</w:t>
      </w:r>
    </w:p>
    <w:p w14:paraId="143E63EB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 xml:space="preserve">Qual a </w:t>
      </w:r>
      <w:r>
        <w:rPr>
          <w:b/>
          <w:bCs/>
        </w:rPr>
        <w:t>taxa de adesão</w:t>
      </w:r>
      <w:r>
        <w:t xml:space="preserve"> ao tratamento de cada paciente (doses confirmadas sobre doses já resolvidas).</w:t>
      </w:r>
    </w:p>
    <w:p w14:paraId="388BD88E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 xml:space="preserve">Quais são os </w:t>
      </w:r>
      <w:r>
        <w:rPr>
          <w:b/>
          <w:bCs/>
        </w:rPr>
        <w:t>pacientes de um responsável</w:t>
      </w:r>
      <w:r>
        <w:t xml:space="preserve"> (e, no sentido inverso, quem avisar quando o paciente perde uma dose).</w:t>
      </w:r>
    </w:p>
    <w:p w14:paraId="67FFA38A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 xml:space="preserve">Quais são as </w:t>
      </w:r>
      <w:r>
        <w:rPr>
          <w:b/>
          <w:bCs/>
        </w:rPr>
        <w:t>próximas consultas agendadas</w:t>
      </w:r>
      <w:r>
        <w:t>, com médico, especialidade e local.</w:t>
      </w:r>
    </w:p>
    <w:p w14:paraId="5531CACF" w14:textId="77777777" w:rsidR="00836CF0" w:rsidRDefault="00000000">
      <w:pPr>
        <w:pStyle w:val="Ttulo2"/>
      </w:pPr>
      <w:r>
        <w:t>2.4 Regras de negócio e onde cada uma aparece no modelo</w:t>
      </w:r>
    </w:p>
    <w:p w14:paraId="723E53B1" w14:textId="77777777" w:rsidR="00836CF0" w:rsidRDefault="00000000">
      <w:pPr>
        <w:spacing w:after="120" w:line="300" w:lineRule="auto"/>
        <w:jc w:val="both"/>
      </w:pPr>
      <w:r>
        <w:t>Sempre que possível, a regra fica no banco, como restrição. Assim, um erro de código da aplicação não consegue gravar dados inválidos. A aplicação Java valida os mesmos pontos para mostrar uma mensagem amigável ao usuário.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000"/>
        <w:gridCol w:w="4838"/>
      </w:tblGrid>
      <w:tr w:rsidR="00836CF0" w14:paraId="684A52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DAE1A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ACFE92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Regra de negócio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F3327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Como aparece no modelo</w:t>
            </w:r>
          </w:p>
        </w:tc>
      </w:tr>
      <w:tr w:rsidR="00836CF0" w14:paraId="5E8A5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6A6FD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RN01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0F3B4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Cada e-mail identifica um único usuário.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21848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Coluna </w:t>
            </w:r>
            <w:r>
              <w:rPr>
                <w:b/>
                <w:bCs/>
                <w:sz w:val="18"/>
                <w:szCs w:val="18"/>
              </w:rPr>
              <w:t>usuario.email</w:t>
            </w:r>
            <w:r>
              <w:rPr>
                <w:sz w:val="18"/>
                <w:szCs w:val="18"/>
              </w:rPr>
              <w:t xml:space="preserve"> com restrição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UNIQUE</w:t>
            </w:r>
            <w:r>
              <w:rPr>
                <w:sz w:val="18"/>
                <w:szCs w:val="18"/>
              </w:rPr>
              <w:t>.</w:t>
            </w:r>
          </w:p>
        </w:tc>
      </w:tr>
      <w:tr w:rsidR="00836CF0" w14:paraId="3C6E8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6F30A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RN02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6B17C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 perfil do usuário é apenas PACIENTE ou RESPONSAVEL.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3966B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CHECK (perfil IN ('PACIENTE','RESPONSAVEL'))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b/>
                <w:bCs/>
                <w:sz w:val="18"/>
                <w:szCs w:val="18"/>
              </w:rPr>
              <w:t>usuario.perfil</w:t>
            </w:r>
            <w:r>
              <w:rPr>
                <w:sz w:val="18"/>
                <w:szCs w:val="18"/>
              </w:rPr>
              <w:t>.</w:t>
            </w:r>
          </w:p>
        </w:tc>
      </w:tr>
      <w:tr w:rsidR="00836CF0" w14:paraId="38B94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0FD7EB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RN03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B5965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Um paciente pode ter vários responsáveis e um responsável vários pacientes, sem repetir o par e sem vínculo de alguém consigo mesmo.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13775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Tabela associativa </w:t>
            </w:r>
            <w:r>
              <w:rPr>
                <w:b/>
                <w:bCs/>
                <w:sz w:val="18"/>
                <w:szCs w:val="18"/>
              </w:rPr>
              <w:t>vinculo</w:t>
            </w:r>
            <w:r>
              <w:rPr>
                <w:sz w:val="18"/>
                <w:szCs w:val="18"/>
              </w:rPr>
              <w:t xml:space="preserve"> (N:N), com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UNIQUE (paciente_id, responsavel_id)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CHECK (paciente_id &lt;&gt; responsavel_id)</w:t>
            </w:r>
            <w:r>
              <w:rPr>
                <w:sz w:val="18"/>
                <w:szCs w:val="18"/>
              </w:rPr>
              <w:t>.</w:t>
            </w:r>
          </w:p>
        </w:tc>
      </w:tr>
      <w:tr w:rsidR="00836CF0" w14:paraId="7CE15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F06B5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RN04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10CB2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A frequência do medicamento vai de 1 a 24 horas e o início não pode ser posterior ao fim.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0D253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CHECK (frequencia_horas BETWEEN 1 AND 24)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CHECK (data_inicio &lt;= data_fim)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b/>
                <w:bCs/>
                <w:sz w:val="18"/>
                <w:szCs w:val="18"/>
              </w:rPr>
              <w:t>medicamento</w:t>
            </w:r>
            <w:r>
              <w:rPr>
                <w:sz w:val="18"/>
                <w:szCs w:val="18"/>
              </w:rPr>
              <w:t>.</w:t>
            </w:r>
          </w:p>
        </w:tc>
      </w:tr>
      <w:tr w:rsidR="00836CF0" w14:paraId="64833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548C6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RN05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5C466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Um médico pertence a uma especialidade, e a especialidade é reaproveitada por vários médicos.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C4941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Tabelas </w:t>
            </w:r>
            <w:r>
              <w:rPr>
                <w:b/>
                <w:bCs/>
                <w:sz w:val="18"/>
                <w:szCs w:val="18"/>
              </w:rPr>
              <w:t>especialidade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b/>
                <w:bCs/>
                <w:sz w:val="18"/>
                <w:szCs w:val="18"/>
              </w:rPr>
              <w:t>medico</w:t>
            </w:r>
            <w:r>
              <w:rPr>
                <w:sz w:val="18"/>
                <w:szCs w:val="18"/>
              </w:rPr>
              <w:t xml:space="preserve">, ligadas pela chave estrangeira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medico.especialidade_id</w:t>
            </w:r>
            <w:r>
              <w:rPr>
                <w:sz w:val="18"/>
                <w:szCs w:val="18"/>
              </w:rPr>
              <w:t>.</w:t>
            </w:r>
          </w:p>
        </w:tc>
      </w:tr>
      <w:tr w:rsidR="00836CF0" w14:paraId="40AB0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78F94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RN06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BD12C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 mesmo paciente não pode ter duas consultas agendadas no mesmo horário.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4457F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Índice único parcial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ux_consulta_paciente_horario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b/>
                <w:bCs/>
                <w:sz w:val="18"/>
                <w:szCs w:val="18"/>
              </w:rPr>
              <w:t>consulta</w:t>
            </w:r>
            <w:r>
              <w:rPr>
                <w:sz w:val="18"/>
                <w:szCs w:val="18"/>
              </w:rPr>
              <w:t xml:space="preserve"> (paciente_id, data_hora)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WHERE status = 'AGENDADA'</w:t>
            </w:r>
            <w:r>
              <w:rPr>
                <w:sz w:val="18"/>
                <w:szCs w:val="18"/>
              </w:rPr>
              <w:t>.</w:t>
            </w:r>
          </w:p>
        </w:tc>
      </w:tr>
      <w:tr w:rsidR="00836CF0" w14:paraId="34361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9F87F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RN07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F0930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 status do lembrete é PENDENTE, CONFIRMADO ou PERDIDO.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504364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CHECK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b/>
                <w:bCs/>
                <w:sz w:val="18"/>
                <w:szCs w:val="18"/>
              </w:rPr>
              <w:t>lembrete.status</w:t>
            </w:r>
            <w:r>
              <w:rPr>
                <w:sz w:val="18"/>
                <w:szCs w:val="18"/>
              </w:rPr>
              <w:t xml:space="preserve">, com padrão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'PENDENTE'</w:t>
            </w:r>
            <w:r>
              <w:rPr>
                <w:sz w:val="18"/>
                <w:szCs w:val="18"/>
              </w:rPr>
              <w:t>.</w:t>
            </w:r>
          </w:p>
        </w:tc>
      </w:tr>
      <w:tr w:rsidR="00836CF0" w14:paraId="47377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1DA6E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RN08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5621C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Cada lembrete é de um medicamento ou de uma consulta, nunca dos dois nem de nenhum.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81B63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CHECK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b/>
                <w:bCs/>
                <w:sz w:val="18"/>
                <w:szCs w:val="18"/>
              </w:rPr>
              <w:t>lembrete</w:t>
            </w:r>
            <w:r>
              <w:rPr>
                <w:sz w:val="18"/>
                <w:szCs w:val="18"/>
              </w:rPr>
              <w:t xml:space="preserve"> que combina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tipo</w:t>
            </w:r>
            <w:r>
              <w:rPr>
                <w:sz w:val="18"/>
                <w:szCs w:val="18"/>
              </w:rPr>
              <w:t xml:space="preserve"> com as duas chaves estrangeiras (uma preenchida e a outra nula).</w:t>
            </w:r>
          </w:p>
        </w:tc>
      </w:tr>
      <w:tr w:rsidR="00836CF0" w14:paraId="408C7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D9548F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RN09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8DC737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Não há lembretes duplicados para o mesmo item e horário.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207DF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UNIQUE (medicamento_id, horario_previsto)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UNIQUE (consulta_id, horario_previsto)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b/>
                <w:bCs/>
                <w:sz w:val="18"/>
                <w:szCs w:val="18"/>
              </w:rPr>
              <w:t>lembrete</w:t>
            </w:r>
            <w:r>
              <w:rPr>
                <w:sz w:val="18"/>
                <w:szCs w:val="18"/>
              </w:rPr>
              <w:t>.</w:t>
            </w:r>
          </w:p>
        </w:tc>
      </w:tr>
      <w:tr w:rsidR="00836CF0" w14:paraId="222D6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9CA1F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RN10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BECDD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Todo evento do histórico pertence a um lembrete e tem um tipo válido.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ABFD0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Chave estrangeira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historico.lembrete_id</w:t>
            </w:r>
            <w:r>
              <w:rPr>
                <w:sz w:val="18"/>
                <w:szCs w:val="18"/>
              </w:rPr>
              <w:t xml:space="preserve"> (com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ON DELETE CASCADE</w:t>
            </w:r>
            <w:r>
              <w:rPr>
                <w:sz w:val="18"/>
                <w:szCs w:val="18"/>
              </w:rPr>
              <w:t xml:space="preserve">) 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CHECK</w:t>
            </w:r>
            <w:r>
              <w:rPr>
                <w:sz w:val="18"/>
                <w:szCs w:val="18"/>
              </w:rPr>
              <w:t xml:space="preserve"> em </w:t>
            </w:r>
            <w:r>
              <w:rPr>
                <w:b/>
                <w:bCs/>
                <w:sz w:val="18"/>
                <w:szCs w:val="18"/>
              </w:rPr>
              <w:t>historico.tipo_evento</w:t>
            </w:r>
            <w:r>
              <w:rPr>
                <w:sz w:val="18"/>
                <w:szCs w:val="18"/>
              </w:rPr>
              <w:t>.</w:t>
            </w:r>
          </w:p>
        </w:tc>
      </w:tr>
      <w:tr w:rsidR="00836CF0" w14:paraId="565CF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C020F1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RN11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C9FDB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O paciente de um vínculo tem perfil PACIENTE e o responsável tem perfil RESPONSAVEL.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D7A63" w14:textId="77777777" w:rsidR="00836CF0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Garantida pela </w:t>
            </w:r>
            <w:r>
              <w:rPr>
                <w:b/>
                <w:bCs/>
                <w:sz w:val="18"/>
                <w:szCs w:val="18"/>
              </w:rPr>
              <w:t>aplicação Java</w:t>
            </w:r>
            <w:r>
              <w:rPr>
                <w:sz w:val="18"/>
                <w:szCs w:val="18"/>
              </w:rPr>
              <w:t xml:space="preserve">, porque o SQLite não permite </w:t>
            </w:r>
            <w:r>
              <w:rPr>
                <w:rFonts w:ascii="Courier New" w:eastAsia="Courier New" w:hAnsi="Courier New" w:cs="Courier New"/>
                <w:sz w:val="16"/>
                <w:szCs w:val="16"/>
              </w:rPr>
              <w:t>CHECK</w:t>
            </w:r>
            <w:r>
              <w:rPr>
                <w:sz w:val="18"/>
                <w:szCs w:val="18"/>
              </w:rPr>
              <w:t xml:space="preserve"> que consulte outra tabela.</w:t>
            </w:r>
          </w:p>
        </w:tc>
      </w:tr>
    </w:tbl>
    <w:p w14:paraId="483DB777" w14:textId="77777777" w:rsidR="00836CF0" w:rsidRDefault="00000000">
      <w:pPr>
        <w:pStyle w:val="Ttulo1"/>
        <w:pageBreakBefore/>
      </w:pPr>
      <w:r>
        <w:lastRenderedPageBreak/>
        <w:t>3. Modelo conceitual (DER)</w:t>
      </w:r>
    </w:p>
    <w:p w14:paraId="02B4340A" w14:textId="77777777" w:rsidR="00836CF0" w:rsidRDefault="00000000">
      <w:pPr>
        <w:spacing w:after="120" w:line="300" w:lineRule="auto"/>
        <w:jc w:val="both"/>
      </w:pPr>
      <w:r>
        <w:t xml:space="preserve">O DER abaixo representa as entidades do sistema, seus atributos essenciais, as chaves primárias (sublinhadas, marcadas com “PK”) e as cardinalidades. As entidades são retângulos, os relacionamentos são losangos e a cardinalidade aparece nas pontas de cada linha (1 ou N). A entidade associativa </w:t>
      </w:r>
      <w:r>
        <w:rPr>
          <w:b/>
          <w:bCs/>
        </w:rPr>
        <w:t>Vínculo</w:t>
      </w:r>
      <w:r>
        <w:t xml:space="preserve"> (em amarelo) resolve o relacionamento N:N entre dois usuários: o </w:t>
      </w:r>
      <w:r>
        <w:rPr>
          <w:b/>
          <w:bCs/>
        </w:rPr>
        <w:t>paciente</w:t>
      </w:r>
      <w:r>
        <w:t xml:space="preserve"> e o </w:t>
      </w:r>
      <w:r>
        <w:rPr>
          <w:b/>
          <w:bCs/>
        </w:rPr>
        <w:t>responsável</w:t>
      </w:r>
      <w:r>
        <w:t>. As chaves estrangeiras não aparecem aqui, porque nascem apenas no modelo lógico.</w:t>
      </w:r>
    </w:p>
    <w:p w14:paraId="563D1502" w14:textId="77777777" w:rsidR="00836CF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5072B6" wp14:editId="2E4D7C19">
            <wp:extent cx="5715000" cy="6181725"/>
            <wp:effectExtent l="0" t="0" r="0" b="0"/>
            <wp:docPr id="1" name="der_final.png" descr="der_final.png" title="der_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E279" w14:textId="77777777" w:rsidR="00836CF0" w:rsidRDefault="00000000">
      <w:pPr>
        <w:spacing w:before="60" w:after="200"/>
        <w:jc w:val="center"/>
      </w:pPr>
      <w:r>
        <w:rPr>
          <w:i/>
          <w:iCs/>
          <w:color w:val="444444"/>
          <w:sz w:val="19"/>
          <w:szCs w:val="19"/>
        </w:rPr>
        <w:t>Figura 1 – Modelo conceitual (DER) do IntegraSaúde.</w:t>
      </w:r>
    </w:p>
    <w:p w14:paraId="600BDFEC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1 – Cardinalidades dos relacionamentos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500"/>
        <w:gridCol w:w="4838"/>
      </w:tblGrid>
      <w:tr w:rsidR="00836CF0" w14:paraId="3D89B6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A41C5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Relacionamento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9ED0C" w14:textId="77777777" w:rsidR="00836CF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Cardinalidade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7ADF6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Leitura</w:t>
            </w:r>
          </w:p>
        </w:tc>
      </w:tr>
      <w:tr w:rsidR="00836CF0" w14:paraId="329B4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C3010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Usuário (paciente) – Usuário (responsável)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CC0F7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N:N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36D78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Um paciente pode ter vários responsáveis e um responsável pode acompanhar vários pacientes. Resolvido pela entidade associativa Vínculo.</w:t>
            </w:r>
          </w:p>
        </w:tc>
      </w:tr>
      <w:tr w:rsidR="00836CF0" w14:paraId="32B53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880B5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Usuário (paciente) – Medicamento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E5448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40E4C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Um paciente toma vários medicamentos; cada medicamento é de um paciente.</w:t>
            </w:r>
          </w:p>
        </w:tc>
      </w:tr>
      <w:tr w:rsidR="00836CF0" w14:paraId="14F57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585697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Usuário (paciente) – Consulta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FEC608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FFF6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Um paciente tem várias consultas.</w:t>
            </w:r>
          </w:p>
        </w:tc>
      </w:tr>
      <w:tr w:rsidR="00836CF0" w14:paraId="69119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E1510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Especialidade – Médico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AC5E8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870683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Uma especialidade tem vários médicos; cada médico tem uma especialidade.</w:t>
            </w:r>
          </w:p>
        </w:tc>
      </w:tr>
      <w:tr w:rsidR="00836CF0" w14:paraId="70ADB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F3E79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Médico – Consulta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9C914E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7F4603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Um médico atende em várias consultas.</w:t>
            </w:r>
          </w:p>
        </w:tc>
      </w:tr>
      <w:tr w:rsidR="00836CF0" w14:paraId="4D9B3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BFE8E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Medicamento – Lembrete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17FB3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CE85E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Um medicamento gera vários lembretes (um por horário de dose).</w:t>
            </w:r>
          </w:p>
        </w:tc>
      </w:tr>
      <w:tr w:rsidR="00836CF0" w14:paraId="22049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3AA2A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Consulta – Lembrete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40105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80F01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Uma consulta pode gerar lembretes. Cada lembrete é de medicamento ou de consulta, nunca dos dois (RN08).</w:t>
            </w:r>
          </w:p>
        </w:tc>
      </w:tr>
      <w:tr w:rsidR="00836CF0" w14:paraId="70B19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BAD3F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Lembrete – Histórico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21EC8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1:N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53B0C7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Um lembrete tem vários eventos (gerado, confirmado, perdido, alerta enviado).</w:t>
            </w:r>
          </w:p>
        </w:tc>
      </w:tr>
    </w:tbl>
    <w:p w14:paraId="693290D9" w14:textId="77777777" w:rsidR="00836CF0" w:rsidRDefault="00000000">
      <w:pPr>
        <w:pStyle w:val="Ttulo1"/>
        <w:pageBreakBefore/>
      </w:pPr>
      <w:r>
        <w:lastRenderedPageBreak/>
        <w:t>4. Modelo lógico e dicionário de dados</w:t>
      </w:r>
    </w:p>
    <w:p w14:paraId="53EBC958" w14:textId="77777777" w:rsidR="00836CF0" w:rsidRDefault="00000000">
      <w:pPr>
        <w:pStyle w:val="Ttulo2"/>
      </w:pPr>
      <w:r>
        <w:t>4.1 Do DER ao modelo lógico relacional</w:t>
      </w:r>
    </w:p>
    <w:p w14:paraId="1798201E" w14:textId="77777777" w:rsidR="00836CF0" w:rsidRDefault="00000000">
      <w:pPr>
        <w:spacing w:after="120" w:line="300" w:lineRule="auto"/>
        <w:jc w:val="both"/>
      </w:pPr>
      <w:r>
        <w:t xml:space="preserve">A conversão seguiu três regras: (1) cada entidade virou uma tabela; (2) cada relacionamento 1:N virou uma </w:t>
      </w:r>
      <w:r>
        <w:rPr>
          <w:b/>
          <w:bCs/>
        </w:rPr>
        <w:t>chave estrangeira no lado N</w:t>
      </w:r>
      <w:r>
        <w:t xml:space="preserve">; (3) o relacionamento N:N entre paciente e responsável virou a tabela </w:t>
      </w:r>
      <w:r>
        <w:rPr>
          <w:b/>
          <w:bCs/>
        </w:rPr>
        <w:t>vinculo</w:t>
      </w:r>
      <w:r>
        <w:t>, com duas chaves estrangeiras para usuario. Todas as tabelas têm chave primária inteira autoincrementada (</w:t>
      </w:r>
      <w:r>
        <w:rPr>
          <w:rFonts w:ascii="Courier New" w:eastAsia="Courier New" w:hAnsi="Courier New" w:cs="Courier New"/>
          <w:sz w:val="20"/>
          <w:szCs w:val="20"/>
        </w:rPr>
        <w:t>id</w:t>
      </w:r>
      <w:r>
        <w:t>).</w:t>
      </w:r>
    </w:p>
    <w:p w14:paraId="4214EEFF" w14:textId="77777777" w:rsidR="00836CF0" w:rsidRDefault="00000000">
      <w:pPr>
        <w:spacing w:after="120" w:line="300" w:lineRule="auto"/>
        <w:jc w:val="both"/>
      </w:pPr>
      <w:r>
        <w:t xml:space="preserve">Os tipos seguem o SQLite: </w:t>
      </w:r>
      <w:r>
        <w:rPr>
          <w:rFonts w:ascii="Courier New" w:eastAsia="Courier New" w:hAnsi="Courier New" w:cs="Courier New"/>
          <w:sz w:val="20"/>
          <w:szCs w:val="20"/>
        </w:rPr>
        <w:t>INTEGER</w:t>
      </w:r>
      <w:r>
        <w:t xml:space="preserve"> para identificadores e contadores, </w:t>
      </w:r>
      <w:r>
        <w:rPr>
          <w:rFonts w:ascii="Courier New" w:eastAsia="Courier New" w:hAnsi="Courier New" w:cs="Courier New"/>
          <w:sz w:val="20"/>
          <w:szCs w:val="20"/>
        </w:rPr>
        <w:t>TEXT</w:t>
      </w:r>
      <w:r>
        <w:t xml:space="preserve"> para textos e para datas no formato ISO-8601 (</w:t>
      </w:r>
      <w:r>
        <w:rPr>
          <w:rFonts w:ascii="Courier New" w:eastAsia="Courier New" w:hAnsi="Courier New" w:cs="Courier New"/>
          <w:sz w:val="20"/>
          <w:szCs w:val="20"/>
        </w:rPr>
        <w:t>yyyy-MM-ddTHH:mm:ss</w:t>
      </w:r>
      <w:r>
        <w:t xml:space="preserve">) e </w:t>
      </w:r>
      <w:r>
        <w:rPr>
          <w:rFonts w:ascii="Courier New" w:eastAsia="Courier New" w:hAnsi="Courier New" w:cs="Courier New"/>
          <w:sz w:val="20"/>
          <w:szCs w:val="20"/>
        </w:rPr>
        <w:t>INTEGER</w:t>
      </w:r>
      <w:r>
        <w:t xml:space="preserve"> com 0 ou 1 para valores lógicos. O formato único de data mantém a ordenação e a comparação de textos corretas no SQL.</w:t>
      </w:r>
    </w:p>
    <w:p w14:paraId="38218D25" w14:textId="77777777" w:rsidR="00836CF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9E8599" wp14:editId="75783976">
            <wp:extent cx="6096000" cy="5238750"/>
            <wp:effectExtent l="0" t="0" r="0" b="0"/>
            <wp:docPr id="1504614038" name="log_final.png" descr="log_final.png" title="log_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9C7B" w14:textId="77777777" w:rsidR="00836CF0" w:rsidRDefault="00000000">
      <w:pPr>
        <w:spacing w:before="60" w:after="200"/>
        <w:jc w:val="center"/>
      </w:pPr>
      <w:r>
        <w:rPr>
          <w:i/>
          <w:iCs/>
          <w:color w:val="444444"/>
          <w:sz w:val="19"/>
          <w:szCs w:val="19"/>
        </w:rPr>
        <w:t>Figura 2 – Modelo lógico relacional. Amarelo: chave primária (PK). Verde: chave estrangeira (FK). Lilás: valor único (UK). Setas vermelhas: ON DELETE CASCADE.</w:t>
      </w:r>
    </w:p>
    <w:p w14:paraId="35F004EF" w14:textId="77777777" w:rsidR="00836CF0" w:rsidRDefault="00000000">
      <w:pPr>
        <w:pStyle w:val="Ttulo2"/>
      </w:pPr>
      <w:r>
        <w:t>4.2 Dicionário de dados</w:t>
      </w:r>
    </w:p>
    <w:p w14:paraId="53FA0E2E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2 – usuario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438"/>
      </w:tblGrid>
      <w:tr w:rsidR="00836CF0" w14:paraId="1419B0F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ECDE2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2D2267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DB850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Restrições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4A84F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836CF0" w14:paraId="44279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704DE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28C44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C01D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PK, AUTOINCREMENT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5E852C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Identificador do usuário</w:t>
            </w:r>
          </w:p>
        </w:tc>
      </w:tr>
      <w:tr w:rsidR="00836CF0" w14:paraId="411D9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EC803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nome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BFDB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07101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BF6F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Nome completo</w:t>
            </w:r>
          </w:p>
        </w:tc>
      </w:tr>
      <w:tr w:rsidR="00836CF0" w14:paraId="0D1C7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57540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email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FF14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F78F74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UNIQUE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470F2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E-mail de acesso (RN01)</w:t>
            </w:r>
          </w:p>
        </w:tc>
      </w:tr>
      <w:tr w:rsidR="00836CF0" w14:paraId="7BE68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6F36B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senha_hash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51854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331ACB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97B42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Hash da senha; nunca a senha em texto puro</w:t>
            </w:r>
          </w:p>
        </w:tc>
      </w:tr>
      <w:tr w:rsidR="00836CF0" w14:paraId="0F4D9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068AD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perfil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7C984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AB70D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CHECK (PACIENTE, RESPONSAVEL)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7D7711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Papel do usuário no sistema (RN02)</w:t>
            </w:r>
          </w:p>
        </w:tc>
      </w:tr>
      <w:tr w:rsidR="00836CF0" w14:paraId="24CE2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DC2B7D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data_cadastro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D2BD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85B68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77F5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Data e hora do cadastro, em yyyy-MM-ddTHH:mm:ss</w:t>
            </w:r>
          </w:p>
        </w:tc>
      </w:tr>
      <w:tr w:rsidR="00836CF0" w14:paraId="4E7A1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337DA0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telefone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70EB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D113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(aceita nulo)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798F45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Acrescentada pelo ALTER TABLE do script 05, para futuros alertas por SMS</w:t>
            </w:r>
          </w:p>
        </w:tc>
      </w:tr>
    </w:tbl>
    <w:p w14:paraId="3CDD62AE" w14:textId="77777777" w:rsidR="00836CF0" w:rsidRDefault="00836CF0">
      <w:pPr>
        <w:spacing w:after="120"/>
      </w:pPr>
    </w:p>
    <w:p w14:paraId="141F8867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3 – vinculo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438"/>
      </w:tblGrid>
      <w:tr w:rsidR="00836CF0" w14:paraId="54C03C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08D12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0A11D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1AA82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Restrições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6EFF4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836CF0" w14:paraId="23A41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84B4B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D6D1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ED41C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PK, AUTOINCREMENT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C1E5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Identificador do vínculo</w:t>
            </w:r>
          </w:p>
        </w:tc>
      </w:tr>
      <w:tr w:rsidR="00836CF0" w14:paraId="62C9E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DB1716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paciente_id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118E2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7E607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FK → usuario(id)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9095A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Usuário que é o paciente</w:t>
            </w:r>
          </w:p>
        </w:tc>
      </w:tr>
      <w:tr w:rsidR="00836CF0" w14:paraId="78654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9EF4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responsavel_id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D2B8B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C488A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FK → usuario(id)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7B631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Usuário que é o responsável</w:t>
            </w:r>
          </w:p>
        </w:tc>
      </w:tr>
      <w:tr w:rsidR="00836CF0" w14:paraId="3324D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3E14D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(tabela)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7344C" w14:textId="77777777" w:rsidR="00836CF0" w:rsidRDefault="00836CF0">
            <w:pPr>
              <w:spacing w:line="252" w:lineRule="auto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DFB9C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UNIQUE (paciente_id, responsavel_id); CHECK (paciente_id &lt;&gt; responsavel_id)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9A6BC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Sem par repetido e sem vínculo consigo mesmo (RN03)</w:t>
            </w:r>
          </w:p>
        </w:tc>
      </w:tr>
    </w:tbl>
    <w:p w14:paraId="26F48473" w14:textId="77777777" w:rsidR="00836CF0" w:rsidRDefault="00836CF0">
      <w:pPr>
        <w:spacing w:after="120"/>
      </w:pPr>
    </w:p>
    <w:p w14:paraId="0D8A093F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4 – medicamento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438"/>
      </w:tblGrid>
      <w:tr w:rsidR="00836CF0" w14:paraId="029E75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9164B9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D1AE79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F4AAC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Restrições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8085EB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836CF0" w14:paraId="0EB73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1301C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8A8F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B6922C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PK, AUTOINCREMENT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293A7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Identificador do medicamento</w:t>
            </w:r>
          </w:p>
        </w:tc>
      </w:tr>
      <w:tr w:rsidR="00836CF0" w14:paraId="26088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9F5A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paciente_id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18918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52280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FK → usuario(id)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97EF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Paciente que usa o medicamento</w:t>
            </w:r>
          </w:p>
        </w:tc>
      </w:tr>
      <w:tr w:rsidR="00836CF0" w14:paraId="09BE0D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8006B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nome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F4CCC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5FF7A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ADB9C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Nome do medicamento</w:t>
            </w:r>
          </w:p>
        </w:tc>
      </w:tr>
      <w:tr w:rsidR="00836CF0" w14:paraId="6049E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2202B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dosagem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38EBE9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F1EC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C05DD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Dosagem (por exemplo, 500mg)</w:t>
            </w:r>
          </w:p>
        </w:tc>
      </w:tr>
      <w:tr w:rsidR="00836CF0" w14:paraId="401C0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0F01F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frequencia_horas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D89494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C8B7E7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CHECK (1 a 24)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43CCF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Intervalo entre as doses, em horas (RN04)</w:t>
            </w:r>
          </w:p>
        </w:tc>
      </w:tr>
      <w:tr w:rsidR="00836CF0" w14:paraId="19A5E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4E84E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primeiro_horario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0A33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18B1B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271D5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Data e hora da primeira dose; as demais são calculadas</w:t>
            </w:r>
          </w:p>
        </w:tc>
      </w:tr>
      <w:tr w:rsidR="00836CF0" w14:paraId="3DF1D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9CDEA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data_inicio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D504A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BE0F4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5C31DD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Início do tratamento</w:t>
            </w:r>
          </w:p>
        </w:tc>
      </w:tr>
      <w:tr w:rsidR="00836CF0" w14:paraId="2BF2A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09F87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data_fim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CDA8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8077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CHECK (data_inicio &lt;= data_fim)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3456CD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Fim do tratamento (RN04)</w:t>
            </w:r>
          </w:p>
        </w:tc>
      </w:tr>
    </w:tbl>
    <w:p w14:paraId="178E3F88" w14:textId="77777777" w:rsidR="00836CF0" w:rsidRDefault="00836CF0">
      <w:pPr>
        <w:spacing w:after="120"/>
      </w:pPr>
    </w:p>
    <w:p w14:paraId="4727F077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5 – especialidade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438"/>
      </w:tblGrid>
      <w:tr w:rsidR="00836CF0" w14:paraId="757969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0D793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B1424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09EF1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Restrições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E52C0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836CF0" w14:paraId="0E092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CBF7EA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2B1D6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D32D1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PK, AUTOINCREMENT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327C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Identificador da especialidade</w:t>
            </w:r>
          </w:p>
        </w:tc>
      </w:tr>
      <w:tr w:rsidR="00836CF0" w14:paraId="1014C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E9EE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nome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2ABEE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FAA32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UNIQUE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51D2E7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Nome da especialidade, sem repetição</w:t>
            </w:r>
          </w:p>
        </w:tc>
      </w:tr>
    </w:tbl>
    <w:p w14:paraId="0884F3B4" w14:textId="77777777" w:rsidR="00836CF0" w:rsidRDefault="00836CF0">
      <w:pPr>
        <w:spacing w:after="120"/>
      </w:pPr>
    </w:p>
    <w:p w14:paraId="6F85ECD2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6 – medico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438"/>
      </w:tblGrid>
      <w:tr w:rsidR="00836CF0" w14:paraId="73139A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DB2979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D30A76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4FBF3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Restrições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28420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836CF0" w14:paraId="25150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FFA9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0E093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454F4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PK, AUTOINCREMENT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BE38A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Identificador do médico</w:t>
            </w:r>
          </w:p>
        </w:tc>
      </w:tr>
      <w:tr w:rsidR="00836CF0" w14:paraId="6202A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10366A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nome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43E6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AAA3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1E88A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Nome do médico</w:t>
            </w:r>
          </w:p>
        </w:tc>
      </w:tr>
      <w:tr w:rsidR="00836CF0" w14:paraId="5D98D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8213BA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especialidade_id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B794B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A9315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FK → especialidade(id)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61964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Especialidade do médico (RN05)</w:t>
            </w:r>
          </w:p>
        </w:tc>
      </w:tr>
    </w:tbl>
    <w:p w14:paraId="4C355CCE" w14:textId="77777777" w:rsidR="00836CF0" w:rsidRDefault="00836CF0">
      <w:pPr>
        <w:spacing w:after="120"/>
      </w:pPr>
    </w:p>
    <w:p w14:paraId="3636250D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lastRenderedPageBreak/>
        <w:t>Tabela 7 – consulta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438"/>
      </w:tblGrid>
      <w:tr w:rsidR="00836CF0" w14:paraId="150043B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831DF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DE2329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7ABFF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Restrições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E0FC7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836CF0" w14:paraId="3A022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1EDFD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3D316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5B41B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PK, AUTOINCREMENT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B43BB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Identificador da consulta</w:t>
            </w:r>
          </w:p>
        </w:tc>
      </w:tr>
      <w:tr w:rsidR="00836CF0" w14:paraId="2D713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040D8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paciente_id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49BD3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AC325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FK → usuario(id)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D45F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Paciente da consulta</w:t>
            </w:r>
          </w:p>
        </w:tc>
      </w:tr>
      <w:tr w:rsidR="00836CF0" w14:paraId="70AE8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5D654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medico_id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41329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00428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FK → medico(id)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8C3A89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Médico que atende</w:t>
            </w:r>
          </w:p>
        </w:tc>
      </w:tr>
      <w:tr w:rsidR="00836CF0" w14:paraId="0736C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9347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local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EF6146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3876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D82FD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Local do atendimento</w:t>
            </w:r>
          </w:p>
        </w:tc>
      </w:tr>
      <w:tr w:rsidR="00836CF0" w14:paraId="5B9CA8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E261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data_hora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778F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77C21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2023E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Data e hora da consulta</w:t>
            </w:r>
          </w:p>
        </w:tc>
      </w:tr>
      <w:tr w:rsidR="00836CF0" w14:paraId="12488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B845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status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FCF6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9449D5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DEFAULT 'AGENDADA', CHECK (AGENDADA, REALIZADA, CANCELADA)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138B0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Situação da consulta</w:t>
            </w:r>
          </w:p>
        </w:tc>
      </w:tr>
    </w:tbl>
    <w:p w14:paraId="0460D8BA" w14:textId="77777777" w:rsidR="00836CF0" w:rsidRDefault="00836CF0">
      <w:pPr>
        <w:spacing w:after="120"/>
      </w:pPr>
    </w:p>
    <w:p w14:paraId="12671BAF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8 – lembrete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438"/>
      </w:tblGrid>
      <w:tr w:rsidR="00836CF0" w14:paraId="69B9C4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9DC053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7E905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E35FD9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Restrições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0EB8F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836CF0" w14:paraId="5033E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4527E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D5EBA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7CCD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PK, AUTOINCREMENT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9B0E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Identificador do lembrete</w:t>
            </w:r>
          </w:p>
        </w:tc>
      </w:tr>
      <w:tr w:rsidR="00836CF0" w14:paraId="34719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21AE2E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tipo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4029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31EDD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CHECK (MEDICAMENTO, CONSULTA)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43C1E1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Origem do lembrete</w:t>
            </w:r>
          </w:p>
        </w:tc>
      </w:tr>
      <w:tr w:rsidR="00836CF0" w14:paraId="05FEB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49A339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medicamento_id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0775C9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3E5CB5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FK → medicamento(id), ON DELETE CASCADE (aceita nulo)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790E8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Preenchida quando tipo = MEDICAMENTO</w:t>
            </w:r>
          </w:p>
        </w:tc>
      </w:tr>
      <w:tr w:rsidR="00836CF0" w14:paraId="28320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A7DE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consulta_id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C822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A096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FK → consulta(id), ON DELETE CASCADE (aceita nulo)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A8CFA0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Preenchida quando tipo = CONSULTA</w:t>
            </w:r>
          </w:p>
        </w:tc>
      </w:tr>
      <w:tr w:rsidR="00836CF0" w14:paraId="23B6E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C0DC0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horario_previsto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8488D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54463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611D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Data e hora em que o aviso deve ocorrer</w:t>
            </w:r>
          </w:p>
        </w:tc>
      </w:tr>
      <w:tr w:rsidR="00836CF0" w14:paraId="064B3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3839E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status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16FB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78670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DEFAULT 'PENDENTE', CHECK (PENDENTE, CONFIRMADO, PERDIDO)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D510E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Situação do lembrete (RN07)</w:t>
            </w:r>
          </w:p>
        </w:tc>
      </w:tr>
      <w:tr w:rsidR="00836CF0" w14:paraId="1B279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2571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alerta_enviado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477A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3F417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DEFAULT 0, CHECK (0, 1)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C07A7B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 o alerta ao responsável já foi enviado (0 = não, 1 = sim)</w:t>
            </w:r>
          </w:p>
        </w:tc>
      </w:tr>
      <w:tr w:rsidR="00836CF0" w14:paraId="04CF8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BFFB9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(tabela)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E3A51" w14:textId="77777777" w:rsidR="00836CF0" w:rsidRDefault="00836CF0">
            <w:pPr>
              <w:spacing w:line="252" w:lineRule="auto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2014A9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UNIQUE (medicamento_id, horario_previsto); UNIQUE (consulta_id, horario_previsto); CHECK de origem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56C10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Sem duplicidade (RN09) e origem única (RN08)</w:t>
            </w:r>
          </w:p>
        </w:tc>
      </w:tr>
    </w:tbl>
    <w:p w14:paraId="283D3687" w14:textId="77777777" w:rsidR="00836CF0" w:rsidRDefault="00836CF0">
      <w:pPr>
        <w:spacing w:after="120"/>
      </w:pPr>
    </w:p>
    <w:p w14:paraId="4F61B3C8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9 – historico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000"/>
        <w:gridCol w:w="3438"/>
      </w:tblGrid>
      <w:tr w:rsidR="00836CF0" w14:paraId="64DA14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3AD838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Coluna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5D102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00C85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Restrições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D3F82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836CF0" w14:paraId="0E2A0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647260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48A64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DFD0A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PK, AUTOINCREMENT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132E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Identificador do evento</w:t>
            </w:r>
          </w:p>
        </w:tc>
      </w:tr>
      <w:tr w:rsidR="00836CF0" w14:paraId="24989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6099E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lembrete_id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BE5C9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AB45BA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FK → lembrete(id), ON DELETE CASCADE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EFE90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Lembrete ao qual o evento pertence (RN10)</w:t>
            </w:r>
          </w:p>
        </w:tc>
      </w:tr>
      <w:tr w:rsidR="00836CF0" w14:paraId="7B27C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AC21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tipo_evento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B4AEAA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DA671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NULL, CHECK (GERADO, CONFIRMADO, PERDIDO, ALERTA_ENVIADO)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73277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Tipo do evento</w:t>
            </w:r>
          </w:p>
        </w:tc>
      </w:tr>
      <w:tr w:rsidR="00836CF0" w14:paraId="1C64A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2F186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data_hora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882B6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B629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NOT NULL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16EC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Momento do evento</w:t>
            </w:r>
          </w:p>
        </w:tc>
      </w:tr>
    </w:tbl>
    <w:p w14:paraId="5B746CB4" w14:textId="77777777" w:rsidR="00836CF0" w:rsidRDefault="00836CF0">
      <w:pPr>
        <w:spacing w:after="120"/>
      </w:pPr>
    </w:p>
    <w:p w14:paraId="1C7B1228" w14:textId="77777777" w:rsidR="00836CF0" w:rsidRDefault="00000000">
      <w:pPr>
        <w:pStyle w:val="Ttulo2"/>
      </w:pPr>
      <w:r>
        <w:t>4.3 Integridade referencial</w:t>
      </w:r>
    </w:p>
    <w:p w14:paraId="38743710" w14:textId="77777777" w:rsidR="00836CF0" w:rsidRDefault="00000000">
      <w:pPr>
        <w:spacing w:after="120" w:line="300" w:lineRule="auto"/>
        <w:jc w:val="both"/>
      </w:pPr>
      <w:r>
        <w:t xml:space="preserve">O SQLite deixa as chaves estrangeiras desligadas por padrão. Por isso, o script começa com </w:t>
      </w:r>
      <w:r>
        <w:rPr>
          <w:rFonts w:ascii="Courier New" w:eastAsia="Courier New" w:hAnsi="Courier New" w:cs="Courier New"/>
          <w:sz w:val="20"/>
          <w:szCs w:val="20"/>
        </w:rPr>
        <w:t>PRAGMA foreign_keys = ON;</w:t>
      </w:r>
      <w:r>
        <w:t xml:space="preserve"> e a classe </w:t>
      </w:r>
      <w:r>
        <w:rPr>
          <w:rFonts w:ascii="Courier New" w:eastAsia="Courier New" w:hAnsi="Courier New" w:cs="Courier New"/>
          <w:sz w:val="20"/>
          <w:szCs w:val="20"/>
        </w:rPr>
        <w:t>ConexaoBanco</w:t>
      </w:r>
      <w:r>
        <w:t xml:space="preserve"> do Java também ativa a opção em cada conexão. Nas chaves sem </w:t>
      </w:r>
      <w:r>
        <w:rPr>
          <w:rFonts w:ascii="Courier New" w:eastAsia="Courier New" w:hAnsi="Courier New" w:cs="Courier New"/>
          <w:sz w:val="20"/>
          <w:szCs w:val="20"/>
        </w:rPr>
        <w:t>ON DELETE</w:t>
      </w:r>
      <w:r>
        <w:t xml:space="preserve"> declarado vale o comportamento padrão (</w:t>
      </w:r>
      <w:r>
        <w:rPr>
          <w:rFonts w:ascii="Courier New" w:eastAsia="Courier New" w:hAnsi="Courier New" w:cs="Courier New"/>
          <w:sz w:val="20"/>
          <w:szCs w:val="20"/>
        </w:rPr>
        <w:t>NO ACTION</w:t>
      </w:r>
      <w:r>
        <w:t xml:space="preserve">): o banco </w:t>
      </w:r>
      <w:r>
        <w:rPr>
          <w:b/>
          <w:bCs/>
        </w:rPr>
        <w:t>impede</w:t>
      </w:r>
      <w:r>
        <w:t xml:space="preserve"> excluir o registro pai enquanto houver filhos.</w:t>
      </w:r>
    </w:p>
    <w:p w14:paraId="5D7132EF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lastRenderedPageBreak/>
        <w:t>Tabela 10 – Chaves estrangeiras e ação na exclusão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800"/>
        <w:gridCol w:w="3538"/>
      </w:tblGrid>
      <w:tr w:rsidR="00836CF0" w14:paraId="1E07BB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BD7A9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Chave estrangeira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D4A41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Aponta para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2693F9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 exclusão do pai</w:t>
            </w:r>
          </w:p>
        </w:tc>
      </w:tr>
      <w:tr w:rsidR="00836CF0" w14:paraId="15594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A1DA3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vinculo.paciente_id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C6C68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usuario.id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7AD1E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Impede (NO ACTION)</w:t>
            </w:r>
          </w:p>
        </w:tc>
      </w:tr>
      <w:tr w:rsidR="00836CF0" w14:paraId="505DD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FF588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vinculo.responsavel_id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B11C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usuario.id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A537E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Impede (NO ACTION)</w:t>
            </w:r>
          </w:p>
        </w:tc>
      </w:tr>
      <w:tr w:rsidR="00836CF0" w14:paraId="40D48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DFDDD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medicamento.paciente_id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0D4EA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usuario.id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44CF60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Impede (NO ACTION)</w:t>
            </w:r>
          </w:p>
        </w:tc>
      </w:tr>
      <w:tr w:rsidR="00836CF0" w14:paraId="1B4CA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B902D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consulta.paciente_id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C6D8AD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usuario.id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7345E2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Impede (NO ACTION)</w:t>
            </w:r>
          </w:p>
        </w:tc>
      </w:tr>
      <w:tr w:rsidR="00836CF0" w14:paraId="74805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06A9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consulta.medico_id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51F8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medico.id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6881B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Impede (NO ACTION)</w:t>
            </w:r>
          </w:p>
        </w:tc>
      </w:tr>
      <w:tr w:rsidR="00836CF0" w14:paraId="3F7E6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F648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medico.especialidade_id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7FC0BE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especialidade.id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121A0E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Impede (NO ACTION)</w:t>
            </w:r>
          </w:p>
        </w:tc>
      </w:tr>
      <w:tr w:rsidR="00836CF0" w14:paraId="1780C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D3AE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lembrete.medicamento_id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9556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medicamento.id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D638D" w14:textId="77777777" w:rsidR="00836CF0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Exclui em cascata</w:t>
            </w:r>
            <w:r>
              <w:rPr>
                <w:sz w:val="19"/>
                <w:szCs w:val="19"/>
              </w:rPr>
              <w:t xml:space="preserve"> os lembretes</w:t>
            </w:r>
          </w:p>
        </w:tc>
      </w:tr>
      <w:tr w:rsidR="00836CF0" w14:paraId="43714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865E8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lembrete.consulta_id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52F0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consulta.id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A9635" w14:textId="77777777" w:rsidR="00836CF0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Exclui em cascata</w:t>
            </w:r>
            <w:r>
              <w:rPr>
                <w:sz w:val="19"/>
                <w:szCs w:val="19"/>
              </w:rPr>
              <w:t xml:space="preserve"> os lembretes</w:t>
            </w:r>
          </w:p>
        </w:tc>
      </w:tr>
      <w:tr w:rsidR="00836CF0" w14:paraId="2EABA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471FA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historico.lembrete_id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2562E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lembrete.id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502517" w14:textId="77777777" w:rsidR="00836CF0" w:rsidRDefault="00000000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Exclui em cascata</w:t>
            </w:r>
            <w:r>
              <w:rPr>
                <w:sz w:val="19"/>
                <w:szCs w:val="19"/>
              </w:rPr>
              <w:t xml:space="preserve"> o histórico</w:t>
            </w:r>
          </w:p>
        </w:tc>
      </w:tr>
    </w:tbl>
    <w:p w14:paraId="0B836FFD" w14:textId="77777777" w:rsidR="00836CF0" w:rsidRDefault="00000000">
      <w:pPr>
        <w:spacing w:before="180" w:after="120" w:line="300" w:lineRule="auto"/>
        <w:jc w:val="both"/>
      </w:pPr>
      <w:r>
        <w:t>A cascata existe para que remover um medicamento ou uma consulta não gere erro de chave estrangeira: os lembretes e o histórico daquele item saem junto. A consequência aceita pelo grupo é perder o histórico dos itens removidos. Já usuários, médicos e especialidades não são apagados enquanto estiverem em uso, o que protege os dados de quem depende deles.</w:t>
      </w:r>
    </w:p>
    <w:p w14:paraId="4C6BF8B4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11 – Índices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500"/>
        <w:gridCol w:w="2838"/>
      </w:tblGrid>
      <w:tr w:rsidR="00836CF0" w14:paraId="57C8C6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30E948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Índice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24B78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Tabela e colunas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60C0A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Finalidade</w:t>
            </w:r>
          </w:p>
        </w:tc>
      </w:tr>
      <w:tr w:rsidR="00836CF0" w14:paraId="30731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73374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idx_vinculo_paciente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C430E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vinculo (paciente_id)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56CF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Achar os responsáveis de um paciente</w:t>
            </w:r>
          </w:p>
        </w:tc>
      </w:tr>
      <w:tr w:rsidR="00836CF0" w14:paraId="5B749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5F05A8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idx_vinculo_responsavel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8DE04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vinculo (responsavel_id)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1A0D15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Achar os pacientes de um responsável</w:t>
            </w:r>
          </w:p>
        </w:tc>
      </w:tr>
      <w:tr w:rsidR="00836CF0" w14:paraId="6BF5D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E5B96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idx_medicamento_paciente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C410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medicamento (paciente_id)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4700C9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Listar os medicamentos de um paciente</w:t>
            </w:r>
          </w:p>
        </w:tc>
      </w:tr>
      <w:tr w:rsidR="00836CF0" w14:paraId="7BF3D8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D1764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idx_medico_especialidade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74B3D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medico (especialidade_id)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E634A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Junção de médico com especialidade</w:t>
            </w:r>
          </w:p>
        </w:tc>
      </w:tr>
      <w:tr w:rsidR="00836CF0" w14:paraId="4F347D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E8FBE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idx_consulta_paciente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D582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consulta (paciente_id)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B616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Listar as consultas de um paciente</w:t>
            </w:r>
          </w:p>
        </w:tc>
      </w:tr>
      <w:tr w:rsidR="00836CF0" w14:paraId="11DA9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7B26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idx_consulta_medico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138929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consulta (medico_id)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1B3C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Junção de consulta com médico</w:t>
            </w:r>
          </w:p>
        </w:tc>
      </w:tr>
      <w:tr w:rsidR="00836CF0" w14:paraId="60EE8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E6ECC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ux_consulta_paciente_horario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16331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consulta (paciente_id, data_hora) WHERE status = 'AGENDADA'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28D96" w14:textId="77777777" w:rsidR="00836CF0" w:rsidRDefault="00000000">
            <w:pPr>
              <w:spacing w:line="252" w:lineRule="auto"/>
            </w:pPr>
            <w:r>
              <w:rPr>
                <w:b/>
                <w:bCs/>
                <w:sz w:val="17"/>
                <w:szCs w:val="17"/>
              </w:rPr>
              <w:t>Índice único parcial</w:t>
            </w:r>
            <w:r>
              <w:rPr>
                <w:sz w:val="17"/>
                <w:szCs w:val="17"/>
              </w:rPr>
              <w:t xml:space="preserve"> (RN06)</w:t>
            </w:r>
          </w:p>
        </w:tc>
      </w:tr>
      <w:tr w:rsidR="00836CF0" w14:paraId="1CE56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004B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idx_lembrete_status_horario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15F35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lembrete (status, horario_previsto)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E4AB8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Buscar lembretes pendentes ou perdidos por horário</w:t>
            </w:r>
          </w:p>
        </w:tc>
      </w:tr>
      <w:tr w:rsidR="00836CF0" w14:paraId="30DA1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8EF8A4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idx_historico_lembrete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568F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historico (lembrete_id)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7DCB0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Listar os eventos de um lembrete</w:t>
            </w:r>
          </w:p>
        </w:tc>
      </w:tr>
    </w:tbl>
    <w:p w14:paraId="3ACE61A4" w14:textId="77777777" w:rsidR="00836CF0" w:rsidRDefault="00000000">
      <w:pPr>
        <w:pStyle w:val="Ttulo1"/>
        <w:pageBreakBefore/>
      </w:pPr>
      <w:r>
        <w:lastRenderedPageBreak/>
        <w:t>5. Normalização até a 3FN</w:t>
      </w:r>
    </w:p>
    <w:p w14:paraId="1A8497D6" w14:textId="77777777" w:rsidR="00836CF0" w:rsidRDefault="00000000">
      <w:pPr>
        <w:pStyle w:val="Ttulo2"/>
      </w:pPr>
      <w:r>
        <w:t>5.1 Ponto de partida: uma tabela só</w:t>
      </w:r>
    </w:p>
    <w:p w14:paraId="6BC1BC9D" w14:textId="77777777" w:rsidR="00836CF0" w:rsidRDefault="00000000">
      <w:pPr>
        <w:spacing w:after="120" w:line="300" w:lineRule="auto"/>
        <w:jc w:val="both"/>
      </w:pPr>
      <w:r>
        <w:t>Para mostrar o ganho da normalização, imagine que o sistema guardasse tudo em uma única planilha de agendamentos:</w:t>
      </w:r>
    </w:p>
    <w:p w14:paraId="026DC501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12 – Antes: dados em uma única tabela (não normalizada)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1800"/>
        <w:gridCol w:w="1600"/>
        <w:gridCol w:w="1250"/>
        <w:gridCol w:w="1200"/>
        <w:gridCol w:w="1338"/>
        <w:gridCol w:w="1400"/>
      </w:tblGrid>
      <w:tr w:rsidR="00836CF0" w14:paraId="7B4C71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B757B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paciente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46B96A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email_paciente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3FE29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medicamentos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7A3EE4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horarios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CB7C0E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medico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30D02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especialidade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70376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data_consulta</w:t>
            </w:r>
          </w:p>
        </w:tc>
      </w:tr>
      <w:tr w:rsidR="00836CF0" w14:paraId="40A62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A74459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Maria Souza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5F28F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maria@exemplo.com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724D3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Paracetamol 500mg; Omeprazol 20mg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FC9A6D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08:00, 16:00, 00:00; 07:00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D3765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Dr. Roberto Carlos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02D178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Cardiologia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2AAFC7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2026-10-10T14:00:00</w:t>
            </w:r>
          </w:p>
        </w:tc>
      </w:tr>
      <w:tr w:rsidR="00836CF0" w14:paraId="6AAF2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472A40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Maria Souza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CBD48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maria@exemplo.com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63971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Paracetamol 500mg; Omeprazol 20mg</w:t>
            </w:r>
          </w:p>
        </w:tc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66611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08:00, 16:00, 00:00; 07:00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64EA0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Dra. Fernanda Lima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32FA8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Neurologia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3830A6" w14:textId="77777777" w:rsidR="00836CF0" w:rsidRDefault="00000000">
            <w:pPr>
              <w:spacing w:line="252" w:lineRule="auto"/>
            </w:pPr>
            <w:r>
              <w:rPr>
                <w:sz w:val="15"/>
                <w:szCs w:val="15"/>
              </w:rPr>
              <w:t>2026-10-05T10:30:00</w:t>
            </w:r>
          </w:p>
        </w:tc>
      </w:tr>
    </w:tbl>
    <w:p w14:paraId="5CF93EB9" w14:textId="77777777" w:rsidR="00836CF0" w:rsidRDefault="00000000">
      <w:pPr>
        <w:spacing w:before="180" w:after="120" w:line="300" w:lineRule="auto"/>
        <w:jc w:val="both"/>
      </w:pPr>
      <w:r>
        <w:t>Os problemas aparecem logo: os dados da paciente e a lista de remédios se repetem a cada consulta (anomalia de atualização), não dá para cadastrar uma especialidade sem uma consulta (anomalia de inserção), e várias informações estão misturadas em uma só célula.</w:t>
      </w:r>
    </w:p>
    <w:p w14:paraId="60E83298" w14:textId="77777777" w:rsidR="00836CF0" w:rsidRDefault="00000000">
      <w:pPr>
        <w:pStyle w:val="Ttulo2"/>
      </w:pPr>
      <w:r>
        <w:t>5.2 Primeira Forma Normal (1FN)</w:t>
      </w:r>
    </w:p>
    <w:p w14:paraId="46E9E6EE" w14:textId="77777777" w:rsidR="00836CF0" w:rsidRDefault="00000000">
      <w:pPr>
        <w:spacing w:after="120" w:line="300" w:lineRule="auto"/>
        <w:jc w:val="both"/>
      </w:pPr>
      <w:r>
        <w:t xml:space="preserve">A 1FN exige valores </w:t>
      </w:r>
      <w:r>
        <w:rPr>
          <w:b/>
          <w:bCs/>
        </w:rPr>
        <w:t>atômicos</w:t>
      </w:r>
      <w:r>
        <w:t xml:space="preserve">, sem listas dentro de uma coluna e sem grupos repetidos. As colunas “medicamentos” e “horarios” violavam isso. A correção foi dar a cada medicamento sua própria linha na tabela </w:t>
      </w:r>
      <w:r>
        <w:rPr>
          <w:b/>
          <w:bCs/>
        </w:rPr>
        <w:t>medicamento</w:t>
      </w:r>
      <w:r>
        <w:t xml:space="preserve">, e </w:t>
      </w:r>
      <w:r>
        <w:rPr>
          <w:b/>
          <w:bCs/>
        </w:rPr>
        <w:t>não guardar horários</w:t>
      </w:r>
      <w:r>
        <w:t>: a frequência (</w:t>
      </w:r>
      <w:r>
        <w:rPr>
          <w:rFonts w:ascii="Courier New" w:eastAsia="Courier New" w:hAnsi="Courier New" w:cs="Courier New"/>
          <w:sz w:val="20"/>
          <w:szCs w:val="20"/>
        </w:rPr>
        <w:t>frequencia_horas</w:t>
      </w:r>
      <w:r>
        <w:t xml:space="preserve">) e o </w:t>
      </w:r>
      <w:r>
        <w:rPr>
          <w:rFonts w:ascii="Courier New" w:eastAsia="Courier New" w:hAnsi="Courier New" w:cs="Courier New"/>
          <w:sz w:val="20"/>
          <w:szCs w:val="20"/>
        </w:rPr>
        <w:t>primeiro_horario</w:t>
      </w:r>
      <w:r>
        <w:t xml:space="preserve"> bastam para calcular todas as doses. Guardar valores calculados seria redundância.</w:t>
      </w:r>
    </w:p>
    <w:p w14:paraId="164D2004" w14:textId="77777777" w:rsidR="00836CF0" w:rsidRDefault="00000000">
      <w:pPr>
        <w:pStyle w:val="Ttulo2"/>
      </w:pPr>
      <w:r>
        <w:t>5.3 Segunda Forma Normal (2FN)</w:t>
      </w:r>
    </w:p>
    <w:p w14:paraId="27D1EDFB" w14:textId="77777777" w:rsidR="00836CF0" w:rsidRDefault="00000000">
      <w:pPr>
        <w:spacing w:after="120" w:line="300" w:lineRule="auto"/>
        <w:jc w:val="both"/>
      </w:pPr>
      <w:r>
        <w:t xml:space="preserve">A 2FN exige estar na 1FN e que nenhum atributo dependa de </w:t>
      </w:r>
      <w:r>
        <w:rPr>
          <w:b/>
          <w:bCs/>
        </w:rPr>
        <w:t>apenas parte</w:t>
      </w:r>
      <w:r>
        <w:t xml:space="preserve"> de uma chave composta. Todas as tabelas do modelo têm chave primária simples (</w:t>
      </w:r>
      <w:r>
        <w:rPr>
          <w:rFonts w:ascii="Courier New" w:eastAsia="Courier New" w:hAnsi="Courier New" w:cs="Courier New"/>
          <w:sz w:val="20"/>
          <w:szCs w:val="20"/>
        </w:rPr>
        <w:t>id</w:t>
      </w:r>
      <w:r>
        <w:t xml:space="preserve">), então não existe dependência parcial. As combinações que precisam ser únicas, como o par (paciente_id, responsavel_id) em </w:t>
      </w:r>
      <w:r>
        <w:rPr>
          <w:rFonts w:ascii="Courier New" w:eastAsia="Courier New" w:hAnsi="Courier New" w:cs="Courier New"/>
          <w:sz w:val="20"/>
          <w:szCs w:val="20"/>
        </w:rPr>
        <w:t>vinculo</w:t>
      </w:r>
      <w:r>
        <w:t xml:space="preserve">, são restrições </w:t>
      </w:r>
      <w:r>
        <w:rPr>
          <w:rFonts w:ascii="Courier New" w:eastAsia="Courier New" w:hAnsi="Courier New" w:cs="Courier New"/>
          <w:sz w:val="20"/>
          <w:szCs w:val="20"/>
        </w:rPr>
        <w:t>UNIQUE</w:t>
      </w:r>
      <w:r>
        <w:t xml:space="preserve"> e não a chave primária.</w:t>
      </w:r>
    </w:p>
    <w:p w14:paraId="3BA37653" w14:textId="77777777" w:rsidR="00836CF0" w:rsidRDefault="00000000">
      <w:pPr>
        <w:pStyle w:val="Ttulo2"/>
      </w:pPr>
      <w:r>
        <w:t>5.4 Terceira Forma Normal (3FN)</w:t>
      </w:r>
    </w:p>
    <w:p w14:paraId="08FF1437" w14:textId="77777777" w:rsidR="00836CF0" w:rsidRDefault="00000000">
      <w:pPr>
        <w:spacing w:after="120" w:line="300" w:lineRule="auto"/>
        <w:jc w:val="both"/>
      </w:pPr>
      <w:r>
        <w:t>A 3FN exige estar na 2FN e que nenhum atributo comum dependa de outro atributo comum (</w:t>
      </w:r>
      <w:r>
        <w:rPr>
          <w:b/>
          <w:bCs/>
        </w:rPr>
        <w:t>dependência transitiva</w:t>
      </w:r>
      <w:r>
        <w:t>). Três decisões tratam disso:</w:t>
      </w:r>
    </w:p>
    <w:p w14:paraId="3CB72F16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13 – Decisões de normalização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900"/>
        <w:gridCol w:w="3438"/>
      </w:tblGrid>
      <w:tr w:rsidR="00836CF0" w14:paraId="162183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6462B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Decisão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0EBE08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Problema evitado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9D0DA7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Solução no modelo</w:t>
            </w:r>
          </w:p>
        </w:tc>
      </w:tr>
      <w:tr w:rsidR="00836CF0" w14:paraId="5C32C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C2747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Especialidade fora de médico e de consulta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0B838C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Repetir o nome da especialidade em cada médico e em cada consulta. Trocar um nome exigiria alterar várias linhas (consulta → médico → especialidade seria dependência transitiva).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2408A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Tabela </w:t>
            </w:r>
            <w:r>
              <w:rPr>
                <w:b/>
                <w:bCs/>
                <w:sz w:val="17"/>
                <w:szCs w:val="17"/>
              </w:rPr>
              <w:t>especialidade</w:t>
            </w:r>
            <w:r>
              <w:rPr>
                <w:sz w:val="17"/>
                <w:szCs w:val="17"/>
              </w:rPr>
              <w:t xml:space="preserve"> (nome único) referenciada por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medico.especialidade_id</w:t>
            </w:r>
            <w:r>
              <w:rPr>
                <w:sz w:val="17"/>
                <w:szCs w:val="17"/>
              </w:rPr>
              <w:t>. A consulta só aponta para o médico.</w:t>
            </w:r>
          </w:p>
        </w:tc>
      </w:tr>
      <w:tr w:rsidR="00836CF0" w14:paraId="4E049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D026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Sem paciente_id em lembrete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F1B94E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O paciente do lembrete já é determinado pelo medicamento ou pela consulta. Guardá-lo também criaria dependência transitiva (lembrete → medicamento → paciente) e permitiria inconsistência.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EAC4B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O paciente é obtido por </w:t>
            </w:r>
            <w:r>
              <w:rPr>
                <w:b/>
                <w:bCs/>
                <w:sz w:val="17"/>
                <w:szCs w:val="17"/>
              </w:rPr>
              <w:t>JOIN</w:t>
            </w:r>
            <w:r>
              <w:rPr>
                <w:sz w:val="17"/>
                <w:szCs w:val="17"/>
              </w:rPr>
              <w:t xml:space="preserve"> com medicamento ou consulta.</w:t>
            </w:r>
          </w:p>
        </w:tc>
      </w:tr>
      <w:tr w:rsidR="00836CF0" w14:paraId="55642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9FA3C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Sem tabela de horários de medicamento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A2C6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Armazenar valores calculados e correr o risco de eles divergirem da frequência.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57C7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Horários </w:t>
            </w:r>
            <w:r>
              <w:rPr>
                <w:b/>
                <w:bCs/>
                <w:sz w:val="17"/>
                <w:szCs w:val="17"/>
              </w:rPr>
              <w:t>calculados</w:t>
            </w:r>
            <w:r>
              <w:rPr>
                <w:sz w:val="17"/>
                <w:szCs w:val="17"/>
              </w:rPr>
              <w:t xml:space="preserve"> a partir de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primeiro_horario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frequencia_horas</w:t>
            </w:r>
            <w:r>
              <w:rPr>
                <w:sz w:val="17"/>
                <w:szCs w:val="17"/>
              </w:rPr>
              <w:t>.</w:t>
            </w:r>
          </w:p>
        </w:tc>
      </w:tr>
      <w:tr w:rsidR="00836CF0" w14:paraId="52361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C1CB7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Dados da pessoa só em usuario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68679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Repetir nome e e-mail em medicamento, consulta e vínculo.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21C2AC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 xml:space="preserve">Demais tabelas guardam apenas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paciente_id</w:t>
            </w:r>
            <w:r>
              <w:rPr>
                <w:sz w:val="17"/>
                <w:szCs w:val="17"/>
              </w:rPr>
              <w:t xml:space="preserve"> ou </w:t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t>responsavel_id</w:t>
            </w:r>
            <w:r>
              <w:rPr>
                <w:sz w:val="17"/>
                <w:szCs w:val="17"/>
              </w:rPr>
              <w:t>.</w:t>
            </w:r>
          </w:p>
        </w:tc>
      </w:tr>
    </w:tbl>
    <w:p w14:paraId="0123CDC0" w14:textId="77777777" w:rsidR="00836CF0" w:rsidRDefault="00000000">
      <w:pPr>
        <w:spacing w:before="180" w:after="120" w:line="300" w:lineRule="auto"/>
        <w:jc w:val="both"/>
      </w:pPr>
      <w:r>
        <w:rPr>
          <w:b/>
          <w:bCs/>
        </w:rPr>
        <w:lastRenderedPageBreak/>
        <w:t>Observação sobre lembrete.tipo:</w:t>
      </w:r>
      <w:r>
        <w:t xml:space="preserve"> o valor de </w:t>
      </w:r>
      <w:r>
        <w:rPr>
          <w:rFonts w:ascii="Courier New" w:eastAsia="Courier New" w:hAnsi="Courier New" w:cs="Courier New"/>
          <w:sz w:val="20"/>
          <w:szCs w:val="20"/>
        </w:rPr>
        <w:t>tipo</w:t>
      </w:r>
      <w:r>
        <w:t xml:space="preserve"> poderia ser deduzido de qual chave estrangeira está preenchida. Ele foi mantido de propósito, como um rótulo simples de filtragem, e a restrição da RN08 garante que ele nunca contradiga as chaves.</w:t>
      </w:r>
    </w:p>
    <w:p w14:paraId="5598EFE7" w14:textId="77777777" w:rsidR="00836CF0" w:rsidRDefault="00000000">
      <w:pPr>
        <w:pStyle w:val="Ttulo2"/>
      </w:pPr>
      <w:r>
        <w:t>5.5 Resultado</w:t>
      </w:r>
    </w:p>
    <w:p w14:paraId="673850C0" w14:textId="77777777" w:rsidR="00836CF0" w:rsidRDefault="00000000">
      <w:pPr>
        <w:spacing w:after="120" w:line="300" w:lineRule="auto"/>
        <w:jc w:val="both"/>
      </w:pPr>
      <w:r>
        <w:t xml:space="preserve">Depois da normalização, o modelo tem </w:t>
      </w:r>
      <w:r>
        <w:rPr>
          <w:b/>
          <w:bCs/>
        </w:rPr>
        <w:t>8 tabelas</w:t>
      </w:r>
      <w:r>
        <w:t>: usuario, vinculo, medicamento, especialidade, medico, consulta, lembrete e historico. Cada fato é guardado em um único lugar, e as informações se juntam por chaves estrangeiras.</w:t>
      </w:r>
    </w:p>
    <w:p w14:paraId="767EC743" w14:textId="77777777" w:rsidR="00836CF0" w:rsidRDefault="00000000">
      <w:pPr>
        <w:pStyle w:val="Ttulo1"/>
        <w:pageBreakBefore/>
      </w:pPr>
      <w:r>
        <w:lastRenderedPageBreak/>
        <w:t>6. DDL: criação e alteração das tabelas</w:t>
      </w:r>
    </w:p>
    <w:p w14:paraId="78AF5CA8" w14:textId="77777777" w:rsidR="00836CF0" w:rsidRDefault="00000000">
      <w:pPr>
        <w:spacing w:after="120" w:line="300" w:lineRule="auto"/>
        <w:jc w:val="both"/>
      </w:pPr>
      <w:r>
        <w:t xml:space="preserve">Os comandos de definição ficam na pasta </w:t>
      </w:r>
      <w:r>
        <w:rPr>
          <w:rFonts w:ascii="Courier New" w:eastAsia="Courier New" w:hAnsi="Courier New" w:cs="Courier New"/>
          <w:sz w:val="20"/>
          <w:szCs w:val="20"/>
        </w:rPr>
        <w:t>database/</w:t>
      </w:r>
      <w:r>
        <w:t xml:space="preserve">, em um arquivo por assunto, na ordem das dependências. Todos usam </w:t>
      </w:r>
      <w:r>
        <w:rPr>
          <w:rFonts w:ascii="Courier New" w:eastAsia="Courier New" w:hAnsi="Courier New" w:cs="Courier New"/>
          <w:sz w:val="20"/>
          <w:szCs w:val="20"/>
        </w:rPr>
        <w:t>CREATE TABLE IF NOT EXISTS</w:t>
      </w:r>
      <w:r>
        <w:t>, então podem rodar mais de uma vez sem erro.</w:t>
      </w:r>
    </w:p>
    <w:p w14:paraId="7A829B07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14 – Scripts de definição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36CF0" w14:paraId="1C55E8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26170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E0F64E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</w:tr>
      <w:tr w:rsidR="00836CF0" w14:paraId="07862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4578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01_usuarios.sql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DB8C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Tabelas usuario e vinculo, com índices das chaves estrangeiras</w:t>
            </w:r>
          </w:p>
        </w:tc>
      </w:tr>
      <w:tr w:rsidR="00836CF0" w14:paraId="248F4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453EA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02_medicamentos.sql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3FE4B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Tabela medicamento e índice por paciente</w:t>
            </w:r>
          </w:p>
        </w:tc>
      </w:tr>
      <w:tr w:rsidR="00836CF0" w14:paraId="36099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0CFCB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03_consultas.sql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057EB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Tabelas especialidade, medico e consulta, índices e o índice único parcial (RN06)</w:t>
            </w:r>
          </w:p>
        </w:tc>
      </w:tr>
      <w:tr w:rsidR="00836CF0" w14:paraId="3A1C4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7A05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04_lembretes.sql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E2E1F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Tabelas lembrete e historico e índices de busca</w:t>
            </w:r>
          </w:p>
        </w:tc>
      </w:tr>
      <w:tr w:rsidR="00836CF0" w14:paraId="52CDD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F3CCA9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05_alteracoes.sql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F6B8D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ALTER TABLE que acrescenta a coluna telefone em usuario</w:t>
            </w:r>
          </w:p>
        </w:tc>
      </w:tr>
    </w:tbl>
    <w:p w14:paraId="3E16AAC7" w14:textId="77777777" w:rsidR="00836CF0" w:rsidRDefault="00000000">
      <w:pPr>
        <w:spacing w:before="180" w:after="120" w:line="300" w:lineRule="auto"/>
        <w:jc w:val="both"/>
      </w:pPr>
      <w:r>
        <w:t>Os scripts 01 a 04 são os que a aplicação carrega ao abrir o banco. O 05, o 06 (dados) e o 07 (consultas) existem para a entrega da disciplina e ficam fora da inicialização da aplicação.</w:t>
      </w:r>
    </w:p>
    <w:p w14:paraId="06A27089" w14:textId="77777777" w:rsidR="00836CF0" w:rsidRDefault="00000000">
      <w:pPr>
        <w:pStyle w:val="Ttulo2"/>
      </w:pPr>
      <w:r>
        <w:t>6.1 Exemplos de CREATE TABLE</w:t>
      </w:r>
    </w:p>
    <w:p w14:paraId="20C3DBE3" w14:textId="77777777" w:rsidR="00836CF0" w:rsidRDefault="00000000">
      <w:pPr>
        <w:pStyle w:val="Ttulo3"/>
      </w:pPr>
      <w:r>
        <w:t>01_usuarios.sql (usuario e vinculo)</w:t>
      </w:r>
    </w:p>
    <w:p w14:paraId="14D75C1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PRAGMA foreign_keys = ON;</w:t>
      </w:r>
    </w:p>
    <w:p w14:paraId="24F3F8C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E9AD244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CREATE TABLE IF NOT EXISTS usuario (</w:t>
      </w:r>
    </w:p>
    <w:p w14:paraId="54813F7D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id            INTEGER PRIMARY KEY AUTOINCREMENT,</w:t>
      </w:r>
    </w:p>
    <w:p w14:paraId="7D6D6E8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nome          TEXT    NOT NULL,</w:t>
      </w:r>
    </w:p>
    <w:p w14:paraId="6A3551BB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email         TEXT    NOT NULL UNIQUE,</w:t>
      </w:r>
    </w:p>
    <w:p w14:paraId="1A8D7157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senha_hash    TEXT    NOT NULL,</w:t>
      </w:r>
    </w:p>
    <w:p w14:paraId="3F41DA7E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perfil        TEXT    NOT NULL</w:t>
      </w:r>
    </w:p>
    <w:p w14:paraId="5C67DCFA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CHECK (perfil IN ('PACIENTE', 'RESPONSAVEL')),</w:t>
      </w:r>
    </w:p>
    <w:p w14:paraId="17954E6C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data_cadastro TEXT    NOT NULL</w:t>
      </w:r>
    </w:p>
    <w:p w14:paraId="55EE326A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2E10FAA7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C6CB2F5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CREATE TABLE IF NOT EXISTS vinculo (</w:t>
      </w:r>
    </w:p>
    <w:p w14:paraId="511A361F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id             INTEGER PRIMARY KEY AUTOINCREMENT,</w:t>
      </w:r>
    </w:p>
    <w:p w14:paraId="759B2A4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paciente_id    INTEGER NOT NULL,</w:t>
      </w:r>
    </w:p>
    <w:p w14:paraId="5CB2295B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responsavel_id INTEGER NOT NULL,</w:t>
      </w:r>
    </w:p>
    <w:p w14:paraId="39E96532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FOREIGN KEY (paciente_id)    REFERENCES usuario (id),</w:t>
      </w:r>
    </w:p>
    <w:p w14:paraId="49DC008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FOREIGN KEY (responsavel_id) REFERENCES usuario (id),</w:t>
      </w:r>
    </w:p>
    <w:p w14:paraId="180D6BA7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UNIQUE (paciente_id, responsavel_id),</w:t>
      </w:r>
    </w:p>
    <w:p w14:paraId="55E79E0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CHECK (paciente_id &lt;&gt; responsavel_id)</w:t>
      </w:r>
    </w:p>
    <w:p w14:paraId="31A5C9B5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4037FED1" w14:textId="77777777" w:rsidR="00836CF0" w:rsidRDefault="00000000">
      <w:pPr>
        <w:pStyle w:val="Ttulo3"/>
      </w:pPr>
      <w:r>
        <w:t>02_medicamentos.sql (medicamento)</w:t>
      </w:r>
    </w:p>
    <w:p w14:paraId="3F377E8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CREATE TABLE IF NOT EXISTS medicamento (</w:t>
      </w:r>
    </w:p>
    <w:p w14:paraId="4EFCE7E4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id               INTEGER PRIMARY KEY AUTOINCREMENT,</w:t>
      </w:r>
    </w:p>
    <w:p w14:paraId="5758E52D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paciente_id      INTEGER NOT NULL,</w:t>
      </w:r>
    </w:p>
    <w:p w14:paraId="085CD6E7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nome             TEXT    NOT NULL,</w:t>
      </w:r>
    </w:p>
    <w:p w14:paraId="6CAD107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dosagem          TEXT    NOT NULL,</w:t>
      </w:r>
    </w:p>
    <w:p w14:paraId="465CA58D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frequencia_horas INTEGER NOT NULL</w:t>
      </w:r>
    </w:p>
    <w:p w14:paraId="6B47FEA4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CHECK (frequencia_horas BETWEEN 1 AND 24),</w:t>
      </w:r>
    </w:p>
    <w:p w14:paraId="4400D36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primeiro_horario TEXT    NOT NULL,</w:t>
      </w:r>
    </w:p>
    <w:p w14:paraId="6EBB4A78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data_inicio      TEXT    NOT NULL,</w:t>
      </w:r>
    </w:p>
    <w:p w14:paraId="2224C9F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data_fim         TEXT    NOT NULL,</w:t>
      </w:r>
    </w:p>
    <w:p w14:paraId="7863EF3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FOREIGN KEY (paciente_id) REFERENCES usuario (id),</w:t>
      </w:r>
    </w:p>
    <w:p w14:paraId="2CDC70C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CHECK (data_inicio &lt;= data_fim)</w:t>
      </w:r>
    </w:p>
    <w:p w14:paraId="1FDEBEC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3F49E59C" w14:textId="77777777" w:rsidR="00836CF0" w:rsidRDefault="00000000">
      <w:pPr>
        <w:pStyle w:val="Ttulo3"/>
      </w:pPr>
      <w:r>
        <w:t>03_consultas.sql (consulta e índice único parcial)</w:t>
      </w:r>
    </w:p>
    <w:p w14:paraId="10FA5B2E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CREATE TABLE IF NOT EXISTS consulta (</w:t>
      </w:r>
    </w:p>
    <w:p w14:paraId="6F88AE74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    id          INTEGER PRIMARY KEY AUTOINCREMENT,</w:t>
      </w:r>
    </w:p>
    <w:p w14:paraId="69998190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paciente_id INTEGER NOT NULL,</w:t>
      </w:r>
    </w:p>
    <w:p w14:paraId="410C6108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medico_id   INTEGER NOT NULL,</w:t>
      </w:r>
    </w:p>
    <w:p w14:paraId="12F34314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local       TEXT    NOT NULL,</w:t>
      </w:r>
    </w:p>
    <w:p w14:paraId="19612192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data_hora   TEXT    NOT NULL,</w:t>
      </w:r>
    </w:p>
    <w:p w14:paraId="3E51A692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status      TEXT    NOT NULL DEFAULT 'AGENDADA'</w:t>
      </w:r>
    </w:p>
    <w:p w14:paraId="5D700248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CHECK (status IN ('AGENDADA', 'REALIZADA', 'CANCELADA')),</w:t>
      </w:r>
    </w:p>
    <w:p w14:paraId="2D147CCB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FOREIGN KEY (paciente_id) REFERENCES usuario (id),</w:t>
      </w:r>
    </w:p>
    <w:p w14:paraId="06043C2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FOREIGN KEY (medico_id)   REFERENCES medico (id)</w:t>
      </w:r>
    </w:p>
    <w:p w14:paraId="6B849E26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59B40CEB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B60699C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CREATE UNIQUE INDEX IF NOT EXISTS ux_consulta_paciente_horario</w:t>
      </w:r>
    </w:p>
    <w:p w14:paraId="6CC0887F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ON consulta (paciente_id, data_hora)</w:t>
      </w:r>
    </w:p>
    <w:p w14:paraId="31414FAC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WHERE status = 'AGENDADA';</w:t>
      </w:r>
    </w:p>
    <w:p w14:paraId="319A43BD" w14:textId="77777777" w:rsidR="00836CF0" w:rsidRDefault="00000000">
      <w:pPr>
        <w:spacing w:before="120" w:after="120"/>
        <w:jc w:val="both"/>
      </w:pPr>
      <w:r>
        <w:t xml:space="preserve">O índice parcial vale só para consultas com status </w:t>
      </w:r>
      <w:r>
        <w:rPr>
          <w:rFonts w:ascii="Courier New" w:eastAsia="Courier New" w:hAnsi="Courier New" w:cs="Courier New"/>
          <w:sz w:val="20"/>
          <w:szCs w:val="20"/>
        </w:rPr>
        <w:t>AGENDADA</w:t>
      </w:r>
      <w:r>
        <w:t>. Assim, uma consulta cancelada não impede marcar outra no mesmo horário.</w:t>
      </w:r>
    </w:p>
    <w:p w14:paraId="062583BA" w14:textId="77777777" w:rsidR="00836CF0" w:rsidRDefault="00000000">
      <w:pPr>
        <w:pStyle w:val="Ttulo3"/>
      </w:pPr>
      <w:r>
        <w:t>04_lembretes.sql (lembrete)</w:t>
      </w:r>
    </w:p>
    <w:p w14:paraId="683B36C8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CREATE TABLE IF NOT EXISTS lembrete (</w:t>
      </w:r>
    </w:p>
    <w:p w14:paraId="42B18A0C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id               INTEGER PRIMARY KEY AUTOINCREMENT,</w:t>
      </w:r>
    </w:p>
    <w:p w14:paraId="3009BDB6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tipo             TEXT    NOT NULL</w:t>
      </w:r>
    </w:p>
    <w:p w14:paraId="00BFB04F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CHECK (tipo IN ('MEDICAMENTO', 'CONSULTA')),</w:t>
      </w:r>
    </w:p>
    <w:p w14:paraId="54DB7B3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medicamento_id   INTEGER,</w:t>
      </w:r>
    </w:p>
    <w:p w14:paraId="03132037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consulta_id      INTEGER,</w:t>
      </w:r>
    </w:p>
    <w:p w14:paraId="0FC78924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horario_previsto TEXT    NOT NULL,</w:t>
      </w:r>
    </w:p>
    <w:p w14:paraId="74E4F588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status           TEXT    NOT NULL DEFAULT 'PENDENTE'</w:t>
      </w:r>
    </w:p>
    <w:p w14:paraId="0EAC4FE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CHECK (status IN ('PENDENTE','CONFIRMADO','PERDIDO')),</w:t>
      </w:r>
    </w:p>
    <w:p w14:paraId="03812CC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alerta_enviado   INTEGER NOT NULL DEFAULT 0</w:t>
      </w:r>
    </w:p>
    <w:p w14:paraId="0D9E9C9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CHECK (alerta_enviado IN (0, 1)),</w:t>
      </w:r>
    </w:p>
    <w:p w14:paraId="18E91FD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FOREIGN KEY (medicamento_id) REFERENCES medicamento (id)</w:t>
      </w:r>
    </w:p>
    <w:p w14:paraId="4277920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ON DELETE CASCADE,</w:t>
      </w:r>
    </w:p>
    <w:p w14:paraId="0029503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FOREIGN KEY (consulta_id) REFERENCES consulta (id)</w:t>
      </w:r>
    </w:p>
    <w:p w14:paraId="4BF605C6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ON DELETE CASCADE,</w:t>
      </w:r>
    </w:p>
    <w:p w14:paraId="38484995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UNIQUE (medicamento_id, horario_previsto),</w:t>
      </w:r>
    </w:p>
    <w:p w14:paraId="483BBA6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UNIQUE (consulta_id, horario_previsto),</w:t>
      </w:r>
    </w:p>
    <w:p w14:paraId="366A38F7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CHECK (</w:t>
      </w:r>
    </w:p>
    <w:p w14:paraId="24181CC5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(tipo = 'MEDICAMENTO' AND medicamento_id IS NOT NULL</w:t>
      </w:r>
    </w:p>
    <w:p w14:paraId="4C147E84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         AND consulta_id IS NULL)</w:t>
      </w:r>
    </w:p>
    <w:p w14:paraId="49467CB2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OR (tipo = 'CONSULTA'    AND consulta_id IS NOT NULL</w:t>
      </w:r>
    </w:p>
    <w:p w14:paraId="302AA456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         AND medicamento_id IS NULL)</w:t>
      </w:r>
    </w:p>
    <w:p w14:paraId="6EEF51C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)</w:t>
      </w:r>
    </w:p>
    <w:p w14:paraId="6E204322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66BC7073" w14:textId="77777777" w:rsidR="00836CF0" w:rsidRDefault="00000000">
      <w:pPr>
        <w:spacing w:before="120" w:after="120"/>
        <w:jc w:val="both"/>
      </w:pPr>
      <w:r>
        <w:t xml:space="preserve">As tabelas </w:t>
      </w:r>
      <w:r>
        <w:rPr>
          <w:rFonts w:ascii="Courier New" w:eastAsia="Courier New" w:hAnsi="Courier New" w:cs="Courier New"/>
          <w:sz w:val="20"/>
          <w:szCs w:val="20"/>
        </w:rPr>
        <w:t>especialidade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medico</w:t>
      </w:r>
      <w:r>
        <w:t xml:space="preserve"> e </w:t>
      </w:r>
      <w:r>
        <w:rPr>
          <w:rFonts w:ascii="Courier New" w:eastAsia="Courier New" w:hAnsi="Courier New" w:cs="Courier New"/>
          <w:sz w:val="20"/>
          <w:szCs w:val="20"/>
        </w:rPr>
        <w:t>historico</w:t>
      </w:r>
      <w:r>
        <w:t xml:space="preserve">, e os comandos </w:t>
      </w:r>
      <w:r>
        <w:rPr>
          <w:rFonts w:ascii="Courier New" w:eastAsia="Courier New" w:hAnsi="Courier New" w:cs="Courier New"/>
          <w:sz w:val="20"/>
          <w:szCs w:val="20"/>
        </w:rPr>
        <w:t>CREATE INDEX</w:t>
      </w:r>
      <w:r>
        <w:t>, seguem o mesmo padrão e estão completos no script único (Anexo A).</w:t>
      </w:r>
    </w:p>
    <w:p w14:paraId="6632EAC7" w14:textId="77777777" w:rsidR="00836CF0" w:rsidRDefault="00000000">
      <w:pPr>
        <w:pStyle w:val="Ttulo2"/>
      </w:pPr>
      <w:r>
        <w:t>6.2 ALTER TABLE</w:t>
      </w:r>
    </w:p>
    <w:p w14:paraId="4A65CFED" w14:textId="77777777" w:rsidR="00836CF0" w:rsidRDefault="00000000">
      <w:pPr>
        <w:spacing w:after="120" w:line="300" w:lineRule="auto"/>
        <w:jc w:val="both"/>
      </w:pPr>
      <w:r>
        <w:t xml:space="preserve">O script 05 mostra a alteração de uma tabela já criada: a coluna </w:t>
      </w:r>
      <w:r>
        <w:rPr>
          <w:rFonts w:ascii="Courier New" w:eastAsia="Courier New" w:hAnsi="Courier New" w:cs="Courier New"/>
          <w:sz w:val="20"/>
          <w:szCs w:val="20"/>
        </w:rPr>
        <w:t>telefone</w:t>
      </w:r>
      <w:r>
        <w:t xml:space="preserve">, usada em futuros alertas por SMS. No SQLite, </w:t>
      </w:r>
      <w:r>
        <w:rPr>
          <w:rFonts w:ascii="Courier New" w:eastAsia="Courier New" w:hAnsi="Courier New" w:cs="Courier New"/>
          <w:sz w:val="20"/>
          <w:szCs w:val="20"/>
        </w:rPr>
        <w:t>ADD COLUMN</w:t>
      </w:r>
      <w:r>
        <w:t xml:space="preserve"> não aceita </w:t>
      </w:r>
      <w:r>
        <w:rPr>
          <w:rFonts w:ascii="Courier New" w:eastAsia="Courier New" w:hAnsi="Courier New" w:cs="Courier New"/>
          <w:sz w:val="20"/>
          <w:szCs w:val="20"/>
        </w:rPr>
        <w:t>NOT NULL</w:t>
      </w:r>
      <w:r>
        <w:t xml:space="preserve"> sem valor padrão, por isso a coluna aceita nulo.</w:t>
      </w:r>
    </w:p>
    <w:p w14:paraId="3EE685B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-- telefone do usuario, para futuros alertas por SMS</w:t>
      </w:r>
    </w:p>
    <w:p w14:paraId="2CA3EC42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ALTER TABLE usuario ADD COLUMN telefone TEXT;</w:t>
      </w:r>
    </w:p>
    <w:p w14:paraId="27AB7DB7" w14:textId="77777777" w:rsidR="00836CF0" w:rsidRDefault="00000000">
      <w:pPr>
        <w:pStyle w:val="Ttulo1"/>
        <w:pageBreakBefore/>
      </w:pPr>
      <w:r>
        <w:lastRenderedPageBreak/>
        <w:t>7. DML: carga de dados fictícios</w:t>
      </w:r>
    </w:p>
    <w:p w14:paraId="790291DF" w14:textId="77777777" w:rsidR="00836CF0" w:rsidRDefault="00000000">
      <w:pPr>
        <w:spacing w:after="120" w:line="300" w:lineRule="auto"/>
        <w:jc w:val="both"/>
      </w:pPr>
      <w:r>
        <w:t xml:space="preserve">O script </w:t>
      </w:r>
      <w:r>
        <w:rPr>
          <w:rFonts w:ascii="Courier New" w:eastAsia="Courier New" w:hAnsi="Courier New" w:cs="Courier New"/>
          <w:sz w:val="20"/>
          <w:szCs w:val="20"/>
        </w:rPr>
        <w:t>06_dados_demonstracao.sql</w:t>
      </w:r>
      <w:r>
        <w:t xml:space="preserve"> popula todas as tabelas com dados fictícios, em uma ordem que respeita as chaves estrangeiras: usuários, vínculos, especialidades, médicos, medicamentos, consultas, lembretes e histórico. Os valores de </w:t>
      </w:r>
      <w:r>
        <w:rPr>
          <w:rFonts w:ascii="Courier New" w:eastAsia="Courier New" w:hAnsi="Courier New" w:cs="Courier New"/>
          <w:sz w:val="20"/>
          <w:szCs w:val="20"/>
        </w:rPr>
        <w:t>senha_hash</w:t>
      </w:r>
      <w:r>
        <w:t xml:space="preserve"> são textos de exemplo, usados só na demonstração. Datas e horas seguem o formato </w:t>
      </w:r>
      <w:r>
        <w:rPr>
          <w:rFonts w:ascii="Courier New" w:eastAsia="Courier New" w:hAnsi="Courier New" w:cs="Courier New"/>
          <w:sz w:val="20"/>
          <w:szCs w:val="20"/>
        </w:rPr>
        <w:t>yyyy-MM-ddTHH:mm:ss</w:t>
      </w:r>
      <w:r>
        <w:t>.</w:t>
      </w:r>
    </w:p>
    <w:p w14:paraId="72A30149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15 – Dados inseridos pelo script 06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836CF0" w14:paraId="04AE18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52F4C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47877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Dados inseridos</w:t>
            </w:r>
          </w:p>
        </w:tc>
      </w:tr>
      <w:tr w:rsidR="00836CF0" w14:paraId="7D85D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D5FA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usuario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B5C0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Maria Souza e João Silva (pacientes) e Ana Souza (responsável)</w:t>
            </w:r>
          </w:p>
        </w:tc>
      </w:tr>
      <w:tr w:rsidR="00836CF0" w14:paraId="72889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94AE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vinculo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A68F0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Ana acompanha Maria. João fica sem responsável, o que é útil para testar consultas</w:t>
            </w:r>
          </w:p>
        </w:tc>
      </w:tr>
      <w:tr w:rsidR="00836CF0" w14:paraId="3548A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AD399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especialidade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4A0C6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Cardiologia, Neurologia e Clínico Geral</w:t>
            </w:r>
          </w:p>
        </w:tc>
      </w:tr>
      <w:tr w:rsidR="00836CF0" w14:paraId="04D19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1D21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medico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4B5DD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Dr. Roberto Carlos (Cardiologia), Dra. Fernanda Lima (Neurologia) e Dr. Carlos Alberto (Clínico Geral)</w:t>
            </w:r>
          </w:p>
        </w:tc>
      </w:tr>
      <w:tr w:rsidR="00836CF0" w14:paraId="77CB3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5F77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medicamento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43B7F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Paracetamol 500mg (a cada 8 h) e Omeprazol 20mg (a cada 24 h), ambos de Maria</w:t>
            </w:r>
          </w:p>
        </w:tc>
      </w:tr>
      <w:tr w:rsidR="00836CF0" w14:paraId="0698E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EBFB2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consulta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0ED89D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Três consultas, de especialidades diferentes, nos status REALIZADA, CANCELADA e AGENDADA</w:t>
            </w:r>
          </w:p>
        </w:tc>
      </w:tr>
      <w:tr w:rsidR="00836CF0" w14:paraId="0DE39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15DB1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lembrete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419EE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Dois lembretes de medicamento e um de consulta</w:t>
            </w:r>
          </w:p>
        </w:tc>
      </w:tr>
      <w:tr w:rsidR="00836CF0" w14:paraId="50BC9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E765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historico</w:t>
            </w:r>
          </w:p>
        </w:tc>
        <w:tc>
          <w:tcPr>
            <w:tcW w:w="7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0E9025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Quatro eventos (GERADO, CONFIRMADO e PERDIDO)</w:t>
            </w:r>
          </w:p>
        </w:tc>
      </w:tr>
    </w:tbl>
    <w:p w14:paraId="6E504D32" w14:textId="77777777" w:rsidR="00836CF0" w:rsidRDefault="00000000">
      <w:pPr>
        <w:pStyle w:val="Ttulo2"/>
      </w:pPr>
      <w:r>
        <w:t>7.1 Exemplos de INSERT</w:t>
      </w:r>
    </w:p>
    <w:p w14:paraId="19AE574D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-- Usuários</w:t>
      </w:r>
    </w:p>
    <w:p w14:paraId="5057DA3F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INSERT INTO usuario (nome, email, senha_hash, perfil, data_cadastro) VALUES</w:t>
      </w:r>
    </w:p>
    <w:p w14:paraId="555C8258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('Maria Souza', 'maria@exemplo.com', 'HASH_DEMO_123', 'PACIENTE',</w:t>
      </w:r>
    </w:p>
    <w:p w14:paraId="5901538B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'2026-10-01T09:00:00'),</w:t>
      </w:r>
    </w:p>
    <w:p w14:paraId="22EED2B7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('João Silva',  'joao@exemplo.com',  'HASH_DEMO_123', 'PACIENTE',</w:t>
      </w:r>
    </w:p>
    <w:p w14:paraId="3F167A7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'2026-10-01T09:30:00'),</w:t>
      </w:r>
    </w:p>
    <w:p w14:paraId="5C64113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('Ana Souza',   'ana@exemplo.com',   'HASH_DEMO_123', 'RESPONSAVEL',</w:t>
      </w:r>
    </w:p>
    <w:p w14:paraId="05F59F30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'2026-10-01T10:00:00');</w:t>
      </w:r>
    </w:p>
    <w:p w14:paraId="3AE8A1FF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99B77E6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-- Vínculo: Ana (responsável) acompanha Maria (paciente)</w:t>
      </w:r>
    </w:p>
    <w:p w14:paraId="2C53783D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INSERT INTO vinculo (paciente_id, responsavel_id) VALUES (1, 3);</w:t>
      </w:r>
    </w:p>
    <w:p w14:paraId="19389328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A721496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-- Medicamentos de Maria, com frequências diferentes</w:t>
      </w:r>
    </w:p>
    <w:p w14:paraId="758C9B07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INSERT INTO medicamento (paciente_id, nome, dosagem, frequencia_horas,</w:t>
      </w:r>
    </w:p>
    <w:p w14:paraId="2E2441E5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primeiro_horario, data_inicio, data_fim) VALUES</w:t>
      </w:r>
    </w:p>
    <w:p w14:paraId="4000CCD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(1, 'Paracetamol', '500mg', 8,  '2026-10-01T08:00:00',</w:t>
      </w:r>
    </w:p>
    <w:p w14:paraId="79BEA44C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'2026-10-01T00:00:00', '2026-10-15T23:59:59'),</w:t>
      </w:r>
    </w:p>
    <w:p w14:paraId="21B1FC2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(1, 'Omeprazol',   '20mg',  24, '2026-10-01T07:00:00',</w:t>
      </w:r>
    </w:p>
    <w:p w14:paraId="442370CF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'2026-10-01T00:00:00', '2026-10-30T23:59:59');</w:t>
      </w:r>
    </w:p>
    <w:p w14:paraId="1EAB8CB8" w14:textId="77777777" w:rsidR="00836CF0" w:rsidRDefault="00000000">
      <w:pPr>
        <w:pStyle w:val="Ttulo2"/>
      </w:pPr>
      <w:r>
        <w:t>7.2 UPDATE e DELETE</w:t>
      </w:r>
    </w:p>
    <w:p w14:paraId="36422851" w14:textId="77777777" w:rsidR="00836CF0" w:rsidRDefault="00000000">
      <w:pPr>
        <w:spacing w:after="120" w:line="300" w:lineRule="auto"/>
        <w:jc w:val="both"/>
      </w:pPr>
      <w:r>
        <w:t>O mesmo script traz um exemplo de cada comando, como o enunciado pede: o UPDATE confirma um lembrete que estava como perdido, e o DELETE remove as consultas canceladas.</w:t>
      </w:r>
    </w:p>
    <w:p w14:paraId="23116B1E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UPDATE lembrete SET status = 'CONFIRMADO' WHERE id = 2;</w:t>
      </w:r>
    </w:p>
    <w:p w14:paraId="6E472082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DELETE FROM consulta WHERE status = 'CANCELADA';</w:t>
      </w:r>
    </w:p>
    <w:p w14:paraId="39B7076C" w14:textId="77777777" w:rsidR="00836CF0" w:rsidRDefault="00000000">
      <w:pPr>
        <w:spacing w:before="120" w:after="120"/>
        <w:jc w:val="both"/>
      </w:pPr>
      <w:r>
        <w:t xml:space="preserve">O DELETE funciona sem erro porque a consulta cancelada (id 2) não tem lembretes ligados a ela. Se tivesse, a cascata da tabela </w:t>
      </w:r>
      <w:r>
        <w:rPr>
          <w:rFonts w:ascii="Courier New" w:eastAsia="Courier New" w:hAnsi="Courier New" w:cs="Courier New"/>
          <w:sz w:val="20"/>
          <w:szCs w:val="20"/>
        </w:rPr>
        <w:t>lembrete</w:t>
      </w:r>
      <w:r>
        <w:t xml:space="preserve"> removeria esses lembretes junto.</w:t>
      </w:r>
    </w:p>
    <w:p w14:paraId="3DA49F2A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16 – Linhas em cada tabela depois da execução completa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838"/>
      </w:tblGrid>
      <w:tr w:rsidR="00836CF0" w14:paraId="542439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ADB6E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10E9C" w14:textId="77777777" w:rsidR="00836CF0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Linhas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A560D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Observação</w:t>
            </w:r>
          </w:p>
        </w:tc>
      </w:tr>
      <w:tr w:rsidR="00836CF0" w14:paraId="35320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616A4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usuario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F552A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52FFF4" w14:textId="77777777" w:rsidR="00836CF0" w:rsidRDefault="00836CF0">
            <w:pPr>
              <w:spacing w:line="252" w:lineRule="auto"/>
            </w:pPr>
          </w:p>
        </w:tc>
      </w:tr>
      <w:tr w:rsidR="00836CF0" w14:paraId="39EF8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DE078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vinculo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93176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B5BDA" w14:textId="77777777" w:rsidR="00836CF0" w:rsidRDefault="00836CF0">
            <w:pPr>
              <w:spacing w:line="252" w:lineRule="auto"/>
            </w:pPr>
          </w:p>
        </w:tc>
      </w:tr>
      <w:tr w:rsidR="00836CF0" w14:paraId="76B2A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A6406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especialidade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C00C4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616B9" w14:textId="77777777" w:rsidR="00836CF0" w:rsidRDefault="00836CF0">
            <w:pPr>
              <w:spacing w:line="252" w:lineRule="auto"/>
            </w:pPr>
          </w:p>
        </w:tc>
      </w:tr>
      <w:tr w:rsidR="00836CF0" w14:paraId="7BDF8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E00396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medico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F67406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CDDE8D" w14:textId="77777777" w:rsidR="00836CF0" w:rsidRDefault="00836CF0">
            <w:pPr>
              <w:spacing w:line="252" w:lineRule="auto"/>
            </w:pPr>
          </w:p>
        </w:tc>
      </w:tr>
      <w:tr w:rsidR="00836CF0" w14:paraId="21A8A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7B13C8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medicamento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2B8E5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C0FD8" w14:textId="77777777" w:rsidR="00836CF0" w:rsidRDefault="00836CF0">
            <w:pPr>
              <w:spacing w:line="252" w:lineRule="auto"/>
            </w:pPr>
          </w:p>
        </w:tc>
      </w:tr>
      <w:tr w:rsidR="00836CF0" w14:paraId="79950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65133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consulta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5F135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C37CBC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 inseridas, 1 removida pelo DELETE</w:t>
            </w:r>
          </w:p>
        </w:tc>
      </w:tr>
      <w:tr w:rsidR="00836CF0" w14:paraId="2A18C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A6B440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lembrete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5DE75F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820579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 lembrete 2 passou de PERDIDO para CONFIRMADO pelo UPDATE</w:t>
            </w:r>
          </w:p>
        </w:tc>
      </w:tr>
      <w:tr w:rsidR="00836CF0" w14:paraId="24D9A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DCE87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historico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58CD82" w14:textId="77777777" w:rsidR="00836CF0" w:rsidRDefault="00000000">
            <w:pPr>
              <w:spacing w:line="252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0E477" w14:textId="77777777" w:rsidR="00836CF0" w:rsidRDefault="00836CF0">
            <w:pPr>
              <w:spacing w:line="252" w:lineRule="auto"/>
            </w:pPr>
          </w:p>
        </w:tc>
      </w:tr>
    </w:tbl>
    <w:p w14:paraId="4DD5929B" w14:textId="77777777" w:rsidR="00836CF0" w:rsidRDefault="00000000">
      <w:pPr>
        <w:pStyle w:val="Ttulo1"/>
        <w:pageBreakBefore/>
      </w:pPr>
      <w:r>
        <w:lastRenderedPageBreak/>
        <w:t>8. DQL: consultas com JOIN</w:t>
      </w:r>
    </w:p>
    <w:p w14:paraId="1566166F" w14:textId="77777777" w:rsidR="00836CF0" w:rsidRDefault="00000000">
      <w:pPr>
        <w:spacing w:after="120" w:line="300" w:lineRule="auto"/>
        <w:jc w:val="both"/>
      </w:pPr>
      <w:r>
        <w:t xml:space="preserve">O script </w:t>
      </w:r>
      <w:r>
        <w:rPr>
          <w:rFonts w:ascii="Courier New" w:eastAsia="Courier New" w:hAnsi="Courier New" w:cs="Courier New"/>
          <w:sz w:val="20"/>
          <w:szCs w:val="20"/>
        </w:rPr>
        <w:t>07_consultas_dql.sql</w:t>
      </w:r>
      <w:r>
        <w:t xml:space="preserve"> reúne consultas estratégicas, cada uma com um comentário que explica o que ela responde. Todas usam </w:t>
      </w:r>
      <w:r>
        <w:rPr>
          <w:rFonts w:ascii="Courier New" w:eastAsia="Courier New" w:hAnsi="Courier New" w:cs="Courier New"/>
          <w:sz w:val="20"/>
          <w:szCs w:val="20"/>
        </w:rPr>
        <w:t>JOIN</w:t>
      </w:r>
      <w:r>
        <w:t xml:space="preserve"> e foram executadas sobre o banco criado e populado pelo script único. Os resultados abaixo são os retornados pelo SQLite 3.45.1 (a mesma versão embutida no driver sqlite-jdbc usado pela aplicação).</w:t>
      </w:r>
    </w:p>
    <w:p w14:paraId="087756CD" w14:textId="77777777" w:rsidR="00836CF0" w:rsidRDefault="00000000">
      <w:pPr>
        <w:pStyle w:val="Ttulo2"/>
      </w:pPr>
      <w:r>
        <w:t>Consulta 1 – Doses perdidas nos últimos 30 dias, por paciente</w:t>
      </w:r>
    </w:p>
    <w:p w14:paraId="6549ABF8" w14:textId="77777777" w:rsidR="00836CF0" w:rsidRDefault="00000000">
      <w:pPr>
        <w:spacing w:after="120" w:line="300" w:lineRule="auto"/>
        <w:jc w:val="both"/>
      </w:pPr>
      <w:r>
        <w:rPr>
          <w:b/>
          <w:bCs/>
        </w:rPr>
        <w:t>O que responde:</w:t>
      </w:r>
      <w:r>
        <w:t xml:space="preserve"> Mostra ao responsável quantas doses cada paciente deixou de tomar no último mês.</w:t>
      </w:r>
    </w:p>
    <w:p w14:paraId="56573D75" w14:textId="77777777" w:rsidR="00836CF0" w:rsidRDefault="00000000">
      <w:pPr>
        <w:spacing w:after="120" w:line="300" w:lineRule="auto"/>
        <w:jc w:val="both"/>
      </w:pPr>
      <w:r>
        <w:rPr>
          <w:b/>
          <w:bCs/>
        </w:rPr>
        <w:t>JOINs usados:</w:t>
      </w:r>
      <w:r>
        <w:t xml:space="preserve"> lembrete → medicamento → usuario (2 JOINs).</w:t>
      </w:r>
    </w:p>
    <w:p w14:paraId="6BDD8EB6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SELECT u.nome AS paciente, COUNT(*) AS doses_perdidas</w:t>
      </w:r>
    </w:p>
    <w:p w14:paraId="2DB8DAD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FROM lembrete l</w:t>
      </w:r>
    </w:p>
    <w:p w14:paraId="27AF8A20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JOIN medicamento m ON m.id = l.medicamento_id</w:t>
      </w:r>
    </w:p>
    <w:p w14:paraId="1452AD5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JOIN usuario u     ON u.id = m.paciente_id</w:t>
      </w:r>
    </w:p>
    <w:p w14:paraId="42CFBF0A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WHERE l.status = 'PERDIDO'</w:t>
      </w:r>
    </w:p>
    <w:p w14:paraId="36E0A878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AND l.horario_previsto &gt;= datetime('now', '-30 days')</w:t>
      </w:r>
    </w:p>
    <w:p w14:paraId="63ABC228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GROUP BY u.id, u.nome;</w:t>
      </w:r>
    </w:p>
    <w:p w14:paraId="4F446C12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Resultado da consulta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36CF0" w14:paraId="066985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2CBD4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paciente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23CF7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doses_perdidas</w:t>
            </w:r>
          </w:p>
        </w:tc>
      </w:tr>
      <w:tr w:rsidR="00836CF0" w14:paraId="5494B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056D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(nenhuma linha retornada)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F9FDE" w14:textId="77777777" w:rsidR="00836CF0" w:rsidRDefault="00836CF0">
            <w:pPr>
              <w:spacing w:line="252" w:lineRule="auto"/>
            </w:pPr>
          </w:p>
        </w:tc>
      </w:tr>
    </w:tbl>
    <w:p w14:paraId="6876F0D2" w14:textId="77777777" w:rsidR="00836CF0" w:rsidRDefault="00000000">
      <w:pPr>
        <w:spacing w:before="120" w:after="160"/>
        <w:jc w:val="both"/>
      </w:pPr>
      <w:r>
        <w:t xml:space="preserve">O resultado é </w:t>
      </w:r>
      <w:r>
        <w:rPr>
          <w:b/>
          <w:bCs/>
        </w:rPr>
        <w:t>vazio</w:t>
      </w:r>
      <w:r>
        <w:t xml:space="preserve"> na carga atual, e isso é o esperado: o único lembrete PERDIDO (id 2) foi confirmado pelo UPDATE do script 06 (seção 7.2). Para ver linhas aqui, basta haver um lembrete PERDIDO dentro dos últimos 30 dias.</w:t>
      </w:r>
    </w:p>
    <w:p w14:paraId="36019ED4" w14:textId="77777777" w:rsidR="00836CF0" w:rsidRDefault="00000000">
      <w:pPr>
        <w:pStyle w:val="Ttulo2"/>
      </w:pPr>
      <w:r>
        <w:t>Consulta 2 – Taxa de adesão ao tratamento, por paciente</w:t>
      </w:r>
    </w:p>
    <w:p w14:paraId="7736EC20" w14:textId="77777777" w:rsidR="00836CF0" w:rsidRDefault="00000000">
      <w:pPr>
        <w:spacing w:after="120" w:line="300" w:lineRule="auto"/>
        <w:jc w:val="both"/>
      </w:pPr>
      <w:r>
        <w:rPr>
          <w:b/>
          <w:bCs/>
        </w:rPr>
        <w:t>O que responde:</w:t>
      </w:r>
      <w:r>
        <w:t xml:space="preserve"> Calcula a porcentagem de doses confirmadas entre as que já foram resolvidas (lembretes pendentes ficam de fora).</w:t>
      </w:r>
    </w:p>
    <w:p w14:paraId="110D81E9" w14:textId="77777777" w:rsidR="00836CF0" w:rsidRDefault="00000000">
      <w:pPr>
        <w:spacing w:after="120" w:line="300" w:lineRule="auto"/>
        <w:jc w:val="both"/>
      </w:pPr>
      <w:r>
        <w:rPr>
          <w:b/>
          <w:bCs/>
        </w:rPr>
        <w:t>JOINs usados:</w:t>
      </w:r>
      <w:r>
        <w:t xml:space="preserve"> lembrete → medicamento → usuario (2 JOINs).</w:t>
      </w:r>
    </w:p>
    <w:p w14:paraId="4E3D8BE7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SELECT u.nome AS paciente,</w:t>
      </w:r>
    </w:p>
    <w:p w14:paraId="2A2D08F7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COUNT(*) AS total,</w:t>
      </w:r>
    </w:p>
    <w:p w14:paraId="1CBDC2BA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SUM(CASE WHEN l.status = 'CONFIRMADO' THEN 1 ELSE 0 END)</w:t>
      </w:r>
    </w:p>
    <w:p w14:paraId="36E408A0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AS confirmados,</w:t>
      </w:r>
    </w:p>
    <w:p w14:paraId="652BBEA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ROUND(100.0 * SUM(CASE WHEN l.status = 'CONFIRMADO'</w:t>
      </w:r>
    </w:p>
    <w:p w14:paraId="5A3E3FBF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    THEN 1 ELSE 0 END) / COUNT(*), 1)</w:t>
      </w:r>
    </w:p>
    <w:p w14:paraId="212060E0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    AS adesao_percentual</w:t>
      </w:r>
    </w:p>
    <w:p w14:paraId="723126B9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FROM lembrete l</w:t>
      </w:r>
    </w:p>
    <w:p w14:paraId="62A76DA2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JOIN medicamento m ON m.id = l.medicamento_id</w:t>
      </w:r>
    </w:p>
    <w:p w14:paraId="4C25C561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JOIN usuario u     ON u.id = m.paciente_id</w:t>
      </w:r>
    </w:p>
    <w:p w14:paraId="6011F8CC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WHERE l.status &lt;&gt; 'PENDENTE'</w:t>
      </w:r>
    </w:p>
    <w:p w14:paraId="2C828CCB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GROUP BY u.id, u.nome;</w:t>
      </w:r>
    </w:p>
    <w:p w14:paraId="276003B1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Resultado da consulta 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1"/>
        <w:gridCol w:w="2409"/>
        <w:gridCol w:w="2409"/>
        <w:gridCol w:w="2409"/>
      </w:tblGrid>
      <w:tr w:rsidR="00836CF0" w14:paraId="7C96ED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A5CC4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paciente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459F46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C12A0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confirmados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6367EE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adesao_percentual</w:t>
            </w:r>
          </w:p>
        </w:tc>
      </w:tr>
      <w:tr w:rsidR="00836CF0" w14:paraId="5B935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16B244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Maria Souza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1B48C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80A2B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40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EAED0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100.0</w:t>
            </w:r>
          </w:p>
        </w:tc>
      </w:tr>
    </w:tbl>
    <w:p w14:paraId="3EFCA12E" w14:textId="77777777" w:rsidR="00836CF0" w:rsidRDefault="00000000">
      <w:pPr>
        <w:spacing w:before="120" w:after="160"/>
        <w:jc w:val="both"/>
      </w:pPr>
      <w:r>
        <w:t>Maria tem 2 lembretes de medicamento resolvidos e os 2 estão confirmados, então a adesão é de 100%.</w:t>
      </w:r>
    </w:p>
    <w:p w14:paraId="7CC02DAF" w14:textId="77777777" w:rsidR="00836CF0" w:rsidRDefault="00000000">
      <w:pPr>
        <w:pStyle w:val="Ttulo2"/>
      </w:pPr>
      <w:r>
        <w:t>Consulta 3 – Pacientes de um responsável</w:t>
      </w:r>
    </w:p>
    <w:p w14:paraId="73A599D1" w14:textId="77777777" w:rsidR="00836CF0" w:rsidRDefault="00000000">
      <w:pPr>
        <w:spacing w:after="120" w:line="300" w:lineRule="auto"/>
        <w:jc w:val="both"/>
      </w:pPr>
      <w:r>
        <w:rPr>
          <w:b/>
          <w:bCs/>
        </w:rPr>
        <w:t>O que responde:</w:t>
      </w:r>
      <w:r>
        <w:t xml:space="preserve"> Lista os pacientes acompanhados por um responsável. A mesma ligação, no sentido inverso, serve para descobrir quem avisar quando o paciente perde uma dose.</w:t>
      </w:r>
    </w:p>
    <w:p w14:paraId="330AE1E2" w14:textId="77777777" w:rsidR="00836CF0" w:rsidRDefault="00000000">
      <w:pPr>
        <w:spacing w:after="120" w:line="300" w:lineRule="auto"/>
        <w:jc w:val="both"/>
      </w:pPr>
      <w:r>
        <w:rPr>
          <w:b/>
          <w:bCs/>
        </w:rPr>
        <w:lastRenderedPageBreak/>
        <w:t>JOINs usados:</w:t>
      </w:r>
      <w:r>
        <w:t xml:space="preserve"> vinculo → usuario (responsável) e vinculo → usuario (paciente): a tabela usuario é unida duas vezes, com apelidos r e p.</w:t>
      </w:r>
    </w:p>
    <w:p w14:paraId="438877CA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SELECT p.nome AS paciente, p.email AS email_paciente</w:t>
      </w:r>
    </w:p>
    <w:p w14:paraId="65684E4E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FROM vinculo v</w:t>
      </w:r>
    </w:p>
    <w:p w14:paraId="6D9102F0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JOIN usuario r ON r.id = v.responsavel_id</w:t>
      </w:r>
    </w:p>
    <w:p w14:paraId="6F2AB402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JOIN usuario p ON p.id = v.paciente_id</w:t>
      </w:r>
    </w:p>
    <w:p w14:paraId="5448B69F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WHERE r.email = 'ana@exemplo.com';</w:t>
      </w:r>
    </w:p>
    <w:p w14:paraId="0492E262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Resultado da consulta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36CF0" w14:paraId="0EA8C3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037D4E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paciente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AD98D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email_paciente</w:t>
            </w:r>
          </w:p>
        </w:tc>
      </w:tr>
      <w:tr w:rsidR="00836CF0" w14:paraId="0B3C3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573D99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Maria Souza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2FE2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maria@exemplo.com</w:t>
            </w:r>
          </w:p>
        </w:tc>
      </w:tr>
    </w:tbl>
    <w:p w14:paraId="20727F68" w14:textId="77777777" w:rsidR="00836CF0" w:rsidRDefault="00000000">
      <w:pPr>
        <w:spacing w:before="120" w:after="160"/>
        <w:jc w:val="both"/>
      </w:pPr>
      <w:r>
        <w:t>Ana acompanha apenas Maria.</w:t>
      </w:r>
    </w:p>
    <w:p w14:paraId="638E7698" w14:textId="77777777" w:rsidR="00836CF0" w:rsidRDefault="00000000">
      <w:pPr>
        <w:pStyle w:val="Ttulo2"/>
      </w:pPr>
      <w:r>
        <w:t>Consulta 4 – Próximas consultas agendadas, com médico e especialidade</w:t>
      </w:r>
    </w:p>
    <w:p w14:paraId="6B689FCD" w14:textId="77777777" w:rsidR="00836CF0" w:rsidRDefault="00000000">
      <w:pPr>
        <w:spacing w:after="120" w:line="300" w:lineRule="auto"/>
        <w:jc w:val="both"/>
      </w:pPr>
      <w:r>
        <w:rPr>
          <w:b/>
          <w:bCs/>
        </w:rPr>
        <w:t>O que responde:</w:t>
      </w:r>
      <w:r>
        <w:t xml:space="preserve"> Monta a agenda de consultas futuras, em ordem de data.</w:t>
      </w:r>
    </w:p>
    <w:p w14:paraId="27C75B9C" w14:textId="77777777" w:rsidR="00836CF0" w:rsidRDefault="00000000">
      <w:pPr>
        <w:spacing w:after="120" w:line="300" w:lineRule="auto"/>
        <w:jc w:val="both"/>
      </w:pPr>
      <w:r>
        <w:rPr>
          <w:b/>
          <w:bCs/>
        </w:rPr>
        <w:t>JOINs usados:</w:t>
      </w:r>
      <w:r>
        <w:t xml:space="preserve"> consulta → medico → especialidade e consulta → usuario (3 JOINs).</w:t>
      </w:r>
    </w:p>
    <w:p w14:paraId="261224F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SELECT c.data_hora, c.local, m.nome AS medico,</w:t>
      </w:r>
    </w:p>
    <w:p w14:paraId="21203760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       e.nome AS especialidade, u.nome AS paciente</w:t>
      </w:r>
    </w:p>
    <w:p w14:paraId="6BF92115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FROM consulta c</w:t>
      </w:r>
    </w:p>
    <w:p w14:paraId="4F772035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JOIN medico m         ON m.id = c.medico_id</w:t>
      </w:r>
    </w:p>
    <w:p w14:paraId="281B7B94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JOIN especialidade e  ON e.id = m.especialidade_id</w:t>
      </w:r>
    </w:p>
    <w:p w14:paraId="4160ACF0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JOIN usuario u        ON u.id = c.paciente_id</w:t>
      </w:r>
    </w:p>
    <w:p w14:paraId="34D75AAA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WHERE c.status = 'AGENDADA'</w:t>
      </w:r>
    </w:p>
    <w:p w14:paraId="44BDFFAD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ORDER BY c.data_hora;</w:t>
      </w:r>
    </w:p>
    <w:p w14:paraId="48067A78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Resultado da consulta 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1927"/>
        <w:gridCol w:w="1927"/>
        <w:gridCol w:w="1927"/>
        <w:gridCol w:w="1927"/>
      </w:tblGrid>
      <w:tr w:rsidR="00836CF0" w14:paraId="44ED5CE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539A4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data_hora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11F91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local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4F974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medico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D2DA0A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especialidade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039810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paciente</w:t>
            </w:r>
          </w:p>
        </w:tc>
      </w:tr>
      <w:tr w:rsidR="00836CF0" w14:paraId="720E7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11E18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2026-11-20T09:00:00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51F08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Posto de Saúde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4317A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Dr. Carlos Alberto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AD84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Clinico Geral</w:t>
            </w:r>
          </w:p>
        </w:tc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9110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João Silva</w:t>
            </w:r>
          </w:p>
        </w:tc>
      </w:tr>
    </w:tbl>
    <w:p w14:paraId="2EFB618F" w14:textId="77777777" w:rsidR="00836CF0" w:rsidRDefault="00000000">
      <w:pPr>
        <w:spacing w:before="120" w:after="160"/>
        <w:jc w:val="both"/>
      </w:pPr>
      <w:r>
        <w:t>Só há uma consulta com status AGENDADA: a de João Silva, com clínico geral.</w:t>
      </w:r>
    </w:p>
    <w:p w14:paraId="7CDA76B3" w14:textId="77777777" w:rsidR="00836CF0" w:rsidRDefault="00000000">
      <w:pPr>
        <w:pStyle w:val="Ttulo1"/>
        <w:pageBreakBefore/>
      </w:pPr>
      <w:r>
        <w:lastRenderedPageBreak/>
        <w:t>9. Validação das restrições de integridade</w:t>
      </w:r>
    </w:p>
    <w:p w14:paraId="6408A35E" w14:textId="77777777" w:rsidR="00836CF0" w:rsidRDefault="00000000">
      <w:pPr>
        <w:spacing w:after="120" w:line="300" w:lineRule="auto"/>
        <w:jc w:val="both"/>
      </w:pPr>
      <w:r>
        <w:t xml:space="preserve">Para comprovar que as regras de negócio estão no banco, cada uma foi testada com um comando que a viola, depois da execução completa do script único e com </w:t>
      </w:r>
      <w:r>
        <w:rPr>
          <w:rFonts w:ascii="Courier New" w:eastAsia="Courier New" w:hAnsi="Courier New" w:cs="Courier New"/>
          <w:sz w:val="20"/>
          <w:szCs w:val="20"/>
        </w:rPr>
        <w:t>PRAGMA foreign_keys = ON</w:t>
      </w:r>
      <w:r>
        <w:t>. Em todos os casos o SQLite recusou o comando.</w:t>
      </w:r>
    </w:p>
    <w:p w14:paraId="3A702E2E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17 – Comandos inválidos e resposta do banco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900"/>
        <w:gridCol w:w="4838"/>
      </w:tblGrid>
      <w:tr w:rsidR="00836CF0" w14:paraId="080791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87D2A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Regra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D6A805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Comando testado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8BA15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Resposta do SQLite</w:t>
            </w:r>
          </w:p>
        </w:tc>
      </w:tr>
      <w:tr w:rsidR="00836CF0" w14:paraId="6BAA31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675A23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RN01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F9C5FD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INSERT de usuário com e-mail já cadastrado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D2325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UNIQUE constraint failed: usuario.email</w:t>
            </w:r>
          </w:p>
        </w:tc>
      </w:tr>
      <w:tr w:rsidR="00836CF0" w14:paraId="7EE8B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80400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RN02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E7D3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INSERT de usuário com perfil 'ADMIN'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5B11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CHECK constraint failed: perfil IN ('PACIENTE', 'RESPONSAVEL')</w:t>
            </w:r>
          </w:p>
        </w:tc>
      </w:tr>
      <w:tr w:rsidR="00836CF0" w14:paraId="47316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622D7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RN03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35DB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INSERT de vínculo do usuário 1 com ele mesmo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ECD28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CHECK constraint failed: paciente_id &lt;&gt; responsavel_id</w:t>
            </w:r>
          </w:p>
        </w:tc>
      </w:tr>
      <w:tr w:rsidR="00836CF0" w14:paraId="22E09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5E0CD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RN03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DF529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INSERT de vínculo repetido (1, 3)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2F3D1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UNIQUE constraint failed: vinculo.paciente_id, vinculo.responsavel_id</w:t>
            </w:r>
          </w:p>
        </w:tc>
      </w:tr>
      <w:tr w:rsidR="00836CF0" w14:paraId="05C53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D55EDF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RN04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54A08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INSERT de medicamento com frequência de 25 horas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5F784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CHECK constraint failed: frequencia_horas BETWEEN 1 AND 24</w:t>
            </w:r>
          </w:p>
        </w:tc>
      </w:tr>
      <w:tr w:rsidR="00836CF0" w14:paraId="088FB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F690B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RN06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6DC50E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INSERT de segunda consulta AGENDADA para o mesmo paciente e horário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2D7FE1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UNIQUE constraint failed: consulta.paciente_id, consulta.data_hora</w:t>
            </w:r>
          </w:p>
        </w:tc>
      </w:tr>
      <w:tr w:rsidR="00836CF0" w14:paraId="62E506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EFC4DD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RN07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00C49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INSERT de lembrete com status 'XYZ'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C3F042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CHECK constraint failed: status IN ('PENDENTE', 'CONFIRMADO', 'PERDIDO')</w:t>
            </w:r>
          </w:p>
        </w:tc>
      </w:tr>
      <w:tr w:rsidR="00836CF0" w14:paraId="383E5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35F20E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RN08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3A900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INSERT de lembrete do tipo MEDICAMENTO sem medicamento_id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73B65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CHECK constraint failed: (tipo = 'MEDICAMENTO' AND medicamento_id IS NOT NULL ...) OR (tipo = 'CONSULTA' ...)</w:t>
            </w:r>
          </w:p>
        </w:tc>
      </w:tr>
      <w:tr w:rsidR="00836CF0" w14:paraId="14B90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B97B6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FK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80479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INSERT de medicamento para o paciente 99, que não existe</w:t>
            </w:r>
          </w:p>
        </w:tc>
        <w:tc>
          <w:tcPr>
            <w:tcW w:w="4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06A40" w14:textId="77777777" w:rsidR="00836CF0" w:rsidRDefault="00000000">
            <w:pPr>
              <w:spacing w:line="252" w:lineRule="auto"/>
            </w:pPr>
            <w:r>
              <w:rPr>
                <w:sz w:val="17"/>
                <w:szCs w:val="17"/>
              </w:rPr>
              <w:t>FOREIGN KEY constraint failed</w:t>
            </w:r>
          </w:p>
        </w:tc>
      </w:tr>
    </w:tbl>
    <w:p w14:paraId="184F5424" w14:textId="77777777" w:rsidR="00836CF0" w:rsidRDefault="00836CF0">
      <w:pPr>
        <w:spacing w:after="120"/>
      </w:pPr>
    </w:p>
    <w:p w14:paraId="365B9B95" w14:textId="77777777" w:rsidR="00836CF0" w:rsidRDefault="00000000">
      <w:pPr>
        <w:pStyle w:val="Ttulo2"/>
      </w:pPr>
      <w:r>
        <w:t>9.1 Exclusão em cascata</w:t>
      </w:r>
    </w:p>
    <w:p w14:paraId="736C66F0" w14:textId="77777777" w:rsidR="00836CF0" w:rsidRDefault="00000000">
      <w:pPr>
        <w:spacing w:after="120" w:line="300" w:lineRule="auto"/>
        <w:jc w:val="both"/>
      </w:pPr>
      <w:r>
        <w:t xml:space="preserve">Com o banco populado, a exclusão do medicamento 1 (Paracetamol) removeu em cascata os lembretes e o histórico dele. Antes, havia 3 lembretes e 4 eventos de histórico. Depois, restou </w:t>
      </w:r>
      <w:r>
        <w:rPr>
          <w:b/>
          <w:bCs/>
        </w:rPr>
        <w:t>1 lembrete</w:t>
      </w:r>
      <w:r>
        <w:t xml:space="preserve"> (o da consulta) e </w:t>
      </w:r>
      <w:r>
        <w:rPr>
          <w:b/>
          <w:bCs/>
        </w:rPr>
        <w:t>0 eventos</w:t>
      </w:r>
      <w:r>
        <w:t xml:space="preserve"> de histórico. Isso confirma o </w:t>
      </w:r>
      <w:r>
        <w:rPr>
          <w:rFonts w:ascii="Courier New" w:eastAsia="Courier New" w:hAnsi="Courier New" w:cs="Courier New"/>
          <w:sz w:val="20"/>
          <w:szCs w:val="20"/>
        </w:rPr>
        <w:t>ON DELETE CASCADE</w:t>
      </w:r>
      <w:r>
        <w:t xml:space="preserve"> de </w:t>
      </w:r>
      <w:r>
        <w:rPr>
          <w:rFonts w:ascii="Courier New" w:eastAsia="Courier New" w:hAnsi="Courier New" w:cs="Courier New"/>
          <w:sz w:val="20"/>
          <w:szCs w:val="20"/>
        </w:rPr>
        <w:t>lembrete.medicamento_id</w:t>
      </w:r>
      <w:r>
        <w:t xml:space="preserve"> e de </w:t>
      </w:r>
      <w:r>
        <w:rPr>
          <w:rFonts w:ascii="Courier New" w:eastAsia="Courier New" w:hAnsi="Courier New" w:cs="Courier New"/>
          <w:sz w:val="20"/>
          <w:szCs w:val="20"/>
        </w:rPr>
        <w:t>historico.lembrete_id</w:t>
      </w:r>
      <w:r>
        <w:t>.</w:t>
      </w:r>
    </w:p>
    <w:p w14:paraId="20B5EDCA" w14:textId="77777777" w:rsidR="00836CF0" w:rsidRDefault="00000000">
      <w:pPr>
        <w:spacing w:after="120" w:line="300" w:lineRule="auto"/>
        <w:jc w:val="both"/>
      </w:pPr>
      <w:r>
        <w:t>O job de CI descrito na seção 10 repete a execução do script em um banco vazio a cada alteração enviada ao repositório, o que impede que um script quebrado chegue à branch principal.</w:t>
      </w:r>
    </w:p>
    <w:p w14:paraId="7E7027BC" w14:textId="77777777" w:rsidR="00836CF0" w:rsidRDefault="00000000">
      <w:pPr>
        <w:pStyle w:val="Ttulo1"/>
        <w:pageBreakBefore/>
      </w:pPr>
      <w:r>
        <w:lastRenderedPageBreak/>
        <w:t>10. Integração com a aplicação e com o CI</w:t>
      </w:r>
    </w:p>
    <w:p w14:paraId="2FB150D5" w14:textId="77777777" w:rsidR="00836CF0" w:rsidRDefault="00000000">
      <w:pPr>
        <w:pStyle w:val="Ttulo2"/>
      </w:pPr>
      <w:r>
        <w:t>10.1 Ponte entre o Java e o banco</w:t>
      </w:r>
    </w:p>
    <w:p w14:paraId="4076C6D5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ConexaoBanco</w:t>
      </w:r>
      <w:r>
        <w:t xml:space="preserve"> abre a conexão JDBC com o arquivo SQLite usando </w:t>
      </w:r>
      <w:r>
        <w:rPr>
          <w:rFonts w:ascii="Courier New" w:eastAsia="Courier New" w:hAnsi="Courier New" w:cs="Courier New"/>
          <w:sz w:val="20"/>
          <w:szCs w:val="20"/>
        </w:rPr>
        <w:t>SQLiteConfig</w:t>
      </w:r>
      <w:r>
        <w:t>, com chaves estrangeiras ativadas (</w:t>
      </w:r>
      <w:r>
        <w:rPr>
          <w:rFonts w:ascii="Courier New" w:eastAsia="Courier New" w:hAnsi="Courier New" w:cs="Courier New"/>
          <w:sz w:val="20"/>
          <w:szCs w:val="20"/>
        </w:rPr>
        <w:t>enforceForeignKeys(true)</w:t>
      </w:r>
      <w:r>
        <w:t xml:space="preserve">) e </w:t>
      </w:r>
      <w:r>
        <w:rPr>
          <w:rFonts w:ascii="Courier New" w:eastAsia="Courier New" w:hAnsi="Courier New" w:cs="Courier New"/>
          <w:sz w:val="20"/>
          <w:szCs w:val="20"/>
        </w:rPr>
        <w:t>busy_timeout</w:t>
      </w:r>
      <w:r>
        <w:t xml:space="preserve"> de 5000 ms, para evitar o erro de banco bloqueado. Também oferece uma conexão em arquivo temporário para os testes.</w:t>
      </w:r>
    </w:p>
    <w:p w14:paraId="27B6AFD9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InicializadorBanco</w:t>
      </w:r>
      <w:r>
        <w:t xml:space="preserve"> lê os scripts 01 a 04 do classpath (pasta </w:t>
      </w:r>
      <w:r>
        <w:rPr>
          <w:rFonts w:ascii="Courier New" w:eastAsia="Courier New" w:hAnsi="Courier New" w:cs="Courier New"/>
          <w:sz w:val="20"/>
          <w:szCs w:val="20"/>
        </w:rPr>
        <w:t>/db</w:t>
      </w:r>
      <w:r>
        <w:t xml:space="preserve">, copiada pelo Maven), separa os comandos pelo ponto e vírgula, ignora linhas de comentário e executa um a um. Como os scripts usam </w:t>
      </w:r>
      <w:r>
        <w:rPr>
          <w:rFonts w:ascii="Courier New" w:eastAsia="Courier New" w:hAnsi="Courier New" w:cs="Courier New"/>
          <w:sz w:val="20"/>
          <w:szCs w:val="20"/>
        </w:rPr>
        <w:t>IF NOT EXISTS</w:t>
      </w:r>
      <w:r>
        <w:t>, a inicialização pode ocorrer a cada abertura da aplicação.</w:t>
      </w:r>
    </w:p>
    <w:p w14:paraId="2684E2D6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 xml:space="preserve">O </w:t>
      </w:r>
      <w:r>
        <w:rPr>
          <w:rFonts w:ascii="Courier New" w:eastAsia="Courier New" w:hAnsi="Courier New" w:cs="Courier New"/>
          <w:sz w:val="20"/>
          <w:szCs w:val="20"/>
        </w:rPr>
        <w:t>pom.xml</w:t>
      </w:r>
      <w:r>
        <w:t xml:space="preserve"> copia a pasta </w:t>
      </w:r>
      <w:r>
        <w:rPr>
          <w:rFonts w:ascii="Courier New" w:eastAsia="Courier New" w:hAnsi="Courier New" w:cs="Courier New"/>
          <w:sz w:val="20"/>
          <w:szCs w:val="20"/>
        </w:rPr>
        <w:t>database/</w:t>
      </w:r>
      <w:r>
        <w:t xml:space="preserve"> para </w:t>
      </w:r>
      <w:r>
        <w:rPr>
          <w:rFonts w:ascii="Courier New" w:eastAsia="Courier New" w:hAnsi="Courier New" w:cs="Courier New"/>
          <w:sz w:val="20"/>
          <w:szCs w:val="20"/>
        </w:rPr>
        <w:t>db/</w:t>
      </w:r>
      <w:r>
        <w:t xml:space="preserve"> dentro do pacote, de modo que o Java e a entrega de Banco de Dados usam exatamente os mesmos arquivos SQL.</w:t>
      </w:r>
    </w:p>
    <w:p w14:paraId="52FEFEC3" w14:textId="77777777" w:rsidR="00836CF0" w:rsidRDefault="00000000">
      <w:pPr>
        <w:pStyle w:val="Ttulo2"/>
      </w:pPr>
      <w:r>
        <w:t>10.2 Integração contínua (GitHub Actions)</w:t>
      </w:r>
    </w:p>
    <w:p w14:paraId="1B806292" w14:textId="77777777" w:rsidR="00836CF0" w:rsidRDefault="00000000">
      <w:pPr>
        <w:spacing w:after="120" w:line="300" w:lineRule="auto"/>
        <w:jc w:val="both"/>
      </w:pPr>
      <w:r>
        <w:t xml:space="preserve">O workflow </w:t>
      </w:r>
      <w:r>
        <w:rPr>
          <w:rFonts w:ascii="Courier New" w:eastAsia="Courier New" w:hAnsi="Courier New" w:cs="Courier New"/>
          <w:sz w:val="20"/>
          <w:szCs w:val="20"/>
        </w:rPr>
        <w:t>.github/workflows/ci.yml</w:t>
      </w:r>
      <w:r>
        <w:t xml:space="preserve"> roda em todo push e Pull Request para </w:t>
      </w:r>
      <w:r>
        <w:rPr>
          <w:rFonts w:ascii="Courier New" w:eastAsia="Courier New" w:hAnsi="Courier New" w:cs="Courier New"/>
          <w:sz w:val="20"/>
          <w:szCs w:val="20"/>
        </w:rPr>
        <w:t>main</w:t>
      </w:r>
      <w:r>
        <w:t xml:space="preserve"> e </w:t>
      </w:r>
      <w:r>
        <w:rPr>
          <w:rFonts w:ascii="Courier New" w:eastAsia="Courier New" w:hAnsi="Courier New" w:cs="Courier New"/>
          <w:sz w:val="20"/>
          <w:szCs w:val="20"/>
        </w:rPr>
        <w:t>develop</w:t>
      </w:r>
      <w:r>
        <w:t xml:space="preserve"> e tem dois jobs:</w:t>
      </w:r>
    </w:p>
    <w:p w14:paraId="27524BD0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build:</w:t>
      </w:r>
      <w:r>
        <w:t xml:space="preserve"> configura o JDK, executa </w:t>
      </w:r>
      <w:r>
        <w:rPr>
          <w:rFonts w:ascii="Courier New" w:eastAsia="Courier New" w:hAnsi="Courier New" w:cs="Courier New"/>
          <w:sz w:val="20"/>
          <w:szCs w:val="20"/>
        </w:rPr>
        <w:t>mvn -B test</w:t>
      </w:r>
      <w:r>
        <w:t xml:space="preserve"> e guarda os relatórios do Surefire como artefato. O último relatório local registra </w:t>
      </w:r>
      <w:r>
        <w:rPr>
          <w:b/>
          <w:bCs/>
        </w:rPr>
        <w:t>46 testes, sem falhas</w:t>
      </w:r>
      <w:r>
        <w:t xml:space="preserve"> (40 de repositórios e 6 de validação).</w:t>
      </w:r>
    </w:p>
    <w:p w14:paraId="1B333D10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rPr>
          <w:b/>
          <w:bCs/>
        </w:rPr>
        <w:t>validar-sql:</w:t>
      </w:r>
      <w:r>
        <w:t xml:space="preserve"> instala o </w:t>
      </w:r>
      <w:r>
        <w:rPr>
          <w:rFonts w:ascii="Courier New" w:eastAsia="Courier New" w:hAnsi="Courier New" w:cs="Courier New"/>
          <w:sz w:val="20"/>
          <w:szCs w:val="20"/>
        </w:rPr>
        <w:t>sqlite3</w:t>
      </w:r>
      <w:r>
        <w:t xml:space="preserve"> e executa </w:t>
      </w:r>
      <w:r>
        <w:rPr>
          <w:rFonts w:ascii="Courier New" w:eastAsia="Courier New" w:hAnsi="Courier New" w:cs="Courier New"/>
          <w:sz w:val="20"/>
          <w:szCs w:val="20"/>
        </w:rPr>
        <w:t>database/entrega/lembretes_completo.sql</w:t>
      </w:r>
      <w:r>
        <w:t xml:space="preserve"> em um banco vazio, com </w:t>
      </w:r>
      <w:r>
        <w:rPr>
          <w:rFonts w:ascii="Courier New" w:eastAsia="Courier New" w:hAnsi="Courier New" w:cs="Courier New"/>
          <w:sz w:val="20"/>
          <w:szCs w:val="20"/>
        </w:rPr>
        <w:t>.bail on</w:t>
      </w:r>
      <w:r>
        <w:t xml:space="preserve">. Se qualquer comando falhar, o job falha e o merge fica bloqueado. Assim, um script quebrado é pego antes de chegar à </w:t>
      </w:r>
      <w:r>
        <w:rPr>
          <w:rFonts w:ascii="Courier New" w:eastAsia="Courier New" w:hAnsi="Courier New" w:cs="Courier New"/>
          <w:sz w:val="20"/>
          <w:szCs w:val="20"/>
        </w:rPr>
        <w:t>develop</w:t>
      </w:r>
      <w:r>
        <w:t>.</w:t>
      </w:r>
    </w:p>
    <w:p w14:paraId="17BA41C4" w14:textId="77777777" w:rsidR="00836CF0" w:rsidRDefault="00000000">
      <w:pPr>
        <w:pStyle w:val="Ttulo1"/>
        <w:pageBreakBefore/>
      </w:pPr>
      <w:r>
        <w:lastRenderedPageBreak/>
        <w:t>11. Conclusão</w:t>
      </w:r>
    </w:p>
    <w:p w14:paraId="5F79C375" w14:textId="77777777" w:rsidR="00836CF0" w:rsidRDefault="00000000">
      <w:pPr>
        <w:spacing w:after="120" w:line="300" w:lineRule="auto"/>
        <w:jc w:val="both"/>
      </w:pPr>
      <w:r>
        <w:t xml:space="preserve">O projeto entregou um banco SQLite com </w:t>
      </w:r>
      <w:r>
        <w:rPr>
          <w:b/>
          <w:bCs/>
        </w:rPr>
        <w:t>8 tabelas na 3FN</w:t>
      </w:r>
      <w:r>
        <w:t>, modelado do conceitual (DER) ao físico, com chaves estrangeiras, 11 regras de negócio documentadas e 10 delas garantidas por restrições do próprio banco (a RN11 fica a cargo da aplicação). Os scripts de DDL, ALTER, DML e DQL estão reunidos em um único arquivo executável, validado automaticamente pelo CI a cada alteração.</w:t>
      </w:r>
    </w:p>
    <w:p w14:paraId="5D4C55BD" w14:textId="77777777" w:rsidR="00836CF0" w:rsidRDefault="00000000">
      <w:pPr>
        <w:spacing w:after="120" w:line="300" w:lineRule="auto"/>
        <w:jc w:val="both"/>
      </w:pPr>
      <w:r>
        <w:t xml:space="preserve">A decisão de não guardar horários calculados e de não repetir o paciente em lembrete mantém o modelo enxuto e livre de inconsistências. Já o índice único parcial e o </w:t>
      </w:r>
      <w:r>
        <w:rPr>
          <w:rFonts w:ascii="Courier New" w:eastAsia="Courier New" w:hAnsi="Courier New" w:cs="Courier New"/>
          <w:sz w:val="20"/>
          <w:szCs w:val="20"/>
        </w:rPr>
        <w:t>CHECK</w:t>
      </w:r>
      <w:r>
        <w:t xml:space="preserve"> de origem do lembrete mostram que o SQLite, mesmo simples, consegue expressar regras de negócio com precisão.</w:t>
      </w:r>
    </w:p>
    <w:p w14:paraId="548225A0" w14:textId="77777777" w:rsidR="00836CF0" w:rsidRDefault="00000000">
      <w:pPr>
        <w:pStyle w:val="Ttulo2"/>
      </w:pPr>
      <w:r>
        <w:t>Próximos passos</w:t>
      </w:r>
    </w:p>
    <w:p w14:paraId="1FEA4F88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Ampliar as consultas do script 07 com outros relatórios, como a agenda do dia de um paciente, os medicamentos ativos hoje e o histórico de eventos por paciente.</w:t>
      </w:r>
    </w:p>
    <w:p w14:paraId="7AF9D72A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 xml:space="preserve">Incluir uma consulta com </w:t>
      </w:r>
      <w:r>
        <w:rPr>
          <w:rFonts w:ascii="Courier New" w:eastAsia="Courier New" w:hAnsi="Courier New" w:cs="Courier New"/>
          <w:sz w:val="20"/>
          <w:szCs w:val="20"/>
        </w:rPr>
        <w:t>LEFT JOIN</w:t>
      </w:r>
      <w:r>
        <w:t xml:space="preserve"> para listar pacientes sem nenhum responsável vinculado (o paciente João Silva, da carga de dados, serve de exemplo).</w:t>
      </w:r>
    </w:p>
    <w:p w14:paraId="5DC06064" w14:textId="77777777" w:rsidR="00836CF0" w:rsidRDefault="00000000">
      <w:pPr>
        <w:pStyle w:val="PargrafodaLista"/>
        <w:numPr>
          <w:ilvl w:val="0"/>
          <w:numId w:val="2"/>
        </w:numPr>
        <w:spacing w:after="60" w:line="288" w:lineRule="auto"/>
      </w:pPr>
      <w:r>
        <w:t>Gravar o hash real das senhas na carga de demonstração, no lugar do texto de exemplo.</w:t>
      </w:r>
    </w:p>
    <w:p w14:paraId="383EB92A" w14:textId="77777777" w:rsidR="00836CF0" w:rsidRDefault="00000000">
      <w:pPr>
        <w:pStyle w:val="Ttulo1"/>
        <w:pageBreakBefore/>
      </w:pPr>
      <w:r>
        <w:lastRenderedPageBreak/>
        <w:t>Anexo A. Script único da entrega</w:t>
      </w:r>
    </w:p>
    <w:p w14:paraId="59525C1E" w14:textId="77777777" w:rsidR="00836CF0" w:rsidRDefault="00000000">
      <w:pPr>
        <w:spacing w:after="120" w:line="300" w:lineRule="auto"/>
        <w:jc w:val="both"/>
      </w:pPr>
      <w:r>
        <w:t xml:space="preserve">O arquivo </w:t>
      </w:r>
      <w:r>
        <w:rPr>
          <w:b/>
          <w:bCs/>
        </w:rPr>
        <w:t>database/entrega/lembretes_completo.sql</w:t>
      </w:r>
      <w:r>
        <w:t xml:space="preserve"> acompanha este documento. Ele junta, na ordem, os scripts 01 a 07, com </w:t>
      </w:r>
      <w:r>
        <w:rPr>
          <w:rFonts w:ascii="Courier New" w:eastAsia="Courier New" w:hAnsi="Courier New" w:cs="Courier New"/>
          <w:sz w:val="20"/>
          <w:szCs w:val="20"/>
        </w:rPr>
        <w:t>PRAGMA foreign_keys = ON</w:t>
      </w:r>
      <w:r>
        <w:t xml:space="preserve"> no topo e comentários separando as seções: DDL (01 a 04), ALTER TABLE (05), DML (06) e DQL (07).</w:t>
      </w:r>
    </w:p>
    <w:p w14:paraId="47A4DF43" w14:textId="77777777" w:rsidR="00836CF0" w:rsidRDefault="00000000">
      <w:pPr>
        <w:keepNext/>
        <w:spacing w:before="160" w:after="80"/>
      </w:pPr>
      <w:r>
        <w:rPr>
          <w:b/>
          <w:bCs/>
          <w:color w:val="333333"/>
          <w:sz w:val="20"/>
          <w:szCs w:val="20"/>
        </w:rPr>
        <w:t>Tabela 18 – Estrutura do script único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800"/>
        <w:gridCol w:w="4338"/>
      </w:tblGrid>
      <w:tr w:rsidR="00836CF0" w14:paraId="418AC8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5EA8E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Seção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3FB90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Origem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6A313" w14:textId="77777777" w:rsidR="00836CF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faz</w:t>
            </w:r>
          </w:p>
        </w:tc>
      </w:tr>
      <w:tr w:rsidR="00836CF0" w14:paraId="7BD4B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3F68DC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DDL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A68562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01_usuarios.sql a 04_lembretes.sql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7C2B1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Cria as 8 tabelas e os índices</w:t>
            </w:r>
          </w:p>
        </w:tc>
      </w:tr>
      <w:tr w:rsidR="00836CF0" w14:paraId="3D00B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325D43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ALTER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08E9C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05_alteracoes.sql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BC426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Acrescenta a coluna telefone em usuario</w:t>
            </w:r>
          </w:p>
        </w:tc>
      </w:tr>
      <w:tr w:rsidR="00836CF0" w14:paraId="0B1D1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6BAC5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DML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7F4B5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06_dados_demonstracao.sql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36EC4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Insere os dados fictícios e executa o UPDATE e o DELETE</w:t>
            </w:r>
          </w:p>
        </w:tc>
      </w:tr>
      <w:tr w:rsidR="00836CF0" w14:paraId="6EE3C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6409EB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DQL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DD700B" w14:textId="77777777" w:rsidR="00836CF0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07_consultas_dql.sql</w:t>
            </w:r>
          </w:p>
        </w:tc>
        <w:tc>
          <w:tcPr>
            <w:tcW w:w="4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2022CC" w14:textId="77777777" w:rsidR="00836CF0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Executa as consultas com JOIN</w:t>
            </w:r>
          </w:p>
        </w:tc>
      </w:tr>
    </w:tbl>
    <w:p w14:paraId="343920EC" w14:textId="77777777" w:rsidR="00836CF0" w:rsidRDefault="00000000">
      <w:pPr>
        <w:pStyle w:val="Ttulo2"/>
      </w:pPr>
      <w:r>
        <w:t>Como executar</w:t>
      </w:r>
    </w:p>
    <w:p w14:paraId="0EB0D794" w14:textId="77777777" w:rsidR="00836CF0" w:rsidRDefault="00000000">
      <w:pPr>
        <w:spacing w:after="120" w:line="300" w:lineRule="auto"/>
        <w:jc w:val="both"/>
      </w:pPr>
      <w:r>
        <w:t>Em um banco vazio, em uma única passada e parando no primeiro erro:</w:t>
      </w:r>
    </w:p>
    <w:p w14:paraId="314AF413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sqlite3 :memory: ".bail on" ".read database/entrega/lembretes_completo.sql"</w:t>
      </w:r>
    </w:p>
    <w:p w14:paraId="2382564B" w14:textId="77777777" w:rsidR="00836CF0" w:rsidRDefault="00000000">
      <w:pPr>
        <w:spacing w:before="160" w:after="120"/>
        <w:jc w:val="both"/>
      </w:pPr>
      <w:r>
        <w:t>Para gerar um arquivo de banco que possa ser aberto em um visualizador, como o DB Browser for SQLite:</w:t>
      </w:r>
    </w:p>
    <w:p w14:paraId="5A354978" w14:textId="77777777" w:rsidR="00836CF0" w:rsidRDefault="00000000">
      <w:pPr>
        <w:keepLines/>
        <w:pBdr>
          <w:left w:val="single" w:sz="12" w:space="6" w:color="1F4E79"/>
        </w:pBdr>
        <w:shd w:val="clear" w:color="auto" w:fill="F3F3F3"/>
        <w:ind w:left="140"/>
      </w:pPr>
      <w:r>
        <w:rPr>
          <w:rFonts w:ascii="Courier New" w:eastAsia="Courier New" w:hAnsi="Courier New" w:cs="Courier New"/>
          <w:sz w:val="17"/>
          <w:szCs w:val="17"/>
        </w:rPr>
        <w:t>sqlite3 integrasaude_demo.db ".read database/entrega/lembretes_completo.sql"</w:t>
      </w:r>
    </w:p>
    <w:sectPr w:rsidR="00836CF0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9B544" w14:textId="77777777" w:rsidR="00467556" w:rsidRDefault="00467556">
      <w:r>
        <w:separator/>
      </w:r>
    </w:p>
  </w:endnote>
  <w:endnote w:type="continuationSeparator" w:id="0">
    <w:p w14:paraId="60A72621" w14:textId="77777777" w:rsidR="00467556" w:rsidRDefault="00467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50CA3" w14:textId="77777777" w:rsidR="00836CF0" w:rsidRDefault="00000000">
    <w:pPr>
      <w:pBdr>
        <w:top w:val="single" w:sz="4" w:space="6" w:color="A6A6A6"/>
      </w:pBdr>
      <w:jc w:val="center"/>
    </w:pPr>
    <w:r>
      <w:rPr>
        <w:color w:val="666666"/>
        <w:sz w:val="17"/>
        <w:szCs w:val="17"/>
      </w:rPr>
      <w:t xml:space="preserve">IntegraSaúde – Projeto de Banco de Dados   |   Página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5C2210">
      <w:rPr>
        <w:noProof/>
        <w:color w:val="666666"/>
        <w:sz w:val="17"/>
        <w:szCs w:val="17"/>
      </w:rPr>
      <w:t>2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45EFA" w14:textId="77777777" w:rsidR="00467556" w:rsidRDefault="00467556">
      <w:r>
        <w:separator/>
      </w:r>
    </w:p>
  </w:footnote>
  <w:footnote w:type="continuationSeparator" w:id="0">
    <w:p w14:paraId="3980973E" w14:textId="77777777" w:rsidR="00467556" w:rsidRDefault="00467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71DB"/>
    <w:multiLevelType w:val="hybridMultilevel"/>
    <w:tmpl w:val="47BA169A"/>
    <w:lvl w:ilvl="0" w:tplc="7C765B74">
      <w:start w:val="1"/>
      <w:numFmt w:val="bullet"/>
      <w:lvlText w:val="•"/>
      <w:lvlJc w:val="left"/>
      <w:pPr>
        <w:ind w:left="540" w:hanging="270"/>
      </w:pPr>
    </w:lvl>
    <w:lvl w:ilvl="1" w:tplc="D852668E">
      <w:numFmt w:val="decimal"/>
      <w:lvlText w:val=""/>
      <w:lvlJc w:val="left"/>
    </w:lvl>
    <w:lvl w:ilvl="2" w:tplc="EF16D3EE">
      <w:numFmt w:val="decimal"/>
      <w:lvlText w:val=""/>
      <w:lvlJc w:val="left"/>
    </w:lvl>
    <w:lvl w:ilvl="3" w:tplc="F4948E46">
      <w:numFmt w:val="decimal"/>
      <w:lvlText w:val=""/>
      <w:lvlJc w:val="left"/>
    </w:lvl>
    <w:lvl w:ilvl="4" w:tplc="9A205F46">
      <w:numFmt w:val="decimal"/>
      <w:lvlText w:val=""/>
      <w:lvlJc w:val="left"/>
    </w:lvl>
    <w:lvl w:ilvl="5" w:tplc="9C3C4B2E">
      <w:numFmt w:val="decimal"/>
      <w:lvlText w:val=""/>
      <w:lvlJc w:val="left"/>
    </w:lvl>
    <w:lvl w:ilvl="6" w:tplc="7BC012EE">
      <w:numFmt w:val="decimal"/>
      <w:lvlText w:val=""/>
      <w:lvlJc w:val="left"/>
    </w:lvl>
    <w:lvl w:ilvl="7" w:tplc="9498EE04">
      <w:numFmt w:val="decimal"/>
      <w:lvlText w:val=""/>
      <w:lvlJc w:val="left"/>
    </w:lvl>
    <w:lvl w:ilvl="8" w:tplc="B8D2D13C">
      <w:numFmt w:val="decimal"/>
      <w:lvlText w:val=""/>
      <w:lvlJc w:val="left"/>
    </w:lvl>
  </w:abstractNum>
  <w:abstractNum w:abstractNumId="1" w15:restartNumberingAfterBreak="0">
    <w:nsid w:val="6E225E8D"/>
    <w:multiLevelType w:val="hybridMultilevel"/>
    <w:tmpl w:val="1762889E"/>
    <w:lvl w:ilvl="0" w:tplc="7B1C778A">
      <w:start w:val="1"/>
      <w:numFmt w:val="bullet"/>
      <w:lvlText w:val="●"/>
      <w:lvlJc w:val="left"/>
      <w:pPr>
        <w:ind w:left="720" w:hanging="360"/>
      </w:pPr>
    </w:lvl>
    <w:lvl w:ilvl="1" w:tplc="8752C8CC">
      <w:start w:val="1"/>
      <w:numFmt w:val="bullet"/>
      <w:lvlText w:val="○"/>
      <w:lvlJc w:val="left"/>
      <w:pPr>
        <w:ind w:left="1440" w:hanging="360"/>
      </w:pPr>
    </w:lvl>
    <w:lvl w:ilvl="2" w:tplc="EF866794">
      <w:start w:val="1"/>
      <w:numFmt w:val="bullet"/>
      <w:lvlText w:val="■"/>
      <w:lvlJc w:val="left"/>
      <w:pPr>
        <w:ind w:left="2160" w:hanging="360"/>
      </w:pPr>
    </w:lvl>
    <w:lvl w:ilvl="3" w:tplc="09067888">
      <w:start w:val="1"/>
      <w:numFmt w:val="bullet"/>
      <w:lvlText w:val="●"/>
      <w:lvlJc w:val="left"/>
      <w:pPr>
        <w:ind w:left="2880" w:hanging="360"/>
      </w:pPr>
    </w:lvl>
    <w:lvl w:ilvl="4" w:tplc="7E923526">
      <w:start w:val="1"/>
      <w:numFmt w:val="bullet"/>
      <w:lvlText w:val="○"/>
      <w:lvlJc w:val="left"/>
      <w:pPr>
        <w:ind w:left="3600" w:hanging="360"/>
      </w:pPr>
    </w:lvl>
    <w:lvl w:ilvl="5" w:tplc="53E61C44">
      <w:start w:val="1"/>
      <w:numFmt w:val="bullet"/>
      <w:lvlText w:val="■"/>
      <w:lvlJc w:val="left"/>
      <w:pPr>
        <w:ind w:left="4320" w:hanging="360"/>
      </w:pPr>
    </w:lvl>
    <w:lvl w:ilvl="6" w:tplc="C0CE4678">
      <w:start w:val="1"/>
      <w:numFmt w:val="bullet"/>
      <w:lvlText w:val="●"/>
      <w:lvlJc w:val="left"/>
      <w:pPr>
        <w:ind w:left="5040" w:hanging="360"/>
      </w:pPr>
    </w:lvl>
    <w:lvl w:ilvl="7" w:tplc="E49E0604">
      <w:start w:val="1"/>
      <w:numFmt w:val="bullet"/>
      <w:lvlText w:val="●"/>
      <w:lvlJc w:val="left"/>
      <w:pPr>
        <w:ind w:left="5760" w:hanging="360"/>
      </w:pPr>
    </w:lvl>
    <w:lvl w:ilvl="8" w:tplc="19A07384">
      <w:start w:val="1"/>
      <w:numFmt w:val="bullet"/>
      <w:lvlText w:val="●"/>
      <w:lvlJc w:val="left"/>
      <w:pPr>
        <w:ind w:left="6480" w:hanging="360"/>
      </w:pPr>
    </w:lvl>
  </w:abstractNum>
  <w:num w:numId="1" w16cid:durableId="1411469316">
    <w:abstractNumId w:val="1"/>
    <w:lvlOverride w:ilvl="0">
      <w:startOverride w:val="1"/>
    </w:lvlOverride>
  </w:num>
  <w:num w:numId="2" w16cid:durableId="331839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CF0"/>
    <w:rsid w:val="00467556"/>
    <w:rsid w:val="005C2210"/>
    <w:rsid w:val="00626A2D"/>
    <w:rsid w:val="0083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7EC92"/>
  <w15:docId w15:val="{F53F8572-2FA9-4533-8A7D-041BD5AD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F4E79"/>
      </w:pBdr>
      <w:spacing w:after="2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33333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5311</Words>
  <Characters>28683</Characters>
  <Application>Microsoft Office Word</Application>
  <DocSecurity>0</DocSecurity>
  <Lines>239</Lines>
  <Paragraphs>67</Paragraphs>
  <ScaleCrop>false</ScaleCrop>
  <Company/>
  <LinksUpToDate>false</LinksUpToDate>
  <CharactersWithSpaces>33927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Projeto de Banco de Dados – IntegraSaúde</dc:title>
  <dc:creator>Grupo IntegraSaúde</dc:creator>
  <cp:lastModifiedBy>Guilherme Navais</cp:lastModifiedBy>
  <cp:revision>2</cp:revision>
  <dcterms:created xsi:type="dcterms:W3CDTF">2026-10-25T22:50:00Z</dcterms:created>
  <dcterms:modified xsi:type="dcterms:W3CDTF">2026-10-25T23:05:00Z</dcterms:modified>
</cp:coreProperties>
</file>