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r>
        <w:t>Conteúdo(HTML)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processamento(V8)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r>
        <w:t>Electron</w:t>
      </w:r>
      <w:proofErr w:type="spellEnd"/>
      <w:r>
        <w:t>(</w:t>
      </w:r>
      <w:proofErr w:type="spellStart"/>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r w:rsidRPr="00763A5D">
        <w:rPr>
          <w:color w:val="4472C4" w:themeColor="accent1"/>
          <w:lang w:val="en-US"/>
        </w:rPr>
        <w:t>terminal.integrated.defaultProfile.windows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isso digite ‘node’ e o node irá ativar no terminal. Para sair é só digitar ‘.</w:t>
      </w:r>
      <w:proofErr w:type="spellStart"/>
      <w:r>
        <w:t>exit</w:t>
      </w:r>
      <w:proofErr w:type="spell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47828605" w14:textId="77777777" w:rsidR="00ED1760" w:rsidRPr="00763A5D" w:rsidRDefault="00ED1760">
      <w:r w:rsidRPr="00763A5D">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são como vagas para carros em shopping(com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reservadas(usadas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Alguns tipos de dados</w:t>
      </w:r>
      <w:r w:rsidR="008F6731">
        <w:rPr>
          <w:rFonts w:ascii="Arial" w:hAnsi="Arial" w:cs="Arial"/>
          <w:sz w:val="24"/>
          <w:szCs w:val="24"/>
        </w:rPr>
        <w:t>(</w:t>
      </w:r>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  5,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r w:rsidR="00393AC6" w:rsidRPr="00393AC6">
        <w:rPr>
          <w:rFonts w:ascii="Arial" w:hAnsi="Arial" w:cs="Arial"/>
          <w:sz w:val="24"/>
          <w:szCs w:val="24"/>
          <w:highlight w:val="cyan"/>
        </w:rPr>
        <w:t>‘ ‘</w:t>
      </w:r>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 )</w:t>
      </w:r>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r w:rsidRPr="00B754E2">
        <w:rPr>
          <w:rFonts w:ascii="Arial" w:hAnsi="Arial" w:cs="Arial"/>
          <w:sz w:val="24"/>
          <w:szCs w:val="24"/>
          <w:highlight w:val="yellow"/>
        </w:rPr>
        <w:t>n.toString</w:t>
      </w:r>
      <w:proofErr w:type="spell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0841A3AE" w:rsidR="00984BB4" w:rsidRDefault="003342A6" w:rsidP="008732D6">
      <w:pPr>
        <w:rPr>
          <w:rFonts w:ascii="Arial" w:hAnsi="Arial" w:cs="Arial"/>
          <w:sz w:val="24"/>
          <w:szCs w:val="24"/>
        </w:rPr>
      </w:pPr>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document.write</w:t>
      </w:r>
      <w:proofErr w:type="spell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as </w:t>
      </w:r>
      <w:proofErr w:type="spellStart"/>
      <w:r>
        <w:rPr>
          <w:rFonts w:ascii="Arial" w:hAnsi="Arial" w:cs="Arial"/>
          <w:sz w:val="24"/>
          <w:szCs w:val="24"/>
        </w:rPr>
        <w:t>string</w:t>
      </w:r>
      <w:proofErr w:type="spell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F11FE6" w:rsidRDefault="00EB14CD" w:rsidP="008732D6">
      <w:pPr>
        <w:rPr>
          <w:rFonts w:ascii="Arial" w:hAnsi="Arial" w:cs="Arial"/>
          <w:sz w:val="24"/>
          <w:szCs w:val="24"/>
        </w:rPr>
      </w:pPr>
      <w:r w:rsidRPr="00F11FE6">
        <w:rPr>
          <w:rFonts w:ascii="Arial" w:hAnsi="Arial" w:cs="Arial"/>
          <w:sz w:val="24"/>
          <w:szCs w:val="24"/>
          <w:highlight w:val="cyan"/>
        </w:rPr>
        <w:t>n1.toLocaleString('</w:t>
      </w:r>
      <w:proofErr w:type="spellStart"/>
      <w:r w:rsidRPr="00F11FE6">
        <w:rPr>
          <w:rFonts w:ascii="Arial" w:hAnsi="Arial" w:cs="Arial"/>
          <w:sz w:val="24"/>
          <w:szCs w:val="24"/>
          <w:highlight w:val="cyan"/>
        </w:rPr>
        <w:t>pt</w:t>
      </w:r>
      <w:proofErr w:type="spellEnd"/>
      <w:r w:rsidRPr="00F11FE6">
        <w:rPr>
          <w:rFonts w:ascii="Arial" w:hAnsi="Arial" w:cs="Arial"/>
          <w:sz w:val="24"/>
          <w:szCs w:val="24"/>
          <w:highlight w:val="cyan"/>
        </w:rPr>
        <w:t>-BR', {</w:t>
      </w:r>
      <w:proofErr w:type="spellStart"/>
      <w:r w:rsidRPr="00F11FE6">
        <w:rPr>
          <w:rFonts w:ascii="Arial" w:hAnsi="Arial" w:cs="Arial"/>
          <w:sz w:val="24"/>
          <w:szCs w:val="24"/>
          <w:highlight w:val="cyan"/>
        </w:rPr>
        <w:t>style</w:t>
      </w:r>
      <w:proofErr w:type="spellEnd"/>
      <w:r w:rsidRPr="00F11FE6">
        <w:rPr>
          <w:rFonts w:ascii="Arial" w:hAnsi="Arial" w:cs="Arial"/>
          <w:sz w:val="24"/>
          <w:szCs w:val="24"/>
          <w:highlight w:val="cyan"/>
        </w:rPr>
        <w:t>: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xml:space="preserve">',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são :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()Parentes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 !=(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restrito </w:t>
      </w:r>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 !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 xml:space="preserve">Exemplo: !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r w:rsidRPr="00F4620E">
        <w:rPr>
          <w:rFonts w:ascii="Arial" w:hAnsi="Arial" w:cs="Arial"/>
          <w:sz w:val="28"/>
          <w:szCs w:val="28"/>
        </w:rPr>
        <w:t xml:space="preserve">O !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é !,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 xml:space="preserve">Os operadores ternário:  ¨teste ? </w:t>
      </w:r>
      <w:proofErr w:type="spellStart"/>
      <w:r w:rsidRPr="00E65637">
        <w:rPr>
          <w:rFonts w:ascii="Arial" w:hAnsi="Arial" w:cs="Arial"/>
          <w:sz w:val="24"/>
          <w:szCs w:val="24"/>
          <w:highlight w:val="red"/>
        </w:rPr>
        <w:t>True</w:t>
      </w:r>
      <w:proofErr w:type="spellEnd"/>
      <w:r>
        <w:rPr>
          <w:rFonts w:ascii="Arial" w:hAnsi="Arial" w:cs="Arial"/>
          <w:sz w:val="24"/>
          <w:szCs w:val="24"/>
        </w:rPr>
        <w:t xml:space="preserve"> :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B760A0" w:rsidP="00640409">
      <w:pPr>
        <w:jc w:val="center"/>
        <w:rPr>
          <w:rFonts w:ascii="Arial" w:hAnsi="Arial" w:cs="Arial"/>
          <w:i/>
          <w:iCs/>
          <w:sz w:val="16"/>
          <w:szCs w:val="16"/>
          <w:u w:val="single"/>
        </w:rPr>
      </w:pPr>
      <w:hyperlink r:id="rId21"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r>
        <w:rPr>
          <w:rFonts w:ascii="Arial" w:hAnsi="Arial" w:cs="Arial"/>
          <w:sz w:val="24"/>
          <w:szCs w:val="24"/>
        </w:rPr>
        <w:t>getElementsByTagName</w:t>
      </w:r>
      <w:proofErr w:type="spell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 ]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getElementById</w:t>
      </w:r>
      <w:proofErr w:type="spell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getElementsByName</w:t>
      </w:r>
      <w:proofErr w:type="spell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getElementsByClassName</w:t>
      </w:r>
      <w:proofErr w:type="spell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25"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 }</w:t>
      </w:r>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além do operador ternário </w:t>
      </w:r>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69A06275" w:rsidR="00F8665A" w:rsidRDefault="000F61BE" w:rsidP="00F8665A">
      <w:pPr>
        <w:jc w:val="center"/>
        <w:rPr>
          <w:rFonts w:ascii="Arial" w:hAnsi="Arial" w:cs="Arial"/>
          <w:b/>
          <w:bCs/>
          <w:sz w:val="40"/>
          <w:szCs w:val="40"/>
        </w:rPr>
      </w:pPr>
      <w:r>
        <w:rPr>
          <w:rFonts w:ascii="Arial" w:hAnsi="Arial" w:cs="Arial"/>
          <w:sz w:val="24"/>
          <w:szCs w:val="24"/>
        </w:rPr>
        <w:br w:type="page"/>
      </w:r>
      <w:r w:rsidR="00F8665A" w:rsidRPr="00F8665A">
        <w:rPr>
          <w:rFonts w:ascii="Arial" w:hAnsi="Arial" w:cs="Arial"/>
          <w:b/>
          <w:bCs/>
          <w:sz w:val="40"/>
          <w:szCs w:val="40"/>
        </w:rPr>
        <w:lastRenderedPageBreak/>
        <w:t>Variáveis Compostas (</w:t>
      </w:r>
      <w:proofErr w:type="spellStart"/>
      <w:r w:rsidR="00F8665A" w:rsidRPr="00F8665A">
        <w:rPr>
          <w:rFonts w:ascii="Arial" w:hAnsi="Arial" w:cs="Arial"/>
          <w:b/>
          <w:bCs/>
          <w:sz w:val="40"/>
          <w:szCs w:val="40"/>
        </w:rPr>
        <w:t>Arrays</w:t>
      </w:r>
      <w:proofErr w:type="spellEnd"/>
      <w:r w:rsidR="00F8665A" w:rsidRPr="00F8665A">
        <w:rPr>
          <w:rFonts w:ascii="Arial" w:hAnsi="Arial" w:cs="Arial"/>
          <w:b/>
          <w:bCs/>
          <w:sz w:val="40"/>
          <w:szCs w:val="40"/>
        </w:rPr>
        <w:t>)</w:t>
      </w:r>
    </w:p>
    <w:p w14:paraId="48EE0B1B" w14:textId="6F2CD429" w:rsidR="00F8665A" w:rsidRDefault="00F8665A" w:rsidP="00F8665A">
      <w:pPr>
        <w:jc w:val="center"/>
        <w:rPr>
          <w:rFonts w:ascii="Arial" w:hAnsi="Arial" w:cs="Arial"/>
          <w:b/>
          <w:bCs/>
          <w:sz w:val="24"/>
          <w:szCs w:val="24"/>
        </w:rPr>
      </w:pPr>
    </w:p>
    <w:p w14:paraId="25D4226E" w14:textId="6048D16B" w:rsidR="00F8665A" w:rsidRDefault="00F8665A" w:rsidP="00F8665A">
      <w:pPr>
        <w:rPr>
          <w:rFonts w:ascii="Arial" w:hAnsi="Arial" w:cs="Arial"/>
          <w:sz w:val="24"/>
          <w:szCs w:val="24"/>
        </w:rPr>
      </w:pPr>
      <w:r w:rsidRPr="00F8665A">
        <w:rPr>
          <w:rFonts w:ascii="Arial" w:hAnsi="Arial" w:cs="Arial"/>
          <w:sz w:val="24"/>
          <w:szCs w:val="24"/>
          <w:highlight w:val="green"/>
        </w:rPr>
        <w:t>Variáveis simples</w:t>
      </w:r>
      <w:r>
        <w:rPr>
          <w:rFonts w:ascii="Arial" w:hAnsi="Arial" w:cs="Arial"/>
          <w:sz w:val="24"/>
          <w:szCs w:val="24"/>
        </w:rPr>
        <w:t xml:space="preserve"> só conseguem armazenar </w:t>
      </w:r>
      <w:r w:rsidRPr="00F8665A">
        <w:rPr>
          <w:rFonts w:ascii="Arial" w:hAnsi="Arial" w:cs="Arial"/>
          <w:b/>
          <w:bCs/>
          <w:sz w:val="24"/>
          <w:szCs w:val="24"/>
        </w:rPr>
        <w:t>um valor</w:t>
      </w:r>
      <w:r>
        <w:rPr>
          <w:rFonts w:ascii="Arial" w:hAnsi="Arial" w:cs="Arial"/>
          <w:sz w:val="24"/>
          <w:szCs w:val="24"/>
        </w:rPr>
        <w:t xml:space="preserve"> por vez.</w:t>
      </w:r>
    </w:p>
    <w:p w14:paraId="6496F0FA" w14:textId="1C6318CD" w:rsidR="00F8665A" w:rsidRDefault="00F8665A" w:rsidP="00F8665A">
      <w:pPr>
        <w:rPr>
          <w:rFonts w:ascii="Arial" w:hAnsi="Arial" w:cs="Arial"/>
          <w:sz w:val="24"/>
          <w:szCs w:val="24"/>
        </w:rPr>
      </w:pPr>
      <w:r w:rsidRPr="00F8665A">
        <w:rPr>
          <w:rFonts w:ascii="Arial" w:hAnsi="Arial" w:cs="Arial"/>
          <w:sz w:val="24"/>
          <w:szCs w:val="24"/>
          <w:highlight w:val="green"/>
        </w:rPr>
        <w:t>Variáveis compostas</w:t>
      </w:r>
      <w:r>
        <w:rPr>
          <w:rFonts w:ascii="Arial" w:hAnsi="Arial" w:cs="Arial"/>
          <w:sz w:val="24"/>
          <w:szCs w:val="24"/>
        </w:rPr>
        <w:t xml:space="preserve"> devem ser capazes de armazenar </w:t>
      </w:r>
      <w:r w:rsidRPr="00F8665A">
        <w:rPr>
          <w:rFonts w:ascii="Arial" w:hAnsi="Arial" w:cs="Arial"/>
          <w:b/>
          <w:bCs/>
          <w:sz w:val="24"/>
          <w:szCs w:val="24"/>
        </w:rPr>
        <w:t>vários valores</w:t>
      </w:r>
      <w:r>
        <w:rPr>
          <w:rFonts w:ascii="Arial" w:hAnsi="Arial" w:cs="Arial"/>
          <w:sz w:val="24"/>
          <w:szCs w:val="24"/>
        </w:rPr>
        <w:t xml:space="preserve"> em uma mesma estrutura.</w:t>
      </w:r>
    </w:p>
    <w:p w14:paraId="20BB39E8" w14:textId="57B82867" w:rsidR="00F8665A" w:rsidRDefault="00F8665A" w:rsidP="00F8665A">
      <w:pPr>
        <w:rPr>
          <w:rFonts w:ascii="Arial" w:hAnsi="Arial" w:cs="Arial"/>
          <w:sz w:val="24"/>
          <w:szCs w:val="24"/>
        </w:rPr>
      </w:pPr>
      <w:r>
        <w:rPr>
          <w:rFonts w:ascii="Arial" w:hAnsi="Arial" w:cs="Arial"/>
          <w:sz w:val="24"/>
          <w:szCs w:val="24"/>
        </w:rPr>
        <w:t>Exemplo : Var A = Identificador de índice [0, 1 , 2, 3, 4]</w:t>
      </w:r>
    </w:p>
    <w:p w14:paraId="2E84D2CD" w14:textId="2767F265" w:rsidR="006E4711" w:rsidRDefault="006E4711" w:rsidP="00F8665A">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(vetor):</w:t>
      </w:r>
    </w:p>
    <w:p w14:paraId="3D71D35C" w14:textId="2709656D" w:rsidR="00F8665A" w:rsidRPr="00F8665A" w:rsidRDefault="00F8665A" w:rsidP="00F8665A">
      <w:pPr>
        <w:rPr>
          <w:rFonts w:ascii="Arial" w:hAnsi="Arial" w:cs="Arial"/>
          <w:sz w:val="24"/>
          <w:szCs w:val="24"/>
        </w:rPr>
      </w:pPr>
      <w:r w:rsidRPr="00F8665A">
        <w:rPr>
          <w:rFonts w:ascii="Arial" w:hAnsi="Arial" w:cs="Arial"/>
          <w:sz w:val="24"/>
          <w:szCs w:val="24"/>
        </w:rPr>
        <w:drawing>
          <wp:inline distT="0" distB="0" distL="0" distR="0" wp14:anchorId="37FCCCFA" wp14:editId="6E94745E">
            <wp:extent cx="2660468" cy="526212"/>
            <wp:effectExtent l="0" t="0" r="6985"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2923" cy="532631"/>
                    </a:xfrm>
                    <a:prstGeom prst="rect">
                      <a:avLst/>
                    </a:prstGeom>
                  </pic:spPr>
                </pic:pic>
              </a:graphicData>
            </a:graphic>
          </wp:inline>
        </w:drawing>
      </w:r>
      <w:r>
        <w:rPr>
          <w:rFonts w:ascii="Arial" w:hAnsi="Arial" w:cs="Arial"/>
          <w:sz w:val="24"/>
          <w:szCs w:val="24"/>
        </w:rPr>
        <w:t xml:space="preserve">     </w:t>
      </w:r>
      <w:r w:rsidRPr="00F8665A">
        <w:rPr>
          <w:rFonts w:ascii="Arial" w:hAnsi="Arial" w:cs="Arial"/>
          <w:sz w:val="24"/>
          <w:szCs w:val="24"/>
        </w:rPr>
        <w:drawing>
          <wp:inline distT="0" distB="0" distL="0" distR="0" wp14:anchorId="15901DE3" wp14:editId="52B8A37A">
            <wp:extent cx="1362974" cy="69371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0800000" flipH="1" flipV="1">
                      <a:off x="0" y="0"/>
                      <a:ext cx="1447636" cy="736800"/>
                    </a:xfrm>
                    <a:prstGeom prst="rect">
                      <a:avLst/>
                    </a:prstGeom>
                  </pic:spPr>
                </pic:pic>
              </a:graphicData>
            </a:graphic>
          </wp:inline>
        </w:drawing>
      </w:r>
    </w:p>
    <w:p w14:paraId="650FCB83" w14:textId="59CADCDD" w:rsidR="00F8665A" w:rsidRDefault="00F8665A">
      <w:pPr>
        <w:rPr>
          <w:rFonts w:ascii="Arial" w:hAnsi="Arial" w:cs="Arial"/>
          <w:sz w:val="24"/>
          <w:szCs w:val="24"/>
        </w:rPr>
      </w:pPr>
      <w:r>
        <w:rPr>
          <w:rFonts w:ascii="Arial" w:hAnsi="Arial" w:cs="Arial"/>
          <w:sz w:val="24"/>
          <w:szCs w:val="24"/>
        </w:rPr>
        <w:t xml:space="preserve">As variáveis compostas iniciam o índice com 0. EX= 0, 1, 2 ,3 ,4 5, 6, 7, 8, 9. (Várias linguagens de programação </w:t>
      </w:r>
      <w:r w:rsidR="00315C61">
        <w:rPr>
          <w:rFonts w:ascii="Arial" w:hAnsi="Arial" w:cs="Arial"/>
          <w:sz w:val="24"/>
          <w:szCs w:val="24"/>
        </w:rPr>
        <w:t>funcionam</w:t>
      </w:r>
      <w:r>
        <w:rPr>
          <w:rFonts w:ascii="Arial" w:hAnsi="Arial" w:cs="Arial"/>
          <w:sz w:val="24"/>
          <w:szCs w:val="24"/>
        </w:rPr>
        <w:t xml:space="preserve"> assim.</w:t>
      </w:r>
      <w:r w:rsidR="00315C61">
        <w:rPr>
          <w:rFonts w:ascii="Arial" w:hAnsi="Arial" w:cs="Arial"/>
          <w:sz w:val="24"/>
          <w:szCs w:val="24"/>
        </w:rPr>
        <w:t>)</w:t>
      </w:r>
    </w:p>
    <w:p w14:paraId="5687F1C3" w14:textId="393CCF05" w:rsidR="006E4711" w:rsidRDefault="006E4711">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 xml:space="preserve">(vetor) é uma variável com vários espaços. O Vetor é composto de elementos. O elemento ocupa um espaço na memória, o valor colocado dentro dele e o índice(chave, </w:t>
      </w:r>
      <w:proofErr w:type="spellStart"/>
      <w:r>
        <w:rPr>
          <w:rFonts w:ascii="Arial" w:hAnsi="Arial" w:cs="Arial"/>
          <w:sz w:val="24"/>
          <w:szCs w:val="24"/>
        </w:rPr>
        <w:t>key</w:t>
      </w:r>
      <w:proofErr w:type="spellEnd"/>
      <w:r>
        <w:rPr>
          <w:rFonts w:ascii="Arial" w:hAnsi="Arial" w:cs="Arial"/>
          <w:sz w:val="24"/>
          <w:szCs w:val="24"/>
        </w:rPr>
        <w:t>).</w:t>
      </w:r>
    </w:p>
    <w:p w14:paraId="6CDED4D2" w14:textId="3DB3EDE3" w:rsidR="006E4711" w:rsidRDefault="006E4711">
      <w:pPr>
        <w:rPr>
          <w:rFonts w:ascii="Arial" w:hAnsi="Arial" w:cs="Arial"/>
          <w:sz w:val="24"/>
          <w:szCs w:val="24"/>
        </w:rPr>
      </w:pPr>
      <w:r w:rsidRPr="006E4711">
        <w:rPr>
          <w:rFonts w:ascii="Arial" w:hAnsi="Arial" w:cs="Arial"/>
          <w:sz w:val="24"/>
          <w:szCs w:val="24"/>
        </w:rPr>
        <w:drawing>
          <wp:inline distT="0" distB="0" distL="0" distR="0" wp14:anchorId="1BF20BE1" wp14:editId="6F9EE494">
            <wp:extent cx="4011283" cy="160847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0927" cy="1612342"/>
                    </a:xfrm>
                    <a:prstGeom prst="rect">
                      <a:avLst/>
                    </a:prstGeom>
                  </pic:spPr>
                </pic:pic>
              </a:graphicData>
            </a:graphic>
          </wp:inline>
        </w:drawing>
      </w:r>
    </w:p>
    <w:p w14:paraId="3AB9FB80" w14:textId="43E36248" w:rsidR="006E4711" w:rsidRDefault="00F25B24">
      <w:pPr>
        <w:rPr>
          <w:rFonts w:ascii="Arial" w:hAnsi="Arial" w:cs="Arial"/>
          <w:sz w:val="24"/>
          <w:szCs w:val="24"/>
        </w:rPr>
      </w:pPr>
      <w:r>
        <w:rPr>
          <w:rFonts w:ascii="Arial" w:hAnsi="Arial" w:cs="Arial"/>
          <w:sz w:val="24"/>
          <w:szCs w:val="24"/>
        </w:rPr>
        <w:t xml:space="preserve">O </w:t>
      </w:r>
      <w:r w:rsidR="00042525">
        <w:rPr>
          <w:rFonts w:ascii="Arial" w:hAnsi="Arial" w:cs="Arial"/>
          <w:sz w:val="24"/>
          <w:szCs w:val="24"/>
        </w:rPr>
        <w:t>vetor (</w:t>
      </w:r>
      <w:r>
        <w:rPr>
          <w:rFonts w:ascii="Arial" w:hAnsi="Arial" w:cs="Arial"/>
          <w:sz w:val="24"/>
          <w:szCs w:val="24"/>
        </w:rPr>
        <w:t>ou uma variável composta) é uma variável que tem vários elementos. Cada elemento é composto por seu valor e uma chave de identificação.</w:t>
      </w:r>
    </w:p>
    <w:p w14:paraId="3FF6FA86" w14:textId="77777777" w:rsidR="00F8665A" w:rsidRDefault="00F8665A">
      <w:pPr>
        <w:rPr>
          <w:rFonts w:ascii="Arial" w:hAnsi="Arial" w:cs="Arial"/>
          <w:sz w:val="24"/>
          <w:szCs w:val="24"/>
        </w:rPr>
      </w:pPr>
    </w:p>
    <w:p w14:paraId="585E83D6" w14:textId="77777777" w:rsidR="00F8665A" w:rsidRDefault="00F8665A">
      <w:pPr>
        <w:rPr>
          <w:rFonts w:ascii="Arial" w:hAnsi="Arial" w:cs="Arial"/>
          <w:sz w:val="24"/>
          <w:szCs w:val="24"/>
        </w:rPr>
      </w:pPr>
      <w:r>
        <w:rPr>
          <w:rFonts w:ascii="Arial" w:hAnsi="Arial" w:cs="Arial"/>
          <w:sz w:val="24"/>
          <w:szCs w:val="24"/>
        </w:rPr>
        <w:br w:type="page"/>
      </w:r>
    </w:p>
    <w:p w14:paraId="6C07302F" w14:textId="1809A776" w:rsidR="00F8665A" w:rsidRDefault="00F8665A">
      <w:pPr>
        <w:rPr>
          <w:rFonts w:ascii="Arial" w:hAnsi="Arial" w:cs="Arial"/>
          <w:sz w:val="24"/>
          <w:szCs w:val="24"/>
        </w:rPr>
      </w:pPr>
    </w:p>
    <w:p w14:paraId="456A21F3" w14:textId="77777777" w:rsidR="00F8665A" w:rsidRDefault="00F8665A">
      <w:pPr>
        <w:rPr>
          <w:rFonts w:ascii="Arial" w:hAnsi="Arial" w:cs="Arial"/>
          <w:sz w:val="24"/>
          <w:szCs w:val="24"/>
        </w:rPr>
      </w:pPr>
      <w:r>
        <w:rPr>
          <w:rFonts w:ascii="Arial" w:hAnsi="Arial" w:cs="Arial"/>
          <w:sz w:val="24"/>
          <w:szCs w:val="24"/>
        </w:rPr>
        <w:br w:type="page"/>
      </w:r>
    </w:p>
    <w:p w14:paraId="0C3994AF" w14:textId="77777777" w:rsidR="00EB6008" w:rsidRDefault="00EB6008">
      <w:pPr>
        <w:rPr>
          <w:rFonts w:ascii="Arial" w:hAnsi="Arial" w:cs="Arial"/>
          <w:sz w:val="24"/>
          <w:szCs w:val="24"/>
        </w:rPr>
      </w:pPr>
    </w:p>
    <w:p w14:paraId="0FA4869A" w14:textId="2348BAD4" w:rsidR="00EB6008" w:rsidRPr="00EB6008" w:rsidRDefault="00EB6008" w:rsidP="00EB6008">
      <w:pPr>
        <w:rPr>
          <w:rFonts w:ascii="Arial" w:hAnsi="Arial" w:cs="Arial"/>
          <w:b/>
          <w:bCs/>
          <w:sz w:val="24"/>
          <w:szCs w:val="24"/>
        </w:rPr>
      </w:pPr>
      <w:r w:rsidRPr="00EB6008">
        <w:rPr>
          <w:rFonts w:ascii="Arial" w:hAnsi="Arial" w:cs="Arial"/>
          <w:b/>
          <w:bCs/>
          <w:sz w:val="24"/>
          <w:szCs w:val="24"/>
        </w:rPr>
        <w:t>Dicas do Javascript: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8460"/>
                    </a:xfrm>
                    <a:prstGeom prst="rect">
                      <a:avLst/>
                    </a:prstGeom>
                  </pic:spPr>
                </pic:pic>
              </a:graphicData>
            </a:graphic>
          </wp:inline>
        </w:drawing>
      </w:r>
    </w:p>
    <w:p w14:paraId="2D5B7553" w14:textId="0D626EB9" w:rsid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p w14:paraId="7A11DC01" w14:textId="77777777" w:rsidR="00A64D28" w:rsidRDefault="00A64D28" w:rsidP="00A64D28">
      <w:pPr>
        <w:spacing w:line="240" w:lineRule="auto"/>
        <w:jc w:val="center"/>
        <w:rPr>
          <w:rFonts w:ascii="Arial" w:hAnsi="Arial" w:cs="Arial"/>
          <w:b/>
          <w:bCs/>
          <w:sz w:val="36"/>
          <w:szCs w:val="36"/>
        </w:rPr>
      </w:pPr>
    </w:p>
    <w:p w14:paraId="64AF3681" w14:textId="419B3375" w:rsidR="00822A16" w:rsidRPr="00822A16" w:rsidRDefault="00822A16" w:rsidP="00A64D28">
      <w:pPr>
        <w:spacing w:line="240" w:lineRule="auto"/>
        <w:jc w:val="center"/>
        <w:rPr>
          <w:rFonts w:ascii="Arial" w:hAnsi="Arial" w:cs="Arial"/>
          <w:b/>
          <w:bCs/>
          <w:sz w:val="36"/>
          <w:szCs w:val="36"/>
        </w:rPr>
      </w:pPr>
      <w:r w:rsidRPr="00822A16">
        <w:rPr>
          <w:rFonts w:ascii="Arial" w:hAnsi="Arial" w:cs="Arial"/>
          <w:b/>
          <w:bCs/>
          <w:sz w:val="36"/>
          <w:szCs w:val="36"/>
        </w:rPr>
        <w:t>.</w:t>
      </w:r>
      <w:proofErr w:type="spellStart"/>
      <w:r w:rsidRPr="00822A16">
        <w:rPr>
          <w:rFonts w:ascii="Arial" w:hAnsi="Arial" w:cs="Arial"/>
          <w:b/>
          <w:bCs/>
          <w:sz w:val="36"/>
          <w:szCs w:val="36"/>
        </w:rPr>
        <w:t>value</w:t>
      </w:r>
      <w:proofErr w:type="spellEnd"/>
    </w:p>
    <w:p w14:paraId="143E5C51" w14:textId="648A8A85" w:rsidR="00822A16" w:rsidRDefault="00822A16" w:rsidP="00EB6008">
      <w:pPr>
        <w:spacing w:line="240" w:lineRule="auto"/>
        <w:rPr>
          <w:rFonts w:ascii="Arial" w:hAnsi="Arial" w:cs="Arial"/>
          <w:sz w:val="20"/>
          <w:szCs w:val="20"/>
        </w:rPr>
      </w:pPr>
      <w:r w:rsidRPr="00822A16">
        <w:rPr>
          <w:rFonts w:ascii="Arial" w:hAnsi="Arial" w:cs="Arial"/>
          <w:sz w:val="20"/>
          <w:szCs w:val="20"/>
        </w:rPr>
        <w:t xml:space="preserve">No </w:t>
      </w:r>
      <w:proofErr w:type="spellStart"/>
      <w:r w:rsidRPr="00822A16">
        <w:rPr>
          <w:rFonts w:ascii="Arial" w:hAnsi="Arial" w:cs="Arial"/>
          <w:sz w:val="20"/>
          <w:szCs w:val="20"/>
        </w:rPr>
        <w:t>JavaScript</w:t>
      </w:r>
      <w:proofErr w:type="spellEnd"/>
      <w:r w:rsidRPr="00822A16">
        <w:rPr>
          <w:rFonts w:ascii="Arial" w:hAnsi="Arial" w:cs="Arial"/>
          <w:sz w:val="20"/>
          <w:szCs w:val="20"/>
        </w:rPr>
        <w:t xml:space="preserve">, o </w:t>
      </w:r>
      <w:r w:rsidRPr="00822A16">
        <w:rPr>
          <w:rFonts w:ascii="Arial" w:hAnsi="Arial" w:cs="Arial"/>
          <w:b/>
          <w:bCs/>
        </w:rPr>
        <w:t>.</w:t>
      </w:r>
      <w:proofErr w:type="spellStart"/>
      <w:r w:rsidRPr="00822A16">
        <w:rPr>
          <w:rFonts w:ascii="Arial" w:hAnsi="Arial" w:cs="Arial"/>
          <w:b/>
          <w:bCs/>
        </w:rPr>
        <w:t>value</w:t>
      </w:r>
      <w:proofErr w:type="spellEnd"/>
      <w:r w:rsidRPr="00822A16">
        <w:rPr>
          <w:rFonts w:ascii="Arial" w:hAnsi="Arial" w:cs="Arial"/>
          <w:sz w:val="20"/>
          <w:szCs w:val="20"/>
        </w:rPr>
        <w:t xml:space="preserve"> é usado para </w:t>
      </w:r>
      <w:r w:rsidRPr="00822A16">
        <w:rPr>
          <w:rFonts w:ascii="Arial" w:hAnsi="Arial" w:cs="Arial"/>
          <w:b/>
          <w:bCs/>
          <w:sz w:val="20"/>
          <w:szCs w:val="20"/>
        </w:rPr>
        <w:t>acessar ou definir o valor de um elemento de formulário</w:t>
      </w:r>
      <w:r w:rsidRPr="00822A16">
        <w:rPr>
          <w:rFonts w:ascii="Arial" w:hAnsi="Arial" w:cs="Arial"/>
          <w:sz w:val="20"/>
          <w:szCs w:val="20"/>
        </w:rPr>
        <w:t xml:space="preserve"> (como </w:t>
      </w:r>
      <w:r w:rsidRPr="00822A16">
        <w:rPr>
          <w:rFonts w:ascii="Arial" w:hAnsi="Arial" w:cs="Arial"/>
          <w:b/>
          <w:bCs/>
        </w:rPr>
        <w:t>&lt;input&gt;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textarea</w:t>
      </w:r>
      <w:proofErr w:type="spellEnd"/>
      <w:r w:rsidRPr="00822A16">
        <w:rPr>
          <w:rFonts w:ascii="Arial" w:hAnsi="Arial" w:cs="Arial"/>
          <w:b/>
          <w:bCs/>
        </w:rPr>
        <w: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select</w:t>
      </w:r>
      <w:proofErr w:type="spellEnd"/>
      <w:r w:rsidRPr="00822A16">
        <w:rPr>
          <w:rFonts w:ascii="Arial" w:hAnsi="Arial" w:cs="Arial"/>
          <w:b/>
          <w:bCs/>
        </w:rPr>
        <w:t>&gt;</w:t>
      </w:r>
      <w:r w:rsidRPr="00822A16">
        <w:rPr>
          <w:rFonts w:ascii="Arial" w:hAnsi="Arial" w:cs="Arial"/>
          <w:sz w:val="20"/>
          <w:szCs w:val="20"/>
        </w:rPr>
        <w:t>).</w:t>
      </w:r>
    </w:p>
    <w:p w14:paraId="494EB26A" w14:textId="371ACAF9" w:rsidR="00822A16" w:rsidRPr="00822A16" w:rsidRDefault="00822A16" w:rsidP="00822A16">
      <w:pPr>
        <w:pStyle w:val="NormalWeb"/>
        <w:rPr>
          <w:rFonts w:ascii="Arial" w:hAnsi="Arial" w:cs="Arial"/>
        </w:rPr>
      </w:pPr>
      <w:r w:rsidRPr="00822A16">
        <w:rPr>
          <w:rStyle w:val="CdigoHTML"/>
          <w:rFonts w:ascii="Arial" w:hAnsi="Arial" w:cs="Arial"/>
          <w:sz w:val="24"/>
          <w:szCs w:val="24"/>
        </w:rPr>
        <w:t>.</w:t>
      </w:r>
      <w:proofErr w:type="spellStart"/>
      <w:r w:rsidRPr="00822A16">
        <w:rPr>
          <w:rStyle w:val="CdigoHTML"/>
          <w:rFonts w:ascii="Arial" w:hAnsi="Arial" w:cs="Arial"/>
          <w:sz w:val="24"/>
          <w:szCs w:val="24"/>
        </w:rPr>
        <w:t>value</w:t>
      </w:r>
      <w:proofErr w:type="spellEnd"/>
      <w:r w:rsidRPr="00822A16">
        <w:rPr>
          <w:rFonts w:ascii="Arial" w:hAnsi="Arial" w:cs="Arial"/>
        </w:rPr>
        <w:t xml:space="preserve"> </w:t>
      </w:r>
      <w:r w:rsidRPr="00822A16">
        <w:rPr>
          <w:rStyle w:val="Forte"/>
          <w:rFonts w:ascii="Arial" w:hAnsi="Arial" w:cs="Arial"/>
        </w:rPr>
        <w:t>só funciona com elementos que aceitam valor</w:t>
      </w:r>
      <w:r w:rsidRPr="00822A16">
        <w:rPr>
          <w:rFonts w:ascii="Arial" w:hAnsi="Arial" w:cs="Arial"/>
        </w:rPr>
        <w:t>, como:</w:t>
      </w:r>
    </w:p>
    <w:p w14:paraId="6B1F751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&lt;input&gt;</w:t>
      </w:r>
    </w:p>
    <w:p w14:paraId="30DC7C87"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textarea</w:t>
      </w:r>
      <w:proofErr w:type="spellEnd"/>
      <w:r w:rsidRPr="00822A16">
        <w:rPr>
          <w:rStyle w:val="CdigoHTML"/>
          <w:rFonts w:ascii="Arial" w:hAnsi="Arial" w:cs="Arial"/>
        </w:rPr>
        <w:t>&gt;</w:t>
      </w:r>
    </w:p>
    <w:p w14:paraId="15A21A4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select</w:t>
      </w:r>
      <w:proofErr w:type="spellEnd"/>
      <w:r w:rsidRPr="00822A16">
        <w:rPr>
          <w:rStyle w:val="CdigoHTML"/>
          <w:rFonts w:ascii="Arial" w:hAnsi="Arial" w:cs="Arial"/>
        </w:rPr>
        <w:t>&gt;</w:t>
      </w:r>
    </w:p>
    <w:p w14:paraId="06D75B28" w14:textId="19E98FBF" w:rsidR="00822A16" w:rsidRPr="00822A16" w:rsidRDefault="00822A16" w:rsidP="00822A16">
      <w:pPr>
        <w:pStyle w:val="NormalWeb"/>
        <w:rPr>
          <w:rFonts w:ascii="Arial" w:hAnsi="Arial" w:cs="Arial"/>
        </w:rPr>
      </w:pPr>
      <w:r w:rsidRPr="00822A16">
        <w:rPr>
          <w:rFonts w:ascii="Arial" w:hAnsi="Arial" w:cs="Arial"/>
        </w:rPr>
        <w:t xml:space="preserve"> Para pegar texto de outros elementos como </w:t>
      </w:r>
      <w:r w:rsidRPr="00822A16">
        <w:rPr>
          <w:rStyle w:val="CdigoHTML"/>
          <w:rFonts w:ascii="Arial" w:hAnsi="Arial" w:cs="Arial"/>
        </w:rPr>
        <w:t>&lt;p&gt;</w:t>
      </w:r>
      <w:r w:rsidRPr="00822A16">
        <w:rPr>
          <w:rFonts w:ascii="Arial" w:hAnsi="Arial" w:cs="Arial"/>
        </w:rPr>
        <w:t xml:space="preserve">, </w:t>
      </w:r>
      <w:r w:rsidRPr="00822A16">
        <w:rPr>
          <w:rStyle w:val="CdigoHTML"/>
          <w:rFonts w:ascii="Arial" w:hAnsi="Arial" w:cs="Arial"/>
        </w:rPr>
        <w:t>&lt;</w:t>
      </w:r>
      <w:proofErr w:type="spellStart"/>
      <w:r w:rsidRPr="00822A16">
        <w:rPr>
          <w:rStyle w:val="CdigoHTML"/>
          <w:rFonts w:ascii="Arial" w:hAnsi="Arial" w:cs="Arial"/>
        </w:rPr>
        <w:t>div</w:t>
      </w:r>
      <w:proofErr w:type="spellEnd"/>
      <w:r w:rsidRPr="00822A16">
        <w:rPr>
          <w:rStyle w:val="CdigoHTML"/>
          <w:rFonts w:ascii="Arial" w:hAnsi="Arial" w:cs="Arial"/>
        </w:rPr>
        <w:t>&gt;</w:t>
      </w:r>
      <w:r w:rsidRPr="00822A16">
        <w:rPr>
          <w:rFonts w:ascii="Arial" w:hAnsi="Arial" w:cs="Arial"/>
        </w:rPr>
        <w:t>, etc., você usa:</w:t>
      </w:r>
    </w:p>
    <w:p w14:paraId="0ED0D1F2" w14:textId="77777777" w:rsidR="00822A16" w:rsidRPr="00822A16" w:rsidRDefault="00822A16" w:rsidP="00822A16">
      <w:pPr>
        <w:pStyle w:val="NormalWeb"/>
        <w:numPr>
          <w:ilvl w:val="0"/>
          <w:numId w:val="13"/>
        </w:numPr>
        <w:rPr>
          <w:rFonts w:ascii="Arial" w:hAnsi="Arial" w:cs="Arial"/>
        </w:rPr>
      </w:pPr>
      <w:r w:rsidRPr="00822A16">
        <w:rPr>
          <w:rStyle w:val="CdigoHTML"/>
          <w:rFonts w:ascii="Arial" w:hAnsi="Arial" w:cs="Arial"/>
        </w:rPr>
        <w:t>.</w:t>
      </w:r>
      <w:proofErr w:type="spellStart"/>
      <w:r w:rsidRPr="00822A16">
        <w:rPr>
          <w:rStyle w:val="CdigoHTML"/>
          <w:rFonts w:ascii="Arial" w:hAnsi="Arial" w:cs="Arial"/>
        </w:rPr>
        <w:t>innerText</w:t>
      </w:r>
      <w:proofErr w:type="spellEnd"/>
      <w:r w:rsidRPr="00822A16">
        <w:rPr>
          <w:rFonts w:ascii="Arial" w:hAnsi="Arial" w:cs="Arial"/>
        </w:rPr>
        <w:t xml:space="preserve"> ou </w:t>
      </w:r>
      <w:r w:rsidRPr="00822A16">
        <w:rPr>
          <w:rStyle w:val="CdigoHTML"/>
          <w:rFonts w:ascii="Arial" w:hAnsi="Arial" w:cs="Arial"/>
        </w:rPr>
        <w:t>.</w:t>
      </w:r>
      <w:proofErr w:type="spellStart"/>
      <w:r w:rsidRPr="00822A16">
        <w:rPr>
          <w:rStyle w:val="CdigoHTML"/>
          <w:rFonts w:ascii="Arial" w:hAnsi="Arial" w:cs="Arial"/>
        </w:rPr>
        <w:t>textContent</w:t>
      </w:r>
      <w:proofErr w:type="spellEnd"/>
    </w:p>
    <w:p w14:paraId="31F10F9F" w14:textId="77777777" w:rsidR="00822A16" w:rsidRPr="00EB6008" w:rsidRDefault="00822A16" w:rsidP="00EB6008">
      <w:pPr>
        <w:spacing w:line="240" w:lineRule="auto"/>
        <w:rPr>
          <w:rFonts w:ascii="Arial" w:hAnsi="Arial" w:cs="Arial"/>
          <w:sz w:val="20"/>
          <w:szCs w:val="20"/>
        </w:rPr>
      </w:pPr>
    </w:p>
    <w:sectPr w:rsidR="00822A16" w:rsidRPr="00EB6008"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4A57A" w14:textId="77777777" w:rsidR="00B760A0" w:rsidRDefault="00B760A0" w:rsidP="001F3751">
      <w:pPr>
        <w:spacing w:after="0" w:line="240" w:lineRule="auto"/>
      </w:pPr>
      <w:r>
        <w:separator/>
      </w:r>
    </w:p>
  </w:endnote>
  <w:endnote w:type="continuationSeparator" w:id="0">
    <w:p w14:paraId="667F136C" w14:textId="77777777" w:rsidR="00B760A0" w:rsidRDefault="00B760A0"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2ADA1" w14:textId="77777777" w:rsidR="00B760A0" w:rsidRDefault="00B760A0" w:rsidP="001F3751">
      <w:pPr>
        <w:spacing w:after="0" w:line="240" w:lineRule="auto"/>
      </w:pPr>
      <w:r>
        <w:separator/>
      </w:r>
    </w:p>
  </w:footnote>
  <w:footnote w:type="continuationSeparator" w:id="0">
    <w:p w14:paraId="571BDC52" w14:textId="77777777" w:rsidR="00B760A0" w:rsidRDefault="00B760A0" w:rsidP="001F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55F5D"/>
    <w:multiLevelType w:val="multilevel"/>
    <w:tmpl w:val="788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7177"/>
    <w:multiLevelType w:val="multilevel"/>
    <w:tmpl w:val="759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2"/>
  </w:num>
  <w:num w:numId="5">
    <w:abstractNumId w:val="6"/>
  </w:num>
  <w:num w:numId="6">
    <w:abstractNumId w:val="8"/>
  </w:num>
  <w:num w:numId="7">
    <w:abstractNumId w:val="7"/>
  </w:num>
  <w:num w:numId="8">
    <w:abstractNumId w:val="11"/>
  </w:num>
  <w:num w:numId="9">
    <w:abstractNumId w:val="3"/>
  </w:num>
  <w:num w:numId="10">
    <w:abstractNumId w:val="1"/>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2525"/>
    <w:rsid w:val="0004590D"/>
    <w:rsid w:val="000903E0"/>
    <w:rsid w:val="00097855"/>
    <w:rsid w:val="000A2CCE"/>
    <w:rsid w:val="000B0018"/>
    <w:rsid w:val="000C2847"/>
    <w:rsid w:val="000C7105"/>
    <w:rsid w:val="000E5233"/>
    <w:rsid w:val="000E65E2"/>
    <w:rsid w:val="000F09E7"/>
    <w:rsid w:val="000F61BE"/>
    <w:rsid w:val="00117C5E"/>
    <w:rsid w:val="00144987"/>
    <w:rsid w:val="0014665A"/>
    <w:rsid w:val="001747EA"/>
    <w:rsid w:val="001811C8"/>
    <w:rsid w:val="00183F45"/>
    <w:rsid w:val="00196E11"/>
    <w:rsid w:val="001E6F21"/>
    <w:rsid w:val="001F3751"/>
    <w:rsid w:val="001F7BBF"/>
    <w:rsid w:val="0026021B"/>
    <w:rsid w:val="0026610A"/>
    <w:rsid w:val="002A232F"/>
    <w:rsid w:val="002C0FF3"/>
    <w:rsid w:val="002C2384"/>
    <w:rsid w:val="002D1B6A"/>
    <w:rsid w:val="002D7500"/>
    <w:rsid w:val="002E1B56"/>
    <w:rsid w:val="00315C61"/>
    <w:rsid w:val="003342A6"/>
    <w:rsid w:val="0034676B"/>
    <w:rsid w:val="00351224"/>
    <w:rsid w:val="0037550D"/>
    <w:rsid w:val="00393AC6"/>
    <w:rsid w:val="003B4651"/>
    <w:rsid w:val="003C52B6"/>
    <w:rsid w:val="003E5163"/>
    <w:rsid w:val="0041234B"/>
    <w:rsid w:val="004204CC"/>
    <w:rsid w:val="00456870"/>
    <w:rsid w:val="004616BF"/>
    <w:rsid w:val="00490C74"/>
    <w:rsid w:val="004E51BC"/>
    <w:rsid w:val="005376BA"/>
    <w:rsid w:val="00550556"/>
    <w:rsid w:val="0055742F"/>
    <w:rsid w:val="00590B89"/>
    <w:rsid w:val="005A050B"/>
    <w:rsid w:val="005D7D4A"/>
    <w:rsid w:val="005E0E16"/>
    <w:rsid w:val="005F689E"/>
    <w:rsid w:val="00601A7C"/>
    <w:rsid w:val="00617FE2"/>
    <w:rsid w:val="00620DDB"/>
    <w:rsid w:val="00625D87"/>
    <w:rsid w:val="00640409"/>
    <w:rsid w:val="00645128"/>
    <w:rsid w:val="00671655"/>
    <w:rsid w:val="006E1484"/>
    <w:rsid w:val="006E2A05"/>
    <w:rsid w:val="006E4711"/>
    <w:rsid w:val="006F1FFF"/>
    <w:rsid w:val="00704200"/>
    <w:rsid w:val="0072200B"/>
    <w:rsid w:val="007237BD"/>
    <w:rsid w:val="00763A5D"/>
    <w:rsid w:val="0079506E"/>
    <w:rsid w:val="007A3832"/>
    <w:rsid w:val="007B4A79"/>
    <w:rsid w:val="007B4D49"/>
    <w:rsid w:val="007D2A40"/>
    <w:rsid w:val="007F7350"/>
    <w:rsid w:val="00820BEA"/>
    <w:rsid w:val="00822A16"/>
    <w:rsid w:val="0083663F"/>
    <w:rsid w:val="00857B4E"/>
    <w:rsid w:val="008732D6"/>
    <w:rsid w:val="008D59CA"/>
    <w:rsid w:val="008F6731"/>
    <w:rsid w:val="008F72FC"/>
    <w:rsid w:val="009009AF"/>
    <w:rsid w:val="0091233E"/>
    <w:rsid w:val="00916919"/>
    <w:rsid w:val="0094302B"/>
    <w:rsid w:val="009535E6"/>
    <w:rsid w:val="0097139E"/>
    <w:rsid w:val="00980DF1"/>
    <w:rsid w:val="00984BB4"/>
    <w:rsid w:val="009D5366"/>
    <w:rsid w:val="00A63450"/>
    <w:rsid w:val="00A64D28"/>
    <w:rsid w:val="00A9721F"/>
    <w:rsid w:val="00AC5041"/>
    <w:rsid w:val="00AE217C"/>
    <w:rsid w:val="00AE5489"/>
    <w:rsid w:val="00AF0EA1"/>
    <w:rsid w:val="00B0442A"/>
    <w:rsid w:val="00B101F4"/>
    <w:rsid w:val="00B42E17"/>
    <w:rsid w:val="00B51E9D"/>
    <w:rsid w:val="00B5614D"/>
    <w:rsid w:val="00B70CAC"/>
    <w:rsid w:val="00B754E2"/>
    <w:rsid w:val="00B760A0"/>
    <w:rsid w:val="00B84EAC"/>
    <w:rsid w:val="00BF20BE"/>
    <w:rsid w:val="00BF2700"/>
    <w:rsid w:val="00BF5D0F"/>
    <w:rsid w:val="00C02C16"/>
    <w:rsid w:val="00C035E2"/>
    <w:rsid w:val="00C46F3B"/>
    <w:rsid w:val="00C612B0"/>
    <w:rsid w:val="00C6753D"/>
    <w:rsid w:val="00C7342E"/>
    <w:rsid w:val="00C86768"/>
    <w:rsid w:val="00CC3EA3"/>
    <w:rsid w:val="00CC4F17"/>
    <w:rsid w:val="00CD1F8D"/>
    <w:rsid w:val="00CD78EF"/>
    <w:rsid w:val="00CE736F"/>
    <w:rsid w:val="00D03C36"/>
    <w:rsid w:val="00D12B93"/>
    <w:rsid w:val="00D166F9"/>
    <w:rsid w:val="00D23D54"/>
    <w:rsid w:val="00D60D70"/>
    <w:rsid w:val="00D75FDA"/>
    <w:rsid w:val="00D84A19"/>
    <w:rsid w:val="00D94362"/>
    <w:rsid w:val="00DC0831"/>
    <w:rsid w:val="00E00600"/>
    <w:rsid w:val="00E3169A"/>
    <w:rsid w:val="00E36753"/>
    <w:rsid w:val="00E65637"/>
    <w:rsid w:val="00E709E3"/>
    <w:rsid w:val="00E75E4F"/>
    <w:rsid w:val="00E849D4"/>
    <w:rsid w:val="00E90208"/>
    <w:rsid w:val="00E924D1"/>
    <w:rsid w:val="00E97321"/>
    <w:rsid w:val="00EB14CD"/>
    <w:rsid w:val="00EB6008"/>
    <w:rsid w:val="00EB6AAB"/>
    <w:rsid w:val="00EC7A8B"/>
    <w:rsid w:val="00ED1760"/>
    <w:rsid w:val="00ED370C"/>
    <w:rsid w:val="00EE1B37"/>
    <w:rsid w:val="00F11FE6"/>
    <w:rsid w:val="00F25B24"/>
    <w:rsid w:val="00F4117B"/>
    <w:rsid w:val="00F4620E"/>
    <w:rsid w:val="00F77569"/>
    <w:rsid w:val="00F8665A"/>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58112">
      <w:bodyDiv w:val="1"/>
      <w:marLeft w:val="0"/>
      <w:marRight w:val="0"/>
      <w:marTop w:val="0"/>
      <w:marBottom w:val="0"/>
      <w:divBdr>
        <w:top w:val="none" w:sz="0" w:space="0" w:color="auto"/>
        <w:left w:val="none" w:sz="0" w:space="0" w:color="auto"/>
        <w:bottom w:val="none" w:sz="0" w:space="0" w:color="auto"/>
        <w:right w:val="none" w:sz="0" w:space="0" w:color="auto"/>
      </w:divBdr>
    </w:div>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developer.mozilla.org/pt-BR/docs/Web/API/Document_Object_Model/Introduction"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pt-BR/docs/Web/JavaScript/Guide/Functions"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16</Pages>
  <Words>1858</Words>
  <Characters>10038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230</cp:revision>
  <dcterms:created xsi:type="dcterms:W3CDTF">2025-06-30T15:48:00Z</dcterms:created>
  <dcterms:modified xsi:type="dcterms:W3CDTF">2025-07-24T22:48:00Z</dcterms:modified>
</cp:coreProperties>
</file>