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E7A" w:rsidRDefault="009B6E7A" w:rsidP="009B6E7A"/>
    <w:p w:rsidR="009B6E7A" w:rsidRDefault="009B6E7A" w:rsidP="009B6E7A">
      <w:r>
        <w:t>TEST SENARYOSU</w:t>
      </w:r>
    </w:p>
    <w:p w:rsidR="009B6E7A" w:rsidRDefault="009B6E7A" w:rsidP="009B6E7A">
      <w:r>
        <w:t>1-</w:t>
      </w:r>
      <w:r>
        <w:tab/>
        <w:t>TEST İŞLEMLERİ AĞIR CEZA, ASLİYE CEZA KATİP, YAZI İLERİ MÜDÜRÜ, HÂKİM, BA</w:t>
      </w:r>
      <w:bookmarkStart w:id="0" w:name="_GoBack"/>
      <w:bookmarkEnd w:id="0"/>
      <w:r>
        <w:t>ŞKAN VE ÜYE ROLLERİNDEN YAPILMALIDIR.</w:t>
      </w:r>
    </w:p>
    <w:p w:rsidR="009B6E7A" w:rsidRDefault="009B6E7A" w:rsidP="009B6E7A">
      <w:r>
        <w:t>2-</w:t>
      </w:r>
      <w:r>
        <w:tab/>
        <w:t>CEZA DAVA DOSYASINA SANIK BAZINDA NİHAİ KARAR BİLGİLERİNİN GİRİLMESİ EKRANINDA KARAR TÜRÜ HÜHMÜN AÇIKLANMASININ GERİ BIRAKILMASI TEDBİR TÜRÜ HÜKMÜN AÇIKLANMASININ GERİ BIRAKILMASI BİLGİSİ GİRİLMELİ VE KAYDETME İŞLEMİ YAPILMALIDIR.</w:t>
      </w:r>
    </w:p>
    <w:p w:rsidR="009B6E7A" w:rsidRDefault="009B6E7A" w:rsidP="009B6E7A">
      <w:r>
        <w:t>3-</w:t>
      </w:r>
      <w:r>
        <w:tab/>
        <w:t>KARAR-GEREKÇELİ KARAR EVRAKININ HAZIRLANMASI EKRANINDAN GK HAZIRLANMALI VE EVRAKLARIN ONAYLARI TAMAMLANMALIDIR.</w:t>
      </w:r>
    </w:p>
    <w:p w:rsidR="009B6E7A" w:rsidRDefault="009B6E7A" w:rsidP="009B6E7A">
      <w:r>
        <w:t>4-</w:t>
      </w:r>
      <w:r>
        <w:tab/>
        <w:t>İNFAN KESİNLEŞTİRME BİLGİLERİNİN GİRİLMESİ EKRANINDA KESİNLEŞTİRME TARİHİ BUGÜNDEN GERİYE DOSYA AÇILIŞ TARİHİNDENİLERİ BİR TARİH SEÇİLEREK KAYDETME İŞLEMİ YAPILMALI VE EVRAK ONAYLARI TAMAMLANMALIDIR.</w:t>
      </w:r>
    </w:p>
    <w:p w:rsidR="009B6E7A" w:rsidRDefault="009B6E7A" w:rsidP="009B6E7A">
      <w:r>
        <w:t>5-</w:t>
      </w:r>
      <w:r>
        <w:tab/>
        <w:t>İNFAZ- HAGA, ŞTGA TALİ KARAR FİŞİ HAZIRLANMASI EKRANINDAN TALİ KARAR FİŞİ HAZIRLANARAK EVRAK ONAYLARI TAMAMLANMALDIR.</w:t>
      </w:r>
    </w:p>
    <w:p w:rsidR="009B6E7A" w:rsidRDefault="009B6E7A" w:rsidP="009B6E7A">
      <w:r>
        <w:t>6-</w:t>
      </w:r>
      <w:r>
        <w:tab/>
        <w:t xml:space="preserve">BAŞKA BİR MAHKEMEYE GEÇİLMELİDİR. BURADA DİĞER DOSYANIN TARAFI AYNI OLACAK ŞEKİLDE CEZA DOSYASI AÇILMALIDIR. </w:t>
      </w:r>
    </w:p>
    <w:p w:rsidR="009B6E7A" w:rsidRDefault="009B6E7A" w:rsidP="009B6E7A">
      <w:r>
        <w:t>7-</w:t>
      </w:r>
      <w:r>
        <w:tab/>
        <w:t>TARAFA SUÇ BİLGİSİ GİRİLİRKEN KESİNLEŞTİRME TARİHİNDEN SONRA BİR TARİH BİLGİSİ GİRİLMELİDİR.</w:t>
      </w:r>
    </w:p>
    <w:p w:rsidR="009B6E7A" w:rsidRDefault="009B6E7A" w:rsidP="009B6E7A">
      <w:r>
        <w:t>8-</w:t>
      </w:r>
      <w:r>
        <w:tab/>
        <w:t xml:space="preserve">SANIK BAZINDA NİHAİ KARAR BİLGİLERİNİN GİRİŞİ EKRANINDAN MAHKÛMİYET HAPİS PARA KARAR BİLGİSİ GİRİLMELİDİR. </w:t>
      </w:r>
    </w:p>
    <w:p w:rsidR="009B6E7A" w:rsidRDefault="009B6E7A" w:rsidP="009B6E7A">
      <w:r>
        <w:t>9-</w:t>
      </w:r>
      <w:r>
        <w:tab/>
        <w:t>KARAR GEREKÇELİ KARAR EVRAKININ HAZIRLANMASI EKRANINDAN GK HAZIRLANARAK EVRAK ONAYLARI TAMAMLANMALIDIR.</w:t>
      </w:r>
    </w:p>
    <w:p w:rsidR="009B6E7A" w:rsidRDefault="009B6E7A" w:rsidP="009B6E7A">
      <w:r>
        <w:t>10-</w:t>
      </w:r>
      <w:r>
        <w:tab/>
        <w:t>İNFAZ KESİNLEŞRİRME BİLGİLERİNİN GİRİLMESİ EKRANINDAN KESİNLEŞTİRME YAPILARAK EVRAK ONAYLARI TAMAMLANMALIDIR.</w:t>
      </w:r>
    </w:p>
    <w:p w:rsidR="009B6E7A" w:rsidRDefault="009B6E7A" w:rsidP="009B6E7A">
      <w:r>
        <w:t>11-</w:t>
      </w:r>
      <w:r>
        <w:tab/>
        <w:t>İNFAZ CEZA FİŞİNİN HAZIRLANMASI EKRANINDAN CEZA FİŞİ HAZIRLANARAK EVRAK ONAYLARI TAMAMLANMALIDIR.</w:t>
      </w:r>
    </w:p>
    <w:p w:rsidR="009B6E7A" w:rsidRDefault="009B6E7A" w:rsidP="009B6E7A">
      <w:r>
        <w:t>12-</w:t>
      </w:r>
      <w:r>
        <w:tab/>
        <w:t>İNFAZ CBS YE İLAM GÖNDERİLMESİ EKRANINDA EVRAK HAZIRLANARAK ONAYLARI TAMAMLANMALIDIR.</w:t>
      </w:r>
    </w:p>
    <w:p w:rsidR="009B6E7A" w:rsidRDefault="009B6E7A" w:rsidP="009B6E7A">
      <w:r>
        <w:t>13-</w:t>
      </w:r>
      <w:r>
        <w:tab/>
        <w:t xml:space="preserve">TESTİN YAPILDIĞI LİK MAHKEME KÂTİP YAZI İŞLERİ HÂKİM BAŞKAN ÜYE ROLLERİ AÇILMALIDIR. </w:t>
      </w:r>
    </w:p>
    <w:p w:rsidR="009B6E7A" w:rsidRDefault="009B6E7A" w:rsidP="009B6E7A">
      <w:r>
        <w:t>14-</w:t>
      </w:r>
      <w:r>
        <w:tab/>
        <w:t>YUKARIDA TALEP EDİLEN HUSULARIN YAPILIP YAPILMADIĞI KONTROL EDİLMELİDİR.</w:t>
      </w:r>
    </w:p>
    <w:p w:rsidR="006D67FE" w:rsidRPr="009B6E7A" w:rsidRDefault="009B6E7A" w:rsidP="009B6E7A">
      <w:pPr>
        <w:rPr>
          <w:rStyle w:val="Emphasis"/>
        </w:rPr>
      </w:pPr>
      <w:r>
        <w:t>15-</w:t>
      </w:r>
      <w:r>
        <w:tab/>
        <w:t>KÂTİP ROLÜNE DE İŞ DÜŞMEDİĞİ KONTROL EDİLMELİDİR.</w:t>
      </w:r>
    </w:p>
    <w:sectPr w:rsidR="006D67FE" w:rsidRPr="009B6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AF"/>
    <w:rsid w:val="006D67FE"/>
    <w:rsid w:val="009359AF"/>
    <w:rsid w:val="009B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0EF75-A5E8-4C41-AD52-54ED15D0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B6E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1495</Characters>
  <Application>Microsoft Office Word</Application>
  <DocSecurity>0</DocSecurity>
  <Lines>12</Lines>
  <Paragraphs>3</Paragraphs>
  <ScaleCrop>false</ScaleCrop>
  <Company>Adalet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FIRAT ÇOBAN 255545</dc:creator>
  <cp:keywords/>
  <dc:description/>
  <cp:lastModifiedBy>ÖMER FIRAT ÇOBAN 255545</cp:lastModifiedBy>
  <cp:revision>2</cp:revision>
  <dcterms:created xsi:type="dcterms:W3CDTF">2021-01-07T07:02:00Z</dcterms:created>
  <dcterms:modified xsi:type="dcterms:W3CDTF">2021-01-07T07:03:00Z</dcterms:modified>
</cp:coreProperties>
</file>