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22696" w14:textId="7FE3D19A" w:rsidR="00BA33D6" w:rsidRDefault="006C4074" w:rsidP="00BA33D6">
      <w:pPr>
        <w:pStyle w:val="Ttulo"/>
      </w:pPr>
      <w:r>
        <w:t>Projeto Power BI</w:t>
      </w:r>
      <w:r w:rsidR="00BA33D6">
        <w:t xml:space="preserve"> –</w:t>
      </w:r>
      <w:r w:rsidR="00E56CCD">
        <w:t xml:space="preserve"> </w:t>
      </w:r>
      <w:r>
        <w:t>Análise Municípios, Estados e Regiões</w:t>
      </w:r>
    </w:p>
    <w:p w14:paraId="79AF2853" w14:textId="0895F7CC" w:rsidR="00710847" w:rsidRDefault="00710847" w:rsidP="00710847">
      <w:pPr>
        <w:ind w:left="360"/>
      </w:pPr>
    </w:p>
    <w:p w14:paraId="7C4FF5CB" w14:textId="7C9F72E4" w:rsidR="006C4074" w:rsidRPr="004A527B" w:rsidRDefault="006C4074" w:rsidP="006C4074">
      <w:pPr>
        <w:spacing w:line="480" w:lineRule="auto"/>
        <w:ind w:left="360"/>
        <w:rPr>
          <w:rFonts w:ascii="Arial" w:hAnsi="Arial" w:cs="Arial"/>
          <w:sz w:val="22"/>
          <w:szCs w:val="22"/>
        </w:rPr>
      </w:pPr>
      <w:r w:rsidRPr="004A527B">
        <w:rPr>
          <w:rFonts w:ascii="Arial" w:hAnsi="Arial" w:cs="Arial"/>
          <w:sz w:val="22"/>
          <w:szCs w:val="22"/>
        </w:rPr>
        <w:t>O Projeto de Análise de Dados usando ferramenta Power BI deverá conter análises sobre a situação dos Municípios, Estados e R</w:t>
      </w:r>
      <w:r w:rsidR="0067671D" w:rsidRPr="004A527B">
        <w:rPr>
          <w:rFonts w:ascii="Arial" w:hAnsi="Arial" w:cs="Arial"/>
          <w:sz w:val="22"/>
          <w:szCs w:val="22"/>
        </w:rPr>
        <w:t>e</w:t>
      </w:r>
      <w:r w:rsidRPr="004A527B">
        <w:rPr>
          <w:rFonts w:ascii="Arial" w:hAnsi="Arial" w:cs="Arial"/>
          <w:sz w:val="22"/>
          <w:szCs w:val="22"/>
        </w:rPr>
        <w:t>g</w:t>
      </w:r>
      <w:r w:rsidR="0067671D" w:rsidRPr="004A527B">
        <w:rPr>
          <w:rFonts w:ascii="Arial" w:hAnsi="Arial" w:cs="Arial"/>
          <w:sz w:val="22"/>
          <w:szCs w:val="22"/>
        </w:rPr>
        <w:t>i</w:t>
      </w:r>
      <w:r w:rsidRPr="004A527B">
        <w:rPr>
          <w:rFonts w:ascii="Arial" w:hAnsi="Arial" w:cs="Arial"/>
          <w:sz w:val="22"/>
          <w:szCs w:val="22"/>
        </w:rPr>
        <w:t>ões brasileiras, tanto em termos populacionais quando em categorização segundo o índice IDH</w:t>
      </w:r>
      <w:r w:rsidR="0067671D" w:rsidRPr="004A527B">
        <w:rPr>
          <w:rFonts w:ascii="Arial" w:hAnsi="Arial" w:cs="Arial"/>
          <w:sz w:val="22"/>
          <w:szCs w:val="22"/>
        </w:rPr>
        <w:t xml:space="preserve"> (Índice de Desenvolvimento Humano)</w:t>
      </w:r>
      <w:r w:rsidRPr="004A527B">
        <w:rPr>
          <w:rFonts w:ascii="Arial" w:hAnsi="Arial" w:cs="Arial"/>
          <w:sz w:val="22"/>
          <w:szCs w:val="22"/>
        </w:rPr>
        <w:t>, em seus 3 tipos de Medição (Renda, Educação e Longevidade), além do índice médio (IDHM).</w:t>
      </w:r>
      <w:r w:rsidR="001258FD" w:rsidRPr="004A527B">
        <w:rPr>
          <w:rFonts w:ascii="Arial" w:hAnsi="Arial" w:cs="Arial"/>
          <w:sz w:val="22"/>
          <w:szCs w:val="22"/>
        </w:rPr>
        <w:t xml:space="preserve"> </w:t>
      </w:r>
      <w:r w:rsidR="001258FD" w:rsidRPr="004A527B">
        <w:rPr>
          <w:rFonts w:ascii="Arial" w:hAnsi="Arial" w:cs="Arial"/>
          <w:b/>
          <w:bCs/>
          <w:sz w:val="22"/>
          <w:szCs w:val="22"/>
        </w:rPr>
        <w:t>ATENÇÃO:</w:t>
      </w:r>
      <w:r w:rsidR="001258FD" w:rsidRPr="004A527B">
        <w:rPr>
          <w:rFonts w:ascii="Arial" w:hAnsi="Arial" w:cs="Arial"/>
          <w:sz w:val="22"/>
          <w:szCs w:val="22"/>
        </w:rPr>
        <w:t xml:space="preserve"> ao contrário do que pode parecer num primeiro momento, o IDHM não é a média simples dos outros 3 índices, por isso ele existe como um valor separado.</w:t>
      </w:r>
    </w:p>
    <w:p w14:paraId="79F57FE3" w14:textId="6E9DE2C6" w:rsidR="006C4074" w:rsidRPr="004A527B" w:rsidRDefault="006C4074" w:rsidP="006C4074">
      <w:pPr>
        <w:spacing w:line="480" w:lineRule="auto"/>
        <w:ind w:left="360"/>
        <w:rPr>
          <w:rFonts w:ascii="Arial" w:hAnsi="Arial" w:cs="Arial"/>
          <w:sz w:val="22"/>
          <w:szCs w:val="22"/>
        </w:rPr>
      </w:pPr>
      <w:r w:rsidRPr="004A527B">
        <w:rPr>
          <w:rFonts w:ascii="Arial" w:hAnsi="Arial" w:cs="Arial"/>
          <w:sz w:val="22"/>
          <w:szCs w:val="22"/>
        </w:rPr>
        <w:t>Os dados a serem usados estão disponíveis no arquivo ZIP, e são assim definidos:</w:t>
      </w:r>
    </w:p>
    <w:p w14:paraId="3A11AC22" w14:textId="15E05214" w:rsidR="006C4074" w:rsidRPr="004A527B" w:rsidRDefault="006C4074" w:rsidP="00D22B60">
      <w:pPr>
        <w:pStyle w:val="PargrafodaLista"/>
        <w:numPr>
          <w:ilvl w:val="0"/>
          <w:numId w:val="25"/>
        </w:numPr>
        <w:spacing w:line="480" w:lineRule="auto"/>
        <w:rPr>
          <w:rFonts w:ascii="Arial" w:hAnsi="Arial" w:cs="Arial"/>
          <w:sz w:val="22"/>
          <w:szCs w:val="22"/>
        </w:rPr>
      </w:pPr>
      <w:r w:rsidRPr="004A527B">
        <w:rPr>
          <w:rFonts w:ascii="Arial" w:hAnsi="Arial" w:cs="Arial"/>
          <w:b/>
          <w:bCs/>
          <w:sz w:val="22"/>
          <w:szCs w:val="22"/>
        </w:rPr>
        <w:t>MUNICIPIOS_IBGE.xlsx</w:t>
      </w:r>
      <w:r w:rsidRPr="004A527B">
        <w:rPr>
          <w:rFonts w:ascii="Arial" w:hAnsi="Arial" w:cs="Arial"/>
          <w:sz w:val="22"/>
          <w:szCs w:val="22"/>
        </w:rPr>
        <w:t xml:space="preserve"> -&gt; Contem a relação de M</w:t>
      </w:r>
      <w:r w:rsidR="00D22B60" w:rsidRPr="004A527B">
        <w:rPr>
          <w:rFonts w:ascii="Arial" w:hAnsi="Arial" w:cs="Arial"/>
          <w:sz w:val="22"/>
          <w:szCs w:val="22"/>
        </w:rPr>
        <w:t>u</w:t>
      </w:r>
      <w:r w:rsidRPr="004A527B">
        <w:rPr>
          <w:rFonts w:ascii="Arial" w:hAnsi="Arial" w:cs="Arial"/>
          <w:sz w:val="22"/>
          <w:szCs w:val="22"/>
        </w:rPr>
        <w:t>nic</w:t>
      </w:r>
      <w:r w:rsidR="00D22B60" w:rsidRPr="004A527B">
        <w:rPr>
          <w:rFonts w:ascii="Arial" w:hAnsi="Arial" w:cs="Arial"/>
          <w:sz w:val="22"/>
          <w:szCs w:val="22"/>
        </w:rPr>
        <w:t>í</w:t>
      </w:r>
      <w:r w:rsidRPr="004A527B">
        <w:rPr>
          <w:rFonts w:ascii="Arial" w:hAnsi="Arial" w:cs="Arial"/>
          <w:sz w:val="22"/>
          <w:szCs w:val="22"/>
        </w:rPr>
        <w:t xml:space="preserve">pios brasileiros, com um código padronizado e o Estado ao qual o Município pertence. </w:t>
      </w:r>
    </w:p>
    <w:p w14:paraId="367B789D" w14:textId="4488A408" w:rsidR="00350223" w:rsidRPr="004A527B" w:rsidRDefault="00350223" w:rsidP="00D22B60">
      <w:pPr>
        <w:pStyle w:val="PargrafodaLista"/>
        <w:numPr>
          <w:ilvl w:val="0"/>
          <w:numId w:val="25"/>
        </w:numPr>
        <w:spacing w:line="480" w:lineRule="auto"/>
        <w:rPr>
          <w:rFonts w:ascii="Arial" w:hAnsi="Arial" w:cs="Arial"/>
          <w:sz w:val="22"/>
          <w:szCs w:val="22"/>
        </w:rPr>
      </w:pPr>
      <w:r w:rsidRPr="004A527B">
        <w:rPr>
          <w:rFonts w:ascii="Arial" w:hAnsi="Arial" w:cs="Arial"/>
          <w:b/>
          <w:bCs/>
          <w:sz w:val="22"/>
          <w:szCs w:val="22"/>
        </w:rPr>
        <w:t>IDH_Municipios.xlsx</w:t>
      </w:r>
      <w:r w:rsidRPr="004A527B">
        <w:rPr>
          <w:rFonts w:ascii="Arial" w:hAnsi="Arial" w:cs="Arial"/>
          <w:sz w:val="22"/>
          <w:szCs w:val="22"/>
        </w:rPr>
        <w:t xml:space="preserve"> -&gt; Cont</w:t>
      </w:r>
      <w:r w:rsidR="0067671D" w:rsidRPr="004A527B">
        <w:rPr>
          <w:rFonts w:ascii="Arial" w:hAnsi="Arial" w:cs="Arial"/>
          <w:sz w:val="22"/>
          <w:szCs w:val="22"/>
        </w:rPr>
        <w:t>ém</w:t>
      </w:r>
      <w:r w:rsidRPr="004A527B">
        <w:rPr>
          <w:rFonts w:ascii="Arial" w:hAnsi="Arial" w:cs="Arial"/>
          <w:sz w:val="22"/>
          <w:szCs w:val="22"/>
        </w:rPr>
        <w:t xml:space="preserve"> os valores de IDH</w:t>
      </w:r>
      <w:r w:rsidR="0067671D" w:rsidRPr="004A527B">
        <w:rPr>
          <w:rFonts w:ascii="Arial" w:hAnsi="Arial" w:cs="Arial"/>
          <w:sz w:val="22"/>
          <w:szCs w:val="22"/>
        </w:rPr>
        <w:t xml:space="preserve"> (Índice de Desenvolvimento Humano) </w:t>
      </w:r>
      <w:r w:rsidRPr="004A527B">
        <w:rPr>
          <w:rFonts w:ascii="Arial" w:hAnsi="Arial" w:cs="Arial"/>
          <w:sz w:val="22"/>
          <w:szCs w:val="22"/>
        </w:rPr>
        <w:t>de cada Município brasileiro, segundo dados coletados de relatório PNUD Brasil de 2010.</w:t>
      </w:r>
    </w:p>
    <w:p w14:paraId="6ACA9FCA" w14:textId="46A9A914" w:rsidR="0067671D" w:rsidRPr="004A527B" w:rsidRDefault="0067671D" w:rsidP="0067671D">
      <w:pPr>
        <w:pStyle w:val="PargrafodaLista"/>
        <w:numPr>
          <w:ilvl w:val="0"/>
          <w:numId w:val="25"/>
        </w:numPr>
        <w:spacing w:line="480" w:lineRule="auto"/>
        <w:rPr>
          <w:rFonts w:ascii="Arial" w:hAnsi="Arial" w:cs="Arial"/>
          <w:sz w:val="22"/>
          <w:szCs w:val="22"/>
        </w:rPr>
      </w:pPr>
      <w:r w:rsidRPr="004A527B">
        <w:rPr>
          <w:rFonts w:ascii="Arial" w:hAnsi="Arial" w:cs="Arial"/>
          <w:b/>
          <w:bCs/>
          <w:sz w:val="22"/>
          <w:szCs w:val="22"/>
        </w:rPr>
        <w:t xml:space="preserve">População_Municipios.xlsx </w:t>
      </w:r>
      <w:r w:rsidRPr="004A527B">
        <w:rPr>
          <w:rFonts w:ascii="Arial" w:hAnsi="Arial" w:cs="Arial"/>
          <w:sz w:val="22"/>
          <w:szCs w:val="22"/>
        </w:rPr>
        <w:t>-&gt; Contém o número de habitantes em cada Município brasileiro.</w:t>
      </w:r>
    </w:p>
    <w:p w14:paraId="07782BF6" w14:textId="1C48B766" w:rsidR="00350223" w:rsidRPr="004A527B" w:rsidRDefault="00350223" w:rsidP="00D22B60">
      <w:pPr>
        <w:pStyle w:val="PargrafodaLista"/>
        <w:numPr>
          <w:ilvl w:val="0"/>
          <w:numId w:val="25"/>
        </w:numPr>
        <w:spacing w:line="480" w:lineRule="auto"/>
        <w:rPr>
          <w:rFonts w:ascii="Arial" w:hAnsi="Arial" w:cs="Arial"/>
          <w:sz w:val="22"/>
          <w:szCs w:val="22"/>
        </w:rPr>
      </w:pPr>
      <w:r w:rsidRPr="004A527B">
        <w:rPr>
          <w:rFonts w:ascii="Arial" w:hAnsi="Arial" w:cs="Arial"/>
          <w:b/>
          <w:bCs/>
          <w:sz w:val="22"/>
          <w:szCs w:val="22"/>
        </w:rPr>
        <w:t xml:space="preserve">Nao_Alfabetizados_MUNICIPIO.csv </w:t>
      </w:r>
      <w:r w:rsidRPr="004A527B">
        <w:rPr>
          <w:rFonts w:ascii="Arial" w:hAnsi="Arial" w:cs="Arial"/>
          <w:sz w:val="22"/>
          <w:szCs w:val="22"/>
        </w:rPr>
        <w:t>-&gt; Cont</w:t>
      </w:r>
      <w:r w:rsidR="0067671D" w:rsidRPr="004A527B">
        <w:rPr>
          <w:rFonts w:ascii="Arial" w:hAnsi="Arial" w:cs="Arial"/>
          <w:sz w:val="22"/>
          <w:szCs w:val="22"/>
        </w:rPr>
        <w:t>é</w:t>
      </w:r>
      <w:r w:rsidRPr="004A527B">
        <w:rPr>
          <w:rFonts w:ascii="Arial" w:hAnsi="Arial" w:cs="Arial"/>
          <w:sz w:val="22"/>
          <w:szCs w:val="22"/>
        </w:rPr>
        <w:t>m o</w:t>
      </w:r>
      <w:r w:rsidR="00D22B60" w:rsidRPr="004A527B">
        <w:rPr>
          <w:rFonts w:ascii="Arial" w:hAnsi="Arial" w:cs="Arial"/>
          <w:sz w:val="22"/>
          <w:szCs w:val="22"/>
        </w:rPr>
        <w:t xml:space="preserve"> número de não alfabetizados em cada Município brasileiro.</w:t>
      </w:r>
    </w:p>
    <w:p w14:paraId="4CDFFB45" w14:textId="5CE78F7C" w:rsidR="00D22B60" w:rsidRPr="004A527B" w:rsidRDefault="00D22B60" w:rsidP="00D22B60">
      <w:pPr>
        <w:pStyle w:val="PargrafodaLista"/>
        <w:numPr>
          <w:ilvl w:val="0"/>
          <w:numId w:val="25"/>
        </w:numPr>
        <w:spacing w:line="480" w:lineRule="auto"/>
        <w:rPr>
          <w:rFonts w:ascii="Arial" w:hAnsi="Arial" w:cs="Arial"/>
          <w:sz w:val="22"/>
          <w:szCs w:val="22"/>
        </w:rPr>
      </w:pPr>
      <w:r w:rsidRPr="004A527B">
        <w:rPr>
          <w:rFonts w:ascii="Arial" w:hAnsi="Arial" w:cs="Arial"/>
          <w:b/>
          <w:bCs/>
          <w:sz w:val="22"/>
          <w:szCs w:val="22"/>
        </w:rPr>
        <w:t>Estados</w:t>
      </w:r>
      <w:r w:rsidRPr="004A527B">
        <w:rPr>
          <w:rFonts w:ascii="Arial" w:hAnsi="Arial" w:cs="Arial"/>
          <w:sz w:val="22"/>
          <w:szCs w:val="22"/>
        </w:rPr>
        <w:t xml:space="preserve"> -&gt; Os dados dos Estados e as respectivas regiões brasileiras deverão ser obtidos no site </w:t>
      </w:r>
      <w:hyperlink r:id="rId7" w:history="1">
        <w:r w:rsidRPr="004A527B">
          <w:rPr>
            <w:rStyle w:val="Hyperlink"/>
            <w:rFonts w:ascii="Arial" w:hAnsi="Arial" w:cs="Arial"/>
            <w:sz w:val="22"/>
            <w:szCs w:val="22"/>
          </w:rPr>
          <w:t>https://www.estadosecapitaisdobrasil.com/</w:t>
        </w:r>
      </w:hyperlink>
    </w:p>
    <w:p w14:paraId="3EB6D6D7" w14:textId="2E0C151E" w:rsidR="00D22B60" w:rsidRPr="004A527B" w:rsidRDefault="00D22B60" w:rsidP="006C4074">
      <w:pPr>
        <w:spacing w:line="480" w:lineRule="auto"/>
        <w:ind w:left="360"/>
        <w:rPr>
          <w:rFonts w:ascii="Arial" w:hAnsi="Arial" w:cs="Arial"/>
          <w:sz w:val="22"/>
          <w:szCs w:val="22"/>
        </w:rPr>
      </w:pPr>
    </w:p>
    <w:p w14:paraId="2092F073" w14:textId="2AA63E32" w:rsidR="00D22B60" w:rsidRPr="004A527B" w:rsidRDefault="00D22B60" w:rsidP="006C4074">
      <w:pPr>
        <w:spacing w:line="480" w:lineRule="auto"/>
        <w:ind w:left="360"/>
        <w:rPr>
          <w:rFonts w:ascii="Arial" w:hAnsi="Arial" w:cs="Arial"/>
          <w:sz w:val="22"/>
          <w:szCs w:val="22"/>
        </w:rPr>
      </w:pPr>
      <w:r w:rsidRPr="004A527B">
        <w:rPr>
          <w:rFonts w:ascii="Arial" w:hAnsi="Arial" w:cs="Arial"/>
          <w:sz w:val="22"/>
          <w:szCs w:val="22"/>
        </w:rPr>
        <w:t>Algumas observações sobre os dados:</w:t>
      </w:r>
    </w:p>
    <w:p w14:paraId="46ACCB59" w14:textId="4CBF19EA" w:rsidR="00D22B60" w:rsidRPr="004A527B" w:rsidRDefault="00D22B60" w:rsidP="0067671D">
      <w:pPr>
        <w:pStyle w:val="PargrafodaLista"/>
        <w:numPr>
          <w:ilvl w:val="0"/>
          <w:numId w:val="26"/>
        </w:numPr>
        <w:spacing w:line="480" w:lineRule="auto"/>
        <w:rPr>
          <w:rFonts w:ascii="Arial" w:hAnsi="Arial" w:cs="Arial"/>
          <w:sz w:val="22"/>
          <w:szCs w:val="22"/>
        </w:rPr>
      </w:pPr>
      <w:r w:rsidRPr="004A527B">
        <w:rPr>
          <w:rFonts w:ascii="Arial" w:hAnsi="Arial" w:cs="Arial"/>
          <w:sz w:val="22"/>
          <w:szCs w:val="22"/>
        </w:rPr>
        <w:t>Como os dados são de origem distintas, pode acontecer de nem todos existirem em tod</w:t>
      </w:r>
      <w:r w:rsidR="001258FD" w:rsidRPr="004A527B">
        <w:rPr>
          <w:rFonts w:ascii="Arial" w:hAnsi="Arial" w:cs="Arial"/>
          <w:sz w:val="22"/>
          <w:szCs w:val="22"/>
        </w:rPr>
        <w:t>o</w:t>
      </w:r>
      <w:r w:rsidRPr="004A527B">
        <w:rPr>
          <w:rFonts w:ascii="Arial" w:hAnsi="Arial" w:cs="Arial"/>
          <w:sz w:val="22"/>
          <w:szCs w:val="22"/>
        </w:rPr>
        <w:t xml:space="preserve">s os lugares. Por exemplo, como a relação de Municípios é mais atual que a com os dados de IDH, pode acontecer de algum município não ter essa informação. O mesmo pode ocorrer </w:t>
      </w:r>
      <w:r w:rsidRPr="004A527B">
        <w:rPr>
          <w:rFonts w:ascii="Arial" w:hAnsi="Arial" w:cs="Arial"/>
          <w:sz w:val="22"/>
          <w:szCs w:val="22"/>
        </w:rPr>
        <w:lastRenderedPageBreak/>
        <w:t>com os dados de População e Não Alfabetizados.</w:t>
      </w:r>
      <w:r w:rsidR="00826947" w:rsidRPr="004A527B">
        <w:rPr>
          <w:rFonts w:ascii="Arial" w:hAnsi="Arial" w:cs="Arial"/>
          <w:sz w:val="22"/>
          <w:szCs w:val="22"/>
        </w:rPr>
        <w:t xml:space="preserve"> Nesses casos, a relação de MUNCIPIOS_IBGE deve prevalecer, ficando “nulos” os dados faltantes para um determinado Município.</w:t>
      </w:r>
    </w:p>
    <w:p w14:paraId="1FD2A6CD" w14:textId="0605458D" w:rsidR="00826947" w:rsidRPr="004A527B" w:rsidRDefault="00826947" w:rsidP="0067671D">
      <w:pPr>
        <w:pStyle w:val="PargrafodaLista"/>
        <w:numPr>
          <w:ilvl w:val="0"/>
          <w:numId w:val="26"/>
        </w:numPr>
        <w:spacing w:line="480" w:lineRule="auto"/>
        <w:rPr>
          <w:rFonts w:ascii="Arial" w:hAnsi="Arial" w:cs="Arial"/>
          <w:sz w:val="22"/>
          <w:szCs w:val="22"/>
        </w:rPr>
      </w:pPr>
      <w:r w:rsidRPr="004A527B">
        <w:rPr>
          <w:rFonts w:ascii="Arial" w:hAnsi="Arial" w:cs="Arial"/>
          <w:sz w:val="22"/>
          <w:szCs w:val="22"/>
        </w:rPr>
        <w:t>Os dados devem ser “limpos” e “organizados” da forma que os alunos acharem melhor, porém algumas premissas deverão ser seguidas:</w:t>
      </w:r>
    </w:p>
    <w:p w14:paraId="1349F8A9" w14:textId="3785E03E" w:rsidR="0067671D" w:rsidRPr="004A527B" w:rsidRDefault="0067671D" w:rsidP="0067671D">
      <w:pPr>
        <w:pStyle w:val="PargrafodaLista"/>
        <w:numPr>
          <w:ilvl w:val="1"/>
          <w:numId w:val="26"/>
        </w:numPr>
        <w:spacing w:line="480" w:lineRule="auto"/>
        <w:rPr>
          <w:rFonts w:ascii="Arial" w:hAnsi="Arial" w:cs="Arial"/>
          <w:sz w:val="22"/>
          <w:szCs w:val="22"/>
        </w:rPr>
      </w:pPr>
      <w:r w:rsidRPr="004A527B">
        <w:rPr>
          <w:rFonts w:ascii="Arial" w:hAnsi="Arial" w:cs="Arial"/>
          <w:sz w:val="22"/>
          <w:szCs w:val="22"/>
        </w:rPr>
        <w:t xml:space="preserve">Na planilha com População_Municipios.xlsx, os estados do Pará e Bahia aparecem como “Pará </w:t>
      </w:r>
      <w:proofErr w:type="spellStart"/>
      <w:r w:rsidRPr="004A527B">
        <w:rPr>
          <w:rFonts w:ascii="Arial" w:hAnsi="Arial" w:cs="Arial"/>
          <w:sz w:val="22"/>
          <w:szCs w:val="22"/>
        </w:rPr>
        <w:t>Pará</w:t>
      </w:r>
      <w:proofErr w:type="spellEnd"/>
      <w:r w:rsidRPr="004A527B">
        <w:rPr>
          <w:rFonts w:ascii="Arial" w:hAnsi="Arial" w:cs="Arial"/>
          <w:sz w:val="22"/>
          <w:szCs w:val="22"/>
        </w:rPr>
        <w:t xml:space="preserve">” e “Bahia </w:t>
      </w:r>
      <w:proofErr w:type="spellStart"/>
      <w:r w:rsidRPr="004A527B">
        <w:rPr>
          <w:rFonts w:ascii="Arial" w:hAnsi="Arial" w:cs="Arial"/>
          <w:sz w:val="22"/>
          <w:szCs w:val="22"/>
        </w:rPr>
        <w:t>Bahia</w:t>
      </w:r>
      <w:proofErr w:type="spellEnd"/>
      <w:r w:rsidRPr="004A527B">
        <w:rPr>
          <w:rFonts w:ascii="Arial" w:hAnsi="Arial" w:cs="Arial"/>
          <w:sz w:val="22"/>
          <w:szCs w:val="22"/>
        </w:rPr>
        <w:t>”, e devem ser</w:t>
      </w:r>
      <w:r w:rsidR="001258FD" w:rsidRPr="004A527B">
        <w:rPr>
          <w:rFonts w:ascii="Arial" w:hAnsi="Arial" w:cs="Arial"/>
          <w:sz w:val="22"/>
          <w:szCs w:val="22"/>
        </w:rPr>
        <w:t xml:space="preserve"> </w:t>
      </w:r>
      <w:r w:rsidRPr="004A527B">
        <w:rPr>
          <w:rFonts w:ascii="Arial" w:hAnsi="Arial" w:cs="Arial"/>
          <w:sz w:val="22"/>
          <w:szCs w:val="22"/>
        </w:rPr>
        <w:t>ajusta</w:t>
      </w:r>
      <w:r w:rsidR="001258FD" w:rsidRPr="004A527B">
        <w:rPr>
          <w:rFonts w:ascii="Arial" w:hAnsi="Arial" w:cs="Arial"/>
          <w:sz w:val="22"/>
          <w:szCs w:val="22"/>
        </w:rPr>
        <w:t>dos</w:t>
      </w:r>
      <w:r w:rsidRPr="004A527B">
        <w:rPr>
          <w:rFonts w:ascii="Arial" w:hAnsi="Arial" w:cs="Arial"/>
          <w:sz w:val="22"/>
          <w:szCs w:val="22"/>
        </w:rPr>
        <w:t>, pois sem esse ajuste não é possível “juntar” os dados depois.</w:t>
      </w:r>
    </w:p>
    <w:p w14:paraId="182228D1" w14:textId="7FF1E698" w:rsidR="00826947" w:rsidRPr="004A527B" w:rsidRDefault="00826947" w:rsidP="0067671D">
      <w:pPr>
        <w:pStyle w:val="PargrafodaLista"/>
        <w:numPr>
          <w:ilvl w:val="1"/>
          <w:numId w:val="26"/>
        </w:numPr>
        <w:spacing w:line="480" w:lineRule="auto"/>
        <w:rPr>
          <w:rFonts w:ascii="Arial" w:hAnsi="Arial" w:cs="Arial"/>
          <w:sz w:val="22"/>
          <w:szCs w:val="22"/>
        </w:rPr>
      </w:pPr>
      <w:r w:rsidRPr="004A527B">
        <w:rPr>
          <w:rFonts w:ascii="Arial" w:hAnsi="Arial" w:cs="Arial"/>
          <w:sz w:val="22"/>
          <w:szCs w:val="22"/>
        </w:rPr>
        <w:t>Os dados de População e Não Alfabetizados deverão, ao final da carga, ficarem na mesma tabela de dados.</w:t>
      </w:r>
    </w:p>
    <w:p w14:paraId="7E2852A5" w14:textId="2BFB4A6E" w:rsidR="0067671D" w:rsidRPr="004A527B" w:rsidRDefault="001258FD" w:rsidP="0067671D">
      <w:pPr>
        <w:pStyle w:val="PargrafodaLista"/>
        <w:numPr>
          <w:ilvl w:val="0"/>
          <w:numId w:val="26"/>
        </w:numPr>
        <w:spacing w:line="480" w:lineRule="auto"/>
        <w:rPr>
          <w:rFonts w:ascii="Arial" w:hAnsi="Arial" w:cs="Arial"/>
          <w:sz w:val="22"/>
          <w:szCs w:val="22"/>
        </w:rPr>
      </w:pPr>
      <w:r w:rsidRPr="004A527B">
        <w:rPr>
          <w:rFonts w:ascii="Arial" w:hAnsi="Arial" w:cs="Arial"/>
          <w:sz w:val="22"/>
          <w:szCs w:val="22"/>
        </w:rPr>
        <w:t>Independentemente da forma que os alunos fizerem o processo, a</w:t>
      </w:r>
      <w:r w:rsidR="0067671D" w:rsidRPr="004A527B">
        <w:rPr>
          <w:rFonts w:ascii="Arial" w:hAnsi="Arial" w:cs="Arial"/>
          <w:sz w:val="22"/>
          <w:szCs w:val="22"/>
        </w:rPr>
        <w:t xml:space="preserve">o final da “limpeza” / “organização” dos dados, as tabelas deverão estar como </w:t>
      </w:r>
      <w:r w:rsidRPr="004A527B">
        <w:rPr>
          <w:rFonts w:ascii="Arial" w:hAnsi="Arial" w:cs="Arial"/>
          <w:sz w:val="22"/>
          <w:szCs w:val="22"/>
        </w:rPr>
        <w:t>a imagem</w:t>
      </w:r>
      <w:r w:rsidR="0067671D" w:rsidRPr="004A527B">
        <w:rPr>
          <w:rFonts w:ascii="Arial" w:hAnsi="Arial" w:cs="Arial"/>
          <w:sz w:val="22"/>
          <w:szCs w:val="22"/>
        </w:rPr>
        <w:t xml:space="preserve"> abaixo, inclusive com os relacionamentos ajustados</w:t>
      </w:r>
      <w:r w:rsidRPr="004A527B">
        <w:rPr>
          <w:rFonts w:ascii="Arial" w:hAnsi="Arial" w:cs="Arial"/>
          <w:sz w:val="22"/>
          <w:szCs w:val="22"/>
        </w:rPr>
        <w:t xml:space="preserve"> para se comportarem como exemplificado na imagem.</w:t>
      </w:r>
    </w:p>
    <w:p w14:paraId="4F34BCDC" w14:textId="042F3526" w:rsidR="0067671D" w:rsidRDefault="0067671D" w:rsidP="0067671D">
      <w:pPr>
        <w:pStyle w:val="PargrafodaLista"/>
        <w:numPr>
          <w:ilvl w:val="0"/>
          <w:numId w:val="26"/>
        </w:numPr>
        <w:spacing w:line="480" w:lineRule="auto"/>
        <w:rPr>
          <w:rFonts w:ascii="Arial" w:hAnsi="Arial" w:cs="Arial"/>
          <w:sz w:val="22"/>
          <w:szCs w:val="22"/>
        </w:rPr>
      </w:pPr>
      <w:r w:rsidRPr="004A527B">
        <w:rPr>
          <w:rFonts w:ascii="Arial" w:hAnsi="Arial" w:cs="Arial"/>
          <w:sz w:val="22"/>
          <w:szCs w:val="22"/>
        </w:rPr>
        <w:t>Após a carga de dados, os alunos poderão adicionar (e provavelmente deverão)</w:t>
      </w:r>
      <w:r w:rsidR="001258FD" w:rsidRPr="004A527B">
        <w:rPr>
          <w:rFonts w:ascii="Arial" w:hAnsi="Arial" w:cs="Arial"/>
          <w:sz w:val="22"/>
          <w:szCs w:val="22"/>
        </w:rPr>
        <w:t xml:space="preserve"> </w:t>
      </w:r>
      <w:r w:rsidRPr="004A527B">
        <w:rPr>
          <w:rFonts w:ascii="Arial" w:hAnsi="Arial" w:cs="Arial"/>
          <w:sz w:val="22"/>
          <w:szCs w:val="22"/>
        </w:rPr>
        <w:t xml:space="preserve">novas colunas, conforme julgarem necessário. Os exemplos abaixo são apenas o resultado da “limpeza” </w:t>
      </w:r>
      <w:proofErr w:type="gramStart"/>
      <w:r w:rsidRPr="004A527B">
        <w:rPr>
          <w:rFonts w:ascii="Arial" w:hAnsi="Arial" w:cs="Arial"/>
          <w:sz w:val="22"/>
          <w:szCs w:val="22"/>
        </w:rPr>
        <w:t>/ ”organização</w:t>
      </w:r>
      <w:proofErr w:type="gramEnd"/>
      <w:r w:rsidRPr="004A527B">
        <w:rPr>
          <w:rFonts w:ascii="Arial" w:hAnsi="Arial" w:cs="Arial"/>
          <w:sz w:val="22"/>
          <w:szCs w:val="22"/>
        </w:rPr>
        <w:t>” dos dados.</w:t>
      </w:r>
    </w:p>
    <w:p w14:paraId="22169AD2" w14:textId="2266E2B2" w:rsidR="00C1450B" w:rsidRPr="004A527B" w:rsidRDefault="00C1450B" w:rsidP="0067671D">
      <w:pPr>
        <w:pStyle w:val="PargrafodaLista"/>
        <w:numPr>
          <w:ilvl w:val="0"/>
          <w:numId w:val="26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Também, caso seja necessário, os alunos poderão criar novas tabelas e/ou relacionamentos, bem como alterar os relacionamentos aqui abaixo descritos, desde que essa alteração seja para tornar possível criar uma medida ou análise. </w:t>
      </w:r>
    </w:p>
    <w:p w14:paraId="32DB7EF4" w14:textId="5A131BC5" w:rsidR="0067671D" w:rsidRDefault="0067671D" w:rsidP="0067671D">
      <w:pPr>
        <w:spacing w:line="480" w:lineRule="auto"/>
        <w:rPr>
          <w:rFonts w:ascii="Arial" w:hAnsi="Arial" w:cs="Arial"/>
          <w:sz w:val="22"/>
          <w:szCs w:val="22"/>
        </w:rPr>
      </w:pPr>
    </w:p>
    <w:p w14:paraId="2A1D35D3" w14:textId="3DA6B0A6" w:rsidR="004A527B" w:rsidRDefault="004A527B" w:rsidP="0067671D">
      <w:pPr>
        <w:spacing w:line="480" w:lineRule="auto"/>
        <w:rPr>
          <w:rFonts w:ascii="Arial" w:hAnsi="Arial" w:cs="Arial"/>
          <w:sz w:val="22"/>
          <w:szCs w:val="22"/>
        </w:rPr>
      </w:pPr>
    </w:p>
    <w:p w14:paraId="3ED3B7B5" w14:textId="5B3B67B4" w:rsidR="004A527B" w:rsidRDefault="004A527B" w:rsidP="0067671D">
      <w:pPr>
        <w:spacing w:line="480" w:lineRule="auto"/>
        <w:rPr>
          <w:rFonts w:ascii="Arial" w:hAnsi="Arial" w:cs="Arial"/>
          <w:sz w:val="22"/>
          <w:szCs w:val="22"/>
        </w:rPr>
      </w:pPr>
    </w:p>
    <w:p w14:paraId="11065323" w14:textId="3AB02B06" w:rsidR="004A527B" w:rsidRDefault="004A527B" w:rsidP="0067671D">
      <w:pPr>
        <w:spacing w:line="480" w:lineRule="auto"/>
        <w:rPr>
          <w:rFonts w:ascii="Arial" w:hAnsi="Arial" w:cs="Arial"/>
          <w:sz w:val="22"/>
          <w:szCs w:val="22"/>
        </w:rPr>
      </w:pPr>
    </w:p>
    <w:p w14:paraId="3C3B2120" w14:textId="77777777" w:rsidR="004A527B" w:rsidRPr="004A527B" w:rsidRDefault="004A527B" w:rsidP="0067671D">
      <w:pPr>
        <w:spacing w:line="480" w:lineRule="auto"/>
        <w:rPr>
          <w:rFonts w:ascii="Arial" w:hAnsi="Arial" w:cs="Arial"/>
          <w:sz w:val="22"/>
          <w:szCs w:val="22"/>
        </w:rPr>
      </w:pPr>
    </w:p>
    <w:p w14:paraId="67914C8F" w14:textId="1A466E9C" w:rsidR="0067671D" w:rsidRPr="004A527B" w:rsidRDefault="005A46EC" w:rsidP="0067671D">
      <w:pPr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4A527B">
        <w:rPr>
          <w:rFonts w:ascii="Arial" w:hAnsi="Arial" w:cs="Arial"/>
          <w:b/>
          <w:bCs/>
          <w:sz w:val="22"/>
          <w:szCs w:val="22"/>
        </w:rPr>
        <w:lastRenderedPageBreak/>
        <w:t>TABELAS / COLUNAS e RELACIONAMENTOS após carga de dados</w:t>
      </w:r>
      <w:r w:rsidR="0067671D" w:rsidRPr="004A527B">
        <w:rPr>
          <w:rFonts w:ascii="Arial" w:hAnsi="Arial" w:cs="Arial"/>
          <w:b/>
          <w:bCs/>
          <w:sz w:val="22"/>
          <w:szCs w:val="22"/>
        </w:rPr>
        <w:t>:</w:t>
      </w:r>
    </w:p>
    <w:p w14:paraId="0FCE0A46" w14:textId="4D8766E8" w:rsidR="0067671D" w:rsidRDefault="0067671D" w:rsidP="0067671D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67671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0B1476D" wp14:editId="179D9BDF">
            <wp:extent cx="6510755" cy="386715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7859" cy="391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AE24" w14:textId="67D430CE" w:rsidR="005B7CA4" w:rsidRPr="005B7CA4" w:rsidRDefault="005B7CA4" w:rsidP="005B7CA4">
      <w:pPr>
        <w:spacing w:line="480" w:lineRule="auto"/>
        <w:jc w:val="left"/>
        <w:rPr>
          <w:rFonts w:ascii="Arial" w:hAnsi="Arial" w:cs="Arial"/>
          <w:b/>
          <w:bCs/>
          <w:sz w:val="22"/>
          <w:szCs w:val="22"/>
        </w:rPr>
      </w:pPr>
      <w:r w:rsidRPr="005B7CA4">
        <w:rPr>
          <w:rFonts w:ascii="Arial" w:hAnsi="Arial" w:cs="Arial"/>
          <w:b/>
          <w:bCs/>
          <w:sz w:val="22"/>
          <w:szCs w:val="22"/>
        </w:rPr>
        <w:t>Dados de ESTADO:</w:t>
      </w:r>
    </w:p>
    <w:p w14:paraId="13A2A22C" w14:textId="28371450" w:rsidR="001258FD" w:rsidRDefault="005B7CA4" w:rsidP="006C4074">
      <w:pPr>
        <w:spacing w:line="480" w:lineRule="auto"/>
        <w:ind w:left="360"/>
        <w:rPr>
          <w:rFonts w:ascii="Arial" w:hAnsi="Arial" w:cs="Arial"/>
          <w:b/>
          <w:bCs/>
          <w:sz w:val="22"/>
          <w:szCs w:val="22"/>
        </w:rPr>
      </w:pPr>
      <w:r w:rsidRPr="005B7CA4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0A42089B" wp14:editId="170DCD22">
            <wp:extent cx="5257800" cy="2149054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448" cy="215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F1FC" w14:textId="07835252" w:rsidR="005B7CA4" w:rsidRDefault="005B7CA4" w:rsidP="005B7CA4">
      <w:pPr>
        <w:spacing w:line="480" w:lineRule="auto"/>
        <w:jc w:val="left"/>
        <w:rPr>
          <w:rFonts w:ascii="Arial" w:hAnsi="Arial" w:cs="Arial"/>
          <w:b/>
          <w:bCs/>
          <w:sz w:val="22"/>
          <w:szCs w:val="22"/>
        </w:rPr>
      </w:pPr>
    </w:p>
    <w:p w14:paraId="53F9CA69" w14:textId="77777777" w:rsidR="005B7CA4" w:rsidRDefault="005B7CA4" w:rsidP="005B7CA4">
      <w:pPr>
        <w:spacing w:line="480" w:lineRule="auto"/>
        <w:jc w:val="left"/>
        <w:rPr>
          <w:rFonts w:ascii="Arial" w:hAnsi="Arial" w:cs="Arial"/>
          <w:b/>
          <w:bCs/>
          <w:sz w:val="22"/>
          <w:szCs w:val="22"/>
        </w:rPr>
      </w:pPr>
    </w:p>
    <w:p w14:paraId="4AA5D0FB" w14:textId="168F8707" w:rsidR="005B7CA4" w:rsidRPr="005B7CA4" w:rsidRDefault="005B7CA4" w:rsidP="005B7CA4">
      <w:pPr>
        <w:spacing w:line="480" w:lineRule="auto"/>
        <w:jc w:val="left"/>
        <w:rPr>
          <w:rFonts w:ascii="Arial" w:hAnsi="Arial" w:cs="Arial"/>
          <w:b/>
          <w:bCs/>
          <w:sz w:val="22"/>
          <w:szCs w:val="22"/>
        </w:rPr>
      </w:pPr>
      <w:r w:rsidRPr="005B7CA4">
        <w:rPr>
          <w:rFonts w:ascii="Arial" w:hAnsi="Arial" w:cs="Arial"/>
          <w:b/>
          <w:bCs/>
          <w:sz w:val="22"/>
          <w:szCs w:val="22"/>
        </w:rPr>
        <w:lastRenderedPageBreak/>
        <w:t xml:space="preserve">Dados de </w:t>
      </w:r>
      <w:r>
        <w:rPr>
          <w:rFonts w:ascii="Arial" w:hAnsi="Arial" w:cs="Arial"/>
          <w:b/>
          <w:bCs/>
          <w:sz w:val="22"/>
          <w:szCs w:val="22"/>
        </w:rPr>
        <w:t>MUNICIPIO IBGE</w:t>
      </w:r>
      <w:r w:rsidRPr="005B7CA4">
        <w:rPr>
          <w:rFonts w:ascii="Arial" w:hAnsi="Arial" w:cs="Arial"/>
          <w:b/>
          <w:bCs/>
          <w:sz w:val="22"/>
          <w:szCs w:val="22"/>
        </w:rPr>
        <w:t>:</w:t>
      </w:r>
    </w:p>
    <w:p w14:paraId="7EF068A6" w14:textId="66280399" w:rsidR="005B7CA4" w:rsidRDefault="005B7CA4" w:rsidP="005B7CA4">
      <w:pPr>
        <w:spacing w:line="480" w:lineRule="auto"/>
        <w:ind w:left="360"/>
        <w:jc w:val="center"/>
        <w:rPr>
          <w:rFonts w:ascii="Arial" w:hAnsi="Arial" w:cs="Arial"/>
          <w:b/>
          <w:bCs/>
          <w:sz w:val="22"/>
          <w:szCs w:val="22"/>
        </w:rPr>
      </w:pPr>
      <w:r w:rsidRPr="005B7CA4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281EFFD7" wp14:editId="553F728E">
            <wp:extent cx="5086350" cy="2055011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655" cy="206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EA2F" w14:textId="329DC3C0" w:rsidR="005B7CA4" w:rsidRPr="005B7CA4" w:rsidRDefault="005B7CA4" w:rsidP="005B7CA4">
      <w:pPr>
        <w:spacing w:line="480" w:lineRule="auto"/>
        <w:jc w:val="left"/>
        <w:rPr>
          <w:rFonts w:ascii="Arial" w:hAnsi="Arial" w:cs="Arial"/>
          <w:b/>
          <w:bCs/>
          <w:sz w:val="22"/>
          <w:szCs w:val="22"/>
        </w:rPr>
      </w:pPr>
      <w:r w:rsidRPr="005B7CA4">
        <w:rPr>
          <w:rFonts w:ascii="Arial" w:hAnsi="Arial" w:cs="Arial"/>
          <w:b/>
          <w:bCs/>
          <w:sz w:val="22"/>
          <w:szCs w:val="22"/>
        </w:rPr>
        <w:t xml:space="preserve">Dados de </w:t>
      </w:r>
      <w:r>
        <w:rPr>
          <w:rFonts w:ascii="Arial" w:hAnsi="Arial" w:cs="Arial"/>
          <w:b/>
          <w:bCs/>
          <w:sz w:val="22"/>
          <w:szCs w:val="22"/>
        </w:rPr>
        <w:t>POPULAÇÃO MUNICIPIOS</w:t>
      </w:r>
      <w:r w:rsidRPr="005B7CA4">
        <w:rPr>
          <w:rFonts w:ascii="Arial" w:hAnsi="Arial" w:cs="Arial"/>
          <w:b/>
          <w:bCs/>
          <w:sz w:val="22"/>
          <w:szCs w:val="22"/>
        </w:rPr>
        <w:t>:</w:t>
      </w:r>
    </w:p>
    <w:p w14:paraId="4A36C9F0" w14:textId="5A5AEA82" w:rsidR="005B7CA4" w:rsidRDefault="005B7CA4" w:rsidP="005B7CA4">
      <w:pPr>
        <w:spacing w:line="480" w:lineRule="auto"/>
        <w:ind w:left="360"/>
        <w:jc w:val="center"/>
        <w:rPr>
          <w:rFonts w:ascii="Arial" w:hAnsi="Arial" w:cs="Arial"/>
          <w:b/>
          <w:bCs/>
          <w:sz w:val="22"/>
          <w:szCs w:val="22"/>
        </w:rPr>
      </w:pPr>
      <w:r w:rsidRPr="005B7CA4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3C9C7CD9" wp14:editId="4CF0FDB2">
            <wp:extent cx="5081983" cy="1876425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721" cy="18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61BD" w14:textId="77777777" w:rsidR="005B7CA4" w:rsidRDefault="005B7CA4" w:rsidP="006C4074">
      <w:pPr>
        <w:spacing w:line="480" w:lineRule="auto"/>
        <w:ind w:left="360"/>
        <w:rPr>
          <w:rFonts w:ascii="Arial" w:hAnsi="Arial" w:cs="Arial"/>
          <w:b/>
          <w:bCs/>
          <w:sz w:val="22"/>
          <w:szCs w:val="22"/>
        </w:rPr>
      </w:pPr>
    </w:p>
    <w:p w14:paraId="6CE356B0" w14:textId="54417D4A" w:rsidR="005B7CA4" w:rsidRDefault="005B7CA4" w:rsidP="006C4074">
      <w:pPr>
        <w:spacing w:line="480" w:lineRule="auto"/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Dados IDH MUNICIPIOS:</w:t>
      </w:r>
    </w:p>
    <w:p w14:paraId="4B8AF92E" w14:textId="38C2E7FB" w:rsidR="005B7CA4" w:rsidRDefault="005B7CA4" w:rsidP="006C4074">
      <w:pPr>
        <w:spacing w:line="480" w:lineRule="auto"/>
        <w:ind w:left="360"/>
        <w:rPr>
          <w:rFonts w:ascii="Arial" w:hAnsi="Arial" w:cs="Arial"/>
          <w:b/>
          <w:bCs/>
          <w:sz w:val="22"/>
          <w:szCs w:val="22"/>
        </w:rPr>
      </w:pPr>
      <w:r w:rsidRPr="005B7CA4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284A6565" wp14:editId="70849B33">
            <wp:extent cx="6332220" cy="16776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D680" w14:textId="77777777" w:rsidR="005B7CA4" w:rsidRDefault="005B7CA4" w:rsidP="006C4074">
      <w:pPr>
        <w:spacing w:line="480" w:lineRule="auto"/>
        <w:ind w:left="360"/>
        <w:rPr>
          <w:rFonts w:ascii="Arial" w:hAnsi="Arial" w:cs="Arial"/>
          <w:b/>
          <w:bCs/>
          <w:sz w:val="22"/>
          <w:szCs w:val="22"/>
        </w:rPr>
      </w:pPr>
    </w:p>
    <w:p w14:paraId="7968A753" w14:textId="4562720A" w:rsidR="0067671D" w:rsidRPr="001258FD" w:rsidRDefault="00B1431B" w:rsidP="006C4074">
      <w:pPr>
        <w:spacing w:line="480" w:lineRule="auto"/>
        <w:ind w:left="360"/>
        <w:rPr>
          <w:rFonts w:ascii="Arial" w:hAnsi="Arial" w:cs="Arial"/>
          <w:b/>
          <w:bCs/>
          <w:sz w:val="22"/>
          <w:szCs w:val="22"/>
        </w:rPr>
      </w:pPr>
      <w:r w:rsidRPr="001258FD">
        <w:rPr>
          <w:rFonts w:ascii="Arial" w:hAnsi="Arial" w:cs="Arial"/>
          <w:b/>
          <w:bCs/>
          <w:sz w:val="22"/>
          <w:szCs w:val="22"/>
        </w:rPr>
        <w:lastRenderedPageBreak/>
        <w:t>ANÁLISES</w:t>
      </w:r>
    </w:p>
    <w:p w14:paraId="260BC030" w14:textId="26AFA0AC" w:rsidR="00B1431B" w:rsidRDefault="00B1431B" w:rsidP="006C4074">
      <w:pPr>
        <w:spacing w:line="48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Os grupos serão os responsáveis por definir quais serão as análises a serem demonstradas, quais serão as “medidas” necessárias para as análises escolhidas, bem como a melhor forma de apresentação de uma determinada análise. Porém, os seguintes itens deverão ser contemplados:</w:t>
      </w:r>
    </w:p>
    <w:p w14:paraId="5CEB7C83" w14:textId="5E42F070" w:rsidR="00B1431B" w:rsidRPr="00173A20" w:rsidRDefault="00B1431B" w:rsidP="001258FD">
      <w:pPr>
        <w:pStyle w:val="PargrafodaLista"/>
        <w:numPr>
          <w:ilvl w:val="0"/>
          <w:numId w:val="27"/>
        </w:numPr>
        <w:spacing w:line="480" w:lineRule="auto"/>
        <w:rPr>
          <w:rFonts w:ascii="Arial" w:hAnsi="Arial" w:cs="Arial"/>
          <w:color w:val="FF0000"/>
          <w:sz w:val="22"/>
          <w:szCs w:val="22"/>
        </w:rPr>
      </w:pPr>
      <w:r w:rsidRPr="00173A20">
        <w:rPr>
          <w:rFonts w:ascii="Arial" w:hAnsi="Arial" w:cs="Arial"/>
          <w:color w:val="FF0000"/>
          <w:sz w:val="22"/>
          <w:szCs w:val="22"/>
        </w:rPr>
        <w:t>Possuir Segmentação de dados por todas as Dimensões. Identi</w:t>
      </w:r>
      <w:r w:rsidR="001258FD" w:rsidRPr="00173A20">
        <w:rPr>
          <w:rFonts w:ascii="Arial" w:hAnsi="Arial" w:cs="Arial"/>
          <w:color w:val="FF0000"/>
          <w:sz w:val="22"/>
          <w:szCs w:val="22"/>
        </w:rPr>
        <w:t>ficar as dimensões faz parte da definição.</w:t>
      </w:r>
    </w:p>
    <w:p w14:paraId="3AB3B396" w14:textId="72590A42" w:rsidR="00B1431B" w:rsidRPr="00173A20" w:rsidRDefault="00B1431B" w:rsidP="001258FD">
      <w:pPr>
        <w:pStyle w:val="PargrafodaLista"/>
        <w:numPr>
          <w:ilvl w:val="0"/>
          <w:numId w:val="27"/>
        </w:numPr>
        <w:spacing w:line="480" w:lineRule="auto"/>
        <w:rPr>
          <w:rFonts w:ascii="Arial" w:hAnsi="Arial" w:cs="Arial"/>
          <w:color w:val="FF0000"/>
          <w:sz w:val="22"/>
          <w:szCs w:val="22"/>
        </w:rPr>
      </w:pPr>
      <w:r w:rsidRPr="00173A20">
        <w:rPr>
          <w:rFonts w:ascii="Arial" w:hAnsi="Arial" w:cs="Arial"/>
          <w:color w:val="FF0000"/>
          <w:sz w:val="22"/>
          <w:szCs w:val="22"/>
        </w:rPr>
        <w:t>Ter ao menos uma visualização de dados em Mapa.</w:t>
      </w:r>
    </w:p>
    <w:p w14:paraId="1468BEAC" w14:textId="4D068DFB" w:rsidR="00B1431B" w:rsidRPr="005F5276" w:rsidRDefault="00B1431B" w:rsidP="001258FD">
      <w:pPr>
        <w:pStyle w:val="PargrafodaLista"/>
        <w:numPr>
          <w:ilvl w:val="0"/>
          <w:numId w:val="27"/>
        </w:numPr>
        <w:spacing w:line="480" w:lineRule="auto"/>
        <w:rPr>
          <w:rFonts w:ascii="Arial" w:hAnsi="Arial" w:cs="Arial"/>
          <w:color w:val="FF0000"/>
          <w:sz w:val="22"/>
          <w:szCs w:val="22"/>
        </w:rPr>
      </w:pPr>
      <w:r w:rsidRPr="005F5276">
        <w:rPr>
          <w:rFonts w:ascii="Arial" w:hAnsi="Arial" w:cs="Arial"/>
          <w:color w:val="FF0000"/>
          <w:sz w:val="22"/>
          <w:szCs w:val="22"/>
        </w:rPr>
        <w:t>Ter ao menos uma visualização de dados em gráfico de barras.</w:t>
      </w:r>
    </w:p>
    <w:p w14:paraId="0F81C648" w14:textId="65FDB2A2" w:rsidR="00B1431B" w:rsidRPr="00767BBA" w:rsidRDefault="00B1431B" w:rsidP="001258FD">
      <w:pPr>
        <w:pStyle w:val="PargrafodaLista"/>
        <w:numPr>
          <w:ilvl w:val="0"/>
          <w:numId w:val="27"/>
        </w:numPr>
        <w:spacing w:line="480" w:lineRule="auto"/>
        <w:rPr>
          <w:rFonts w:ascii="Arial" w:hAnsi="Arial" w:cs="Arial"/>
          <w:color w:val="FF0000"/>
          <w:sz w:val="22"/>
          <w:szCs w:val="22"/>
        </w:rPr>
      </w:pPr>
      <w:r w:rsidRPr="00767BBA">
        <w:rPr>
          <w:rFonts w:ascii="Arial" w:hAnsi="Arial" w:cs="Arial"/>
          <w:color w:val="FF0000"/>
          <w:sz w:val="22"/>
          <w:szCs w:val="22"/>
        </w:rPr>
        <w:t>Ter ao menos uma visualização de dados em gráfico de Pizza.</w:t>
      </w:r>
    </w:p>
    <w:p w14:paraId="50BADDA6" w14:textId="490ED693" w:rsidR="00B1431B" w:rsidRPr="001258FD" w:rsidRDefault="00B1431B" w:rsidP="001258FD">
      <w:pPr>
        <w:pStyle w:val="PargrafodaLista"/>
        <w:numPr>
          <w:ilvl w:val="0"/>
          <w:numId w:val="27"/>
        </w:numPr>
        <w:spacing w:line="480" w:lineRule="auto"/>
        <w:rPr>
          <w:rFonts w:ascii="Arial" w:hAnsi="Arial" w:cs="Arial"/>
          <w:sz w:val="22"/>
          <w:szCs w:val="22"/>
        </w:rPr>
      </w:pPr>
      <w:r w:rsidRPr="001258FD">
        <w:rPr>
          <w:rFonts w:ascii="Arial" w:hAnsi="Arial" w:cs="Arial"/>
          <w:sz w:val="22"/>
          <w:szCs w:val="22"/>
        </w:rPr>
        <w:t>Ter ao menos uma visualização de dados em Matriz. Não usar Matriz como uma tabela simples.</w:t>
      </w:r>
    </w:p>
    <w:p w14:paraId="594A8FBB" w14:textId="17027B1D" w:rsidR="001258FD" w:rsidRPr="005F5276" w:rsidRDefault="001258FD" w:rsidP="001258FD">
      <w:pPr>
        <w:pStyle w:val="PargrafodaLista"/>
        <w:numPr>
          <w:ilvl w:val="0"/>
          <w:numId w:val="27"/>
        </w:numPr>
        <w:spacing w:line="480" w:lineRule="auto"/>
        <w:rPr>
          <w:rFonts w:ascii="Arial" w:hAnsi="Arial" w:cs="Arial"/>
          <w:color w:val="FF0000"/>
          <w:sz w:val="22"/>
          <w:szCs w:val="22"/>
        </w:rPr>
      </w:pPr>
      <w:r w:rsidRPr="005F5276">
        <w:rPr>
          <w:rFonts w:ascii="Arial" w:hAnsi="Arial" w:cs="Arial"/>
          <w:color w:val="FF0000"/>
          <w:sz w:val="22"/>
          <w:szCs w:val="22"/>
        </w:rPr>
        <w:t>Análise sobre População deverá conter dados sobre alfabetizados, mesmo esse dado não existindo diretamente nos dados carregados. Mas, por lógica, ele pode ser obtido facilmente.</w:t>
      </w:r>
    </w:p>
    <w:p w14:paraId="353148BC" w14:textId="646A425A" w:rsidR="00B1431B" w:rsidRPr="008A5927" w:rsidRDefault="00B1431B" w:rsidP="001258FD">
      <w:pPr>
        <w:pStyle w:val="PargrafodaLista"/>
        <w:numPr>
          <w:ilvl w:val="0"/>
          <w:numId w:val="27"/>
        </w:numPr>
        <w:spacing w:line="480" w:lineRule="auto"/>
        <w:rPr>
          <w:rFonts w:ascii="Arial" w:hAnsi="Arial" w:cs="Arial"/>
          <w:color w:val="FF0000"/>
          <w:sz w:val="22"/>
          <w:szCs w:val="22"/>
        </w:rPr>
      </w:pPr>
      <w:r w:rsidRPr="008A5927">
        <w:rPr>
          <w:rFonts w:ascii="Arial" w:hAnsi="Arial" w:cs="Arial"/>
          <w:color w:val="FF0000"/>
          <w:sz w:val="22"/>
          <w:szCs w:val="22"/>
        </w:rPr>
        <w:t>Ao menos uma análise de IDH precisa seguir o critério do relatório PNUD, onde:</w:t>
      </w:r>
    </w:p>
    <w:p w14:paraId="5B8075D9" w14:textId="7DBBACFA" w:rsidR="00B1431B" w:rsidRPr="008A5927" w:rsidRDefault="00B1431B" w:rsidP="001258FD">
      <w:pPr>
        <w:pStyle w:val="PargrafodaLista"/>
        <w:numPr>
          <w:ilvl w:val="1"/>
          <w:numId w:val="27"/>
        </w:numPr>
        <w:spacing w:line="480" w:lineRule="auto"/>
        <w:rPr>
          <w:rFonts w:ascii="Arial" w:hAnsi="Arial" w:cs="Arial"/>
          <w:color w:val="FF0000"/>
          <w:sz w:val="22"/>
          <w:szCs w:val="22"/>
        </w:rPr>
      </w:pPr>
      <w:r w:rsidRPr="008A5927">
        <w:rPr>
          <w:rFonts w:ascii="Arial" w:hAnsi="Arial" w:cs="Arial"/>
          <w:b/>
          <w:bCs/>
          <w:color w:val="FF0000"/>
          <w:sz w:val="22"/>
          <w:szCs w:val="22"/>
        </w:rPr>
        <w:t>IDH MUITO BAIXO</w:t>
      </w:r>
      <w:r w:rsidRPr="008A5927">
        <w:rPr>
          <w:rFonts w:ascii="Arial" w:hAnsi="Arial" w:cs="Arial"/>
          <w:color w:val="FF0000"/>
          <w:sz w:val="22"/>
          <w:szCs w:val="22"/>
        </w:rPr>
        <w:t xml:space="preserve"> -&gt; valores entre 0,000 e 0,499</w:t>
      </w:r>
    </w:p>
    <w:p w14:paraId="19C3FDE4" w14:textId="720D7044" w:rsidR="00B1431B" w:rsidRPr="008A5927" w:rsidRDefault="00B1431B" w:rsidP="001258FD">
      <w:pPr>
        <w:pStyle w:val="PargrafodaLista"/>
        <w:numPr>
          <w:ilvl w:val="1"/>
          <w:numId w:val="27"/>
        </w:numPr>
        <w:spacing w:line="480" w:lineRule="auto"/>
        <w:rPr>
          <w:rFonts w:ascii="Arial" w:hAnsi="Arial" w:cs="Arial"/>
          <w:color w:val="FF0000"/>
          <w:sz w:val="22"/>
          <w:szCs w:val="22"/>
        </w:rPr>
      </w:pPr>
      <w:r w:rsidRPr="008A5927">
        <w:rPr>
          <w:rFonts w:ascii="Arial" w:hAnsi="Arial" w:cs="Arial"/>
          <w:b/>
          <w:bCs/>
          <w:color w:val="FF0000"/>
          <w:sz w:val="22"/>
          <w:szCs w:val="22"/>
        </w:rPr>
        <w:t>IDH BAIXO</w:t>
      </w:r>
      <w:r w:rsidRPr="008A5927">
        <w:rPr>
          <w:rFonts w:ascii="Arial" w:hAnsi="Arial" w:cs="Arial"/>
          <w:color w:val="FF0000"/>
          <w:sz w:val="22"/>
          <w:szCs w:val="22"/>
        </w:rPr>
        <w:t xml:space="preserve"> -&gt;valores entre 0,500 e 0,599</w:t>
      </w:r>
    </w:p>
    <w:p w14:paraId="0898E541" w14:textId="1AE0C4A1" w:rsidR="00B1431B" w:rsidRPr="008A5927" w:rsidRDefault="00B1431B" w:rsidP="001258FD">
      <w:pPr>
        <w:pStyle w:val="PargrafodaLista"/>
        <w:numPr>
          <w:ilvl w:val="1"/>
          <w:numId w:val="27"/>
        </w:numPr>
        <w:spacing w:line="480" w:lineRule="auto"/>
        <w:rPr>
          <w:rFonts w:ascii="Arial" w:hAnsi="Arial" w:cs="Arial"/>
          <w:color w:val="FF0000"/>
          <w:sz w:val="22"/>
          <w:szCs w:val="22"/>
        </w:rPr>
      </w:pPr>
      <w:r w:rsidRPr="008A5927">
        <w:rPr>
          <w:rFonts w:ascii="Arial" w:hAnsi="Arial" w:cs="Arial"/>
          <w:b/>
          <w:bCs/>
          <w:color w:val="FF0000"/>
          <w:sz w:val="22"/>
          <w:szCs w:val="22"/>
        </w:rPr>
        <w:t>IDH MÉDIO</w:t>
      </w:r>
      <w:r w:rsidRPr="008A5927">
        <w:rPr>
          <w:rFonts w:ascii="Arial" w:hAnsi="Arial" w:cs="Arial"/>
          <w:color w:val="FF0000"/>
          <w:sz w:val="22"/>
          <w:szCs w:val="22"/>
        </w:rPr>
        <w:t xml:space="preserve"> -&gt; valores entre 0,600 e 0,699</w:t>
      </w:r>
    </w:p>
    <w:p w14:paraId="3BE41141" w14:textId="4E54AD5F" w:rsidR="00B1431B" w:rsidRPr="008A5927" w:rsidRDefault="00B1431B" w:rsidP="001258FD">
      <w:pPr>
        <w:pStyle w:val="PargrafodaLista"/>
        <w:numPr>
          <w:ilvl w:val="1"/>
          <w:numId w:val="27"/>
        </w:numPr>
        <w:spacing w:line="480" w:lineRule="auto"/>
        <w:rPr>
          <w:rFonts w:ascii="Arial" w:hAnsi="Arial" w:cs="Arial"/>
          <w:color w:val="FF0000"/>
          <w:sz w:val="22"/>
          <w:szCs w:val="22"/>
        </w:rPr>
      </w:pPr>
      <w:r w:rsidRPr="008A5927">
        <w:rPr>
          <w:rFonts w:ascii="Arial" w:hAnsi="Arial" w:cs="Arial"/>
          <w:b/>
          <w:bCs/>
          <w:color w:val="FF0000"/>
          <w:sz w:val="22"/>
          <w:szCs w:val="22"/>
        </w:rPr>
        <w:t>IDH ALTO</w:t>
      </w:r>
      <w:r w:rsidRPr="008A5927">
        <w:rPr>
          <w:rFonts w:ascii="Arial" w:hAnsi="Arial" w:cs="Arial"/>
          <w:color w:val="FF0000"/>
          <w:sz w:val="22"/>
          <w:szCs w:val="22"/>
        </w:rPr>
        <w:t xml:space="preserve"> -&gt; valores entre 0,700 e 0,799</w:t>
      </w:r>
    </w:p>
    <w:p w14:paraId="218BECCE" w14:textId="46E984F6" w:rsidR="00B1431B" w:rsidRPr="008A5927" w:rsidRDefault="00B1431B" w:rsidP="001258FD">
      <w:pPr>
        <w:pStyle w:val="PargrafodaLista"/>
        <w:numPr>
          <w:ilvl w:val="1"/>
          <w:numId w:val="27"/>
        </w:numPr>
        <w:spacing w:line="480" w:lineRule="auto"/>
        <w:rPr>
          <w:rFonts w:ascii="Arial" w:hAnsi="Arial" w:cs="Arial"/>
          <w:color w:val="FF0000"/>
          <w:sz w:val="22"/>
          <w:szCs w:val="22"/>
        </w:rPr>
      </w:pPr>
      <w:r w:rsidRPr="008A5927">
        <w:rPr>
          <w:rFonts w:ascii="Arial" w:hAnsi="Arial" w:cs="Arial"/>
          <w:b/>
          <w:bCs/>
          <w:color w:val="FF0000"/>
          <w:sz w:val="22"/>
          <w:szCs w:val="22"/>
        </w:rPr>
        <w:t>IDH MUITO ALTO</w:t>
      </w:r>
      <w:r w:rsidRPr="008A5927">
        <w:rPr>
          <w:rFonts w:ascii="Arial" w:hAnsi="Arial" w:cs="Arial"/>
          <w:color w:val="FF0000"/>
          <w:sz w:val="22"/>
          <w:szCs w:val="22"/>
        </w:rPr>
        <w:t xml:space="preserve"> -&gt; valores entre 0,800 e 1,000</w:t>
      </w:r>
    </w:p>
    <w:p w14:paraId="079EA5F7" w14:textId="487528E2" w:rsidR="001258FD" w:rsidRDefault="001258FD" w:rsidP="005B7CA4">
      <w:pPr>
        <w:spacing w:line="480" w:lineRule="auto"/>
        <w:ind w:left="360"/>
        <w:jc w:val="center"/>
        <w:rPr>
          <w:rFonts w:ascii="Arial" w:hAnsi="Arial" w:cs="Arial"/>
          <w:sz w:val="22"/>
          <w:szCs w:val="22"/>
        </w:rPr>
      </w:pPr>
      <w:r w:rsidRPr="001258FD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6B82912" wp14:editId="7042C091">
            <wp:extent cx="5790677" cy="137160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9404" cy="139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548C" w14:textId="1922A4AE" w:rsidR="005B7CA4" w:rsidRPr="00C1450B" w:rsidRDefault="005B7CA4" w:rsidP="005B7CA4">
      <w:pPr>
        <w:spacing w:line="480" w:lineRule="auto"/>
        <w:ind w:left="360"/>
        <w:rPr>
          <w:rFonts w:ascii="Arial" w:hAnsi="Arial" w:cs="Arial"/>
          <w:b/>
          <w:bCs/>
          <w:sz w:val="22"/>
          <w:szCs w:val="22"/>
        </w:rPr>
      </w:pPr>
      <w:r w:rsidRPr="00C1450B">
        <w:rPr>
          <w:rFonts w:ascii="Arial" w:hAnsi="Arial" w:cs="Arial"/>
          <w:b/>
          <w:bCs/>
          <w:sz w:val="22"/>
          <w:szCs w:val="22"/>
        </w:rPr>
        <w:lastRenderedPageBreak/>
        <w:t>Avaliação</w:t>
      </w:r>
    </w:p>
    <w:p w14:paraId="61146B18" w14:textId="3203D2C3" w:rsidR="005B7CA4" w:rsidRPr="00C1450B" w:rsidRDefault="005B7CA4" w:rsidP="00C1450B">
      <w:pPr>
        <w:pStyle w:val="PargrafodaLista"/>
        <w:numPr>
          <w:ilvl w:val="0"/>
          <w:numId w:val="28"/>
        </w:numPr>
        <w:spacing w:line="480" w:lineRule="auto"/>
        <w:rPr>
          <w:rFonts w:ascii="Arial" w:hAnsi="Arial" w:cs="Arial"/>
          <w:sz w:val="22"/>
          <w:szCs w:val="22"/>
        </w:rPr>
      </w:pPr>
      <w:r w:rsidRPr="00C1450B">
        <w:rPr>
          <w:rFonts w:ascii="Arial" w:hAnsi="Arial" w:cs="Arial"/>
          <w:sz w:val="22"/>
          <w:szCs w:val="22"/>
        </w:rPr>
        <w:t>A avaliação do trabalho será baseada nos seguintes critérios:</w:t>
      </w:r>
    </w:p>
    <w:p w14:paraId="47AD983E" w14:textId="77777777" w:rsidR="005B7CA4" w:rsidRPr="00C1450B" w:rsidRDefault="005B7CA4" w:rsidP="00C1450B">
      <w:pPr>
        <w:pStyle w:val="PargrafodaLista"/>
        <w:numPr>
          <w:ilvl w:val="0"/>
          <w:numId w:val="28"/>
        </w:numPr>
        <w:spacing w:line="480" w:lineRule="auto"/>
        <w:rPr>
          <w:rFonts w:ascii="Arial" w:hAnsi="Arial" w:cs="Arial"/>
          <w:sz w:val="22"/>
          <w:szCs w:val="22"/>
        </w:rPr>
      </w:pPr>
      <w:r w:rsidRPr="00C1450B">
        <w:rPr>
          <w:rFonts w:ascii="Arial" w:hAnsi="Arial" w:cs="Arial"/>
          <w:sz w:val="22"/>
          <w:szCs w:val="22"/>
        </w:rPr>
        <w:t>Assertividade na carga dos dados (limpeza e organização), conforme as especificações descritas acima.</w:t>
      </w:r>
    </w:p>
    <w:p w14:paraId="57B958EE" w14:textId="0A62F541" w:rsidR="005B7CA4" w:rsidRPr="00C1450B" w:rsidRDefault="005B7CA4" w:rsidP="00C1450B">
      <w:pPr>
        <w:pStyle w:val="PargrafodaLista"/>
        <w:numPr>
          <w:ilvl w:val="0"/>
          <w:numId w:val="28"/>
        </w:numPr>
        <w:spacing w:line="480" w:lineRule="auto"/>
        <w:rPr>
          <w:rFonts w:ascii="Arial" w:hAnsi="Arial" w:cs="Arial"/>
          <w:sz w:val="22"/>
          <w:szCs w:val="22"/>
        </w:rPr>
      </w:pPr>
      <w:r w:rsidRPr="00C1450B">
        <w:rPr>
          <w:rFonts w:ascii="Arial" w:hAnsi="Arial" w:cs="Arial"/>
          <w:sz w:val="22"/>
          <w:szCs w:val="22"/>
        </w:rPr>
        <w:t>Quantidade e relevância das Medidas criadas. Quanto mais medidas, melhor.</w:t>
      </w:r>
    </w:p>
    <w:p w14:paraId="5874FE72" w14:textId="77777777" w:rsidR="00454805" w:rsidRPr="00C1450B" w:rsidRDefault="005B7CA4" w:rsidP="00C1450B">
      <w:pPr>
        <w:pStyle w:val="PargrafodaLista"/>
        <w:numPr>
          <w:ilvl w:val="0"/>
          <w:numId w:val="28"/>
        </w:numPr>
        <w:spacing w:line="480" w:lineRule="auto"/>
        <w:rPr>
          <w:rFonts w:ascii="Arial" w:hAnsi="Arial" w:cs="Arial"/>
          <w:sz w:val="22"/>
          <w:szCs w:val="22"/>
        </w:rPr>
      </w:pPr>
      <w:r w:rsidRPr="00C1450B">
        <w:rPr>
          <w:rFonts w:ascii="Arial" w:hAnsi="Arial" w:cs="Arial"/>
          <w:sz w:val="22"/>
          <w:szCs w:val="22"/>
        </w:rPr>
        <w:t>Quantidade e relevância das Análises cridas. Quanto mais análises, melhor.</w:t>
      </w:r>
      <w:r w:rsidR="00454805" w:rsidRPr="00C1450B">
        <w:rPr>
          <w:rFonts w:ascii="Arial" w:hAnsi="Arial" w:cs="Arial"/>
          <w:sz w:val="22"/>
          <w:szCs w:val="22"/>
        </w:rPr>
        <w:t xml:space="preserve"> </w:t>
      </w:r>
    </w:p>
    <w:p w14:paraId="2117A040" w14:textId="3832840E" w:rsidR="00454805" w:rsidRPr="00C1450B" w:rsidRDefault="00454805" w:rsidP="00C1450B">
      <w:pPr>
        <w:pStyle w:val="PargrafodaLista"/>
        <w:numPr>
          <w:ilvl w:val="0"/>
          <w:numId w:val="28"/>
        </w:numPr>
        <w:spacing w:line="480" w:lineRule="auto"/>
        <w:rPr>
          <w:rFonts w:ascii="Arial" w:hAnsi="Arial" w:cs="Arial"/>
          <w:sz w:val="22"/>
          <w:szCs w:val="22"/>
        </w:rPr>
      </w:pPr>
      <w:r w:rsidRPr="00C1450B">
        <w:rPr>
          <w:rFonts w:ascii="Arial" w:hAnsi="Arial" w:cs="Arial"/>
          <w:sz w:val="22"/>
          <w:szCs w:val="22"/>
        </w:rPr>
        <w:t xml:space="preserve">Criatividade na escolha das análises, bem como </w:t>
      </w:r>
      <w:r w:rsidR="00C1450B" w:rsidRPr="00C1450B">
        <w:rPr>
          <w:rFonts w:ascii="Arial" w:hAnsi="Arial" w:cs="Arial"/>
          <w:sz w:val="22"/>
          <w:szCs w:val="22"/>
        </w:rPr>
        <w:t xml:space="preserve">na </w:t>
      </w:r>
      <w:r w:rsidRPr="00C1450B">
        <w:rPr>
          <w:rFonts w:ascii="Arial" w:hAnsi="Arial" w:cs="Arial"/>
          <w:sz w:val="22"/>
          <w:szCs w:val="22"/>
        </w:rPr>
        <w:t>escolha da visualização das análises.</w:t>
      </w:r>
    </w:p>
    <w:p w14:paraId="0500E907" w14:textId="36797627" w:rsidR="00C1450B" w:rsidRPr="00C1450B" w:rsidRDefault="00C1450B" w:rsidP="00C1450B">
      <w:pPr>
        <w:pStyle w:val="PargrafodaLista"/>
        <w:numPr>
          <w:ilvl w:val="0"/>
          <w:numId w:val="28"/>
        </w:numPr>
        <w:spacing w:line="480" w:lineRule="auto"/>
        <w:rPr>
          <w:rFonts w:ascii="Arial" w:hAnsi="Arial" w:cs="Arial"/>
          <w:sz w:val="22"/>
          <w:szCs w:val="22"/>
        </w:rPr>
      </w:pPr>
      <w:r w:rsidRPr="00C1450B">
        <w:rPr>
          <w:rFonts w:ascii="Arial" w:hAnsi="Arial" w:cs="Arial"/>
          <w:sz w:val="22"/>
          <w:szCs w:val="22"/>
        </w:rPr>
        <w:t>Os trabalhos deverão ser entregues até dia 23/11. No dia 27/11, a critério do professor, algum grupo poderá ser escolhido para apresentação aos demais ou, ainda, o professor poderá usar a aula para sanar quaisquer dúvidas sobre o trabalho, antes de fechar a avaliação final. Aula do dia 04/11 fica reservada para eventuais dúvidas e fechamento das notas.</w:t>
      </w:r>
    </w:p>
    <w:p w14:paraId="06EE7F28" w14:textId="77777777" w:rsidR="00454805" w:rsidRPr="006C4074" w:rsidRDefault="00454805" w:rsidP="00454805">
      <w:pPr>
        <w:spacing w:line="480" w:lineRule="auto"/>
        <w:ind w:left="360"/>
        <w:rPr>
          <w:rFonts w:ascii="Arial" w:hAnsi="Arial" w:cs="Arial"/>
          <w:sz w:val="22"/>
          <w:szCs w:val="22"/>
        </w:rPr>
      </w:pPr>
    </w:p>
    <w:sectPr w:rsidR="00454805" w:rsidRPr="006C4074" w:rsidSect="00670345">
      <w:headerReference w:type="default" r:id="rId14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91196" w14:textId="77777777" w:rsidR="000A11EA" w:rsidRDefault="000A11EA" w:rsidP="0027369D">
      <w:r>
        <w:separator/>
      </w:r>
    </w:p>
  </w:endnote>
  <w:endnote w:type="continuationSeparator" w:id="0">
    <w:p w14:paraId="4A8BB30D" w14:textId="77777777" w:rsidR="000A11EA" w:rsidRDefault="000A11EA" w:rsidP="0027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C7316" w14:textId="77777777" w:rsidR="000A11EA" w:rsidRDefault="000A11EA" w:rsidP="0027369D">
      <w:r>
        <w:separator/>
      </w:r>
    </w:p>
  </w:footnote>
  <w:footnote w:type="continuationSeparator" w:id="0">
    <w:p w14:paraId="037F1BD4" w14:textId="77777777" w:rsidR="000A11EA" w:rsidRDefault="000A11EA" w:rsidP="00273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42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0"/>
      <w:gridCol w:w="10682"/>
    </w:tblGrid>
    <w:tr w:rsidR="001559E0" w:rsidRPr="008739E5" w14:paraId="3C473647" w14:textId="77777777" w:rsidTr="00670345">
      <w:trPr>
        <w:cantSplit/>
        <w:jc w:val="center"/>
      </w:trPr>
      <w:tc>
        <w:tcPr>
          <w:tcW w:w="160" w:type="dxa"/>
        </w:tcPr>
        <w:p w14:paraId="5FC76DCC" w14:textId="77777777" w:rsidR="001559E0" w:rsidRDefault="001559E0" w:rsidP="00A428A1">
          <w:pPr>
            <w:pStyle w:val="Cabealho"/>
            <w:tabs>
              <w:tab w:val="left" w:pos="1635"/>
            </w:tabs>
            <w:jc w:val="center"/>
            <w:rPr>
              <w:noProof/>
            </w:rPr>
          </w:pPr>
        </w:p>
      </w:tc>
      <w:tc>
        <w:tcPr>
          <w:tcW w:w="10682" w:type="dxa"/>
        </w:tcPr>
        <w:p w14:paraId="00CC2670" w14:textId="77777777" w:rsidR="00670345" w:rsidRPr="008739E5" w:rsidRDefault="001559E0" w:rsidP="00A428A1">
          <w:pPr>
            <w:pStyle w:val="Cabealho"/>
            <w:tabs>
              <w:tab w:val="left" w:pos="1635"/>
            </w:tabs>
            <w:rPr>
              <w:rFonts w:ascii="Garamond" w:hAnsi="Garamond"/>
              <w:b/>
              <w:bCs/>
              <w:sz w:val="40"/>
              <w:szCs w:val="40"/>
            </w:rPr>
          </w:pPr>
          <w:r w:rsidRPr="008739E5">
            <w:rPr>
              <w:rFonts w:ascii="Garamond" w:hAnsi="Garamond"/>
              <w:b/>
              <w:bCs/>
              <w:sz w:val="40"/>
              <w:szCs w:val="40"/>
            </w:rPr>
            <w:t xml:space="preserve">   </w:t>
          </w:r>
        </w:p>
        <w:tbl>
          <w:tblPr>
            <w:tblStyle w:val="Tabelacomgrade"/>
            <w:tblW w:w="1053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458"/>
            <w:gridCol w:w="8080"/>
          </w:tblGrid>
          <w:tr w:rsidR="00670345" w14:paraId="7ECC50BF" w14:textId="77777777" w:rsidTr="00670345">
            <w:tc>
              <w:tcPr>
                <w:tcW w:w="2458" w:type="dxa"/>
              </w:tcPr>
              <w:p w14:paraId="32EB3A21" w14:textId="77777777" w:rsidR="00670345" w:rsidRDefault="00670345" w:rsidP="00A428A1">
                <w:pPr>
                  <w:pStyle w:val="Cabealho"/>
                  <w:tabs>
                    <w:tab w:val="left" w:pos="1635"/>
                  </w:tabs>
                  <w:rPr>
                    <w:rFonts w:ascii="Garamond" w:hAnsi="Garamond"/>
                    <w:b/>
                    <w:bCs/>
                    <w:sz w:val="40"/>
                    <w:szCs w:val="4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A3F411D" wp14:editId="17B1F49E">
                      <wp:extent cx="1419225" cy="484829"/>
                      <wp:effectExtent l="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 NOVO UNIDADE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9225" cy="4848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080" w:type="dxa"/>
              </w:tcPr>
              <w:p w14:paraId="0521DA9C" w14:textId="77777777" w:rsidR="00670345" w:rsidRPr="00670345" w:rsidRDefault="00670345" w:rsidP="00A428A1">
                <w:pPr>
                  <w:pStyle w:val="Cabealho"/>
                  <w:tabs>
                    <w:tab w:val="left" w:pos="1635"/>
                  </w:tabs>
                  <w:rPr>
                    <w:rFonts w:ascii="Garamond" w:hAnsi="Garamond"/>
                    <w:b/>
                    <w:bCs/>
                    <w:sz w:val="40"/>
                    <w:szCs w:val="40"/>
                  </w:rPr>
                </w:pPr>
                <w:r w:rsidRPr="00670345">
                  <w:rPr>
                    <w:rFonts w:ascii="Garamond" w:hAnsi="Garamond"/>
                    <w:b/>
                    <w:bCs/>
                    <w:sz w:val="40"/>
                    <w:szCs w:val="40"/>
                  </w:rPr>
                  <w:t>CENTRO UNIVERSITÁRIO JAGUARIÚNA</w:t>
                </w:r>
              </w:p>
            </w:tc>
          </w:tr>
        </w:tbl>
        <w:p w14:paraId="7F42AF2C" w14:textId="77777777" w:rsidR="001559E0" w:rsidRPr="008739E5" w:rsidRDefault="001559E0" w:rsidP="00A428A1">
          <w:pPr>
            <w:pStyle w:val="Cabealho"/>
            <w:tabs>
              <w:tab w:val="left" w:pos="1635"/>
            </w:tabs>
            <w:jc w:val="center"/>
            <w:rPr>
              <w:rFonts w:ascii="Garamond" w:hAnsi="Garamond"/>
              <w:b/>
              <w:bCs/>
              <w:sz w:val="40"/>
              <w:szCs w:val="40"/>
            </w:rPr>
          </w:pPr>
        </w:p>
      </w:tc>
    </w:tr>
    <w:tr w:rsidR="00670345" w:rsidRPr="008739E5" w14:paraId="4C435B70" w14:textId="77777777" w:rsidTr="00670345">
      <w:trPr>
        <w:cantSplit/>
        <w:jc w:val="center"/>
      </w:trPr>
      <w:tc>
        <w:tcPr>
          <w:tcW w:w="160" w:type="dxa"/>
        </w:tcPr>
        <w:p w14:paraId="12FA0F0C" w14:textId="77777777" w:rsidR="00670345" w:rsidRDefault="00670345" w:rsidP="00A428A1">
          <w:pPr>
            <w:pStyle w:val="Cabealho"/>
            <w:tabs>
              <w:tab w:val="left" w:pos="1635"/>
            </w:tabs>
            <w:jc w:val="center"/>
            <w:rPr>
              <w:noProof/>
            </w:rPr>
          </w:pPr>
        </w:p>
      </w:tc>
      <w:tc>
        <w:tcPr>
          <w:tcW w:w="10682" w:type="dxa"/>
          <w:tcBorders>
            <w:bottom w:val="single" w:sz="12" w:space="0" w:color="auto"/>
          </w:tcBorders>
        </w:tcPr>
        <w:p w14:paraId="1E1FFD41" w14:textId="77777777" w:rsidR="00670345" w:rsidRPr="008739E5" w:rsidRDefault="00670345" w:rsidP="00A428A1">
          <w:pPr>
            <w:pStyle w:val="Cabealho"/>
            <w:tabs>
              <w:tab w:val="left" w:pos="1635"/>
            </w:tabs>
            <w:rPr>
              <w:rFonts w:ascii="Garamond" w:hAnsi="Garamond"/>
              <w:b/>
              <w:bCs/>
              <w:sz w:val="40"/>
              <w:szCs w:val="40"/>
            </w:rPr>
          </w:pPr>
        </w:p>
      </w:tc>
    </w:tr>
  </w:tbl>
  <w:p w14:paraId="4F17B3B3" w14:textId="77777777" w:rsidR="0027369D" w:rsidRPr="001559E0" w:rsidRDefault="0027369D" w:rsidP="001559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F30DC"/>
    <w:multiLevelType w:val="multilevel"/>
    <w:tmpl w:val="CE6C9276"/>
    <w:lvl w:ilvl="0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5D94"/>
    <w:multiLevelType w:val="hybridMultilevel"/>
    <w:tmpl w:val="6248D0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CF2DEC"/>
    <w:multiLevelType w:val="hybridMultilevel"/>
    <w:tmpl w:val="DF1E1E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D13B99"/>
    <w:multiLevelType w:val="hybridMultilevel"/>
    <w:tmpl w:val="44747130"/>
    <w:lvl w:ilvl="0" w:tplc="FB64B7D0">
      <w:start w:val="1"/>
      <w:numFmt w:val="bullet"/>
      <w:pStyle w:val="Marcador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70"/>
        </w:tabs>
        <w:ind w:left="12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90"/>
        </w:tabs>
        <w:ind w:left="1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30"/>
        </w:tabs>
        <w:ind w:left="34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50"/>
        </w:tabs>
        <w:ind w:left="4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70"/>
        </w:tabs>
        <w:ind w:left="4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90"/>
        </w:tabs>
        <w:ind w:left="55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10"/>
        </w:tabs>
        <w:ind w:left="6310" w:hanging="360"/>
      </w:pPr>
      <w:rPr>
        <w:rFonts w:ascii="Wingdings" w:hAnsi="Wingdings" w:hint="default"/>
      </w:rPr>
    </w:lvl>
  </w:abstractNum>
  <w:abstractNum w:abstractNumId="4" w15:restartNumberingAfterBreak="0">
    <w:nsid w:val="1DB43F94"/>
    <w:multiLevelType w:val="hybridMultilevel"/>
    <w:tmpl w:val="A5C863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0B10DA"/>
    <w:multiLevelType w:val="hybridMultilevel"/>
    <w:tmpl w:val="4698C8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001D7A"/>
    <w:multiLevelType w:val="hybridMultilevel"/>
    <w:tmpl w:val="2FCC04E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60FF9"/>
    <w:multiLevelType w:val="hybridMultilevel"/>
    <w:tmpl w:val="D7B26B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E51C1"/>
    <w:multiLevelType w:val="hybridMultilevel"/>
    <w:tmpl w:val="02FE06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B44AE"/>
    <w:multiLevelType w:val="multilevel"/>
    <w:tmpl w:val="DF1E1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8635E1"/>
    <w:multiLevelType w:val="multilevel"/>
    <w:tmpl w:val="FB8CB27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6577063"/>
    <w:multiLevelType w:val="hybridMultilevel"/>
    <w:tmpl w:val="95CC3606"/>
    <w:lvl w:ilvl="0" w:tplc="3226520A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75606"/>
    <w:multiLevelType w:val="hybridMultilevel"/>
    <w:tmpl w:val="CE6C9276"/>
    <w:lvl w:ilvl="0" w:tplc="3226520A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F227A"/>
    <w:multiLevelType w:val="hybridMultilevel"/>
    <w:tmpl w:val="A4722D8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D57E67"/>
    <w:multiLevelType w:val="hybridMultilevel"/>
    <w:tmpl w:val="CE6C9276"/>
    <w:lvl w:ilvl="0" w:tplc="3226520A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1" w:tplc="55D41F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53763"/>
    <w:multiLevelType w:val="hybridMultilevel"/>
    <w:tmpl w:val="0ABAD30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91C03"/>
    <w:multiLevelType w:val="multilevel"/>
    <w:tmpl w:val="2FCC04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11999"/>
    <w:multiLevelType w:val="multilevel"/>
    <w:tmpl w:val="6248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D83A15"/>
    <w:multiLevelType w:val="multilevel"/>
    <w:tmpl w:val="1618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32B87"/>
    <w:multiLevelType w:val="hybridMultilevel"/>
    <w:tmpl w:val="1EB69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D86CB1"/>
    <w:multiLevelType w:val="hybridMultilevel"/>
    <w:tmpl w:val="16180F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273A7"/>
    <w:multiLevelType w:val="hybridMultilevel"/>
    <w:tmpl w:val="2A5A15E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D41A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52FB6"/>
    <w:multiLevelType w:val="hybridMultilevel"/>
    <w:tmpl w:val="4D6ECA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A0798B"/>
    <w:multiLevelType w:val="multilevel"/>
    <w:tmpl w:val="02FE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E6E24"/>
    <w:multiLevelType w:val="multilevel"/>
    <w:tmpl w:val="6248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9D0BDD"/>
    <w:multiLevelType w:val="multilevel"/>
    <w:tmpl w:val="95CC3606"/>
    <w:lvl w:ilvl="0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0"/>
  </w:num>
  <w:num w:numId="4">
    <w:abstractNumId w:val="10"/>
  </w:num>
  <w:num w:numId="5">
    <w:abstractNumId w:val="12"/>
  </w:num>
  <w:num w:numId="6">
    <w:abstractNumId w:val="14"/>
  </w:num>
  <w:num w:numId="7">
    <w:abstractNumId w:val="0"/>
  </w:num>
  <w:num w:numId="8">
    <w:abstractNumId w:val="11"/>
  </w:num>
  <w:num w:numId="9">
    <w:abstractNumId w:val="25"/>
  </w:num>
  <w:num w:numId="10">
    <w:abstractNumId w:val="6"/>
  </w:num>
  <w:num w:numId="11">
    <w:abstractNumId w:val="15"/>
  </w:num>
  <w:num w:numId="12">
    <w:abstractNumId w:val="16"/>
  </w:num>
  <w:num w:numId="13">
    <w:abstractNumId w:val="21"/>
  </w:num>
  <w:num w:numId="14">
    <w:abstractNumId w:val="8"/>
  </w:num>
  <w:num w:numId="15">
    <w:abstractNumId w:val="20"/>
  </w:num>
  <w:num w:numId="16">
    <w:abstractNumId w:val="18"/>
  </w:num>
  <w:num w:numId="17">
    <w:abstractNumId w:val="23"/>
  </w:num>
  <w:num w:numId="18">
    <w:abstractNumId w:val="2"/>
  </w:num>
  <w:num w:numId="19">
    <w:abstractNumId w:val="9"/>
  </w:num>
  <w:num w:numId="20">
    <w:abstractNumId w:val="1"/>
  </w:num>
  <w:num w:numId="21">
    <w:abstractNumId w:val="24"/>
  </w:num>
  <w:num w:numId="22">
    <w:abstractNumId w:val="4"/>
  </w:num>
  <w:num w:numId="23">
    <w:abstractNumId w:val="17"/>
  </w:num>
  <w:num w:numId="24">
    <w:abstractNumId w:val="13"/>
  </w:num>
  <w:num w:numId="25">
    <w:abstractNumId w:val="7"/>
  </w:num>
  <w:num w:numId="26">
    <w:abstractNumId w:val="5"/>
  </w:num>
  <w:num w:numId="27">
    <w:abstractNumId w:val="1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E7"/>
    <w:rsid w:val="00012A4C"/>
    <w:rsid w:val="00034E06"/>
    <w:rsid w:val="000352D1"/>
    <w:rsid w:val="00035479"/>
    <w:rsid w:val="00035F8E"/>
    <w:rsid w:val="00036868"/>
    <w:rsid w:val="00050586"/>
    <w:rsid w:val="00051A40"/>
    <w:rsid w:val="00055756"/>
    <w:rsid w:val="00067C7E"/>
    <w:rsid w:val="00067EB8"/>
    <w:rsid w:val="00070615"/>
    <w:rsid w:val="000752D5"/>
    <w:rsid w:val="000857E1"/>
    <w:rsid w:val="000868B7"/>
    <w:rsid w:val="0009388C"/>
    <w:rsid w:val="00095EA0"/>
    <w:rsid w:val="000975EC"/>
    <w:rsid w:val="000A11EA"/>
    <w:rsid w:val="000B5416"/>
    <w:rsid w:val="000C2B17"/>
    <w:rsid w:val="000D453C"/>
    <w:rsid w:val="000D688F"/>
    <w:rsid w:val="000F131D"/>
    <w:rsid w:val="000F43E3"/>
    <w:rsid w:val="0010004C"/>
    <w:rsid w:val="001136F5"/>
    <w:rsid w:val="001258FD"/>
    <w:rsid w:val="001321DB"/>
    <w:rsid w:val="00140599"/>
    <w:rsid w:val="00145079"/>
    <w:rsid w:val="00152826"/>
    <w:rsid w:val="001559E0"/>
    <w:rsid w:val="00161FBF"/>
    <w:rsid w:val="001629A7"/>
    <w:rsid w:val="00173A20"/>
    <w:rsid w:val="0018227D"/>
    <w:rsid w:val="001848F1"/>
    <w:rsid w:val="001852DF"/>
    <w:rsid w:val="001A3532"/>
    <w:rsid w:val="001A4366"/>
    <w:rsid w:val="001A5AD2"/>
    <w:rsid w:val="001A7155"/>
    <w:rsid w:val="001C1632"/>
    <w:rsid w:val="001E765A"/>
    <w:rsid w:val="001F00FA"/>
    <w:rsid w:val="001F0A6B"/>
    <w:rsid w:val="001F7523"/>
    <w:rsid w:val="00200BBA"/>
    <w:rsid w:val="002074CC"/>
    <w:rsid w:val="00214781"/>
    <w:rsid w:val="00233C16"/>
    <w:rsid w:val="00245BD5"/>
    <w:rsid w:val="00257F12"/>
    <w:rsid w:val="0027369D"/>
    <w:rsid w:val="00294ACA"/>
    <w:rsid w:val="002B7901"/>
    <w:rsid w:val="002C4972"/>
    <w:rsid w:val="002C6834"/>
    <w:rsid w:val="002D31DE"/>
    <w:rsid w:val="002D3A92"/>
    <w:rsid w:val="002E673E"/>
    <w:rsid w:val="00300CE7"/>
    <w:rsid w:val="00305D4C"/>
    <w:rsid w:val="00325AA0"/>
    <w:rsid w:val="00327D25"/>
    <w:rsid w:val="0034436F"/>
    <w:rsid w:val="00350223"/>
    <w:rsid w:val="00350794"/>
    <w:rsid w:val="003708DE"/>
    <w:rsid w:val="00387A01"/>
    <w:rsid w:val="00394044"/>
    <w:rsid w:val="003A2E91"/>
    <w:rsid w:val="003B0558"/>
    <w:rsid w:val="003B1A23"/>
    <w:rsid w:val="003B2B43"/>
    <w:rsid w:val="003B5E52"/>
    <w:rsid w:val="003C6F9C"/>
    <w:rsid w:val="003D1821"/>
    <w:rsid w:val="003E797B"/>
    <w:rsid w:val="003F5446"/>
    <w:rsid w:val="004040C9"/>
    <w:rsid w:val="00423DB9"/>
    <w:rsid w:val="00431BAD"/>
    <w:rsid w:val="00445C45"/>
    <w:rsid w:val="004544CE"/>
    <w:rsid w:val="00454805"/>
    <w:rsid w:val="00455323"/>
    <w:rsid w:val="0045776D"/>
    <w:rsid w:val="004645BD"/>
    <w:rsid w:val="004A527B"/>
    <w:rsid w:val="004A7DF9"/>
    <w:rsid w:val="004B3E10"/>
    <w:rsid w:val="004B4EA8"/>
    <w:rsid w:val="004B5934"/>
    <w:rsid w:val="004C0B58"/>
    <w:rsid w:val="004D2A38"/>
    <w:rsid w:val="004E73E1"/>
    <w:rsid w:val="00501C70"/>
    <w:rsid w:val="00523A89"/>
    <w:rsid w:val="005467E1"/>
    <w:rsid w:val="00551057"/>
    <w:rsid w:val="005646C2"/>
    <w:rsid w:val="0057096C"/>
    <w:rsid w:val="00571107"/>
    <w:rsid w:val="00573FB1"/>
    <w:rsid w:val="00582730"/>
    <w:rsid w:val="0059229F"/>
    <w:rsid w:val="00594976"/>
    <w:rsid w:val="005A46EC"/>
    <w:rsid w:val="005B5A18"/>
    <w:rsid w:val="005B7CA4"/>
    <w:rsid w:val="005D2C49"/>
    <w:rsid w:val="005D2E60"/>
    <w:rsid w:val="005D5E35"/>
    <w:rsid w:val="005E6FD2"/>
    <w:rsid w:val="005F2EC8"/>
    <w:rsid w:val="005F5276"/>
    <w:rsid w:val="00617535"/>
    <w:rsid w:val="0061785C"/>
    <w:rsid w:val="00622794"/>
    <w:rsid w:val="00624A98"/>
    <w:rsid w:val="006302F2"/>
    <w:rsid w:val="00640CB4"/>
    <w:rsid w:val="0064683D"/>
    <w:rsid w:val="00660740"/>
    <w:rsid w:val="006637BD"/>
    <w:rsid w:val="00670345"/>
    <w:rsid w:val="00671B84"/>
    <w:rsid w:val="0067541E"/>
    <w:rsid w:val="0067671D"/>
    <w:rsid w:val="00686C7B"/>
    <w:rsid w:val="00694A25"/>
    <w:rsid w:val="006A2BC1"/>
    <w:rsid w:val="006A62B8"/>
    <w:rsid w:val="006C1C9A"/>
    <w:rsid w:val="006C1CF0"/>
    <w:rsid w:val="006C2ADD"/>
    <w:rsid w:val="006C4074"/>
    <w:rsid w:val="006C592A"/>
    <w:rsid w:val="006C71F6"/>
    <w:rsid w:val="006D2113"/>
    <w:rsid w:val="006F15A4"/>
    <w:rsid w:val="007058F8"/>
    <w:rsid w:val="00710847"/>
    <w:rsid w:val="007237C1"/>
    <w:rsid w:val="007320A4"/>
    <w:rsid w:val="007353C5"/>
    <w:rsid w:val="00736A25"/>
    <w:rsid w:val="007626B8"/>
    <w:rsid w:val="00767BBA"/>
    <w:rsid w:val="00773237"/>
    <w:rsid w:val="0077616F"/>
    <w:rsid w:val="00777253"/>
    <w:rsid w:val="00782247"/>
    <w:rsid w:val="00792347"/>
    <w:rsid w:val="00810098"/>
    <w:rsid w:val="00824D92"/>
    <w:rsid w:val="00826947"/>
    <w:rsid w:val="008315A3"/>
    <w:rsid w:val="00835E27"/>
    <w:rsid w:val="00850489"/>
    <w:rsid w:val="00852AB2"/>
    <w:rsid w:val="008A01CB"/>
    <w:rsid w:val="008A201B"/>
    <w:rsid w:val="008A5927"/>
    <w:rsid w:val="008B3AE9"/>
    <w:rsid w:val="008B7F81"/>
    <w:rsid w:val="008D5630"/>
    <w:rsid w:val="00902C81"/>
    <w:rsid w:val="0091614E"/>
    <w:rsid w:val="00922BDD"/>
    <w:rsid w:val="00931E87"/>
    <w:rsid w:val="0094111F"/>
    <w:rsid w:val="00942DCA"/>
    <w:rsid w:val="00952605"/>
    <w:rsid w:val="00961155"/>
    <w:rsid w:val="00980F5B"/>
    <w:rsid w:val="00982D35"/>
    <w:rsid w:val="009A0628"/>
    <w:rsid w:val="009A7696"/>
    <w:rsid w:val="009B5730"/>
    <w:rsid w:val="009C0258"/>
    <w:rsid w:val="009D1D84"/>
    <w:rsid w:val="009D7357"/>
    <w:rsid w:val="009E37B8"/>
    <w:rsid w:val="009F19DD"/>
    <w:rsid w:val="00A06F96"/>
    <w:rsid w:val="00A277BC"/>
    <w:rsid w:val="00A36FC7"/>
    <w:rsid w:val="00A37264"/>
    <w:rsid w:val="00A44F45"/>
    <w:rsid w:val="00A456A6"/>
    <w:rsid w:val="00A61722"/>
    <w:rsid w:val="00A7066B"/>
    <w:rsid w:val="00AB227B"/>
    <w:rsid w:val="00AC3130"/>
    <w:rsid w:val="00AD65C7"/>
    <w:rsid w:val="00AF338D"/>
    <w:rsid w:val="00AF4B2A"/>
    <w:rsid w:val="00B1253E"/>
    <w:rsid w:val="00B1431B"/>
    <w:rsid w:val="00B24E75"/>
    <w:rsid w:val="00B30027"/>
    <w:rsid w:val="00B35A11"/>
    <w:rsid w:val="00B43A49"/>
    <w:rsid w:val="00B46CE3"/>
    <w:rsid w:val="00B54FB4"/>
    <w:rsid w:val="00B644B6"/>
    <w:rsid w:val="00B73792"/>
    <w:rsid w:val="00B97F69"/>
    <w:rsid w:val="00BA33D6"/>
    <w:rsid w:val="00BA7E28"/>
    <w:rsid w:val="00BE68E5"/>
    <w:rsid w:val="00BF13A3"/>
    <w:rsid w:val="00BF35A8"/>
    <w:rsid w:val="00BF73F8"/>
    <w:rsid w:val="00C04A34"/>
    <w:rsid w:val="00C11A3C"/>
    <w:rsid w:val="00C1450B"/>
    <w:rsid w:val="00C26485"/>
    <w:rsid w:val="00C327B5"/>
    <w:rsid w:val="00C72B7C"/>
    <w:rsid w:val="00C86D91"/>
    <w:rsid w:val="00C870E2"/>
    <w:rsid w:val="00C9230A"/>
    <w:rsid w:val="00CA11D4"/>
    <w:rsid w:val="00CA7BE9"/>
    <w:rsid w:val="00CC14FD"/>
    <w:rsid w:val="00CC5252"/>
    <w:rsid w:val="00CC529A"/>
    <w:rsid w:val="00CF0C82"/>
    <w:rsid w:val="00CF11AC"/>
    <w:rsid w:val="00CF2AB5"/>
    <w:rsid w:val="00D026FB"/>
    <w:rsid w:val="00D15002"/>
    <w:rsid w:val="00D22B60"/>
    <w:rsid w:val="00D240FD"/>
    <w:rsid w:val="00D57BD4"/>
    <w:rsid w:val="00D60649"/>
    <w:rsid w:val="00D642E4"/>
    <w:rsid w:val="00D84549"/>
    <w:rsid w:val="00D8465F"/>
    <w:rsid w:val="00DA4E49"/>
    <w:rsid w:val="00DB039E"/>
    <w:rsid w:val="00DB29B2"/>
    <w:rsid w:val="00DB2DB2"/>
    <w:rsid w:val="00DD1C30"/>
    <w:rsid w:val="00DE5BBF"/>
    <w:rsid w:val="00DF48E2"/>
    <w:rsid w:val="00E004D2"/>
    <w:rsid w:val="00E171BF"/>
    <w:rsid w:val="00E40AC9"/>
    <w:rsid w:val="00E42E71"/>
    <w:rsid w:val="00E56CCD"/>
    <w:rsid w:val="00E66C7A"/>
    <w:rsid w:val="00E95FF2"/>
    <w:rsid w:val="00E96765"/>
    <w:rsid w:val="00E97D23"/>
    <w:rsid w:val="00EB05C9"/>
    <w:rsid w:val="00EC1CC9"/>
    <w:rsid w:val="00EC3CC9"/>
    <w:rsid w:val="00EE4AA5"/>
    <w:rsid w:val="00EE6B61"/>
    <w:rsid w:val="00EF10DA"/>
    <w:rsid w:val="00F0087A"/>
    <w:rsid w:val="00F14883"/>
    <w:rsid w:val="00F25910"/>
    <w:rsid w:val="00F30F86"/>
    <w:rsid w:val="00F356DC"/>
    <w:rsid w:val="00F358A8"/>
    <w:rsid w:val="00F37678"/>
    <w:rsid w:val="00F44406"/>
    <w:rsid w:val="00F45914"/>
    <w:rsid w:val="00F548C2"/>
    <w:rsid w:val="00F70258"/>
    <w:rsid w:val="00F720A9"/>
    <w:rsid w:val="00F720E6"/>
    <w:rsid w:val="00F82042"/>
    <w:rsid w:val="00F95720"/>
    <w:rsid w:val="00FB1D73"/>
    <w:rsid w:val="00FC14BB"/>
    <w:rsid w:val="00FD1666"/>
    <w:rsid w:val="00FE4174"/>
    <w:rsid w:val="00FF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504B34"/>
  <w15:docId w15:val="{556904E9-9E83-4EA5-A9CE-D5D16B69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7901"/>
    <w:pPr>
      <w:jc w:val="both"/>
    </w:pPr>
    <w:rPr>
      <w:sz w:val="24"/>
      <w:szCs w:val="24"/>
    </w:rPr>
  </w:style>
  <w:style w:type="paragraph" w:styleId="Ttulo1">
    <w:name w:val="heading 1"/>
    <w:basedOn w:val="Normal"/>
    <w:next w:val="Corpodetexto"/>
    <w:qFormat/>
    <w:rsid w:val="005D5E35"/>
    <w:pPr>
      <w:keepNext/>
      <w:numPr>
        <w:numId w:val="2"/>
      </w:numPr>
      <w:spacing w:before="240" w:after="120"/>
      <w:ind w:left="431" w:hanging="431"/>
      <w:outlineLvl w:val="0"/>
    </w:pPr>
    <w:rPr>
      <w:rFonts w:ascii="Arial" w:hAnsi="Arial"/>
      <w:b/>
      <w:sz w:val="28"/>
      <w:szCs w:val="20"/>
    </w:rPr>
  </w:style>
  <w:style w:type="paragraph" w:styleId="Ttulo2">
    <w:name w:val="heading 2"/>
    <w:basedOn w:val="Normal"/>
    <w:next w:val="Corpodetexto"/>
    <w:qFormat/>
    <w:rsid w:val="0057096C"/>
    <w:pPr>
      <w:keepNext/>
      <w:numPr>
        <w:ilvl w:val="1"/>
        <w:numId w:val="3"/>
      </w:numPr>
      <w:spacing w:before="240" w:after="120"/>
      <w:ind w:left="578" w:hanging="578"/>
      <w:outlineLvl w:val="1"/>
    </w:pPr>
    <w:rPr>
      <w:rFonts w:ascii="Arial" w:hAnsi="Arial"/>
      <w:b/>
      <w:szCs w:val="20"/>
    </w:rPr>
  </w:style>
  <w:style w:type="paragraph" w:styleId="Ttulo3">
    <w:name w:val="heading 3"/>
    <w:basedOn w:val="Ttulo2"/>
    <w:next w:val="Corpodetexto"/>
    <w:qFormat/>
    <w:pPr>
      <w:numPr>
        <w:ilvl w:val="2"/>
        <w:numId w:val="4"/>
      </w:numPr>
      <w:spacing w:before="120"/>
      <w:outlineLvl w:val="2"/>
    </w:pPr>
    <w:rPr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igo">
    <w:name w:val="Codigo"/>
    <w:basedOn w:val="Normal"/>
    <w:rsid w:val="00EF10DA"/>
    <w:pPr>
      <w:tabs>
        <w:tab w:val="left" w:pos="1134"/>
        <w:tab w:val="left" w:pos="1701"/>
      </w:tabs>
      <w:ind w:left="567"/>
    </w:pPr>
    <w:rPr>
      <w:rFonts w:ascii="Courier New" w:hAnsi="Courier New"/>
      <w:sz w:val="20"/>
      <w:szCs w:val="20"/>
    </w:rPr>
  </w:style>
  <w:style w:type="paragraph" w:styleId="Corpodetexto">
    <w:name w:val="Body Text"/>
    <w:basedOn w:val="Normal"/>
    <w:pPr>
      <w:spacing w:after="120"/>
    </w:pPr>
    <w:rPr>
      <w:sz w:val="20"/>
      <w:szCs w:val="20"/>
    </w:rPr>
  </w:style>
  <w:style w:type="paragraph" w:customStyle="1" w:styleId="Marcador">
    <w:name w:val="Marcador"/>
    <w:basedOn w:val="Corpodetexto"/>
    <w:pPr>
      <w:numPr>
        <w:numId w:val="1"/>
      </w:numPr>
      <w:tabs>
        <w:tab w:val="clear" w:pos="644"/>
        <w:tab w:val="left" w:pos="567"/>
      </w:tabs>
      <w:spacing w:after="0"/>
      <w:ind w:left="568" w:hanging="284"/>
    </w:pPr>
  </w:style>
  <w:style w:type="paragraph" w:styleId="Ttulo">
    <w:name w:val="Title"/>
    <w:basedOn w:val="Normal"/>
    <w:qFormat/>
    <w:pPr>
      <w:spacing w:after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egenda">
    <w:name w:val="caption"/>
    <w:basedOn w:val="Normal"/>
    <w:next w:val="Normal"/>
    <w:qFormat/>
    <w:pPr>
      <w:spacing w:after="360"/>
      <w:jc w:val="center"/>
    </w:pPr>
    <w:rPr>
      <w:b/>
      <w:bCs/>
      <w:sz w:val="20"/>
      <w:szCs w:val="20"/>
    </w:rPr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12"/>
    </w:pPr>
    <w:rPr>
      <w:rFonts w:ascii="Courier New" w:hAnsi="Courier New"/>
    </w:rPr>
  </w:style>
  <w:style w:type="paragraph" w:styleId="Pr-formataoHTML">
    <w:name w:val="HTML Preformatted"/>
    <w:basedOn w:val="Normal"/>
    <w:rsid w:val="00305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D57BD4"/>
    <w:pPr>
      <w:spacing w:before="100" w:beforeAutospacing="1" w:after="100" w:afterAutospacing="1"/>
      <w:jc w:val="left"/>
    </w:pPr>
  </w:style>
  <w:style w:type="table" w:styleId="Tabelacomgrade">
    <w:name w:val="Table Grid"/>
    <w:basedOn w:val="Tabelanormal"/>
    <w:rsid w:val="0067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2736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7369D"/>
    <w:rPr>
      <w:sz w:val="24"/>
      <w:szCs w:val="24"/>
    </w:rPr>
  </w:style>
  <w:style w:type="paragraph" w:styleId="Rodap">
    <w:name w:val="footer"/>
    <w:basedOn w:val="Normal"/>
    <w:link w:val="RodapChar"/>
    <w:rsid w:val="0027369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27369D"/>
    <w:rPr>
      <w:sz w:val="24"/>
      <w:szCs w:val="24"/>
    </w:rPr>
  </w:style>
  <w:style w:type="paragraph" w:styleId="Textodebalo">
    <w:name w:val="Balloon Text"/>
    <w:basedOn w:val="Normal"/>
    <w:link w:val="TextodebaloChar"/>
    <w:rsid w:val="001559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59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52DF"/>
    <w:pPr>
      <w:ind w:left="720"/>
      <w:contextualSpacing/>
    </w:pPr>
  </w:style>
  <w:style w:type="character" w:styleId="Hyperlink">
    <w:name w:val="Hyperlink"/>
    <w:basedOn w:val="Fontepargpadro"/>
    <w:unhideWhenUsed/>
    <w:rsid w:val="00D22B6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2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estadosecapitaisdobrasil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778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de Dados I</vt:lpstr>
    </vt:vector>
  </TitlesOfParts>
  <Company>CPqD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Dados I</dc:title>
  <dc:creator>CPqD</dc:creator>
  <cp:lastModifiedBy>vinicius monteiro orlandi</cp:lastModifiedBy>
  <cp:revision>5</cp:revision>
  <cp:lastPrinted>2011-11-07T23:06:00Z</cp:lastPrinted>
  <dcterms:created xsi:type="dcterms:W3CDTF">2020-10-30T14:13:00Z</dcterms:created>
  <dcterms:modified xsi:type="dcterms:W3CDTF">2020-11-21T14:33:00Z</dcterms:modified>
</cp:coreProperties>
</file>