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93AC5B" w14:textId="7052AD49" w:rsidR="00163914" w:rsidRDefault="002E16BB">
      <w:r w:rsidRPr="002E16BB">
        <w:t xml:space="preserve">When building a new ASP.NET Core project, one should prioritize setting up logging to ensure robust monitoring and debugging capabilities right from the start. </w:t>
      </w:r>
      <w:proofErr w:type="spellStart"/>
      <w:r w:rsidRPr="002E16BB">
        <w:t>Serilog</w:t>
      </w:r>
      <w:proofErr w:type="spellEnd"/>
      <w:r w:rsidRPr="002E16BB">
        <w:t xml:space="preserve"> is the most popular logging library for ASP.NET Core Applications. In this article, we will learn everything you need to know to master Structured Logging in your ASP.NET Core Application using </w:t>
      </w:r>
      <w:proofErr w:type="spellStart"/>
      <w:r w:rsidRPr="002E16BB">
        <w:t>Serilog</w:t>
      </w:r>
      <w:proofErr w:type="spellEnd"/>
      <w:r w:rsidRPr="002E16BB">
        <w:t xml:space="preserve">. We will understand </w:t>
      </w:r>
      <w:proofErr w:type="spellStart"/>
      <w:r w:rsidRPr="002E16BB">
        <w:t>Serilog</w:t>
      </w:r>
      <w:proofErr w:type="spellEnd"/>
      <w:r w:rsidRPr="002E16BB">
        <w:t xml:space="preserve"> Configuration, Sinks, and all the best practices that you need to follow. This will be the only guide you need to refer to master logging for your .NET Application.</w:t>
      </w:r>
    </w:p>
    <w:p w14:paraId="323C857D" w14:textId="77777777" w:rsidR="002E16BB" w:rsidRPr="002E16BB" w:rsidRDefault="002E16BB" w:rsidP="002E16BB">
      <w:r w:rsidRPr="002E16BB">
        <w:t xml:space="preserve">Why Choose </w:t>
      </w:r>
      <w:proofErr w:type="spellStart"/>
      <w:r w:rsidRPr="002E16BB">
        <w:t>Serilog</w:t>
      </w:r>
      <w:proofErr w:type="spellEnd"/>
      <w:r w:rsidRPr="002E16BB">
        <w:t>?</w:t>
      </w:r>
    </w:p>
    <w:p w14:paraId="56D9E2CD" w14:textId="77777777" w:rsidR="002E16BB" w:rsidRPr="002E16BB" w:rsidRDefault="002E16BB" w:rsidP="002E16BB">
      <w:r w:rsidRPr="002E16BB">
        <w:t>As mentioned, </w:t>
      </w:r>
      <w:proofErr w:type="spellStart"/>
      <w:r w:rsidRPr="002E16BB">
        <w:fldChar w:fldCharType="begin"/>
      </w:r>
      <w:r w:rsidRPr="002E16BB">
        <w:instrText>HYPERLINK "https://serilog.net/"</w:instrText>
      </w:r>
      <w:r w:rsidRPr="002E16BB">
        <w:fldChar w:fldCharType="separate"/>
      </w:r>
      <w:r w:rsidRPr="002E16BB">
        <w:rPr>
          <w:rStyle w:val="Hyperlink"/>
        </w:rPr>
        <w:t>Serilog</w:t>
      </w:r>
      <w:proofErr w:type="spellEnd"/>
      <w:r w:rsidRPr="002E16BB">
        <w:fldChar w:fldCharType="end"/>
      </w:r>
      <w:r w:rsidRPr="002E16BB">
        <w:t> is a popular third-party logging library that plugs into the default </w:t>
      </w:r>
      <w:proofErr w:type="spellStart"/>
      <w:r w:rsidRPr="002E16BB">
        <w:t>ILogger</w:t>
      </w:r>
      <w:proofErr w:type="spellEnd"/>
      <w:r w:rsidRPr="002E16BB">
        <w:t xml:space="preserve"> instance of a .NET application with its logging implementation. It enables applications to log events into various destinations like console, file, database, CloudWatch Logs, and more. </w:t>
      </w:r>
      <w:proofErr w:type="spellStart"/>
      <w:r w:rsidRPr="002E16BB">
        <w:t>Serilog</w:t>
      </w:r>
      <w:proofErr w:type="spellEnd"/>
      <w:r w:rsidRPr="002E16BB">
        <w:t xml:space="preserve"> offers structured logging, which can help you store and </w:t>
      </w:r>
      <w:proofErr w:type="spellStart"/>
      <w:r w:rsidRPr="002E16BB">
        <w:t>analyze</w:t>
      </w:r>
      <w:proofErr w:type="spellEnd"/>
      <w:r w:rsidRPr="002E16BB">
        <w:t xml:space="preserve"> your logs in a much cleaner way. </w:t>
      </w:r>
      <w:proofErr w:type="spellStart"/>
      <w:r w:rsidRPr="002E16BB">
        <w:t>Serilog</w:t>
      </w:r>
      <w:proofErr w:type="spellEnd"/>
      <w:r w:rsidRPr="002E16BB">
        <w:t xml:space="preserve"> also provides super flexible configurations, which we will see in the later sections of this article. </w:t>
      </w:r>
      <w:proofErr w:type="spellStart"/>
      <w:r w:rsidRPr="002E16BB">
        <w:t>Serilog</w:t>
      </w:r>
      <w:proofErr w:type="spellEnd"/>
      <w:r w:rsidRPr="002E16BB">
        <w:t xml:space="preserve"> is the first library I tend to install, every time I start a new ASP.NET Core Project!</w:t>
      </w:r>
    </w:p>
    <w:p w14:paraId="7FDEBCDE" w14:textId="77777777" w:rsidR="002E16BB" w:rsidRPr="002E16BB" w:rsidRDefault="002E16BB" w:rsidP="002E16BB">
      <w:r w:rsidRPr="002E16BB">
        <w:t xml:space="preserve">Performance-wise, </w:t>
      </w:r>
      <w:proofErr w:type="spellStart"/>
      <w:r w:rsidRPr="002E16BB">
        <w:t>Serilog</w:t>
      </w:r>
      <w:proofErr w:type="spellEnd"/>
      <w:r w:rsidRPr="002E16BB">
        <w:t xml:space="preserve"> has close to 0 impact on the performance of your application due to its features such as asynchronous logging, and log message batching.</w:t>
      </w:r>
    </w:p>
    <w:p w14:paraId="1F008E28" w14:textId="77777777" w:rsidR="002E16BB" w:rsidRPr="002E16BB" w:rsidRDefault="002E16BB" w:rsidP="002E16BB">
      <w:r w:rsidRPr="002E16BB">
        <w:t>On top of this, there are several aspects to this library that you need to know. Let’s get started.</w:t>
      </w:r>
    </w:p>
    <w:p w14:paraId="735A5198" w14:textId="77777777" w:rsidR="002E16BB" w:rsidRPr="002E16BB" w:rsidRDefault="002E16BB" w:rsidP="002E16BB">
      <w:r w:rsidRPr="002E16BB">
        <w:t xml:space="preserve">Getting Started with </w:t>
      </w:r>
      <w:proofErr w:type="spellStart"/>
      <w:r w:rsidRPr="002E16BB">
        <w:t>Serilog</w:t>
      </w:r>
      <w:proofErr w:type="spellEnd"/>
      <w:r w:rsidRPr="002E16BB">
        <w:t xml:space="preserve"> in ASP.NET Core</w:t>
      </w:r>
    </w:p>
    <w:p w14:paraId="6AF935D8" w14:textId="77777777" w:rsidR="002E16BB" w:rsidRDefault="002E16BB" w:rsidP="002E16BB">
      <w:r w:rsidRPr="002E16BB">
        <w:t>I will be using .NET 8 Web API Project with Visual Studio 2022 Community Edition for this demonstration.</w:t>
      </w:r>
    </w:p>
    <w:p w14:paraId="22D141A4" w14:textId="053B9524" w:rsidR="002E16BB" w:rsidRDefault="002E16BB" w:rsidP="002E16BB">
      <w:r>
        <w:rPr>
          <w:noProof/>
        </w:rPr>
        <w:drawing>
          <wp:inline distT="0" distB="0" distL="0" distR="0" wp14:anchorId="59D545C4" wp14:editId="73ABC33D">
            <wp:extent cx="3672034" cy="2386863"/>
            <wp:effectExtent l="0" t="0" r="5080" b="0"/>
            <wp:docPr id="862305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05816" name="Picture 1" descr="A screenshot of a computer&#10;&#10;Description automatically generated"/>
                    <pic:cNvPicPr/>
                  </pic:nvPicPr>
                  <pic:blipFill>
                    <a:blip r:embed="rId5"/>
                    <a:stretch>
                      <a:fillRect/>
                    </a:stretch>
                  </pic:blipFill>
                  <pic:spPr>
                    <a:xfrm>
                      <a:off x="0" y="0"/>
                      <a:ext cx="3683806" cy="2394515"/>
                    </a:xfrm>
                    <a:prstGeom prst="rect">
                      <a:avLst/>
                    </a:prstGeom>
                  </pic:spPr>
                </pic:pic>
              </a:graphicData>
            </a:graphic>
          </wp:inline>
        </w:drawing>
      </w:r>
    </w:p>
    <w:p w14:paraId="7B3861B5" w14:textId="77777777" w:rsidR="002E16BB" w:rsidRPr="002E16BB" w:rsidRDefault="002E16BB" w:rsidP="002E16BB">
      <w:proofErr w:type="spellStart"/>
      <w:r w:rsidRPr="002E16BB">
        <w:t>nstalling</w:t>
      </w:r>
      <w:proofErr w:type="spellEnd"/>
      <w:r w:rsidRPr="002E16BB">
        <w:t xml:space="preserve"> the </w:t>
      </w:r>
      <w:proofErr w:type="spellStart"/>
      <w:r w:rsidRPr="002E16BB">
        <w:t>Serilog</w:t>
      </w:r>
      <w:proofErr w:type="spellEnd"/>
      <w:r w:rsidRPr="002E16BB">
        <w:t xml:space="preserve"> Package for ASP.NET Core Applications</w:t>
      </w:r>
    </w:p>
    <w:p w14:paraId="3D0950AB" w14:textId="77777777" w:rsidR="002E16BB" w:rsidRPr="002E16BB" w:rsidRDefault="002E16BB" w:rsidP="002E16BB">
      <w:r w:rsidRPr="002E16BB">
        <w:t xml:space="preserve">First up, install the </w:t>
      </w:r>
      <w:proofErr w:type="spellStart"/>
      <w:r w:rsidRPr="002E16BB">
        <w:t>Serilog</w:t>
      </w:r>
      <w:proofErr w:type="spellEnd"/>
      <w:r w:rsidRPr="002E16BB">
        <w:t xml:space="preserve"> package for your ASP.NET Core application by running the following command.</w:t>
      </w:r>
    </w:p>
    <w:p w14:paraId="2325FCE8" w14:textId="77777777" w:rsidR="002E16BB" w:rsidRPr="002E16BB" w:rsidRDefault="002E16BB" w:rsidP="002E16BB">
      <w:r w:rsidRPr="002E16BB">
        <w:t xml:space="preserve">Install-Package </w:t>
      </w:r>
      <w:proofErr w:type="spellStart"/>
      <w:r w:rsidRPr="002E16BB">
        <w:t>Serilog.AspNetCore</w:t>
      </w:r>
      <w:proofErr w:type="spellEnd"/>
    </w:p>
    <w:p w14:paraId="060DD2E1" w14:textId="77777777" w:rsidR="002E16BB" w:rsidRPr="002E16BB" w:rsidRDefault="002E16BB" w:rsidP="002E16BB">
      <w:r w:rsidRPr="002E16BB">
        <w:t xml:space="preserve">Configuring </w:t>
      </w:r>
      <w:proofErr w:type="spellStart"/>
      <w:r w:rsidRPr="002E16BB">
        <w:t>Serilog</w:t>
      </w:r>
      <w:proofErr w:type="spellEnd"/>
      <w:r w:rsidRPr="002E16BB">
        <w:t xml:space="preserve"> - Basics</w:t>
      </w:r>
    </w:p>
    <w:p w14:paraId="5B5FB031" w14:textId="77777777" w:rsidR="002E16BB" w:rsidRPr="002E16BB" w:rsidRDefault="002E16BB" w:rsidP="002E16BB">
      <w:r w:rsidRPr="002E16BB">
        <w:t xml:space="preserve">Once the package is installed, let’s configure </w:t>
      </w:r>
      <w:proofErr w:type="spellStart"/>
      <w:r w:rsidRPr="002E16BB">
        <w:t>Serilog</w:t>
      </w:r>
      <w:proofErr w:type="spellEnd"/>
      <w:r w:rsidRPr="002E16BB">
        <w:t xml:space="preserve">. For this, </w:t>
      </w:r>
      <w:proofErr w:type="gramStart"/>
      <w:r w:rsidRPr="002E16BB">
        <w:t>open up</w:t>
      </w:r>
      <w:proofErr w:type="gramEnd"/>
      <w:r w:rsidRPr="002E16BB">
        <w:t> </w:t>
      </w:r>
      <w:proofErr w:type="spellStart"/>
      <w:r w:rsidRPr="002E16BB">
        <w:t>Program.cs</w:t>
      </w:r>
      <w:proofErr w:type="spellEnd"/>
      <w:r w:rsidRPr="002E16BB">
        <w:t> and make the following changes.</w:t>
      </w:r>
    </w:p>
    <w:p w14:paraId="56B04ECB" w14:textId="77777777" w:rsidR="002E16BB" w:rsidRDefault="002E16BB" w:rsidP="002E16BB"/>
    <w:tbl>
      <w:tblPr>
        <w:tblStyle w:val="TableGrid"/>
        <w:tblW w:w="0" w:type="auto"/>
        <w:shd w:val="clear" w:color="auto" w:fill="E8E8E8" w:themeFill="background2"/>
        <w:tblLook w:val="04A0" w:firstRow="1" w:lastRow="0" w:firstColumn="1" w:lastColumn="0" w:noHBand="0" w:noVBand="1"/>
      </w:tblPr>
      <w:tblGrid>
        <w:gridCol w:w="9016"/>
      </w:tblGrid>
      <w:tr w:rsidR="002E16BB" w14:paraId="10655EA8" w14:textId="77777777" w:rsidTr="002E16BB">
        <w:tc>
          <w:tcPr>
            <w:tcW w:w="9016" w:type="dxa"/>
            <w:shd w:val="clear" w:color="auto" w:fill="E8E8E8" w:themeFill="background2"/>
          </w:tcPr>
          <w:p w14:paraId="534245DE" w14:textId="77777777" w:rsidR="002E16BB" w:rsidRDefault="002E16BB" w:rsidP="002E16BB">
            <w:r>
              <w:lastRenderedPageBreak/>
              <w:t xml:space="preserve">using </w:t>
            </w:r>
            <w:proofErr w:type="spellStart"/>
            <w:proofErr w:type="gramStart"/>
            <w:r>
              <w:t>Serilog</w:t>
            </w:r>
            <w:proofErr w:type="spellEnd"/>
            <w:r>
              <w:t>;</w:t>
            </w:r>
            <w:proofErr w:type="gramEnd"/>
          </w:p>
          <w:p w14:paraId="307F381B" w14:textId="77777777" w:rsidR="002E16BB" w:rsidRDefault="002E16BB" w:rsidP="002E16BB">
            <w:proofErr w:type="spellStart"/>
            <w:r>
              <w:t>Log.Logger</w:t>
            </w:r>
            <w:proofErr w:type="spellEnd"/>
            <w:r>
              <w:t xml:space="preserve"> = new </w:t>
            </w:r>
            <w:proofErr w:type="spellStart"/>
            <w:proofErr w:type="gramStart"/>
            <w:r>
              <w:t>LoggerConfiguration</w:t>
            </w:r>
            <w:proofErr w:type="spellEnd"/>
            <w:r>
              <w:t>(</w:t>
            </w:r>
            <w:proofErr w:type="gramEnd"/>
            <w:r>
              <w:t>)</w:t>
            </w:r>
          </w:p>
          <w:p w14:paraId="1B983136" w14:textId="77777777" w:rsidR="002E16BB" w:rsidRDefault="002E16BB" w:rsidP="002E16BB">
            <w:r>
              <w:t xml:space="preserve">    </w:t>
            </w:r>
            <w:proofErr w:type="gramStart"/>
            <w:r>
              <w:t>.</w:t>
            </w:r>
            <w:proofErr w:type="spellStart"/>
            <w:r>
              <w:t>WriteTo.Console</w:t>
            </w:r>
            <w:proofErr w:type="spellEnd"/>
            <w:proofErr w:type="gramEnd"/>
            <w:r>
              <w:t>()</w:t>
            </w:r>
          </w:p>
          <w:p w14:paraId="38A4B072" w14:textId="77777777" w:rsidR="002E16BB" w:rsidRDefault="002E16BB" w:rsidP="002E16BB">
            <w:r>
              <w:t xml:space="preserve">    </w:t>
            </w:r>
            <w:proofErr w:type="gramStart"/>
            <w:r>
              <w:t>.</w:t>
            </w:r>
            <w:proofErr w:type="spellStart"/>
            <w:r>
              <w:t>CreateLogger</w:t>
            </w:r>
            <w:proofErr w:type="spellEnd"/>
            <w:proofErr w:type="gramEnd"/>
            <w:r>
              <w:t>();</w:t>
            </w:r>
          </w:p>
          <w:p w14:paraId="2111D85D" w14:textId="77777777" w:rsidR="002E16BB" w:rsidRDefault="002E16BB" w:rsidP="002E16BB">
            <w:r>
              <w:t>try</w:t>
            </w:r>
          </w:p>
          <w:p w14:paraId="44A61E2F" w14:textId="77777777" w:rsidR="002E16BB" w:rsidRDefault="002E16BB" w:rsidP="002E16BB">
            <w:r>
              <w:t>{</w:t>
            </w:r>
          </w:p>
          <w:p w14:paraId="33E0C5F8" w14:textId="77777777" w:rsidR="002E16BB" w:rsidRDefault="002E16BB" w:rsidP="002E16BB">
            <w:r>
              <w:t xml:space="preserve">    </w:t>
            </w:r>
            <w:proofErr w:type="spellStart"/>
            <w:r>
              <w:t>Log.Information</w:t>
            </w:r>
            <w:proofErr w:type="spellEnd"/>
            <w:r>
              <w:t>("starting server."</w:t>
            </w:r>
            <w:proofErr w:type="gramStart"/>
            <w:r>
              <w:t>);</w:t>
            </w:r>
            <w:proofErr w:type="gramEnd"/>
          </w:p>
          <w:p w14:paraId="51178D37" w14:textId="77777777" w:rsidR="002E16BB" w:rsidRDefault="002E16BB" w:rsidP="002E16BB">
            <w:r>
              <w:t xml:space="preserve">    var builder = </w:t>
            </w:r>
            <w:proofErr w:type="spellStart"/>
            <w:r>
              <w:t>WebApplication.CreateBuilder</w:t>
            </w:r>
            <w:proofErr w:type="spellEnd"/>
            <w:r>
              <w:t>(</w:t>
            </w:r>
            <w:proofErr w:type="spellStart"/>
            <w:r>
              <w:t>args</w:t>
            </w:r>
            <w:proofErr w:type="spellEnd"/>
            <w:proofErr w:type="gramStart"/>
            <w:r>
              <w:t>);</w:t>
            </w:r>
            <w:proofErr w:type="gramEnd"/>
          </w:p>
          <w:p w14:paraId="0F9153D2" w14:textId="77777777" w:rsidR="002E16BB" w:rsidRDefault="002E16BB" w:rsidP="002E16BB">
            <w:r>
              <w:t xml:space="preserve">    </w:t>
            </w:r>
            <w:proofErr w:type="spellStart"/>
            <w:proofErr w:type="gramStart"/>
            <w:r>
              <w:t>builder.Host.UseSerilog</w:t>
            </w:r>
            <w:proofErr w:type="spellEnd"/>
            <w:proofErr w:type="gramEnd"/>
            <w:r>
              <w:t xml:space="preserve">((context, </w:t>
            </w:r>
            <w:proofErr w:type="spellStart"/>
            <w:r>
              <w:t>loggerConfiguration</w:t>
            </w:r>
            <w:proofErr w:type="spellEnd"/>
            <w:r>
              <w:t>) =&gt;</w:t>
            </w:r>
          </w:p>
          <w:p w14:paraId="554954C9" w14:textId="77777777" w:rsidR="002E16BB" w:rsidRDefault="002E16BB" w:rsidP="002E16BB">
            <w:r>
              <w:t xml:space="preserve">    {</w:t>
            </w:r>
          </w:p>
          <w:p w14:paraId="79469761" w14:textId="77777777" w:rsidR="002E16BB" w:rsidRDefault="002E16BB" w:rsidP="002E16BB">
            <w:r>
              <w:t xml:space="preserve">        </w:t>
            </w:r>
            <w:proofErr w:type="spellStart"/>
            <w:proofErr w:type="gramStart"/>
            <w:r>
              <w:t>loggerConfiguration.WriteTo.Console</w:t>
            </w:r>
            <w:proofErr w:type="spellEnd"/>
            <w:proofErr w:type="gramEnd"/>
            <w:r>
              <w:t>();</w:t>
            </w:r>
          </w:p>
          <w:p w14:paraId="242A67D0" w14:textId="77777777" w:rsidR="002E16BB" w:rsidRDefault="002E16BB" w:rsidP="002E16BB">
            <w:r>
              <w:t xml:space="preserve">        </w:t>
            </w:r>
            <w:proofErr w:type="gramStart"/>
            <w:r>
              <w:t>loggerConfiguration.ReadFrom.Configuration</w:t>
            </w:r>
            <w:proofErr w:type="gramEnd"/>
            <w:r>
              <w:t>(context.Configuration);</w:t>
            </w:r>
          </w:p>
          <w:p w14:paraId="09DD6EE8" w14:textId="77777777" w:rsidR="002E16BB" w:rsidRDefault="002E16BB" w:rsidP="002E16BB">
            <w:r>
              <w:t xml:space="preserve">    });</w:t>
            </w:r>
          </w:p>
          <w:p w14:paraId="0EF473AE" w14:textId="77777777" w:rsidR="002E16BB" w:rsidRDefault="002E16BB" w:rsidP="002E16BB">
            <w:r>
              <w:t xml:space="preserve">    </w:t>
            </w:r>
            <w:proofErr w:type="spellStart"/>
            <w:proofErr w:type="gramStart"/>
            <w:r>
              <w:t>builder.Services.AddEndpointsApiExplorer</w:t>
            </w:r>
            <w:proofErr w:type="spellEnd"/>
            <w:proofErr w:type="gramEnd"/>
            <w:r>
              <w:t>();</w:t>
            </w:r>
          </w:p>
          <w:p w14:paraId="530692EE" w14:textId="77777777" w:rsidR="002E16BB" w:rsidRDefault="002E16BB" w:rsidP="002E16BB">
            <w:r>
              <w:t xml:space="preserve">    </w:t>
            </w:r>
            <w:proofErr w:type="spellStart"/>
            <w:proofErr w:type="gramStart"/>
            <w:r>
              <w:t>builder.Services.AddSwaggerGen</w:t>
            </w:r>
            <w:proofErr w:type="spellEnd"/>
            <w:proofErr w:type="gramEnd"/>
            <w:r>
              <w:t>();</w:t>
            </w:r>
          </w:p>
          <w:p w14:paraId="3E3FA18F" w14:textId="77777777" w:rsidR="002E16BB" w:rsidRDefault="002E16BB" w:rsidP="002E16BB">
            <w:r>
              <w:t xml:space="preserve">    var app = </w:t>
            </w:r>
            <w:proofErr w:type="spellStart"/>
            <w:proofErr w:type="gramStart"/>
            <w:r>
              <w:t>builder.Build</w:t>
            </w:r>
            <w:proofErr w:type="spellEnd"/>
            <w:proofErr w:type="gramEnd"/>
            <w:r>
              <w:t>();</w:t>
            </w:r>
          </w:p>
          <w:p w14:paraId="2A25B069" w14:textId="77777777" w:rsidR="002E16BB" w:rsidRDefault="002E16BB" w:rsidP="002E16BB">
            <w:r>
              <w:t xml:space="preserve">    if (</w:t>
            </w:r>
            <w:proofErr w:type="spellStart"/>
            <w:proofErr w:type="gramStart"/>
            <w:r>
              <w:t>app.Environment.IsDevelopment</w:t>
            </w:r>
            <w:proofErr w:type="spellEnd"/>
            <w:proofErr w:type="gramEnd"/>
            <w:r>
              <w:t>())</w:t>
            </w:r>
          </w:p>
          <w:p w14:paraId="02ED6E3C" w14:textId="77777777" w:rsidR="002E16BB" w:rsidRDefault="002E16BB" w:rsidP="002E16BB">
            <w:r>
              <w:t xml:space="preserve">    {</w:t>
            </w:r>
          </w:p>
          <w:p w14:paraId="69AAAF36" w14:textId="77777777" w:rsidR="002E16BB" w:rsidRDefault="002E16BB" w:rsidP="002E16BB">
            <w:r>
              <w:t xml:space="preserve">        </w:t>
            </w:r>
            <w:proofErr w:type="spellStart"/>
            <w:proofErr w:type="gramStart"/>
            <w:r>
              <w:t>app.UseSwagger</w:t>
            </w:r>
            <w:proofErr w:type="spellEnd"/>
            <w:proofErr w:type="gramEnd"/>
            <w:r>
              <w:t>();</w:t>
            </w:r>
          </w:p>
          <w:p w14:paraId="5410AC65" w14:textId="77777777" w:rsidR="002E16BB" w:rsidRDefault="002E16BB" w:rsidP="002E16BB">
            <w:r>
              <w:t xml:space="preserve">        </w:t>
            </w:r>
            <w:proofErr w:type="spellStart"/>
            <w:proofErr w:type="gramStart"/>
            <w:r>
              <w:t>app.UseSwaggerUI</w:t>
            </w:r>
            <w:proofErr w:type="spellEnd"/>
            <w:proofErr w:type="gramEnd"/>
            <w:r>
              <w:t>();</w:t>
            </w:r>
          </w:p>
          <w:p w14:paraId="1EB28040" w14:textId="77777777" w:rsidR="002E16BB" w:rsidRDefault="002E16BB" w:rsidP="002E16BB">
            <w:r>
              <w:t xml:space="preserve">    }</w:t>
            </w:r>
          </w:p>
          <w:p w14:paraId="40EEDDC2" w14:textId="77777777" w:rsidR="002E16BB" w:rsidRDefault="002E16BB" w:rsidP="002E16BB">
            <w:r>
              <w:t xml:space="preserve">    </w:t>
            </w:r>
            <w:proofErr w:type="spellStart"/>
            <w:proofErr w:type="gramStart"/>
            <w:r>
              <w:t>app.UseHttpsRedirection</w:t>
            </w:r>
            <w:proofErr w:type="spellEnd"/>
            <w:proofErr w:type="gramEnd"/>
            <w:r>
              <w:t>();</w:t>
            </w:r>
          </w:p>
          <w:p w14:paraId="26BE3265" w14:textId="77777777" w:rsidR="002E16BB" w:rsidRDefault="002E16BB" w:rsidP="002E16BB">
            <w:r>
              <w:t xml:space="preserve">    </w:t>
            </w:r>
            <w:proofErr w:type="spellStart"/>
            <w:proofErr w:type="gramStart"/>
            <w:r>
              <w:t>app.Run</w:t>
            </w:r>
            <w:proofErr w:type="spellEnd"/>
            <w:proofErr w:type="gramEnd"/>
            <w:r>
              <w:t>();</w:t>
            </w:r>
          </w:p>
          <w:p w14:paraId="69A01B24" w14:textId="77777777" w:rsidR="002E16BB" w:rsidRDefault="002E16BB" w:rsidP="002E16BB">
            <w:r>
              <w:t>}</w:t>
            </w:r>
          </w:p>
          <w:p w14:paraId="3E3E14BC" w14:textId="77777777" w:rsidR="002E16BB" w:rsidRDefault="002E16BB" w:rsidP="002E16BB">
            <w:r>
              <w:t>catch (Exception ex)</w:t>
            </w:r>
          </w:p>
          <w:p w14:paraId="6EAE5646" w14:textId="77777777" w:rsidR="002E16BB" w:rsidRDefault="002E16BB" w:rsidP="002E16BB">
            <w:r>
              <w:t>{</w:t>
            </w:r>
          </w:p>
          <w:p w14:paraId="31309D70" w14:textId="77777777" w:rsidR="002E16BB" w:rsidRDefault="002E16BB" w:rsidP="002E16BB">
            <w:r>
              <w:t xml:space="preserve">    </w:t>
            </w:r>
            <w:proofErr w:type="spellStart"/>
            <w:r>
              <w:t>Log.Fatal</w:t>
            </w:r>
            <w:proofErr w:type="spellEnd"/>
            <w:r>
              <w:t>(ex, "server terminated unexpectedly"</w:t>
            </w:r>
            <w:proofErr w:type="gramStart"/>
            <w:r>
              <w:t>);</w:t>
            </w:r>
            <w:proofErr w:type="gramEnd"/>
          </w:p>
          <w:p w14:paraId="31149BA5" w14:textId="77777777" w:rsidR="002E16BB" w:rsidRDefault="002E16BB" w:rsidP="002E16BB">
            <w:r>
              <w:t>}</w:t>
            </w:r>
          </w:p>
          <w:p w14:paraId="7EA3C721" w14:textId="77777777" w:rsidR="002E16BB" w:rsidRDefault="002E16BB" w:rsidP="002E16BB">
            <w:r>
              <w:t>finally</w:t>
            </w:r>
          </w:p>
          <w:p w14:paraId="6C1B340C" w14:textId="77777777" w:rsidR="002E16BB" w:rsidRDefault="002E16BB" w:rsidP="002E16BB">
            <w:r>
              <w:t>{</w:t>
            </w:r>
          </w:p>
          <w:p w14:paraId="6AA8A253" w14:textId="77777777" w:rsidR="002E16BB" w:rsidRDefault="002E16BB" w:rsidP="002E16BB">
            <w:r>
              <w:t xml:space="preserve">    </w:t>
            </w:r>
            <w:proofErr w:type="spellStart"/>
            <w:r>
              <w:t>Log.CloseAndFlush</w:t>
            </w:r>
            <w:proofErr w:type="spellEnd"/>
            <w:r>
              <w:t>(</w:t>
            </w:r>
            <w:proofErr w:type="gramStart"/>
            <w:r>
              <w:t>);</w:t>
            </w:r>
            <w:proofErr w:type="gramEnd"/>
          </w:p>
          <w:p w14:paraId="7827228C" w14:textId="62682EA1" w:rsidR="002E16BB" w:rsidRDefault="002E16BB" w:rsidP="002E16BB">
            <w:r>
              <w:t>}</w:t>
            </w:r>
          </w:p>
        </w:tc>
      </w:tr>
    </w:tbl>
    <w:p w14:paraId="3DC70E6C" w14:textId="77777777" w:rsidR="002E16BB" w:rsidRDefault="002E16BB" w:rsidP="002E16BB"/>
    <w:p w14:paraId="754DE64B" w14:textId="77777777" w:rsidR="00B360A0" w:rsidRPr="00B360A0" w:rsidRDefault="00B360A0" w:rsidP="00B360A0">
      <w:pPr>
        <w:numPr>
          <w:ilvl w:val="0"/>
          <w:numId w:val="1"/>
        </w:numPr>
      </w:pPr>
      <w:r w:rsidRPr="00B360A0">
        <w:t xml:space="preserve">Here, Lines #2 to #4 are where we are creating the logger instance using </w:t>
      </w:r>
      <w:proofErr w:type="spellStart"/>
      <w:r w:rsidRPr="00B360A0">
        <w:t>Serilog</w:t>
      </w:r>
      <w:proofErr w:type="spellEnd"/>
      <w:r w:rsidRPr="00B360A0">
        <w:t xml:space="preserve"> while enabling it to write logs to the console. Note that the only purpose of this piece of code is to enable logging within the </w:t>
      </w:r>
      <w:proofErr w:type="spellStart"/>
      <w:r w:rsidRPr="00B360A0">
        <w:t>Program.cs</w:t>
      </w:r>
      <w:proofErr w:type="spellEnd"/>
      <w:r w:rsidRPr="00B360A0">
        <w:t>. So, this is just optional.</w:t>
      </w:r>
    </w:p>
    <w:p w14:paraId="4888BF16" w14:textId="77777777" w:rsidR="00B360A0" w:rsidRPr="00B360A0" w:rsidRDefault="00B360A0" w:rsidP="00B360A0">
      <w:pPr>
        <w:numPr>
          <w:ilvl w:val="0"/>
          <w:numId w:val="1"/>
        </w:numPr>
      </w:pPr>
      <w:r w:rsidRPr="00B360A0">
        <w:t xml:space="preserve">From line #9 to #13, we will add </w:t>
      </w:r>
      <w:proofErr w:type="spellStart"/>
      <w:r w:rsidRPr="00B360A0">
        <w:t>Serilog</w:t>
      </w:r>
      <w:proofErr w:type="spellEnd"/>
      <w:r w:rsidRPr="00B360A0">
        <w:t xml:space="preserve"> to our ASP.NET Core Application’s DI Container. We have defined 2 configurations here, which are to write to Console, and to read configurations from </w:t>
      </w:r>
      <w:proofErr w:type="spellStart"/>
      <w:proofErr w:type="gramStart"/>
      <w:r w:rsidRPr="00B360A0">
        <w:t>appsettings.json</w:t>
      </w:r>
      <w:proofErr w:type="spellEnd"/>
      <w:proofErr w:type="gramEnd"/>
      <w:r w:rsidRPr="00B360A0">
        <w:t>. This will be applied to the entire application wherever we use the </w:t>
      </w:r>
      <w:proofErr w:type="spellStart"/>
      <w:r w:rsidRPr="00B360A0">
        <w:t>ILogger</w:t>
      </w:r>
      <w:proofErr w:type="spellEnd"/>
      <w:r w:rsidRPr="00B360A0">
        <w:t xml:space="preserve">&lt;&gt; interface. Also, this will ignore the Logging configuration from the </w:t>
      </w:r>
      <w:proofErr w:type="spellStart"/>
      <w:r w:rsidRPr="00B360A0">
        <w:t>appsettings</w:t>
      </w:r>
      <w:proofErr w:type="spellEnd"/>
      <w:r w:rsidRPr="00B360A0">
        <w:t xml:space="preserve"> file and consider only the </w:t>
      </w:r>
      <w:proofErr w:type="spellStart"/>
      <w:r w:rsidRPr="00B360A0">
        <w:t>Serilog</w:t>
      </w:r>
      <w:proofErr w:type="spellEnd"/>
      <w:r w:rsidRPr="00B360A0">
        <w:t> section in </w:t>
      </w:r>
      <w:proofErr w:type="spellStart"/>
      <w:proofErr w:type="gramStart"/>
      <w:r w:rsidRPr="00B360A0">
        <w:t>appsettings.json</w:t>
      </w:r>
      <w:proofErr w:type="spellEnd"/>
      <w:proofErr w:type="gramEnd"/>
      <w:r w:rsidRPr="00B360A0">
        <w:t>.</w:t>
      </w:r>
    </w:p>
    <w:p w14:paraId="411781F0" w14:textId="77777777" w:rsidR="00B360A0" w:rsidRPr="00B360A0" w:rsidRDefault="00B360A0" w:rsidP="00B360A0">
      <w:pPr>
        <w:numPr>
          <w:ilvl w:val="0"/>
          <w:numId w:val="1"/>
        </w:numPr>
      </w:pPr>
      <w:r w:rsidRPr="00B360A0">
        <w:t>Apart from that, we have added a try-catch block to log any kind of application-level fatal errors.</w:t>
      </w:r>
    </w:p>
    <w:p w14:paraId="3DE0B0F3" w14:textId="77777777" w:rsidR="00B360A0" w:rsidRPr="00B360A0" w:rsidRDefault="00B360A0" w:rsidP="00B360A0">
      <w:pPr>
        <w:rPr>
          <w:i/>
          <w:iCs/>
        </w:rPr>
      </w:pPr>
      <w:r w:rsidRPr="00B360A0">
        <w:rPr>
          <w:i/>
          <w:iCs/>
        </w:rPr>
        <w:t>Note that, by default, we are enabling our .NET application to log to the console, at line #11. It’s up to you to remove this. I use this so that all logs are by default logged at the console. Helps a lot during debugging.</w:t>
      </w:r>
    </w:p>
    <w:p w14:paraId="6FF12F2B" w14:textId="77777777" w:rsidR="00B360A0" w:rsidRPr="00B360A0" w:rsidRDefault="00B360A0" w:rsidP="00B360A0">
      <w:r w:rsidRPr="00B360A0">
        <w:lastRenderedPageBreak/>
        <w:t xml:space="preserve">Next, </w:t>
      </w:r>
      <w:proofErr w:type="gramStart"/>
      <w:r w:rsidRPr="00B360A0">
        <w:t>open up</w:t>
      </w:r>
      <w:proofErr w:type="gramEnd"/>
      <w:r w:rsidRPr="00B360A0">
        <w:t xml:space="preserve"> the </w:t>
      </w:r>
      <w:proofErr w:type="spellStart"/>
      <w:r w:rsidRPr="00B360A0">
        <w:t>appsettings.json</w:t>
      </w:r>
      <w:proofErr w:type="spellEnd"/>
      <w:r w:rsidRPr="00B360A0">
        <w:t> file and add the following. As said earlier, here we have skipped the Logging section, and instead, we will use the </w:t>
      </w:r>
      <w:proofErr w:type="spellStart"/>
      <w:r w:rsidRPr="00B360A0">
        <w:t>Serilog</w:t>
      </w:r>
      <w:proofErr w:type="spellEnd"/>
      <w:r w:rsidRPr="00B360A0">
        <w:t> section to configure our logger. For now, we are just sticking to the basic configuration. As we progress, we will add in more configurations.</w:t>
      </w:r>
    </w:p>
    <w:tbl>
      <w:tblPr>
        <w:tblStyle w:val="TableGrid"/>
        <w:tblW w:w="0" w:type="auto"/>
        <w:shd w:val="clear" w:color="auto" w:fill="E8E8E8" w:themeFill="background2"/>
        <w:tblLook w:val="04A0" w:firstRow="1" w:lastRow="0" w:firstColumn="1" w:lastColumn="0" w:noHBand="0" w:noVBand="1"/>
      </w:tblPr>
      <w:tblGrid>
        <w:gridCol w:w="9016"/>
      </w:tblGrid>
      <w:tr w:rsidR="00B360A0" w14:paraId="1441424A" w14:textId="77777777" w:rsidTr="00B360A0">
        <w:tc>
          <w:tcPr>
            <w:tcW w:w="9016" w:type="dxa"/>
            <w:shd w:val="clear" w:color="auto" w:fill="E8E8E8" w:themeFill="background2"/>
          </w:tcPr>
          <w:p w14:paraId="5F22D93F" w14:textId="77777777" w:rsidR="00B360A0" w:rsidRDefault="00B360A0" w:rsidP="00B360A0">
            <w:r>
              <w:t>{</w:t>
            </w:r>
          </w:p>
          <w:p w14:paraId="56F52259" w14:textId="77777777" w:rsidR="00B360A0" w:rsidRDefault="00B360A0" w:rsidP="00B360A0">
            <w:r>
              <w:t xml:space="preserve">  "</w:t>
            </w:r>
            <w:proofErr w:type="spellStart"/>
            <w:r>
              <w:t>Serilog</w:t>
            </w:r>
            <w:proofErr w:type="spellEnd"/>
            <w:r>
              <w:t>": {</w:t>
            </w:r>
          </w:p>
          <w:p w14:paraId="15338FB8" w14:textId="77777777" w:rsidR="00B360A0" w:rsidRDefault="00B360A0" w:rsidP="00B360A0">
            <w:r>
              <w:t xml:space="preserve">    "</w:t>
            </w:r>
            <w:proofErr w:type="spellStart"/>
            <w:r>
              <w:t>MinimumLevel</w:t>
            </w:r>
            <w:proofErr w:type="spellEnd"/>
            <w:r>
              <w:t>": {</w:t>
            </w:r>
          </w:p>
          <w:p w14:paraId="761D4215" w14:textId="77777777" w:rsidR="00B360A0" w:rsidRDefault="00B360A0" w:rsidP="00B360A0">
            <w:r>
              <w:t xml:space="preserve">      "Default": "Information",</w:t>
            </w:r>
          </w:p>
          <w:p w14:paraId="5B7D2154" w14:textId="77777777" w:rsidR="00B360A0" w:rsidRDefault="00B360A0" w:rsidP="00B360A0">
            <w:r>
              <w:t xml:space="preserve">      "Override": {</w:t>
            </w:r>
          </w:p>
          <w:p w14:paraId="6A747D89" w14:textId="77777777" w:rsidR="00B360A0" w:rsidRDefault="00B360A0" w:rsidP="00B360A0">
            <w:r>
              <w:t xml:space="preserve">        "Microsoft": "Warning",</w:t>
            </w:r>
          </w:p>
          <w:p w14:paraId="1200F1CD" w14:textId="77777777" w:rsidR="00B360A0" w:rsidRDefault="00B360A0" w:rsidP="00B360A0">
            <w:r>
              <w:t xml:space="preserve">        "</w:t>
            </w:r>
            <w:proofErr w:type="spellStart"/>
            <w:proofErr w:type="gramStart"/>
            <w:r>
              <w:t>Microsoft.AspNetCore.Hosting.Diagnostics</w:t>
            </w:r>
            <w:proofErr w:type="spellEnd"/>
            <w:proofErr w:type="gramEnd"/>
            <w:r>
              <w:t>": "Error",</w:t>
            </w:r>
          </w:p>
          <w:p w14:paraId="4948F0B5" w14:textId="77777777" w:rsidR="00B360A0" w:rsidRDefault="00B360A0" w:rsidP="00B360A0">
            <w:r>
              <w:t xml:space="preserve">        "</w:t>
            </w:r>
            <w:proofErr w:type="spellStart"/>
            <w:proofErr w:type="gramStart"/>
            <w:r>
              <w:t>Microsoft.Hosting.Lifetime</w:t>
            </w:r>
            <w:proofErr w:type="spellEnd"/>
            <w:proofErr w:type="gramEnd"/>
            <w:r>
              <w:t>": "Information"</w:t>
            </w:r>
          </w:p>
          <w:p w14:paraId="0E47222E" w14:textId="77777777" w:rsidR="00B360A0" w:rsidRDefault="00B360A0" w:rsidP="00B360A0">
            <w:r>
              <w:t xml:space="preserve">      }</w:t>
            </w:r>
          </w:p>
          <w:p w14:paraId="59F6EAB1" w14:textId="77777777" w:rsidR="00B360A0" w:rsidRDefault="00B360A0" w:rsidP="00B360A0">
            <w:r>
              <w:t xml:space="preserve">    }</w:t>
            </w:r>
          </w:p>
          <w:p w14:paraId="70967A0A" w14:textId="77777777" w:rsidR="00B360A0" w:rsidRDefault="00B360A0" w:rsidP="00B360A0">
            <w:r>
              <w:t xml:space="preserve">  },</w:t>
            </w:r>
          </w:p>
          <w:p w14:paraId="57D4C77E" w14:textId="77777777" w:rsidR="00B360A0" w:rsidRDefault="00B360A0" w:rsidP="00B360A0">
            <w:r>
              <w:t xml:space="preserve">  "</w:t>
            </w:r>
            <w:proofErr w:type="spellStart"/>
            <w:r>
              <w:t>AllowedHosts</w:t>
            </w:r>
            <w:proofErr w:type="spellEnd"/>
            <w:r>
              <w:t>": "*"</w:t>
            </w:r>
          </w:p>
          <w:p w14:paraId="0EB36BF5" w14:textId="18F62257" w:rsidR="00B360A0" w:rsidRDefault="00B360A0" w:rsidP="00B360A0">
            <w:r>
              <w:t>}</w:t>
            </w:r>
          </w:p>
        </w:tc>
      </w:tr>
    </w:tbl>
    <w:p w14:paraId="77F39F43" w14:textId="77777777" w:rsidR="00B360A0" w:rsidRDefault="00B360A0" w:rsidP="002E16BB"/>
    <w:p w14:paraId="541397AB" w14:textId="77777777" w:rsidR="00B360A0" w:rsidRPr="00B360A0" w:rsidRDefault="00B360A0" w:rsidP="00B360A0">
      <w:r w:rsidRPr="00B360A0">
        <w:t xml:space="preserve">Logging Minimum Level - Understanding Log Levels in </w:t>
      </w:r>
      <w:proofErr w:type="spellStart"/>
      <w:r w:rsidRPr="00B360A0">
        <w:t>Serilog</w:t>
      </w:r>
      <w:proofErr w:type="spellEnd"/>
    </w:p>
    <w:p w14:paraId="0EAE65D3" w14:textId="77777777" w:rsidR="00B360A0" w:rsidRPr="00B360A0" w:rsidRDefault="00B360A0" w:rsidP="00B360A0">
      <w:r w:rsidRPr="00B360A0">
        <w:t>As you can see above, we have set the default </w:t>
      </w:r>
      <w:proofErr w:type="spellStart"/>
      <w:r w:rsidRPr="00B360A0">
        <w:t>MinimumLevel</w:t>
      </w:r>
      <w:proofErr w:type="spellEnd"/>
      <w:r w:rsidRPr="00B360A0">
        <w:t xml:space="preserve"> to Information, which means that only logs above Information Level Priority will be logged. To understand this, you will have to know about the log levels and priorities in </w:t>
      </w:r>
      <w:proofErr w:type="spellStart"/>
      <w:r w:rsidRPr="00B360A0">
        <w:t>Serilog</w:t>
      </w:r>
      <w:proofErr w:type="spellEnd"/>
      <w:r w:rsidRPr="00B360A0">
        <w:t>.</w:t>
      </w:r>
    </w:p>
    <w:p w14:paraId="5384F5F1" w14:textId="77777777" w:rsidR="00B360A0" w:rsidRPr="00B360A0" w:rsidRDefault="00B360A0" w:rsidP="00B360A0">
      <w:r w:rsidRPr="00B360A0">
        <w:t xml:space="preserve">In </w:t>
      </w:r>
      <w:proofErr w:type="spellStart"/>
      <w:r w:rsidRPr="00B360A0">
        <w:t>Serilog</w:t>
      </w:r>
      <w:proofErr w:type="spellEnd"/>
      <w:r w:rsidRPr="00B360A0">
        <w:t>, there are 6 Log Levels that you can work with. In the earlier code snippet, we used </w:t>
      </w:r>
      <w:proofErr w:type="spellStart"/>
      <w:r w:rsidRPr="00B360A0">
        <w:t>Log.Information</w:t>
      </w:r>
      <w:proofErr w:type="spellEnd"/>
      <w:r w:rsidRPr="00B360A0">
        <w:t>() and </w:t>
      </w:r>
      <w:proofErr w:type="spellStart"/>
      <w:r w:rsidRPr="00B360A0">
        <w:t>Log.Fatal</w:t>
      </w:r>
      <w:proofErr w:type="spellEnd"/>
      <w:r w:rsidRPr="00B360A0">
        <w:t>(). These are some commonly used log levels. This helps determine the criticality of the message we are trying to log.</w:t>
      </w:r>
    </w:p>
    <w:p w14:paraId="2EDBF16C" w14:textId="77777777" w:rsidR="00B360A0" w:rsidRPr="00B360A0" w:rsidRDefault="00B360A0" w:rsidP="00B360A0">
      <w:r w:rsidRPr="00B360A0">
        <w:t xml:space="preserve">Here are the 6 Log Levels included with </w:t>
      </w:r>
      <w:proofErr w:type="spellStart"/>
      <w:r w:rsidRPr="00B360A0">
        <w:t>Serilog</w:t>
      </w:r>
      <w:proofErr w:type="spellEnd"/>
      <w:r w:rsidRPr="00B360A0">
        <w:t>.</w:t>
      </w:r>
    </w:p>
    <w:tbl>
      <w:tblPr>
        <w:tblW w:w="0" w:type="auto"/>
        <w:tblBorders>
          <w:top w:val="single" w:sz="2" w:space="0" w:color="auto"/>
          <w:left w:val="single" w:sz="2" w:space="0" w:color="auto"/>
          <w:bottom w:val="single" w:sz="2" w:space="0" w:color="auto"/>
          <w:right w:val="single" w:sz="2" w:space="0" w:color="auto"/>
        </w:tblBorders>
        <w:shd w:val="clear" w:color="auto" w:fill="020617"/>
        <w:tblCellMar>
          <w:top w:w="15" w:type="dxa"/>
          <w:left w:w="15" w:type="dxa"/>
          <w:bottom w:w="15" w:type="dxa"/>
          <w:right w:w="15" w:type="dxa"/>
        </w:tblCellMar>
        <w:tblLook w:val="04A0" w:firstRow="1" w:lastRow="0" w:firstColumn="1" w:lastColumn="0" w:noHBand="0" w:noVBand="1"/>
      </w:tblPr>
      <w:tblGrid>
        <w:gridCol w:w="1136"/>
        <w:gridCol w:w="7874"/>
      </w:tblGrid>
      <w:tr w:rsidR="00B360A0" w:rsidRPr="00B360A0" w14:paraId="523A12B2" w14:textId="77777777" w:rsidTr="00B360A0">
        <w:trPr>
          <w:tblHeader/>
        </w:trPr>
        <w:tc>
          <w:tcPr>
            <w:tcW w:w="0" w:type="auto"/>
            <w:tcBorders>
              <w:top w:val="single" w:sz="6" w:space="0" w:color="auto"/>
              <w:left w:val="single" w:sz="6" w:space="0" w:color="auto"/>
              <w:bottom w:val="single" w:sz="6" w:space="0" w:color="auto"/>
              <w:right w:val="single" w:sz="6" w:space="0" w:color="auto"/>
            </w:tcBorders>
            <w:shd w:val="clear" w:color="auto" w:fill="020617"/>
            <w:vAlign w:val="center"/>
            <w:hideMark/>
          </w:tcPr>
          <w:p w14:paraId="46C99207" w14:textId="77777777" w:rsidR="00B360A0" w:rsidRPr="00B360A0" w:rsidRDefault="00B360A0" w:rsidP="00B360A0">
            <w:pPr>
              <w:rPr>
                <w:b/>
                <w:bCs/>
              </w:rPr>
            </w:pPr>
            <w:r w:rsidRPr="00B360A0">
              <w:rPr>
                <w:b/>
                <w:bCs/>
              </w:rPr>
              <w:t>Level</w:t>
            </w:r>
          </w:p>
        </w:tc>
        <w:tc>
          <w:tcPr>
            <w:tcW w:w="0" w:type="auto"/>
            <w:tcBorders>
              <w:top w:val="single" w:sz="6" w:space="0" w:color="auto"/>
              <w:left w:val="single" w:sz="6" w:space="0" w:color="auto"/>
              <w:bottom w:val="single" w:sz="6" w:space="0" w:color="auto"/>
              <w:right w:val="single" w:sz="6" w:space="0" w:color="auto"/>
            </w:tcBorders>
            <w:shd w:val="clear" w:color="auto" w:fill="020617"/>
            <w:vAlign w:val="center"/>
            <w:hideMark/>
          </w:tcPr>
          <w:p w14:paraId="3DF3EF8F" w14:textId="77777777" w:rsidR="00B360A0" w:rsidRPr="00B360A0" w:rsidRDefault="00B360A0" w:rsidP="00B360A0">
            <w:pPr>
              <w:rPr>
                <w:b/>
                <w:bCs/>
              </w:rPr>
            </w:pPr>
            <w:r w:rsidRPr="00B360A0">
              <w:rPr>
                <w:b/>
                <w:bCs/>
              </w:rPr>
              <w:t>Usage</w:t>
            </w:r>
          </w:p>
        </w:tc>
      </w:tr>
      <w:tr w:rsidR="00B360A0" w:rsidRPr="00B360A0" w14:paraId="7E89BBA5" w14:textId="77777777" w:rsidTr="00B360A0">
        <w:tc>
          <w:tcPr>
            <w:tcW w:w="0" w:type="auto"/>
            <w:tcBorders>
              <w:top w:val="single" w:sz="6" w:space="0" w:color="auto"/>
              <w:left w:val="single" w:sz="6" w:space="0" w:color="auto"/>
              <w:bottom w:val="single" w:sz="6" w:space="0" w:color="auto"/>
              <w:right w:val="single" w:sz="6" w:space="0" w:color="auto"/>
            </w:tcBorders>
            <w:shd w:val="clear" w:color="auto" w:fill="020617"/>
            <w:vAlign w:val="center"/>
            <w:hideMark/>
          </w:tcPr>
          <w:p w14:paraId="18EC1706" w14:textId="77777777" w:rsidR="00B360A0" w:rsidRPr="00B360A0" w:rsidRDefault="00B360A0" w:rsidP="00B360A0">
            <w:r w:rsidRPr="00B360A0">
              <w:t>Verbose</w:t>
            </w:r>
          </w:p>
        </w:tc>
        <w:tc>
          <w:tcPr>
            <w:tcW w:w="0" w:type="auto"/>
            <w:tcBorders>
              <w:top w:val="single" w:sz="6" w:space="0" w:color="auto"/>
              <w:left w:val="single" w:sz="6" w:space="0" w:color="auto"/>
              <w:bottom w:val="single" w:sz="6" w:space="0" w:color="auto"/>
              <w:right w:val="single" w:sz="6" w:space="0" w:color="auto"/>
            </w:tcBorders>
            <w:shd w:val="clear" w:color="auto" w:fill="020617"/>
            <w:vAlign w:val="center"/>
            <w:hideMark/>
          </w:tcPr>
          <w:p w14:paraId="343C0B49" w14:textId="77777777" w:rsidR="00B360A0" w:rsidRPr="00B360A0" w:rsidRDefault="00B360A0" w:rsidP="00B360A0">
            <w:r w:rsidRPr="00B360A0">
              <w:t>Verbose is the noisiest level, rarely (if ever) enabled for a production app.</w:t>
            </w:r>
          </w:p>
        </w:tc>
      </w:tr>
      <w:tr w:rsidR="00B360A0" w:rsidRPr="00B360A0" w14:paraId="5F779529" w14:textId="77777777" w:rsidTr="00B360A0">
        <w:tc>
          <w:tcPr>
            <w:tcW w:w="0" w:type="auto"/>
            <w:tcBorders>
              <w:top w:val="single" w:sz="6" w:space="0" w:color="auto"/>
              <w:left w:val="single" w:sz="6" w:space="0" w:color="auto"/>
              <w:bottom w:val="single" w:sz="6" w:space="0" w:color="auto"/>
              <w:right w:val="single" w:sz="6" w:space="0" w:color="auto"/>
            </w:tcBorders>
            <w:shd w:val="clear" w:color="auto" w:fill="020617"/>
            <w:vAlign w:val="center"/>
            <w:hideMark/>
          </w:tcPr>
          <w:p w14:paraId="04F097C4" w14:textId="77777777" w:rsidR="00B360A0" w:rsidRPr="00B360A0" w:rsidRDefault="00B360A0" w:rsidP="00B360A0">
            <w:r w:rsidRPr="00B360A0">
              <w:t>Debug</w:t>
            </w:r>
          </w:p>
        </w:tc>
        <w:tc>
          <w:tcPr>
            <w:tcW w:w="0" w:type="auto"/>
            <w:tcBorders>
              <w:top w:val="single" w:sz="6" w:space="0" w:color="auto"/>
              <w:left w:val="single" w:sz="6" w:space="0" w:color="auto"/>
              <w:bottom w:val="single" w:sz="6" w:space="0" w:color="auto"/>
              <w:right w:val="single" w:sz="6" w:space="0" w:color="auto"/>
            </w:tcBorders>
            <w:shd w:val="clear" w:color="auto" w:fill="020617"/>
            <w:vAlign w:val="center"/>
            <w:hideMark/>
          </w:tcPr>
          <w:p w14:paraId="1CFAE032" w14:textId="77777777" w:rsidR="00B360A0" w:rsidRPr="00B360A0" w:rsidRDefault="00B360A0" w:rsidP="00B360A0">
            <w:r w:rsidRPr="00B360A0">
              <w:t>Debug is used for internal system events that are not necessarily observable from the outside, but useful when determining how something happened.</w:t>
            </w:r>
          </w:p>
        </w:tc>
      </w:tr>
      <w:tr w:rsidR="00B360A0" w:rsidRPr="00B360A0" w14:paraId="7279ED55" w14:textId="77777777" w:rsidTr="00B360A0">
        <w:tc>
          <w:tcPr>
            <w:tcW w:w="0" w:type="auto"/>
            <w:tcBorders>
              <w:top w:val="single" w:sz="6" w:space="0" w:color="auto"/>
              <w:left w:val="single" w:sz="6" w:space="0" w:color="auto"/>
              <w:bottom w:val="single" w:sz="6" w:space="0" w:color="auto"/>
              <w:right w:val="single" w:sz="6" w:space="0" w:color="auto"/>
            </w:tcBorders>
            <w:shd w:val="clear" w:color="auto" w:fill="020617"/>
            <w:vAlign w:val="center"/>
            <w:hideMark/>
          </w:tcPr>
          <w:p w14:paraId="09A22C2D" w14:textId="77777777" w:rsidR="00B360A0" w:rsidRPr="00B360A0" w:rsidRDefault="00B360A0" w:rsidP="00B360A0">
            <w:r w:rsidRPr="00B360A0">
              <w:t>Information</w:t>
            </w:r>
          </w:p>
        </w:tc>
        <w:tc>
          <w:tcPr>
            <w:tcW w:w="0" w:type="auto"/>
            <w:tcBorders>
              <w:top w:val="single" w:sz="6" w:space="0" w:color="auto"/>
              <w:left w:val="single" w:sz="6" w:space="0" w:color="auto"/>
              <w:bottom w:val="single" w:sz="6" w:space="0" w:color="auto"/>
              <w:right w:val="single" w:sz="6" w:space="0" w:color="auto"/>
            </w:tcBorders>
            <w:shd w:val="clear" w:color="auto" w:fill="020617"/>
            <w:vAlign w:val="center"/>
            <w:hideMark/>
          </w:tcPr>
          <w:p w14:paraId="2D856B81" w14:textId="77777777" w:rsidR="00B360A0" w:rsidRPr="00B360A0" w:rsidRDefault="00B360A0" w:rsidP="00B360A0">
            <w:r w:rsidRPr="00B360A0">
              <w:t>Information events describe things happening in the system that correspond to its responsibilities and functions.</w:t>
            </w:r>
          </w:p>
        </w:tc>
      </w:tr>
      <w:tr w:rsidR="00B360A0" w:rsidRPr="00B360A0" w14:paraId="17DE8844" w14:textId="77777777" w:rsidTr="00B360A0">
        <w:tc>
          <w:tcPr>
            <w:tcW w:w="0" w:type="auto"/>
            <w:tcBorders>
              <w:top w:val="single" w:sz="6" w:space="0" w:color="auto"/>
              <w:left w:val="single" w:sz="6" w:space="0" w:color="auto"/>
              <w:bottom w:val="single" w:sz="6" w:space="0" w:color="auto"/>
              <w:right w:val="single" w:sz="6" w:space="0" w:color="auto"/>
            </w:tcBorders>
            <w:shd w:val="clear" w:color="auto" w:fill="020617"/>
            <w:vAlign w:val="center"/>
            <w:hideMark/>
          </w:tcPr>
          <w:p w14:paraId="4A92BBEE" w14:textId="77777777" w:rsidR="00B360A0" w:rsidRPr="00B360A0" w:rsidRDefault="00B360A0" w:rsidP="00B360A0">
            <w:r w:rsidRPr="00B360A0">
              <w:t>Warning</w:t>
            </w:r>
          </w:p>
        </w:tc>
        <w:tc>
          <w:tcPr>
            <w:tcW w:w="0" w:type="auto"/>
            <w:tcBorders>
              <w:top w:val="single" w:sz="6" w:space="0" w:color="auto"/>
              <w:left w:val="single" w:sz="6" w:space="0" w:color="auto"/>
              <w:bottom w:val="single" w:sz="6" w:space="0" w:color="auto"/>
              <w:right w:val="single" w:sz="6" w:space="0" w:color="auto"/>
            </w:tcBorders>
            <w:shd w:val="clear" w:color="auto" w:fill="020617"/>
            <w:vAlign w:val="center"/>
            <w:hideMark/>
          </w:tcPr>
          <w:p w14:paraId="7A408295" w14:textId="77777777" w:rsidR="00B360A0" w:rsidRPr="00B360A0" w:rsidRDefault="00B360A0" w:rsidP="00B360A0">
            <w:r w:rsidRPr="00B360A0">
              <w:t>When service is degraded, endangered, or maybe behaving outside its expected parameters, Warning-level events are used.</w:t>
            </w:r>
          </w:p>
        </w:tc>
      </w:tr>
      <w:tr w:rsidR="00B360A0" w:rsidRPr="00B360A0" w14:paraId="4A2EDE9E" w14:textId="77777777" w:rsidTr="00B360A0">
        <w:tc>
          <w:tcPr>
            <w:tcW w:w="0" w:type="auto"/>
            <w:tcBorders>
              <w:top w:val="single" w:sz="6" w:space="0" w:color="auto"/>
              <w:left w:val="single" w:sz="6" w:space="0" w:color="auto"/>
              <w:bottom w:val="single" w:sz="6" w:space="0" w:color="auto"/>
              <w:right w:val="single" w:sz="6" w:space="0" w:color="auto"/>
            </w:tcBorders>
            <w:shd w:val="clear" w:color="auto" w:fill="020617"/>
            <w:vAlign w:val="center"/>
            <w:hideMark/>
          </w:tcPr>
          <w:p w14:paraId="4F1E4F2D" w14:textId="77777777" w:rsidR="00B360A0" w:rsidRPr="00B360A0" w:rsidRDefault="00B360A0" w:rsidP="00B360A0">
            <w:r w:rsidRPr="00B360A0">
              <w:t>Error</w:t>
            </w:r>
          </w:p>
        </w:tc>
        <w:tc>
          <w:tcPr>
            <w:tcW w:w="0" w:type="auto"/>
            <w:tcBorders>
              <w:top w:val="single" w:sz="6" w:space="0" w:color="auto"/>
              <w:left w:val="single" w:sz="6" w:space="0" w:color="auto"/>
              <w:bottom w:val="single" w:sz="6" w:space="0" w:color="auto"/>
              <w:right w:val="single" w:sz="6" w:space="0" w:color="auto"/>
            </w:tcBorders>
            <w:shd w:val="clear" w:color="auto" w:fill="020617"/>
            <w:vAlign w:val="center"/>
            <w:hideMark/>
          </w:tcPr>
          <w:p w14:paraId="58D04D35" w14:textId="77777777" w:rsidR="00B360A0" w:rsidRPr="00B360A0" w:rsidRDefault="00B360A0" w:rsidP="00B360A0">
            <w:r w:rsidRPr="00B360A0">
              <w:t>When functionality is unavailable or expectations are broken, an Error event is used.</w:t>
            </w:r>
          </w:p>
        </w:tc>
      </w:tr>
      <w:tr w:rsidR="00B360A0" w:rsidRPr="00B360A0" w14:paraId="2198B7DA" w14:textId="77777777" w:rsidTr="00B360A0">
        <w:tc>
          <w:tcPr>
            <w:tcW w:w="0" w:type="auto"/>
            <w:tcBorders>
              <w:top w:val="single" w:sz="6" w:space="0" w:color="auto"/>
              <w:left w:val="single" w:sz="6" w:space="0" w:color="auto"/>
              <w:bottom w:val="single" w:sz="6" w:space="0" w:color="auto"/>
              <w:right w:val="single" w:sz="6" w:space="0" w:color="auto"/>
            </w:tcBorders>
            <w:shd w:val="clear" w:color="auto" w:fill="020617"/>
            <w:vAlign w:val="center"/>
            <w:hideMark/>
          </w:tcPr>
          <w:p w14:paraId="031F309D" w14:textId="77777777" w:rsidR="00B360A0" w:rsidRPr="00B360A0" w:rsidRDefault="00B360A0" w:rsidP="00B360A0">
            <w:r w:rsidRPr="00B360A0">
              <w:t>Fatal</w:t>
            </w:r>
          </w:p>
        </w:tc>
        <w:tc>
          <w:tcPr>
            <w:tcW w:w="0" w:type="auto"/>
            <w:tcBorders>
              <w:top w:val="single" w:sz="6" w:space="0" w:color="auto"/>
              <w:left w:val="single" w:sz="6" w:space="0" w:color="auto"/>
              <w:bottom w:val="single" w:sz="6" w:space="0" w:color="auto"/>
              <w:right w:val="single" w:sz="6" w:space="0" w:color="auto"/>
            </w:tcBorders>
            <w:shd w:val="clear" w:color="auto" w:fill="020617"/>
            <w:vAlign w:val="center"/>
            <w:hideMark/>
          </w:tcPr>
          <w:p w14:paraId="5E98A903" w14:textId="77777777" w:rsidR="00B360A0" w:rsidRPr="00B360A0" w:rsidRDefault="00B360A0" w:rsidP="00B360A0">
            <w:r w:rsidRPr="00B360A0">
              <w:t>The most critical level, Fatal events demand immediate attention.</w:t>
            </w:r>
          </w:p>
        </w:tc>
      </w:tr>
    </w:tbl>
    <w:p w14:paraId="7AD1F5EA" w14:textId="77777777" w:rsidR="00B360A0" w:rsidRPr="00B360A0" w:rsidRDefault="00B360A0" w:rsidP="00B360A0">
      <w:r w:rsidRPr="00B360A0">
        <w:t xml:space="preserve">Thus, in our application, all levels above Information will be logged, including Information level logs. In our </w:t>
      </w:r>
      <w:proofErr w:type="spellStart"/>
      <w:r w:rsidRPr="00B360A0">
        <w:t>appsettings</w:t>
      </w:r>
      <w:proofErr w:type="spellEnd"/>
      <w:r w:rsidRPr="00B360A0">
        <w:t xml:space="preserve">, we have defined custom minimum levels for various contexts. For example, only the Warning and above messages from Microsoft Libraries will be logged. </w:t>
      </w:r>
      <w:r w:rsidRPr="00B360A0">
        <w:lastRenderedPageBreak/>
        <w:t>Similarly, only error / fatal messages from </w:t>
      </w:r>
      <w:proofErr w:type="spellStart"/>
      <w:proofErr w:type="gramStart"/>
      <w:r w:rsidRPr="00B360A0">
        <w:t>Microsoft.AspNetCore.Hosting.Diagnostics</w:t>
      </w:r>
      <w:proofErr w:type="spellEnd"/>
      <w:proofErr w:type="gramEnd"/>
      <w:r w:rsidRPr="00B360A0">
        <w:t> will be logged. This gives super precise control over what you want to log in to your ASP.NET Core application.</w:t>
      </w:r>
    </w:p>
    <w:p w14:paraId="63D41C66" w14:textId="77777777" w:rsidR="00B360A0" w:rsidRPr="00B360A0" w:rsidRDefault="00B360A0" w:rsidP="00B360A0">
      <w:r w:rsidRPr="00B360A0">
        <w:t>With these changes, if you build and run your .NET application, you will see the following logs on your console.</w:t>
      </w:r>
    </w:p>
    <w:p w14:paraId="4D54CAA8" w14:textId="559D061A" w:rsidR="00B360A0" w:rsidRDefault="00401166" w:rsidP="002E16BB">
      <w:r>
        <w:rPr>
          <w:noProof/>
        </w:rPr>
        <w:drawing>
          <wp:inline distT="0" distB="0" distL="0" distR="0" wp14:anchorId="26FFA884" wp14:editId="4EC856CE">
            <wp:extent cx="5058512" cy="1224557"/>
            <wp:effectExtent l="0" t="0" r="0" b="0"/>
            <wp:docPr id="11102891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89187" name="Picture 1" descr="A screen shot of a computer&#10;&#10;Description automatically generated"/>
                    <pic:cNvPicPr/>
                  </pic:nvPicPr>
                  <pic:blipFill>
                    <a:blip r:embed="rId6"/>
                    <a:stretch>
                      <a:fillRect/>
                    </a:stretch>
                  </pic:blipFill>
                  <pic:spPr>
                    <a:xfrm>
                      <a:off x="0" y="0"/>
                      <a:ext cx="5064912" cy="1226106"/>
                    </a:xfrm>
                    <a:prstGeom prst="rect">
                      <a:avLst/>
                    </a:prstGeom>
                  </pic:spPr>
                </pic:pic>
              </a:graphicData>
            </a:graphic>
          </wp:inline>
        </w:drawing>
      </w:r>
    </w:p>
    <w:p w14:paraId="60C4F8FE" w14:textId="77777777" w:rsidR="00AC6992" w:rsidRPr="00AC6992" w:rsidRDefault="00AC6992" w:rsidP="00AC6992">
      <w:proofErr w:type="spellStart"/>
      <w:r w:rsidRPr="00AC6992">
        <w:t>ILogger</w:t>
      </w:r>
      <w:proofErr w:type="spellEnd"/>
    </w:p>
    <w:p w14:paraId="7F912361" w14:textId="77777777" w:rsidR="00AC6992" w:rsidRPr="00AC6992" w:rsidRDefault="00AC6992" w:rsidP="00AC6992">
      <w:r w:rsidRPr="00AC6992">
        <w:t xml:space="preserve">Now, we will learn about using the </w:t>
      </w:r>
      <w:proofErr w:type="spellStart"/>
      <w:r w:rsidRPr="00AC6992">
        <w:t>ILogger</w:t>
      </w:r>
      <w:proofErr w:type="spellEnd"/>
      <w:r w:rsidRPr="00AC6992">
        <w:t xml:space="preserve"> interface to log messages. For this, we will create a Dummy Service along with an </w:t>
      </w:r>
      <w:proofErr w:type="gramStart"/>
      <w:r w:rsidRPr="00AC6992">
        <w:t>interface, and</w:t>
      </w:r>
      <w:proofErr w:type="gramEnd"/>
      <w:r w:rsidRPr="00AC6992">
        <w:t xml:space="preserve"> wire it up with a Minimal Endpoint. For this, create a new folder named Services, and add the following classes/interface.</w:t>
      </w:r>
    </w:p>
    <w:tbl>
      <w:tblPr>
        <w:tblStyle w:val="TableGrid"/>
        <w:tblW w:w="0" w:type="auto"/>
        <w:shd w:val="clear" w:color="auto" w:fill="E8E8E8" w:themeFill="background2"/>
        <w:tblLook w:val="04A0" w:firstRow="1" w:lastRow="0" w:firstColumn="1" w:lastColumn="0" w:noHBand="0" w:noVBand="1"/>
      </w:tblPr>
      <w:tblGrid>
        <w:gridCol w:w="9016"/>
      </w:tblGrid>
      <w:tr w:rsidR="00AC6992" w14:paraId="56D5F4A3" w14:textId="77777777" w:rsidTr="00AC6992">
        <w:tc>
          <w:tcPr>
            <w:tcW w:w="9016" w:type="dxa"/>
            <w:shd w:val="clear" w:color="auto" w:fill="E8E8E8" w:themeFill="background2"/>
          </w:tcPr>
          <w:p w14:paraId="25F68CAF" w14:textId="77777777" w:rsidR="00AC6992" w:rsidRDefault="00AC6992" w:rsidP="00AC6992">
            <w:r>
              <w:t xml:space="preserve">public interface </w:t>
            </w:r>
            <w:proofErr w:type="spellStart"/>
            <w:r>
              <w:t>IDummyService</w:t>
            </w:r>
            <w:proofErr w:type="spellEnd"/>
          </w:p>
          <w:p w14:paraId="7E7FEE83" w14:textId="77777777" w:rsidR="00AC6992" w:rsidRDefault="00AC6992" w:rsidP="00AC6992">
            <w:r>
              <w:t>{</w:t>
            </w:r>
          </w:p>
          <w:p w14:paraId="0CEE08BC" w14:textId="77777777" w:rsidR="00AC6992" w:rsidRDefault="00AC6992" w:rsidP="00AC6992">
            <w:r>
              <w:t xml:space="preserve">    void </w:t>
            </w:r>
            <w:proofErr w:type="gramStart"/>
            <w:r>
              <w:t>DoSomething(</w:t>
            </w:r>
            <w:proofErr w:type="gramEnd"/>
            <w:r>
              <w:t>);</w:t>
            </w:r>
          </w:p>
          <w:p w14:paraId="522A80D3" w14:textId="77777777" w:rsidR="00AC6992" w:rsidRDefault="00AC6992" w:rsidP="00AC6992">
            <w:r>
              <w:t>}</w:t>
            </w:r>
          </w:p>
          <w:p w14:paraId="76A29AB4" w14:textId="77777777" w:rsidR="00AC6992" w:rsidRDefault="00AC6992" w:rsidP="00AC6992"/>
          <w:p w14:paraId="50FD9BE8" w14:textId="77777777" w:rsidR="00AC6992" w:rsidRDefault="00AC6992" w:rsidP="00AC6992">
            <w:r>
              <w:t xml:space="preserve">public class </w:t>
            </w:r>
            <w:proofErr w:type="spellStart"/>
            <w:proofErr w:type="gramStart"/>
            <w:r>
              <w:t>DummyService</w:t>
            </w:r>
            <w:proofErr w:type="spellEnd"/>
            <w:r>
              <w:t>(</w:t>
            </w:r>
            <w:proofErr w:type="spellStart"/>
            <w:proofErr w:type="gramEnd"/>
            <w:r>
              <w:t>ILogger</w:t>
            </w:r>
            <w:proofErr w:type="spellEnd"/>
            <w:r>
              <w:t>&lt;</w:t>
            </w:r>
            <w:proofErr w:type="spellStart"/>
            <w:r>
              <w:t>DummyService</w:t>
            </w:r>
            <w:proofErr w:type="spellEnd"/>
            <w:r>
              <w:t xml:space="preserve">&gt; logger) : </w:t>
            </w:r>
            <w:proofErr w:type="spellStart"/>
            <w:r>
              <w:t>IDummyService</w:t>
            </w:r>
            <w:proofErr w:type="spellEnd"/>
          </w:p>
          <w:p w14:paraId="2C52F165" w14:textId="77777777" w:rsidR="00AC6992" w:rsidRDefault="00AC6992" w:rsidP="00AC6992">
            <w:r>
              <w:t>{</w:t>
            </w:r>
          </w:p>
          <w:p w14:paraId="05036891" w14:textId="77777777" w:rsidR="00AC6992" w:rsidRDefault="00AC6992" w:rsidP="00AC6992">
            <w:r>
              <w:t xml:space="preserve">    public void </w:t>
            </w:r>
            <w:proofErr w:type="gramStart"/>
            <w:r>
              <w:t>DoSomething(</w:t>
            </w:r>
            <w:proofErr w:type="gramEnd"/>
            <w:r>
              <w:t>)</w:t>
            </w:r>
          </w:p>
          <w:p w14:paraId="6ECF30FB" w14:textId="77777777" w:rsidR="00AC6992" w:rsidRDefault="00AC6992" w:rsidP="00AC6992">
            <w:r>
              <w:t xml:space="preserve">    {</w:t>
            </w:r>
          </w:p>
          <w:p w14:paraId="1D96F0C4" w14:textId="77777777" w:rsidR="00AC6992" w:rsidRDefault="00AC6992" w:rsidP="00AC6992">
            <w:r>
              <w:t xml:space="preserve">        </w:t>
            </w:r>
            <w:proofErr w:type="spellStart"/>
            <w:proofErr w:type="gramStart"/>
            <w:r>
              <w:t>logger.LogInformation</w:t>
            </w:r>
            <w:proofErr w:type="spellEnd"/>
            <w:proofErr w:type="gramEnd"/>
            <w:r>
              <w:t>("something is done");</w:t>
            </w:r>
          </w:p>
          <w:p w14:paraId="429F521D" w14:textId="77777777" w:rsidR="00AC6992" w:rsidRDefault="00AC6992" w:rsidP="00AC6992">
            <w:r>
              <w:t xml:space="preserve">        </w:t>
            </w:r>
            <w:proofErr w:type="spellStart"/>
            <w:proofErr w:type="gramStart"/>
            <w:r>
              <w:t>logger.LogCritical</w:t>
            </w:r>
            <w:proofErr w:type="spellEnd"/>
            <w:proofErr w:type="gramEnd"/>
            <w:r>
              <w:t>("oops");</w:t>
            </w:r>
          </w:p>
          <w:p w14:paraId="751E043D" w14:textId="77777777" w:rsidR="00AC6992" w:rsidRDefault="00AC6992" w:rsidP="00AC6992">
            <w:r>
              <w:t xml:space="preserve">        </w:t>
            </w:r>
            <w:proofErr w:type="spellStart"/>
            <w:proofErr w:type="gramStart"/>
            <w:r>
              <w:t>logger.LogDebug</w:t>
            </w:r>
            <w:proofErr w:type="spellEnd"/>
            <w:proofErr w:type="gramEnd"/>
            <w:r>
              <w:t>("nothing much");</w:t>
            </w:r>
          </w:p>
          <w:p w14:paraId="1B9592F8" w14:textId="77777777" w:rsidR="00AC6992" w:rsidRDefault="00AC6992" w:rsidP="00AC6992">
            <w:r>
              <w:t xml:space="preserve">    }</w:t>
            </w:r>
          </w:p>
          <w:p w14:paraId="31BA6589" w14:textId="543402D8" w:rsidR="00AC6992" w:rsidRDefault="00AC6992" w:rsidP="00AC6992">
            <w:r>
              <w:t>}</w:t>
            </w:r>
          </w:p>
        </w:tc>
      </w:tr>
    </w:tbl>
    <w:p w14:paraId="2913DE6A" w14:textId="77777777" w:rsidR="00AC6992" w:rsidRDefault="00AC6992" w:rsidP="002E16BB"/>
    <w:p w14:paraId="6F047C0E" w14:textId="77777777" w:rsidR="00681A38" w:rsidRPr="00681A38" w:rsidRDefault="00681A38" w:rsidP="00681A38">
      <w:r w:rsidRPr="00681A38">
        <w:t>So, we have a simple interface that has a function called DoSomething, whose implementation just logs messages at different log levels.</w:t>
      </w:r>
    </w:p>
    <w:p w14:paraId="1A18134F" w14:textId="77777777" w:rsidR="00681A38" w:rsidRPr="00681A38" w:rsidRDefault="00681A38" w:rsidP="00681A38">
      <w:r w:rsidRPr="00681A38">
        <w:t>Next, we will have to register the </w:t>
      </w:r>
      <w:proofErr w:type="spellStart"/>
      <w:r w:rsidRPr="00681A38">
        <w:t>DummyService</w:t>
      </w:r>
      <w:proofErr w:type="spellEnd"/>
      <w:r w:rsidRPr="00681A38">
        <w:t>, and create a Minimal API Endpoint that uses this service. Open your </w:t>
      </w:r>
      <w:proofErr w:type="spellStart"/>
      <w:r w:rsidRPr="00681A38">
        <w:t>Program.cs</w:t>
      </w:r>
      <w:proofErr w:type="spellEnd"/>
      <w:r w:rsidRPr="00681A38">
        <w:t> file and add the following.</w:t>
      </w:r>
    </w:p>
    <w:tbl>
      <w:tblPr>
        <w:tblStyle w:val="TableGrid"/>
        <w:tblW w:w="0" w:type="auto"/>
        <w:shd w:val="clear" w:color="auto" w:fill="E8E8E8" w:themeFill="background2"/>
        <w:tblLook w:val="04A0" w:firstRow="1" w:lastRow="0" w:firstColumn="1" w:lastColumn="0" w:noHBand="0" w:noVBand="1"/>
      </w:tblPr>
      <w:tblGrid>
        <w:gridCol w:w="9016"/>
      </w:tblGrid>
      <w:tr w:rsidR="00681A38" w14:paraId="210E55A6" w14:textId="77777777" w:rsidTr="00681A38">
        <w:tc>
          <w:tcPr>
            <w:tcW w:w="9016" w:type="dxa"/>
            <w:shd w:val="clear" w:color="auto" w:fill="E8E8E8" w:themeFill="background2"/>
          </w:tcPr>
          <w:p w14:paraId="52299A39" w14:textId="51C0B25C" w:rsidR="00681A38" w:rsidRDefault="00681A38" w:rsidP="002E16BB">
            <w:proofErr w:type="spellStart"/>
            <w:proofErr w:type="gramStart"/>
            <w:r w:rsidRPr="00681A38">
              <w:t>builder.Services.AddTransient</w:t>
            </w:r>
            <w:proofErr w:type="spellEnd"/>
            <w:proofErr w:type="gramEnd"/>
            <w:r w:rsidRPr="00681A38">
              <w:t>&lt;</w:t>
            </w:r>
            <w:proofErr w:type="spellStart"/>
            <w:r w:rsidRPr="00681A38">
              <w:t>IDummyService</w:t>
            </w:r>
            <w:proofErr w:type="spellEnd"/>
            <w:r w:rsidRPr="00681A38">
              <w:t xml:space="preserve">, </w:t>
            </w:r>
            <w:proofErr w:type="spellStart"/>
            <w:r w:rsidRPr="00681A38">
              <w:t>DummyService</w:t>
            </w:r>
            <w:proofErr w:type="spellEnd"/>
            <w:r w:rsidRPr="00681A38">
              <w:t>&gt;();</w:t>
            </w:r>
          </w:p>
        </w:tc>
      </w:tr>
    </w:tbl>
    <w:p w14:paraId="23E0291E" w14:textId="77777777" w:rsidR="00681A38" w:rsidRDefault="00681A38" w:rsidP="00681A38"/>
    <w:p w14:paraId="6B6A7E0D" w14:textId="00E31D1A" w:rsidR="00681A38" w:rsidRPr="002E16BB" w:rsidRDefault="00681A38" w:rsidP="00681A38">
      <w:r w:rsidRPr="00681A38">
        <w:t>This ensures that </w:t>
      </w:r>
      <w:proofErr w:type="spellStart"/>
      <w:r w:rsidRPr="00681A38">
        <w:t>IDummyService</w:t>
      </w:r>
      <w:proofErr w:type="spellEnd"/>
      <w:r w:rsidRPr="00681A38">
        <w:t> is registered into the DI Container of the application.</w:t>
      </w:r>
    </w:p>
    <w:tbl>
      <w:tblPr>
        <w:tblStyle w:val="TableGrid"/>
        <w:tblW w:w="0" w:type="auto"/>
        <w:shd w:val="clear" w:color="auto" w:fill="E8E8E8" w:themeFill="background2"/>
        <w:tblLook w:val="04A0" w:firstRow="1" w:lastRow="0" w:firstColumn="1" w:lastColumn="0" w:noHBand="0" w:noVBand="1"/>
      </w:tblPr>
      <w:tblGrid>
        <w:gridCol w:w="9016"/>
      </w:tblGrid>
      <w:tr w:rsidR="00681A38" w14:paraId="40E6DAB1" w14:textId="77777777" w:rsidTr="00681A38">
        <w:tc>
          <w:tcPr>
            <w:tcW w:w="9016" w:type="dxa"/>
            <w:shd w:val="clear" w:color="auto" w:fill="E8E8E8" w:themeFill="background2"/>
          </w:tcPr>
          <w:p w14:paraId="1EABD3BE" w14:textId="54A5B6E4" w:rsidR="00681A38" w:rsidRDefault="00681A38" w:rsidP="00681A38">
            <w:proofErr w:type="spellStart"/>
            <w:proofErr w:type="gramStart"/>
            <w:r w:rsidRPr="00681A38">
              <w:t>app.MapGet</w:t>
            </w:r>
            <w:proofErr w:type="spellEnd"/>
            <w:proofErr w:type="gramEnd"/>
            <w:r w:rsidRPr="00681A38">
              <w:t>("/", (</w:t>
            </w:r>
            <w:proofErr w:type="spellStart"/>
            <w:r w:rsidRPr="00681A38">
              <w:t>IDummyService</w:t>
            </w:r>
            <w:proofErr w:type="spellEnd"/>
            <w:r w:rsidRPr="00681A38">
              <w:t xml:space="preserve"> svc) =&gt; </w:t>
            </w:r>
            <w:proofErr w:type="spellStart"/>
            <w:r w:rsidRPr="00681A38">
              <w:t>svc.DoSomething</w:t>
            </w:r>
            <w:proofErr w:type="spellEnd"/>
            <w:r w:rsidRPr="00681A38">
              <w:t>());</w:t>
            </w:r>
          </w:p>
        </w:tc>
      </w:tr>
    </w:tbl>
    <w:p w14:paraId="78E56F81" w14:textId="77777777" w:rsidR="00C04A4C" w:rsidRPr="00C04A4C" w:rsidRDefault="00C04A4C" w:rsidP="00C04A4C">
      <w:r w:rsidRPr="00C04A4C">
        <w:t>And, the above is the code to register an (GET) API endpoint at the root of the application</w:t>
      </w:r>
      <w:proofErr w:type="gramStart"/>
      <w:r w:rsidRPr="00C04A4C">
        <w:t>, ”</w:t>
      </w:r>
      <w:proofErr w:type="gramEnd"/>
      <w:r w:rsidRPr="00C04A4C">
        <w:t>/” which in turn invokes the DoSomething method of the Dummy interface.</w:t>
      </w:r>
    </w:p>
    <w:p w14:paraId="14F39A82" w14:textId="77777777" w:rsidR="00C04A4C" w:rsidRPr="00C04A4C" w:rsidRDefault="00C04A4C" w:rsidP="00C04A4C">
      <w:r w:rsidRPr="00C04A4C">
        <w:t>That’s everything! Let’s build our application and run it.</w:t>
      </w:r>
    </w:p>
    <w:p w14:paraId="15C9F566" w14:textId="07FAF265" w:rsidR="00681A38" w:rsidRDefault="00C04A4C" w:rsidP="00681A38">
      <w:r>
        <w:rPr>
          <w:noProof/>
        </w:rPr>
        <w:lastRenderedPageBreak/>
        <w:drawing>
          <wp:inline distT="0" distB="0" distL="0" distR="0" wp14:anchorId="4131C5C9" wp14:editId="34401C96">
            <wp:extent cx="4224579" cy="1897925"/>
            <wp:effectExtent l="0" t="0" r="5080" b="7620"/>
            <wp:docPr id="200277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7187" name="Picture 1" descr="A screenshot of a computer&#10;&#10;Description automatically generated"/>
                    <pic:cNvPicPr/>
                  </pic:nvPicPr>
                  <pic:blipFill>
                    <a:blip r:embed="rId7"/>
                    <a:stretch>
                      <a:fillRect/>
                    </a:stretch>
                  </pic:blipFill>
                  <pic:spPr>
                    <a:xfrm>
                      <a:off x="0" y="0"/>
                      <a:ext cx="4229927" cy="1900328"/>
                    </a:xfrm>
                    <a:prstGeom prst="rect">
                      <a:avLst/>
                    </a:prstGeom>
                  </pic:spPr>
                </pic:pic>
              </a:graphicData>
            </a:graphic>
          </wp:inline>
        </w:drawing>
      </w:r>
    </w:p>
    <w:p w14:paraId="1EDBFC8E" w14:textId="77777777" w:rsidR="00C04A4C" w:rsidRPr="00C04A4C" w:rsidRDefault="00C04A4C" w:rsidP="00C04A4C">
      <w:r w:rsidRPr="00C04A4C">
        <w:t>You will be able to see our new API endpoint show up on Swagger. I have sent a GET request to this endpoint.</w:t>
      </w:r>
    </w:p>
    <w:p w14:paraId="7429D165" w14:textId="24D0EBDE" w:rsidR="00C04A4C" w:rsidRDefault="00C04A4C" w:rsidP="00681A38">
      <w:r>
        <w:rPr>
          <w:noProof/>
        </w:rPr>
        <w:drawing>
          <wp:inline distT="0" distB="0" distL="0" distR="0" wp14:anchorId="7DF57C83" wp14:editId="16D2E149">
            <wp:extent cx="4802480" cy="1280697"/>
            <wp:effectExtent l="0" t="0" r="0" b="0"/>
            <wp:docPr id="185783856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38562" name="Picture 1" descr="A screen shot of a computer&#10;&#10;Description automatically generated"/>
                    <pic:cNvPicPr/>
                  </pic:nvPicPr>
                  <pic:blipFill>
                    <a:blip r:embed="rId8"/>
                    <a:stretch>
                      <a:fillRect/>
                    </a:stretch>
                  </pic:blipFill>
                  <pic:spPr>
                    <a:xfrm>
                      <a:off x="0" y="0"/>
                      <a:ext cx="4822813" cy="1286119"/>
                    </a:xfrm>
                    <a:prstGeom prst="rect">
                      <a:avLst/>
                    </a:prstGeom>
                  </pic:spPr>
                </pic:pic>
              </a:graphicData>
            </a:graphic>
          </wp:inline>
        </w:drawing>
      </w:r>
    </w:p>
    <w:p w14:paraId="1CEE1258" w14:textId="77777777" w:rsidR="009A26CF" w:rsidRPr="009A26CF" w:rsidRDefault="009A26CF" w:rsidP="009A26CF">
      <w:r w:rsidRPr="009A26CF">
        <w:t>Note that only the Information and Fatal logs are visible. This is solely because we have set the Minimum Log level to Information, and thus the Debug Logs will be skipped. Now, If you want to show the debug logs as well, simply go to your </w:t>
      </w:r>
      <w:proofErr w:type="spellStart"/>
      <w:proofErr w:type="gramStart"/>
      <w:r w:rsidRPr="009A26CF">
        <w:t>appsettings.json</w:t>
      </w:r>
      <w:proofErr w:type="spellEnd"/>
      <w:proofErr w:type="gramEnd"/>
      <w:r w:rsidRPr="009A26CF">
        <w:t> and set the </w:t>
      </w:r>
      <w:proofErr w:type="spellStart"/>
      <w:r w:rsidRPr="009A26CF">
        <w:t>Serilog</w:t>
      </w:r>
      <w:proofErr w:type="spellEnd"/>
      <w:r w:rsidRPr="009A26CF">
        <w:t xml:space="preserve"> &gt; </w:t>
      </w:r>
      <w:proofErr w:type="spellStart"/>
      <w:r w:rsidRPr="009A26CF">
        <w:t>MinimumLevel</w:t>
      </w:r>
      <w:proofErr w:type="spellEnd"/>
      <w:r w:rsidRPr="009A26CF">
        <w:t xml:space="preserve"> &gt; Default value to Debug.</w:t>
      </w:r>
    </w:p>
    <w:p w14:paraId="74426E7E" w14:textId="77777777" w:rsidR="009A26CF" w:rsidRPr="009A26CF" w:rsidRDefault="009A26CF" w:rsidP="009A26CF">
      <w:r w:rsidRPr="009A26CF">
        <w:t xml:space="preserve">As you see, with minimal changes we have already switched entirely to </w:t>
      </w:r>
      <w:proofErr w:type="spellStart"/>
      <w:r w:rsidRPr="009A26CF">
        <w:t>Serilog</w:t>
      </w:r>
      <w:proofErr w:type="spellEnd"/>
      <w:r w:rsidRPr="009A26CF">
        <w:t xml:space="preserve"> Logging for our ASP.NET Core application.</w:t>
      </w:r>
    </w:p>
    <w:p w14:paraId="3395BE47" w14:textId="77777777" w:rsidR="009A26CF" w:rsidRPr="009A26CF" w:rsidRDefault="009A26CF" w:rsidP="009A26CF">
      <w:r w:rsidRPr="009A26CF">
        <w:t xml:space="preserve">Configuring </w:t>
      </w:r>
      <w:proofErr w:type="spellStart"/>
      <w:r w:rsidRPr="009A26CF">
        <w:t>Serilog</w:t>
      </w:r>
      <w:proofErr w:type="spellEnd"/>
    </w:p>
    <w:p w14:paraId="12B16FDB" w14:textId="77777777" w:rsidR="009A26CF" w:rsidRPr="009A26CF" w:rsidRDefault="009A26CF" w:rsidP="009A26CF">
      <w:r w:rsidRPr="009A26CF">
        <w:t xml:space="preserve">Let’s get into the Configurations! Basically, there are two ways of configuring </w:t>
      </w:r>
      <w:proofErr w:type="spellStart"/>
      <w:r w:rsidRPr="009A26CF">
        <w:t>Serilog</w:t>
      </w:r>
      <w:proofErr w:type="spellEnd"/>
      <w:r w:rsidRPr="009A26CF">
        <w:t xml:space="preserve"> in your .NET Applications, and it depends on your requirements. You can either use </w:t>
      </w:r>
      <w:proofErr w:type="spellStart"/>
      <w:proofErr w:type="gramStart"/>
      <w:r w:rsidRPr="009A26CF">
        <w:t>appsettings.json</w:t>
      </w:r>
      <w:proofErr w:type="spellEnd"/>
      <w:proofErr w:type="gramEnd"/>
      <w:r w:rsidRPr="009A26CF">
        <w:t xml:space="preserve"> or Fluent API to configure </w:t>
      </w:r>
      <w:proofErr w:type="spellStart"/>
      <w:r w:rsidRPr="009A26CF">
        <w:t>Serilog</w:t>
      </w:r>
      <w:proofErr w:type="spellEnd"/>
      <w:r w:rsidRPr="009A26CF">
        <w:t xml:space="preserve"> in a more hard-coded way.</w:t>
      </w:r>
    </w:p>
    <w:p w14:paraId="3C1CD1AA" w14:textId="77777777" w:rsidR="009A26CF" w:rsidRPr="009A26CF" w:rsidRDefault="009A26CF" w:rsidP="009A26CF">
      <w:r w:rsidRPr="009A26CF">
        <w:t xml:space="preserve">Configuring via </w:t>
      </w:r>
      <w:proofErr w:type="spellStart"/>
      <w:proofErr w:type="gramStart"/>
      <w:r w:rsidRPr="009A26CF">
        <w:t>appsettings.json</w:t>
      </w:r>
      <w:proofErr w:type="spellEnd"/>
      <w:proofErr w:type="gramEnd"/>
      <w:r w:rsidRPr="009A26CF">
        <w:t xml:space="preserve"> (Recommended)</w:t>
      </w:r>
    </w:p>
    <w:p w14:paraId="38A44DEF" w14:textId="77777777" w:rsidR="009A26CF" w:rsidRPr="009A26CF" w:rsidRDefault="009A26CF" w:rsidP="009A26CF">
      <w:r w:rsidRPr="009A26CF">
        <w:t>In the earlier code, we had used </w:t>
      </w:r>
      <w:proofErr w:type="spellStart"/>
      <w:proofErr w:type="gramStart"/>
      <w:r w:rsidRPr="009A26CF">
        <w:t>logger.ReadFrom.Configuration</w:t>
      </w:r>
      <w:proofErr w:type="spellEnd"/>
      <w:proofErr w:type="gramEnd"/>
      <w:r w:rsidRPr="009A26CF">
        <w:t>(</w:t>
      </w:r>
      <w:proofErr w:type="spellStart"/>
      <w:r w:rsidRPr="009A26CF">
        <w:t>context.Configuration</w:t>
      </w:r>
      <w:proofErr w:type="spellEnd"/>
      <w:r w:rsidRPr="009A26CF">
        <w:t>); to ensure that the logger can read from </w:t>
      </w:r>
      <w:proofErr w:type="spellStart"/>
      <w:r w:rsidRPr="009A26CF">
        <w:t>appsettings.json</w:t>
      </w:r>
      <w:proofErr w:type="spellEnd"/>
      <w:r w:rsidRPr="009A26CF">
        <w:t>. This is the recommended approach since it allows us to define different configurations per environment.</w:t>
      </w:r>
    </w:p>
    <w:p w14:paraId="5D402EB6" w14:textId="77777777" w:rsidR="009A26CF" w:rsidRPr="009A26CF" w:rsidRDefault="009A26CF" w:rsidP="009A26CF">
      <w:proofErr w:type="spellStart"/>
      <w:r w:rsidRPr="009A26CF">
        <w:t>Serilog</w:t>
      </w:r>
      <w:proofErr w:type="spellEnd"/>
      <w:r w:rsidRPr="009A26CF">
        <w:t xml:space="preserve"> Sinks</w:t>
      </w:r>
    </w:p>
    <w:p w14:paraId="024CD7AF" w14:textId="77777777" w:rsidR="009A26CF" w:rsidRPr="009A26CF" w:rsidRDefault="009A26CF" w:rsidP="009A26CF">
      <w:proofErr w:type="spellStart"/>
      <w:r w:rsidRPr="009A26CF">
        <w:t>Serilog</w:t>
      </w:r>
      <w:proofErr w:type="spellEnd"/>
      <w:r w:rsidRPr="009A26CF">
        <w:t xml:space="preserve"> supports writing logs to multiple targets like Console, File, </w:t>
      </w:r>
      <w:hyperlink r:id="rId9" w:history="1">
        <w:r w:rsidRPr="009A26CF">
          <w:rPr>
            <w:rStyle w:val="Hyperlink"/>
          </w:rPr>
          <w:t>Amazon CloudWatch</w:t>
        </w:r>
      </w:hyperlink>
      <w:r w:rsidRPr="009A26CF">
        <w:t>, DynamoDB, SEQ, SQL Server, MongoDB, and a ton of other providers. </w:t>
      </w:r>
      <w:hyperlink r:id="rId10" w:history="1">
        <w:r w:rsidRPr="009A26CF">
          <w:rPr>
            <w:rStyle w:val="Hyperlink"/>
          </w:rPr>
          <w:t>Read the entire list here</w:t>
        </w:r>
      </w:hyperlink>
      <w:r w:rsidRPr="009A26CF">
        <w:t xml:space="preserve">. </w:t>
      </w:r>
      <w:proofErr w:type="spellStart"/>
      <w:r w:rsidRPr="009A26CF">
        <w:t>Serilog</w:t>
      </w:r>
      <w:proofErr w:type="spellEnd"/>
      <w:r w:rsidRPr="009A26CF">
        <w:t xml:space="preserve"> Sinks in simpler words relate to destinations for logging the data.</w:t>
      </w:r>
    </w:p>
    <w:p w14:paraId="58FB06B3" w14:textId="77777777" w:rsidR="009A26CF" w:rsidRPr="009A26CF" w:rsidRDefault="009A26CF" w:rsidP="009A26CF">
      <w:r w:rsidRPr="009A26CF">
        <w:t xml:space="preserve">We will explore a couple of </w:t>
      </w:r>
      <w:proofErr w:type="spellStart"/>
      <w:r w:rsidRPr="009A26CF">
        <w:t>Serilog</w:t>
      </w:r>
      <w:proofErr w:type="spellEnd"/>
      <w:r w:rsidRPr="009A26CF">
        <w:t xml:space="preserve"> Sinks and configure them on our </w:t>
      </w:r>
      <w:proofErr w:type="spellStart"/>
      <w:proofErr w:type="gramStart"/>
      <w:r w:rsidRPr="009A26CF">
        <w:t>appsettings.json</w:t>
      </w:r>
      <w:proofErr w:type="spellEnd"/>
      <w:proofErr w:type="gramEnd"/>
      <w:r w:rsidRPr="009A26CF">
        <w:t>.</w:t>
      </w:r>
    </w:p>
    <w:p w14:paraId="313CEEBA" w14:textId="77777777" w:rsidR="009A26CF" w:rsidRPr="009A26CF" w:rsidRDefault="009A26CF" w:rsidP="009A26CF">
      <w:r w:rsidRPr="009A26CF">
        <w:t>File</w:t>
      </w:r>
    </w:p>
    <w:p w14:paraId="099F1D0E" w14:textId="77777777" w:rsidR="009A26CF" w:rsidRPr="009A26CF" w:rsidRDefault="009A26CF" w:rsidP="009A26CF">
      <w:r w:rsidRPr="009A26CF">
        <w:lastRenderedPageBreak/>
        <w:t xml:space="preserve">By default, </w:t>
      </w:r>
      <w:proofErr w:type="spellStart"/>
      <w:r w:rsidRPr="009A26CF">
        <w:t>Serilog</w:t>
      </w:r>
      <w:proofErr w:type="spellEnd"/>
      <w:r w:rsidRPr="009A26CF">
        <w:t xml:space="preserve"> ships with File and Console sinks. This means you don’t have to install any additional packages to be able to log into Console or File. We have already tested Console-based logging. To enable logging data to file, open up </w:t>
      </w:r>
      <w:proofErr w:type="spellStart"/>
      <w:proofErr w:type="gramStart"/>
      <w:r w:rsidRPr="009A26CF">
        <w:t>appsettings.json</w:t>
      </w:r>
      <w:proofErr w:type="spellEnd"/>
      <w:proofErr w:type="gramEnd"/>
      <w:r w:rsidRPr="009A26CF">
        <w:t> and add the highlighted code.</w:t>
      </w:r>
    </w:p>
    <w:tbl>
      <w:tblPr>
        <w:tblStyle w:val="TableGrid"/>
        <w:tblW w:w="0" w:type="auto"/>
        <w:shd w:val="clear" w:color="auto" w:fill="E8E8E8" w:themeFill="background2"/>
        <w:tblLook w:val="04A0" w:firstRow="1" w:lastRow="0" w:firstColumn="1" w:lastColumn="0" w:noHBand="0" w:noVBand="1"/>
      </w:tblPr>
      <w:tblGrid>
        <w:gridCol w:w="9016"/>
      </w:tblGrid>
      <w:tr w:rsidR="009A26CF" w14:paraId="06C63067" w14:textId="77777777" w:rsidTr="009A26CF">
        <w:tc>
          <w:tcPr>
            <w:tcW w:w="9016" w:type="dxa"/>
            <w:shd w:val="clear" w:color="auto" w:fill="E8E8E8" w:themeFill="background2"/>
          </w:tcPr>
          <w:p w14:paraId="6E4C7232" w14:textId="77777777" w:rsidR="009A26CF" w:rsidRDefault="009A26CF" w:rsidP="009A26CF">
            <w:r>
              <w:t>{</w:t>
            </w:r>
          </w:p>
          <w:p w14:paraId="05C5EB71" w14:textId="77777777" w:rsidR="009A26CF" w:rsidRDefault="009A26CF" w:rsidP="009A26CF">
            <w:r>
              <w:t xml:space="preserve">  "</w:t>
            </w:r>
            <w:proofErr w:type="spellStart"/>
            <w:r>
              <w:t>Serilog</w:t>
            </w:r>
            <w:proofErr w:type="spellEnd"/>
            <w:r>
              <w:t>": {</w:t>
            </w:r>
          </w:p>
          <w:p w14:paraId="14E60A85" w14:textId="77777777" w:rsidR="009A26CF" w:rsidRDefault="009A26CF" w:rsidP="009A26CF">
            <w:r>
              <w:t xml:space="preserve">    "</w:t>
            </w:r>
            <w:proofErr w:type="spellStart"/>
            <w:r>
              <w:t>MinimumLevel</w:t>
            </w:r>
            <w:proofErr w:type="spellEnd"/>
            <w:r>
              <w:t>": {</w:t>
            </w:r>
          </w:p>
          <w:p w14:paraId="582E5A32" w14:textId="77777777" w:rsidR="009A26CF" w:rsidRDefault="009A26CF" w:rsidP="009A26CF">
            <w:r>
              <w:t xml:space="preserve">      "Default": "Information",</w:t>
            </w:r>
          </w:p>
          <w:p w14:paraId="05470DC1" w14:textId="77777777" w:rsidR="009A26CF" w:rsidRDefault="009A26CF" w:rsidP="009A26CF">
            <w:r>
              <w:t xml:space="preserve">      "Override": {</w:t>
            </w:r>
          </w:p>
          <w:p w14:paraId="11E75392" w14:textId="77777777" w:rsidR="009A26CF" w:rsidRDefault="009A26CF" w:rsidP="009A26CF">
            <w:r>
              <w:t xml:space="preserve">        "Microsoft": "Warning",</w:t>
            </w:r>
          </w:p>
          <w:p w14:paraId="727DD330" w14:textId="77777777" w:rsidR="009A26CF" w:rsidRDefault="009A26CF" w:rsidP="009A26CF">
            <w:r>
              <w:t xml:space="preserve">        "</w:t>
            </w:r>
            <w:proofErr w:type="spellStart"/>
            <w:proofErr w:type="gramStart"/>
            <w:r>
              <w:t>Microsoft.AspNetCore.Hosting.Diagnostics</w:t>
            </w:r>
            <w:proofErr w:type="spellEnd"/>
            <w:proofErr w:type="gramEnd"/>
            <w:r>
              <w:t>": "Error",</w:t>
            </w:r>
          </w:p>
          <w:p w14:paraId="601BDFC2" w14:textId="77777777" w:rsidR="009A26CF" w:rsidRDefault="009A26CF" w:rsidP="009A26CF">
            <w:r>
              <w:t xml:space="preserve">        "</w:t>
            </w:r>
            <w:proofErr w:type="spellStart"/>
            <w:proofErr w:type="gramStart"/>
            <w:r>
              <w:t>Microsoft.Hosting.Lifetime</w:t>
            </w:r>
            <w:proofErr w:type="spellEnd"/>
            <w:proofErr w:type="gramEnd"/>
            <w:r>
              <w:t>": "Information"</w:t>
            </w:r>
          </w:p>
          <w:p w14:paraId="2863F11E" w14:textId="77777777" w:rsidR="009A26CF" w:rsidRDefault="009A26CF" w:rsidP="009A26CF">
            <w:r>
              <w:t xml:space="preserve">      }</w:t>
            </w:r>
          </w:p>
          <w:p w14:paraId="1D25C4FF" w14:textId="77777777" w:rsidR="009A26CF" w:rsidRDefault="009A26CF" w:rsidP="009A26CF">
            <w:r>
              <w:t xml:space="preserve">    },</w:t>
            </w:r>
          </w:p>
          <w:p w14:paraId="4D032DD9" w14:textId="77777777" w:rsidR="009A26CF" w:rsidRDefault="009A26CF" w:rsidP="009A26CF">
            <w:r>
              <w:t xml:space="preserve">    "</w:t>
            </w:r>
            <w:proofErr w:type="spellStart"/>
            <w:r>
              <w:t>WriteTo</w:t>
            </w:r>
            <w:proofErr w:type="spellEnd"/>
            <w:r>
              <w:t>": [</w:t>
            </w:r>
          </w:p>
          <w:p w14:paraId="0E02B50D" w14:textId="77777777" w:rsidR="009A26CF" w:rsidRDefault="009A26CF" w:rsidP="009A26CF">
            <w:r>
              <w:t xml:space="preserve">      {</w:t>
            </w:r>
          </w:p>
          <w:p w14:paraId="18E877AF" w14:textId="77777777" w:rsidR="009A26CF" w:rsidRDefault="009A26CF" w:rsidP="009A26CF">
            <w:r>
              <w:t xml:space="preserve">        "Name": "File",</w:t>
            </w:r>
          </w:p>
          <w:p w14:paraId="294444C0" w14:textId="77777777" w:rsidR="009A26CF" w:rsidRDefault="009A26CF" w:rsidP="009A26CF">
            <w:r>
              <w:t xml:space="preserve">        "</w:t>
            </w:r>
            <w:proofErr w:type="spellStart"/>
            <w:r>
              <w:t>Args</w:t>
            </w:r>
            <w:proofErr w:type="spellEnd"/>
            <w:r>
              <w:t>": {</w:t>
            </w:r>
          </w:p>
          <w:p w14:paraId="3B0E3ADD" w14:textId="77777777" w:rsidR="009A26CF" w:rsidRDefault="009A26CF" w:rsidP="009A26CF">
            <w:r>
              <w:t xml:space="preserve">          "path": "D:\\Logs\\log.txt",</w:t>
            </w:r>
          </w:p>
          <w:p w14:paraId="2BF50435" w14:textId="77777777" w:rsidR="009A26CF" w:rsidRDefault="009A26CF" w:rsidP="009A26CF">
            <w:r>
              <w:t xml:space="preserve">          "</w:t>
            </w:r>
            <w:proofErr w:type="spellStart"/>
            <w:r>
              <w:t>rollingInterval</w:t>
            </w:r>
            <w:proofErr w:type="spellEnd"/>
            <w:r>
              <w:t>": "Day"</w:t>
            </w:r>
          </w:p>
          <w:p w14:paraId="71AF2983" w14:textId="77777777" w:rsidR="009A26CF" w:rsidRDefault="009A26CF" w:rsidP="009A26CF">
            <w:r>
              <w:t xml:space="preserve">        }</w:t>
            </w:r>
          </w:p>
          <w:p w14:paraId="67D872A2" w14:textId="77777777" w:rsidR="009A26CF" w:rsidRDefault="009A26CF" w:rsidP="009A26CF">
            <w:r>
              <w:t xml:space="preserve">      }</w:t>
            </w:r>
          </w:p>
          <w:p w14:paraId="75B2AE5A" w14:textId="77777777" w:rsidR="009A26CF" w:rsidRDefault="009A26CF" w:rsidP="009A26CF">
            <w:r>
              <w:t xml:space="preserve">    ]</w:t>
            </w:r>
          </w:p>
          <w:p w14:paraId="62D7BC69" w14:textId="77777777" w:rsidR="009A26CF" w:rsidRDefault="009A26CF" w:rsidP="009A26CF">
            <w:r>
              <w:t xml:space="preserve">  },</w:t>
            </w:r>
          </w:p>
          <w:p w14:paraId="096402F5" w14:textId="77777777" w:rsidR="009A26CF" w:rsidRDefault="009A26CF" w:rsidP="009A26CF">
            <w:r>
              <w:t xml:space="preserve">  "</w:t>
            </w:r>
            <w:proofErr w:type="spellStart"/>
            <w:r>
              <w:t>AllowedHosts</w:t>
            </w:r>
            <w:proofErr w:type="spellEnd"/>
            <w:r>
              <w:t>": "*"</w:t>
            </w:r>
          </w:p>
          <w:p w14:paraId="74E4C0D2" w14:textId="5CD21950" w:rsidR="009A26CF" w:rsidRDefault="009A26CF" w:rsidP="009A26CF">
            <w:r>
              <w:t>}</w:t>
            </w:r>
          </w:p>
        </w:tc>
      </w:tr>
    </w:tbl>
    <w:p w14:paraId="7C45C301" w14:textId="08C4EA59" w:rsidR="009A26CF" w:rsidRDefault="009A26CF" w:rsidP="00681A38">
      <w:r w:rsidRPr="009A26CF">
        <w:t>Here, we added a </w:t>
      </w:r>
      <w:proofErr w:type="spellStart"/>
      <w:r w:rsidRPr="009A26CF">
        <w:t>WriteTo</w:t>
      </w:r>
      <w:proofErr w:type="spellEnd"/>
      <w:r w:rsidRPr="009A26CF">
        <w:t> Section, and declared the sink as File. In the arguments, we passed the path of the text file and defined the rolling interval as Day. This ensures that a new log file will be created daily to keep file sizes in control.</w:t>
      </w:r>
    </w:p>
    <w:p w14:paraId="69F6C5D6" w14:textId="34EE32A1" w:rsidR="009A26CF" w:rsidRDefault="009A26CF" w:rsidP="00681A38">
      <w:r>
        <w:rPr>
          <w:noProof/>
        </w:rPr>
        <w:drawing>
          <wp:inline distT="0" distB="0" distL="0" distR="0" wp14:anchorId="31191113" wp14:editId="7D346CC6">
            <wp:extent cx="2528201" cy="1945157"/>
            <wp:effectExtent l="0" t="0" r="5715" b="0"/>
            <wp:docPr id="28037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865" name="Picture 1" descr="A screenshot of a computer&#10;&#10;Description automatically generated"/>
                    <pic:cNvPicPr/>
                  </pic:nvPicPr>
                  <pic:blipFill>
                    <a:blip r:embed="rId11"/>
                    <a:stretch>
                      <a:fillRect/>
                    </a:stretch>
                  </pic:blipFill>
                  <pic:spPr>
                    <a:xfrm>
                      <a:off x="0" y="0"/>
                      <a:ext cx="2532830" cy="1948719"/>
                    </a:xfrm>
                    <a:prstGeom prst="rect">
                      <a:avLst/>
                    </a:prstGeom>
                  </pic:spPr>
                </pic:pic>
              </a:graphicData>
            </a:graphic>
          </wp:inline>
        </w:drawing>
      </w:r>
    </w:p>
    <w:p w14:paraId="25BD8FEA" w14:textId="77777777" w:rsidR="009A26CF" w:rsidRPr="009A26CF" w:rsidRDefault="009A26CF" w:rsidP="009A26CF">
      <w:r w:rsidRPr="009A26CF">
        <w:t>You can see that the filename has been appended with the time information.</w:t>
      </w:r>
    </w:p>
    <w:p w14:paraId="7446DB4C" w14:textId="77777777" w:rsidR="009A26CF" w:rsidRPr="009A26CF" w:rsidRDefault="009A26CF" w:rsidP="009A26CF">
      <w:r w:rsidRPr="009A26CF">
        <w:t>If you want to clean up older log files, you can set up the </w:t>
      </w:r>
      <w:proofErr w:type="spellStart"/>
      <w:r w:rsidRPr="009A26CF">
        <w:t>retainedFileCountLimit</w:t>
      </w:r>
      <w:proofErr w:type="spellEnd"/>
      <w:r w:rsidRPr="009A26CF">
        <w:t> property as well in the arguments. By default, 31 files are retained, and the older ones will be deleted.</w:t>
      </w:r>
    </w:p>
    <w:p w14:paraId="5D57E3E6" w14:textId="77777777" w:rsidR="009A26CF" w:rsidRPr="009A26CF" w:rsidRDefault="009A26CF" w:rsidP="009A26CF">
      <w:r w:rsidRPr="009A26CF">
        <w:t>Similarly, you can also create log files based on the file sizes. For this, you need to set the </w:t>
      </w:r>
      <w:proofErr w:type="spellStart"/>
      <w:r w:rsidRPr="009A26CF">
        <w:t>fileSizeLimitBytes</w:t>
      </w:r>
      <w:proofErr w:type="spellEnd"/>
      <w:r w:rsidRPr="009A26CF">
        <w:t> property and set </w:t>
      </w:r>
      <w:proofErr w:type="spellStart"/>
      <w:r w:rsidRPr="009A26CF">
        <w:t>rollOnFileSizeLimit</w:t>
      </w:r>
      <w:proofErr w:type="spellEnd"/>
      <w:r w:rsidRPr="009A26CF">
        <w:t> to true. The default </w:t>
      </w:r>
      <w:proofErr w:type="spellStart"/>
      <w:r w:rsidRPr="009A26CF">
        <w:t>FileSizeLimitBytes</w:t>
      </w:r>
      <w:proofErr w:type="spellEnd"/>
      <w:r w:rsidRPr="009A26CF">
        <w:t> is set to 1 GB. So, once your log file size crosses the 1 GB mark, a new file will be rolled out with names like,</w:t>
      </w:r>
    </w:p>
    <w:p w14:paraId="3B9C9903" w14:textId="77777777" w:rsidR="009A26CF" w:rsidRPr="009A26CF" w:rsidRDefault="009A26CF" w:rsidP="009A26CF">
      <w:r w:rsidRPr="009A26CF">
        <w:lastRenderedPageBreak/>
        <w:t>log.txt</w:t>
      </w:r>
    </w:p>
    <w:p w14:paraId="01A6EC20" w14:textId="77777777" w:rsidR="009A26CF" w:rsidRPr="009A26CF" w:rsidRDefault="009A26CF" w:rsidP="009A26CF">
      <w:r w:rsidRPr="009A26CF">
        <w:t>log_001.txt</w:t>
      </w:r>
    </w:p>
    <w:p w14:paraId="7BBD278B" w14:textId="77777777" w:rsidR="009A26CF" w:rsidRPr="009A26CF" w:rsidRDefault="009A26CF" w:rsidP="009A26CF">
      <w:r w:rsidRPr="009A26CF">
        <w:t>log_002.txt</w:t>
      </w:r>
    </w:p>
    <w:p w14:paraId="5CD26CD5" w14:textId="77777777" w:rsidR="009A26CF" w:rsidRDefault="009A26CF" w:rsidP="009A26CF"/>
    <w:p w14:paraId="45192374" w14:textId="6DF14AE0" w:rsidR="009A26CF" w:rsidRPr="009A26CF" w:rsidRDefault="009A26CF" w:rsidP="009A26CF">
      <w:r w:rsidRPr="009A26CF">
        <w:t>Here is the data logged into the text file. As simple as that!</w:t>
      </w:r>
    </w:p>
    <w:p w14:paraId="0AA85C71" w14:textId="43A87263" w:rsidR="009A26CF" w:rsidRDefault="009A26CF" w:rsidP="00681A38">
      <w:r>
        <w:rPr>
          <w:noProof/>
        </w:rPr>
        <w:drawing>
          <wp:inline distT="0" distB="0" distL="0" distR="0" wp14:anchorId="30391CE1" wp14:editId="5027810A">
            <wp:extent cx="5731510" cy="1543685"/>
            <wp:effectExtent l="0" t="0" r="2540" b="0"/>
            <wp:docPr id="729762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62522" name="Picture 1" descr="A screenshot of a computer&#10;&#10;Description automatically generated"/>
                    <pic:cNvPicPr/>
                  </pic:nvPicPr>
                  <pic:blipFill>
                    <a:blip r:embed="rId12"/>
                    <a:stretch>
                      <a:fillRect/>
                    </a:stretch>
                  </pic:blipFill>
                  <pic:spPr>
                    <a:xfrm>
                      <a:off x="0" y="0"/>
                      <a:ext cx="5731510" cy="1543685"/>
                    </a:xfrm>
                    <a:prstGeom prst="rect">
                      <a:avLst/>
                    </a:prstGeom>
                  </pic:spPr>
                </pic:pic>
              </a:graphicData>
            </a:graphic>
          </wp:inline>
        </w:drawing>
      </w:r>
    </w:p>
    <w:p w14:paraId="62C3441B" w14:textId="77777777" w:rsidR="009A26CF" w:rsidRPr="009A26CF" w:rsidRDefault="009A26CF" w:rsidP="009A26CF">
      <w:r w:rsidRPr="009A26CF">
        <w:t>Custom Output Message Formats</w:t>
      </w:r>
    </w:p>
    <w:p w14:paraId="7818BB0B" w14:textId="77777777" w:rsidR="009A26CF" w:rsidRPr="009A26CF" w:rsidRDefault="009A26CF" w:rsidP="009A26CF">
      <w:r w:rsidRPr="009A26CF">
        <w:t>Additionally, if you want to configure the output/message format, you can simply add the </w:t>
      </w:r>
      <w:proofErr w:type="spellStart"/>
      <w:r w:rsidRPr="009A26CF">
        <w:t>outputTemplate</w:t>
      </w:r>
      <w:proofErr w:type="spellEnd"/>
      <w:r w:rsidRPr="009A26CF">
        <w:t> property to the arguments of the sink. For example, I have given the following configuration.</w:t>
      </w:r>
    </w:p>
    <w:tbl>
      <w:tblPr>
        <w:tblStyle w:val="TableGrid"/>
        <w:tblW w:w="0" w:type="auto"/>
        <w:shd w:val="clear" w:color="auto" w:fill="E8E8E8" w:themeFill="background2"/>
        <w:tblLook w:val="04A0" w:firstRow="1" w:lastRow="0" w:firstColumn="1" w:lastColumn="0" w:noHBand="0" w:noVBand="1"/>
      </w:tblPr>
      <w:tblGrid>
        <w:gridCol w:w="9016"/>
      </w:tblGrid>
      <w:tr w:rsidR="009A26CF" w14:paraId="6D423A67" w14:textId="77777777" w:rsidTr="009A26CF">
        <w:tc>
          <w:tcPr>
            <w:tcW w:w="9016" w:type="dxa"/>
            <w:shd w:val="clear" w:color="auto" w:fill="E8E8E8" w:themeFill="background2"/>
          </w:tcPr>
          <w:p w14:paraId="2AF0A6F8" w14:textId="47996808" w:rsidR="009A26CF" w:rsidRDefault="009A26CF" w:rsidP="00681A38">
            <w:r w:rsidRPr="009A26CF">
              <w:t>"</w:t>
            </w:r>
            <w:proofErr w:type="spellStart"/>
            <w:r w:rsidRPr="009A26CF">
              <w:t>outputTemplate</w:t>
            </w:r>
            <w:proofErr w:type="spellEnd"/>
            <w:r w:rsidRPr="009A26CF">
              <w:t>": "{Message}{NewLine:</w:t>
            </w:r>
            <w:proofErr w:type="gramStart"/>
            <w:r w:rsidRPr="009A26CF">
              <w:t>1}{</w:t>
            </w:r>
            <w:proofErr w:type="gramEnd"/>
            <w:r w:rsidRPr="009A26CF">
              <w:t>Exception:1}"</w:t>
            </w:r>
          </w:p>
        </w:tc>
      </w:tr>
    </w:tbl>
    <w:p w14:paraId="248C0D2F" w14:textId="77777777" w:rsidR="009A26CF" w:rsidRDefault="009A26CF" w:rsidP="009A26CF"/>
    <w:p w14:paraId="2BBA70A9" w14:textId="27E558CA" w:rsidR="009A26CF" w:rsidRPr="009A26CF" w:rsidRDefault="009A26CF" w:rsidP="009A26CF">
      <w:r w:rsidRPr="009A26CF">
        <w:t>If you run your application, you can see the following logs in your text file, this time without any timestamp data.</w:t>
      </w:r>
    </w:p>
    <w:p w14:paraId="419CC21E" w14:textId="56F10E3C" w:rsidR="009A26CF" w:rsidRDefault="009A26CF" w:rsidP="00681A38">
      <w:r>
        <w:rPr>
          <w:noProof/>
        </w:rPr>
        <w:drawing>
          <wp:inline distT="0" distB="0" distL="0" distR="0" wp14:anchorId="78BBE5B1" wp14:editId="6004E947">
            <wp:extent cx="5731510" cy="1285240"/>
            <wp:effectExtent l="0" t="0" r="2540" b="0"/>
            <wp:docPr id="532623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23673" name="Picture 1" descr="A screenshot of a computer&#10;&#10;Description automatically generated"/>
                    <pic:cNvPicPr/>
                  </pic:nvPicPr>
                  <pic:blipFill>
                    <a:blip r:embed="rId13"/>
                    <a:stretch>
                      <a:fillRect/>
                    </a:stretch>
                  </pic:blipFill>
                  <pic:spPr>
                    <a:xfrm>
                      <a:off x="0" y="0"/>
                      <a:ext cx="5731510" cy="1285240"/>
                    </a:xfrm>
                    <a:prstGeom prst="rect">
                      <a:avLst/>
                    </a:prstGeom>
                  </pic:spPr>
                </pic:pic>
              </a:graphicData>
            </a:graphic>
          </wp:inline>
        </w:drawing>
      </w:r>
    </w:p>
    <w:p w14:paraId="5B88294B" w14:textId="77777777" w:rsidR="009A26CF" w:rsidRPr="009A26CF" w:rsidRDefault="009A26CF" w:rsidP="009A26CF">
      <w:r w:rsidRPr="009A26CF">
        <w:t>Structured Logging</w:t>
      </w:r>
    </w:p>
    <w:p w14:paraId="11A506CE" w14:textId="77777777" w:rsidR="009A26CF" w:rsidRPr="009A26CF" w:rsidRDefault="009A26CF" w:rsidP="009A26CF">
      <w:r w:rsidRPr="009A26CF">
        <w:t>To enable structured logging with the File Sink, we need to add a JSON formatter as a Parameter to the Settings. Let’s change our configuration as below.</w:t>
      </w:r>
    </w:p>
    <w:tbl>
      <w:tblPr>
        <w:tblStyle w:val="TableGrid"/>
        <w:tblW w:w="0" w:type="auto"/>
        <w:shd w:val="clear" w:color="auto" w:fill="E8E8E8" w:themeFill="background2"/>
        <w:tblLook w:val="04A0" w:firstRow="1" w:lastRow="0" w:firstColumn="1" w:lastColumn="0" w:noHBand="0" w:noVBand="1"/>
      </w:tblPr>
      <w:tblGrid>
        <w:gridCol w:w="9016"/>
      </w:tblGrid>
      <w:tr w:rsidR="009A26CF" w14:paraId="22FA6F9F" w14:textId="77777777" w:rsidTr="009A26CF">
        <w:tc>
          <w:tcPr>
            <w:tcW w:w="9016" w:type="dxa"/>
            <w:shd w:val="clear" w:color="auto" w:fill="E8E8E8" w:themeFill="background2"/>
          </w:tcPr>
          <w:p w14:paraId="17981A6B" w14:textId="77777777" w:rsidR="009A26CF" w:rsidRDefault="009A26CF" w:rsidP="009A26CF">
            <w:r>
              <w:t>{</w:t>
            </w:r>
          </w:p>
          <w:p w14:paraId="413A3085" w14:textId="77777777" w:rsidR="009A26CF" w:rsidRDefault="009A26CF" w:rsidP="009A26CF">
            <w:r>
              <w:t xml:space="preserve">  "Name": "File",</w:t>
            </w:r>
          </w:p>
          <w:p w14:paraId="70643A40" w14:textId="77777777" w:rsidR="009A26CF" w:rsidRDefault="009A26CF" w:rsidP="009A26CF">
            <w:r>
              <w:t xml:space="preserve">  "</w:t>
            </w:r>
            <w:proofErr w:type="spellStart"/>
            <w:r>
              <w:t>Args</w:t>
            </w:r>
            <w:proofErr w:type="spellEnd"/>
            <w:r>
              <w:t>": {</w:t>
            </w:r>
          </w:p>
          <w:p w14:paraId="501BA495" w14:textId="77777777" w:rsidR="009A26CF" w:rsidRDefault="009A26CF" w:rsidP="009A26CF">
            <w:r>
              <w:t xml:space="preserve">    "path": "D:\\Logs\\log.json",</w:t>
            </w:r>
          </w:p>
          <w:p w14:paraId="4F85C15E" w14:textId="77777777" w:rsidR="009A26CF" w:rsidRDefault="009A26CF" w:rsidP="009A26CF">
            <w:r>
              <w:t xml:space="preserve">    "</w:t>
            </w:r>
            <w:proofErr w:type="spellStart"/>
            <w:r>
              <w:t>rollingInterval</w:t>
            </w:r>
            <w:proofErr w:type="spellEnd"/>
            <w:r>
              <w:t>": "Day",</w:t>
            </w:r>
          </w:p>
          <w:p w14:paraId="595819CD" w14:textId="77777777" w:rsidR="009A26CF" w:rsidRDefault="009A26CF" w:rsidP="009A26CF">
            <w:r>
              <w:t xml:space="preserve">    "</w:t>
            </w:r>
            <w:proofErr w:type="spellStart"/>
            <w:r>
              <w:t>rollOnFileSizeLimit</w:t>
            </w:r>
            <w:proofErr w:type="spellEnd"/>
            <w:r>
              <w:t>": true,</w:t>
            </w:r>
          </w:p>
          <w:p w14:paraId="23E2A178" w14:textId="77777777" w:rsidR="009A26CF" w:rsidRDefault="009A26CF" w:rsidP="009A26CF">
            <w:r>
              <w:t xml:space="preserve">    "formatter": "</w:t>
            </w:r>
            <w:proofErr w:type="spellStart"/>
            <w:proofErr w:type="gramStart"/>
            <w:r>
              <w:t>Serilog.Formatting.Compact.CompactJsonFormatter</w:t>
            </w:r>
            <w:proofErr w:type="spellEnd"/>
            <w:proofErr w:type="gramEnd"/>
            <w:r>
              <w:t xml:space="preserve">, </w:t>
            </w:r>
            <w:proofErr w:type="spellStart"/>
            <w:r>
              <w:t>Serilog.Formatting.Compact</w:t>
            </w:r>
            <w:proofErr w:type="spellEnd"/>
            <w:r>
              <w:t>"</w:t>
            </w:r>
          </w:p>
          <w:p w14:paraId="485943D2" w14:textId="77777777" w:rsidR="009A26CF" w:rsidRDefault="009A26CF" w:rsidP="009A26CF">
            <w:r>
              <w:t xml:space="preserve">  }</w:t>
            </w:r>
          </w:p>
          <w:p w14:paraId="2ED10004" w14:textId="238BB737" w:rsidR="009A26CF" w:rsidRDefault="009A26CF" w:rsidP="009A26CF">
            <w:r>
              <w:t>}</w:t>
            </w:r>
          </w:p>
        </w:tc>
      </w:tr>
    </w:tbl>
    <w:p w14:paraId="65BA05CA" w14:textId="77777777" w:rsidR="00435A0A" w:rsidRPr="00435A0A" w:rsidRDefault="00435A0A" w:rsidP="00435A0A">
      <w:r w:rsidRPr="00435A0A">
        <w:lastRenderedPageBreak/>
        <w:t>Let’s restart our application.</w:t>
      </w:r>
    </w:p>
    <w:p w14:paraId="4C49196F" w14:textId="542C0B52" w:rsidR="009A26CF" w:rsidRDefault="00435A0A" w:rsidP="00681A38">
      <w:r>
        <w:rPr>
          <w:noProof/>
        </w:rPr>
        <w:drawing>
          <wp:inline distT="0" distB="0" distL="0" distR="0" wp14:anchorId="38BB1A89" wp14:editId="5AF462E8">
            <wp:extent cx="3570858" cy="2877338"/>
            <wp:effectExtent l="0" t="0" r="0" b="0"/>
            <wp:docPr id="12254863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86331" name="Picture 1" descr="A screenshot of a computer program&#10;&#10;Description automatically generated"/>
                    <pic:cNvPicPr/>
                  </pic:nvPicPr>
                  <pic:blipFill>
                    <a:blip r:embed="rId14"/>
                    <a:stretch>
                      <a:fillRect/>
                    </a:stretch>
                  </pic:blipFill>
                  <pic:spPr>
                    <a:xfrm>
                      <a:off x="0" y="0"/>
                      <a:ext cx="3578964" cy="2883869"/>
                    </a:xfrm>
                    <a:prstGeom prst="rect">
                      <a:avLst/>
                    </a:prstGeom>
                  </pic:spPr>
                </pic:pic>
              </a:graphicData>
            </a:graphic>
          </wp:inline>
        </w:drawing>
      </w:r>
    </w:p>
    <w:p w14:paraId="57B62D70" w14:textId="77777777" w:rsidR="0004164C" w:rsidRPr="0004164C" w:rsidRDefault="0004164C" w:rsidP="0004164C">
      <w:r w:rsidRPr="0004164C">
        <w:t>Enriching Logs</w:t>
      </w:r>
    </w:p>
    <w:p w14:paraId="02F9F4F0" w14:textId="77777777" w:rsidR="0004164C" w:rsidRPr="0004164C" w:rsidRDefault="0004164C" w:rsidP="0004164C">
      <w:r w:rsidRPr="0004164C">
        <w:t xml:space="preserve">To unleash the full potential of </w:t>
      </w:r>
      <w:proofErr w:type="spellStart"/>
      <w:r w:rsidRPr="0004164C">
        <w:t>Serilog</w:t>
      </w:r>
      <w:proofErr w:type="spellEnd"/>
      <w:r w:rsidRPr="0004164C">
        <w:t>, we use enrichers. These enrichers give you additional details like </w:t>
      </w:r>
      <w:proofErr w:type="spellStart"/>
      <w:r w:rsidRPr="0004164C">
        <w:t>MachineName</w:t>
      </w:r>
      <w:proofErr w:type="spellEnd"/>
      <w:r w:rsidRPr="0004164C">
        <w:t>, </w:t>
      </w:r>
      <w:proofErr w:type="spellStart"/>
      <w:r w:rsidRPr="0004164C">
        <w:t>ProcessId</w:t>
      </w:r>
      <w:proofErr w:type="spellEnd"/>
      <w:r w:rsidRPr="0004164C">
        <w:t>, </w:t>
      </w:r>
      <w:proofErr w:type="spellStart"/>
      <w:r w:rsidRPr="0004164C">
        <w:t>ThreadId</w:t>
      </w:r>
      <w:proofErr w:type="spellEnd"/>
      <w:r w:rsidRPr="0004164C">
        <w:t> when the log event occurs for better diagnostics. It makes a developer’s life quite simpler.</w:t>
      </w:r>
    </w:p>
    <w:tbl>
      <w:tblPr>
        <w:tblStyle w:val="TableGrid"/>
        <w:tblW w:w="0" w:type="auto"/>
        <w:shd w:val="clear" w:color="auto" w:fill="E8E8E8" w:themeFill="background2"/>
        <w:tblLook w:val="04A0" w:firstRow="1" w:lastRow="0" w:firstColumn="1" w:lastColumn="0" w:noHBand="0" w:noVBand="1"/>
      </w:tblPr>
      <w:tblGrid>
        <w:gridCol w:w="9016"/>
      </w:tblGrid>
      <w:tr w:rsidR="0004164C" w14:paraId="5456B950" w14:textId="77777777" w:rsidTr="0004164C">
        <w:tc>
          <w:tcPr>
            <w:tcW w:w="9016" w:type="dxa"/>
            <w:shd w:val="clear" w:color="auto" w:fill="E8E8E8" w:themeFill="background2"/>
          </w:tcPr>
          <w:p w14:paraId="095A8DEF" w14:textId="77777777" w:rsidR="0004164C" w:rsidRDefault="0004164C" w:rsidP="0004164C">
            <w:r>
              <w:t xml:space="preserve">Install-Package </w:t>
            </w:r>
            <w:proofErr w:type="spellStart"/>
            <w:proofErr w:type="gramStart"/>
            <w:r>
              <w:t>Serilog.Enrichers.Environment</w:t>
            </w:r>
            <w:proofErr w:type="spellEnd"/>
            <w:proofErr w:type="gramEnd"/>
          </w:p>
          <w:p w14:paraId="7203C2D8" w14:textId="77777777" w:rsidR="0004164C" w:rsidRDefault="0004164C" w:rsidP="0004164C">
            <w:r>
              <w:t xml:space="preserve">Install-Package </w:t>
            </w:r>
            <w:proofErr w:type="spellStart"/>
            <w:proofErr w:type="gramStart"/>
            <w:r>
              <w:t>Serilog.Enrichers.Process</w:t>
            </w:r>
            <w:proofErr w:type="spellEnd"/>
            <w:proofErr w:type="gramEnd"/>
          </w:p>
          <w:p w14:paraId="02AA24E9" w14:textId="1556BB14" w:rsidR="0004164C" w:rsidRDefault="0004164C" w:rsidP="0004164C">
            <w:r>
              <w:t xml:space="preserve">Install-Package </w:t>
            </w:r>
            <w:proofErr w:type="spellStart"/>
            <w:proofErr w:type="gramStart"/>
            <w:r>
              <w:t>Serilog.Enrichers.Thread</w:t>
            </w:r>
            <w:proofErr w:type="spellEnd"/>
            <w:proofErr w:type="gramEnd"/>
          </w:p>
        </w:tc>
      </w:tr>
    </w:tbl>
    <w:p w14:paraId="0BC026D9" w14:textId="77777777" w:rsidR="009A26CF" w:rsidRDefault="009A26CF" w:rsidP="00681A38"/>
    <w:p w14:paraId="09B17409" w14:textId="711AB646" w:rsidR="0004164C" w:rsidRDefault="0004164C" w:rsidP="00681A38">
      <w:r w:rsidRPr="0004164C">
        <w:t>Once the packages are installed, open up </w:t>
      </w:r>
      <w:proofErr w:type="spellStart"/>
      <w:proofErr w:type="gramStart"/>
      <w:r w:rsidRPr="0004164C">
        <w:t>appsettings.json</w:t>
      </w:r>
      <w:proofErr w:type="spellEnd"/>
      <w:proofErr w:type="gramEnd"/>
      <w:r w:rsidRPr="0004164C">
        <w:t> and add the enrichers.</w:t>
      </w:r>
    </w:p>
    <w:tbl>
      <w:tblPr>
        <w:tblStyle w:val="TableGrid"/>
        <w:tblW w:w="0" w:type="auto"/>
        <w:shd w:val="clear" w:color="auto" w:fill="E8E8E8" w:themeFill="background2"/>
        <w:tblLook w:val="04A0" w:firstRow="1" w:lastRow="0" w:firstColumn="1" w:lastColumn="0" w:noHBand="0" w:noVBand="1"/>
      </w:tblPr>
      <w:tblGrid>
        <w:gridCol w:w="9016"/>
      </w:tblGrid>
      <w:tr w:rsidR="0004164C" w14:paraId="4059CA44" w14:textId="77777777" w:rsidTr="0004164C">
        <w:tc>
          <w:tcPr>
            <w:tcW w:w="9016" w:type="dxa"/>
            <w:shd w:val="clear" w:color="auto" w:fill="E8E8E8" w:themeFill="background2"/>
          </w:tcPr>
          <w:p w14:paraId="40D39604" w14:textId="77777777" w:rsidR="0004164C" w:rsidRDefault="0004164C" w:rsidP="0004164C">
            <w:r>
              <w:t>"Enrich": [</w:t>
            </w:r>
          </w:p>
          <w:p w14:paraId="102EE95A" w14:textId="77777777" w:rsidR="0004164C" w:rsidRDefault="0004164C" w:rsidP="0004164C">
            <w:r>
              <w:t xml:space="preserve">  "</w:t>
            </w:r>
            <w:proofErr w:type="spellStart"/>
            <w:r>
              <w:t>WithMachineName</w:t>
            </w:r>
            <w:proofErr w:type="spellEnd"/>
            <w:r>
              <w:t>",</w:t>
            </w:r>
          </w:p>
          <w:p w14:paraId="72BAE9A0" w14:textId="77777777" w:rsidR="0004164C" w:rsidRDefault="0004164C" w:rsidP="0004164C">
            <w:r>
              <w:t xml:space="preserve">  "</w:t>
            </w:r>
            <w:proofErr w:type="spellStart"/>
            <w:r>
              <w:t>WithProcessId</w:t>
            </w:r>
            <w:proofErr w:type="spellEnd"/>
            <w:r>
              <w:t>",</w:t>
            </w:r>
          </w:p>
          <w:p w14:paraId="07A1875B" w14:textId="77777777" w:rsidR="0004164C" w:rsidRDefault="0004164C" w:rsidP="0004164C">
            <w:r>
              <w:t xml:space="preserve">  "</w:t>
            </w:r>
            <w:proofErr w:type="spellStart"/>
            <w:r>
              <w:t>WithThreadId</w:t>
            </w:r>
            <w:proofErr w:type="spellEnd"/>
            <w:r>
              <w:t>"</w:t>
            </w:r>
          </w:p>
          <w:p w14:paraId="315FB970" w14:textId="5AD254A5" w:rsidR="0004164C" w:rsidRDefault="0004164C" w:rsidP="0004164C">
            <w:r>
              <w:t>]</w:t>
            </w:r>
          </w:p>
        </w:tc>
      </w:tr>
    </w:tbl>
    <w:p w14:paraId="67D42989" w14:textId="77777777" w:rsidR="0004164C" w:rsidRDefault="0004164C" w:rsidP="00681A38"/>
    <w:p w14:paraId="5F23F2AD" w14:textId="77777777" w:rsidR="00FC60D8" w:rsidRPr="00FC60D8" w:rsidRDefault="00FC60D8" w:rsidP="00FC60D8">
      <w:r w:rsidRPr="00FC60D8">
        <w:t>Request Logging</w:t>
      </w:r>
    </w:p>
    <w:p w14:paraId="0121AEF8" w14:textId="77777777" w:rsidR="00FC60D8" w:rsidRPr="00FC60D8" w:rsidRDefault="00FC60D8" w:rsidP="00FC60D8">
      <w:r w:rsidRPr="00FC60D8">
        <w:t xml:space="preserve">You can make use of </w:t>
      </w:r>
      <w:proofErr w:type="spellStart"/>
      <w:r w:rsidRPr="00FC60D8">
        <w:t>Serilog</w:t>
      </w:r>
      <w:proofErr w:type="spellEnd"/>
      <w:r w:rsidRPr="00FC60D8">
        <w:t xml:space="preserve"> to log ASP.NET Core HTTP requests to the sinks. You just </w:t>
      </w:r>
      <w:proofErr w:type="gramStart"/>
      <w:r w:rsidRPr="00FC60D8">
        <w:t>have to</w:t>
      </w:r>
      <w:proofErr w:type="gramEnd"/>
      <w:r w:rsidRPr="00FC60D8">
        <w:t xml:space="preserve"> add the following line of code in your </w:t>
      </w:r>
      <w:proofErr w:type="spellStart"/>
      <w:r w:rsidRPr="00FC60D8">
        <w:t>Program.cs</w:t>
      </w:r>
      <w:proofErr w:type="spellEnd"/>
      <w:r w:rsidRPr="00FC60D8">
        <w:t> file.</w:t>
      </w:r>
    </w:p>
    <w:tbl>
      <w:tblPr>
        <w:tblStyle w:val="TableGrid"/>
        <w:tblW w:w="0" w:type="auto"/>
        <w:shd w:val="clear" w:color="auto" w:fill="E8E8E8" w:themeFill="background2"/>
        <w:tblLook w:val="04A0" w:firstRow="1" w:lastRow="0" w:firstColumn="1" w:lastColumn="0" w:noHBand="0" w:noVBand="1"/>
      </w:tblPr>
      <w:tblGrid>
        <w:gridCol w:w="9016"/>
      </w:tblGrid>
      <w:tr w:rsidR="00FC60D8" w14:paraId="2A6E3EA6" w14:textId="77777777" w:rsidTr="00FC60D8">
        <w:tc>
          <w:tcPr>
            <w:tcW w:w="9016" w:type="dxa"/>
            <w:shd w:val="clear" w:color="auto" w:fill="E8E8E8" w:themeFill="background2"/>
          </w:tcPr>
          <w:p w14:paraId="03B74F6A" w14:textId="19B10A7B" w:rsidR="00FC60D8" w:rsidRDefault="00FC60D8" w:rsidP="00681A38">
            <w:proofErr w:type="spellStart"/>
            <w:proofErr w:type="gramStart"/>
            <w:r w:rsidRPr="00FC60D8">
              <w:t>app.UseSerilogRequestLogging</w:t>
            </w:r>
            <w:proofErr w:type="spellEnd"/>
            <w:proofErr w:type="gramEnd"/>
            <w:r w:rsidRPr="00FC60D8">
              <w:t>();</w:t>
            </w:r>
          </w:p>
        </w:tc>
      </w:tr>
    </w:tbl>
    <w:p w14:paraId="2B3B2127" w14:textId="77777777" w:rsidR="00FC60D8" w:rsidRDefault="00FC60D8" w:rsidP="00681A38"/>
    <w:p w14:paraId="2C6F781B" w14:textId="77777777" w:rsidR="00275E09" w:rsidRPr="00275E09" w:rsidRDefault="00275E09" w:rsidP="00275E09">
      <w:r w:rsidRPr="00275E09">
        <w:t xml:space="preserve">From now on, every time a new request hits the HTTP pipeline, </w:t>
      </w:r>
      <w:proofErr w:type="spellStart"/>
      <w:r w:rsidRPr="00275E09">
        <w:t>Serilog</w:t>
      </w:r>
      <w:proofErr w:type="spellEnd"/>
      <w:r w:rsidRPr="00275E09">
        <w:t xml:space="preserve"> will log in to your sinks.</w:t>
      </w:r>
    </w:p>
    <w:p w14:paraId="619F73C8" w14:textId="4D464052" w:rsidR="00275E09" w:rsidRDefault="00275E09" w:rsidP="00681A38">
      <w:r>
        <w:rPr>
          <w:noProof/>
        </w:rPr>
        <w:lastRenderedPageBreak/>
        <w:drawing>
          <wp:inline distT="0" distB="0" distL="0" distR="0" wp14:anchorId="1B1E7A8F" wp14:editId="43F95BAE">
            <wp:extent cx="5731510" cy="1612900"/>
            <wp:effectExtent l="0" t="0" r="2540" b="6350"/>
            <wp:docPr id="118491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1438" name="Picture 1" descr="A screenshot of a computer&#10;&#10;Description automatically generated"/>
                    <pic:cNvPicPr/>
                  </pic:nvPicPr>
                  <pic:blipFill>
                    <a:blip r:embed="rId15"/>
                    <a:stretch>
                      <a:fillRect/>
                    </a:stretch>
                  </pic:blipFill>
                  <pic:spPr>
                    <a:xfrm>
                      <a:off x="0" y="0"/>
                      <a:ext cx="5731510" cy="1612900"/>
                    </a:xfrm>
                    <a:prstGeom prst="rect">
                      <a:avLst/>
                    </a:prstGeom>
                  </pic:spPr>
                </pic:pic>
              </a:graphicData>
            </a:graphic>
          </wp:inline>
        </w:drawing>
      </w:r>
    </w:p>
    <w:p w14:paraId="26AFDE8C" w14:textId="77777777" w:rsidR="00275E09" w:rsidRPr="002E16BB" w:rsidRDefault="00275E09" w:rsidP="00681A38"/>
    <w:sectPr w:rsidR="00275E09" w:rsidRPr="002E16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865A02"/>
    <w:multiLevelType w:val="multilevel"/>
    <w:tmpl w:val="B53C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402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5D"/>
    <w:rsid w:val="0004164C"/>
    <w:rsid w:val="00163914"/>
    <w:rsid w:val="00275E09"/>
    <w:rsid w:val="002E16BB"/>
    <w:rsid w:val="0030314A"/>
    <w:rsid w:val="00401166"/>
    <w:rsid w:val="00435A0A"/>
    <w:rsid w:val="0047165D"/>
    <w:rsid w:val="005C5D6D"/>
    <w:rsid w:val="00681A38"/>
    <w:rsid w:val="009A26CF"/>
    <w:rsid w:val="00AC6992"/>
    <w:rsid w:val="00B360A0"/>
    <w:rsid w:val="00C04A4C"/>
    <w:rsid w:val="00E005FE"/>
    <w:rsid w:val="00E22EBF"/>
    <w:rsid w:val="00E54E1C"/>
    <w:rsid w:val="00F73A54"/>
    <w:rsid w:val="00FC60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BAFCC"/>
  <w15:chartTrackingRefBased/>
  <w15:docId w15:val="{BD482A57-3260-4C85-94F2-C266C58DE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16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16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16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16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16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16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16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16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16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6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716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716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716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16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16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16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16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165D"/>
    <w:rPr>
      <w:rFonts w:eastAsiaTheme="majorEastAsia" w:cstheme="majorBidi"/>
      <w:color w:val="272727" w:themeColor="text1" w:themeTint="D8"/>
    </w:rPr>
  </w:style>
  <w:style w:type="paragraph" w:styleId="Title">
    <w:name w:val="Title"/>
    <w:basedOn w:val="Normal"/>
    <w:next w:val="Normal"/>
    <w:link w:val="TitleChar"/>
    <w:uiPriority w:val="10"/>
    <w:qFormat/>
    <w:rsid w:val="004716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16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16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16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165D"/>
    <w:pPr>
      <w:spacing w:before="160"/>
      <w:jc w:val="center"/>
    </w:pPr>
    <w:rPr>
      <w:i/>
      <w:iCs/>
      <w:color w:val="404040" w:themeColor="text1" w:themeTint="BF"/>
    </w:rPr>
  </w:style>
  <w:style w:type="character" w:customStyle="1" w:styleId="QuoteChar">
    <w:name w:val="Quote Char"/>
    <w:basedOn w:val="DefaultParagraphFont"/>
    <w:link w:val="Quote"/>
    <w:uiPriority w:val="29"/>
    <w:rsid w:val="0047165D"/>
    <w:rPr>
      <w:i/>
      <w:iCs/>
      <w:color w:val="404040" w:themeColor="text1" w:themeTint="BF"/>
    </w:rPr>
  </w:style>
  <w:style w:type="paragraph" w:styleId="ListParagraph">
    <w:name w:val="List Paragraph"/>
    <w:basedOn w:val="Normal"/>
    <w:uiPriority w:val="34"/>
    <w:qFormat/>
    <w:rsid w:val="0047165D"/>
    <w:pPr>
      <w:ind w:left="720"/>
      <w:contextualSpacing/>
    </w:pPr>
  </w:style>
  <w:style w:type="character" w:styleId="IntenseEmphasis">
    <w:name w:val="Intense Emphasis"/>
    <w:basedOn w:val="DefaultParagraphFont"/>
    <w:uiPriority w:val="21"/>
    <w:qFormat/>
    <w:rsid w:val="0047165D"/>
    <w:rPr>
      <w:i/>
      <w:iCs/>
      <w:color w:val="0F4761" w:themeColor="accent1" w:themeShade="BF"/>
    </w:rPr>
  </w:style>
  <w:style w:type="paragraph" w:styleId="IntenseQuote">
    <w:name w:val="Intense Quote"/>
    <w:basedOn w:val="Normal"/>
    <w:next w:val="Normal"/>
    <w:link w:val="IntenseQuoteChar"/>
    <w:uiPriority w:val="30"/>
    <w:qFormat/>
    <w:rsid w:val="004716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165D"/>
    <w:rPr>
      <w:i/>
      <w:iCs/>
      <w:color w:val="0F4761" w:themeColor="accent1" w:themeShade="BF"/>
    </w:rPr>
  </w:style>
  <w:style w:type="character" w:styleId="IntenseReference">
    <w:name w:val="Intense Reference"/>
    <w:basedOn w:val="DefaultParagraphFont"/>
    <w:uiPriority w:val="32"/>
    <w:qFormat/>
    <w:rsid w:val="0047165D"/>
    <w:rPr>
      <w:b/>
      <w:bCs/>
      <w:smallCaps/>
      <w:color w:val="0F4761" w:themeColor="accent1" w:themeShade="BF"/>
      <w:spacing w:val="5"/>
    </w:rPr>
  </w:style>
  <w:style w:type="character" w:styleId="Hyperlink">
    <w:name w:val="Hyperlink"/>
    <w:basedOn w:val="DefaultParagraphFont"/>
    <w:uiPriority w:val="99"/>
    <w:unhideWhenUsed/>
    <w:rsid w:val="002E16BB"/>
    <w:rPr>
      <w:color w:val="467886" w:themeColor="hyperlink"/>
      <w:u w:val="single"/>
    </w:rPr>
  </w:style>
  <w:style w:type="character" w:styleId="UnresolvedMention">
    <w:name w:val="Unresolved Mention"/>
    <w:basedOn w:val="DefaultParagraphFont"/>
    <w:uiPriority w:val="99"/>
    <w:semiHidden/>
    <w:unhideWhenUsed/>
    <w:rsid w:val="002E16BB"/>
    <w:rPr>
      <w:color w:val="605E5C"/>
      <w:shd w:val="clear" w:color="auto" w:fill="E1DFDD"/>
    </w:rPr>
  </w:style>
  <w:style w:type="table" w:styleId="TableGrid">
    <w:name w:val="Table Grid"/>
    <w:basedOn w:val="TableNormal"/>
    <w:uiPriority w:val="39"/>
    <w:rsid w:val="002E1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41958">
      <w:bodyDiv w:val="1"/>
      <w:marLeft w:val="0"/>
      <w:marRight w:val="0"/>
      <w:marTop w:val="0"/>
      <w:marBottom w:val="0"/>
      <w:divBdr>
        <w:top w:val="none" w:sz="0" w:space="0" w:color="auto"/>
        <w:left w:val="none" w:sz="0" w:space="0" w:color="auto"/>
        <w:bottom w:val="none" w:sz="0" w:space="0" w:color="auto"/>
        <w:right w:val="none" w:sz="0" w:space="0" w:color="auto"/>
      </w:divBdr>
    </w:div>
    <w:div w:id="79912968">
      <w:bodyDiv w:val="1"/>
      <w:marLeft w:val="0"/>
      <w:marRight w:val="0"/>
      <w:marTop w:val="0"/>
      <w:marBottom w:val="0"/>
      <w:divBdr>
        <w:top w:val="none" w:sz="0" w:space="0" w:color="auto"/>
        <w:left w:val="none" w:sz="0" w:space="0" w:color="auto"/>
        <w:bottom w:val="none" w:sz="0" w:space="0" w:color="auto"/>
        <w:right w:val="none" w:sz="0" w:space="0" w:color="auto"/>
      </w:divBdr>
    </w:div>
    <w:div w:id="240723854">
      <w:bodyDiv w:val="1"/>
      <w:marLeft w:val="0"/>
      <w:marRight w:val="0"/>
      <w:marTop w:val="0"/>
      <w:marBottom w:val="0"/>
      <w:divBdr>
        <w:top w:val="none" w:sz="0" w:space="0" w:color="auto"/>
        <w:left w:val="none" w:sz="0" w:space="0" w:color="auto"/>
        <w:bottom w:val="none" w:sz="0" w:space="0" w:color="auto"/>
        <w:right w:val="none" w:sz="0" w:space="0" w:color="auto"/>
      </w:divBdr>
    </w:div>
    <w:div w:id="260571553">
      <w:bodyDiv w:val="1"/>
      <w:marLeft w:val="0"/>
      <w:marRight w:val="0"/>
      <w:marTop w:val="0"/>
      <w:marBottom w:val="0"/>
      <w:divBdr>
        <w:top w:val="none" w:sz="0" w:space="0" w:color="auto"/>
        <w:left w:val="none" w:sz="0" w:space="0" w:color="auto"/>
        <w:bottom w:val="none" w:sz="0" w:space="0" w:color="auto"/>
        <w:right w:val="none" w:sz="0" w:space="0" w:color="auto"/>
      </w:divBdr>
    </w:div>
    <w:div w:id="326593345">
      <w:bodyDiv w:val="1"/>
      <w:marLeft w:val="0"/>
      <w:marRight w:val="0"/>
      <w:marTop w:val="0"/>
      <w:marBottom w:val="0"/>
      <w:divBdr>
        <w:top w:val="none" w:sz="0" w:space="0" w:color="auto"/>
        <w:left w:val="none" w:sz="0" w:space="0" w:color="auto"/>
        <w:bottom w:val="none" w:sz="0" w:space="0" w:color="auto"/>
        <w:right w:val="none" w:sz="0" w:space="0" w:color="auto"/>
      </w:divBdr>
    </w:div>
    <w:div w:id="353459118">
      <w:bodyDiv w:val="1"/>
      <w:marLeft w:val="0"/>
      <w:marRight w:val="0"/>
      <w:marTop w:val="0"/>
      <w:marBottom w:val="0"/>
      <w:divBdr>
        <w:top w:val="none" w:sz="0" w:space="0" w:color="auto"/>
        <w:left w:val="none" w:sz="0" w:space="0" w:color="auto"/>
        <w:bottom w:val="none" w:sz="0" w:space="0" w:color="auto"/>
        <w:right w:val="none" w:sz="0" w:space="0" w:color="auto"/>
      </w:divBdr>
    </w:div>
    <w:div w:id="374503939">
      <w:bodyDiv w:val="1"/>
      <w:marLeft w:val="0"/>
      <w:marRight w:val="0"/>
      <w:marTop w:val="0"/>
      <w:marBottom w:val="0"/>
      <w:divBdr>
        <w:top w:val="none" w:sz="0" w:space="0" w:color="auto"/>
        <w:left w:val="none" w:sz="0" w:space="0" w:color="auto"/>
        <w:bottom w:val="none" w:sz="0" w:space="0" w:color="auto"/>
        <w:right w:val="none" w:sz="0" w:space="0" w:color="auto"/>
      </w:divBdr>
    </w:div>
    <w:div w:id="374622277">
      <w:bodyDiv w:val="1"/>
      <w:marLeft w:val="0"/>
      <w:marRight w:val="0"/>
      <w:marTop w:val="0"/>
      <w:marBottom w:val="0"/>
      <w:divBdr>
        <w:top w:val="none" w:sz="0" w:space="0" w:color="auto"/>
        <w:left w:val="none" w:sz="0" w:space="0" w:color="auto"/>
        <w:bottom w:val="none" w:sz="0" w:space="0" w:color="auto"/>
        <w:right w:val="none" w:sz="0" w:space="0" w:color="auto"/>
      </w:divBdr>
    </w:div>
    <w:div w:id="423110091">
      <w:bodyDiv w:val="1"/>
      <w:marLeft w:val="0"/>
      <w:marRight w:val="0"/>
      <w:marTop w:val="0"/>
      <w:marBottom w:val="0"/>
      <w:divBdr>
        <w:top w:val="none" w:sz="0" w:space="0" w:color="auto"/>
        <w:left w:val="none" w:sz="0" w:space="0" w:color="auto"/>
        <w:bottom w:val="none" w:sz="0" w:space="0" w:color="auto"/>
        <w:right w:val="none" w:sz="0" w:space="0" w:color="auto"/>
      </w:divBdr>
      <w:divsChild>
        <w:div w:id="1118334531">
          <w:blockQuote w:val="1"/>
          <w:marLeft w:val="0"/>
          <w:marRight w:val="0"/>
          <w:marTop w:val="0"/>
          <w:marBottom w:val="0"/>
          <w:divBdr>
            <w:top w:val="single" w:sz="2" w:space="0" w:color="auto"/>
            <w:left w:val="single" w:sz="2" w:space="0" w:color="auto"/>
            <w:bottom w:val="single" w:sz="2" w:space="0" w:color="auto"/>
            <w:right w:val="single" w:sz="2" w:space="0" w:color="auto"/>
          </w:divBdr>
        </w:div>
      </w:divsChild>
    </w:div>
    <w:div w:id="458645763">
      <w:bodyDiv w:val="1"/>
      <w:marLeft w:val="0"/>
      <w:marRight w:val="0"/>
      <w:marTop w:val="0"/>
      <w:marBottom w:val="0"/>
      <w:divBdr>
        <w:top w:val="none" w:sz="0" w:space="0" w:color="auto"/>
        <w:left w:val="none" w:sz="0" w:space="0" w:color="auto"/>
        <w:bottom w:val="none" w:sz="0" w:space="0" w:color="auto"/>
        <w:right w:val="none" w:sz="0" w:space="0" w:color="auto"/>
      </w:divBdr>
    </w:div>
    <w:div w:id="480198146">
      <w:bodyDiv w:val="1"/>
      <w:marLeft w:val="0"/>
      <w:marRight w:val="0"/>
      <w:marTop w:val="0"/>
      <w:marBottom w:val="0"/>
      <w:divBdr>
        <w:top w:val="none" w:sz="0" w:space="0" w:color="auto"/>
        <w:left w:val="none" w:sz="0" w:space="0" w:color="auto"/>
        <w:bottom w:val="none" w:sz="0" w:space="0" w:color="auto"/>
        <w:right w:val="none" w:sz="0" w:space="0" w:color="auto"/>
      </w:divBdr>
    </w:div>
    <w:div w:id="483662225">
      <w:bodyDiv w:val="1"/>
      <w:marLeft w:val="0"/>
      <w:marRight w:val="0"/>
      <w:marTop w:val="0"/>
      <w:marBottom w:val="0"/>
      <w:divBdr>
        <w:top w:val="none" w:sz="0" w:space="0" w:color="auto"/>
        <w:left w:val="none" w:sz="0" w:space="0" w:color="auto"/>
        <w:bottom w:val="none" w:sz="0" w:space="0" w:color="auto"/>
        <w:right w:val="none" w:sz="0" w:space="0" w:color="auto"/>
      </w:divBdr>
    </w:div>
    <w:div w:id="531118294">
      <w:bodyDiv w:val="1"/>
      <w:marLeft w:val="0"/>
      <w:marRight w:val="0"/>
      <w:marTop w:val="0"/>
      <w:marBottom w:val="0"/>
      <w:divBdr>
        <w:top w:val="none" w:sz="0" w:space="0" w:color="auto"/>
        <w:left w:val="none" w:sz="0" w:space="0" w:color="auto"/>
        <w:bottom w:val="none" w:sz="0" w:space="0" w:color="auto"/>
        <w:right w:val="none" w:sz="0" w:space="0" w:color="auto"/>
      </w:divBdr>
    </w:div>
    <w:div w:id="573974923">
      <w:bodyDiv w:val="1"/>
      <w:marLeft w:val="0"/>
      <w:marRight w:val="0"/>
      <w:marTop w:val="0"/>
      <w:marBottom w:val="0"/>
      <w:divBdr>
        <w:top w:val="none" w:sz="0" w:space="0" w:color="auto"/>
        <w:left w:val="none" w:sz="0" w:space="0" w:color="auto"/>
        <w:bottom w:val="none" w:sz="0" w:space="0" w:color="auto"/>
        <w:right w:val="none" w:sz="0" w:space="0" w:color="auto"/>
      </w:divBdr>
    </w:div>
    <w:div w:id="723716335">
      <w:bodyDiv w:val="1"/>
      <w:marLeft w:val="0"/>
      <w:marRight w:val="0"/>
      <w:marTop w:val="0"/>
      <w:marBottom w:val="0"/>
      <w:divBdr>
        <w:top w:val="none" w:sz="0" w:space="0" w:color="auto"/>
        <w:left w:val="none" w:sz="0" w:space="0" w:color="auto"/>
        <w:bottom w:val="none" w:sz="0" w:space="0" w:color="auto"/>
        <w:right w:val="none" w:sz="0" w:space="0" w:color="auto"/>
      </w:divBdr>
    </w:div>
    <w:div w:id="744768891">
      <w:bodyDiv w:val="1"/>
      <w:marLeft w:val="0"/>
      <w:marRight w:val="0"/>
      <w:marTop w:val="0"/>
      <w:marBottom w:val="0"/>
      <w:divBdr>
        <w:top w:val="none" w:sz="0" w:space="0" w:color="auto"/>
        <w:left w:val="none" w:sz="0" w:space="0" w:color="auto"/>
        <w:bottom w:val="none" w:sz="0" w:space="0" w:color="auto"/>
        <w:right w:val="none" w:sz="0" w:space="0" w:color="auto"/>
      </w:divBdr>
    </w:div>
    <w:div w:id="745762830">
      <w:bodyDiv w:val="1"/>
      <w:marLeft w:val="0"/>
      <w:marRight w:val="0"/>
      <w:marTop w:val="0"/>
      <w:marBottom w:val="0"/>
      <w:divBdr>
        <w:top w:val="none" w:sz="0" w:space="0" w:color="auto"/>
        <w:left w:val="none" w:sz="0" w:space="0" w:color="auto"/>
        <w:bottom w:val="none" w:sz="0" w:space="0" w:color="auto"/>
        <w:right w:val="none" w:sz="0" w:space="0" w:color="auto"/>
      </w:divBdr>
    </w:div>
    <w:div w:id="767312721">
      <w:bodyDiv w:val="1"/>
      <w:marLeft w:val="0"/>
      <w:marRight w:val="0"/>
      <w:marTop w:val="0"/>
      <w:marBottom w:val="0"/>
      <w:divBdr>
        <w:top w:val="none" w:sz="0" w:space="0" w:color="auto"/>
        <w:left w:val="none" w:sz="0" w:space="0" w:color="auto"/>
        <w:bottom w:val="none" w:sz="0" w:space="0" w:color="auto"/>
        <w:right w:val="none" w:sz="0" w:space="0" w:color="auto"/>
      </w:divBdr>
    </w:div>
    <w:div w:id="842940042">
      <w:bodyDiv w:val="1"/>
      <w:marLeft w:val="0"/>
      <w:marRight w:val="0"/>
      <w:marTop w:val="0"/>
      <w:marBottom w:val="0"/>
      <w:divBdr>
        <w:top w:val="none" w:sz="0" w:space="0" w:color="auto"/>
        <w:left w:val="none" w:sz="0" w:space="0" w:color="auto"/>
        <w:bottom w:val="none" w:sz="0" w:space="0" w:color="auto"/>
        <w:right w:val="none" w:sz="0" w:space="0" w:color="auto"/>
      </w:divBdr>
    </w:div>
    <w:div w:id="845174843">
      <w:bodyDiv w:val="1"/>
      <w:marLeft w:val="0"/>
      <w:marRight w:val="0"/>
      <w:marTop w:val="0"/>
      <w:marBottom w:val="0"/>
      <w:divBdr>
        <w:top w:val="none" w:sz="0" w:space="0" w:color="auto"/>
        <w:left w:val="none" w:sz="0" w:space="0" w:color="auto"/>
        <w:bottom w:val="none" w:sz="0" w:space="0" w:color="auto"/>
        <w:right w:val="none" w:sz="0" w:space="0" w:color="auto"/>
      </w:divBdr>
    </w:div>
    <w:div w:id="847717545">
      <w:bodyDiv w:val="1"/>
      <w:marLeft w:val="0"/>
      <w:marRight w:val="0"/>
      <w:marTop w:val="0"/>
      <w:marBottom w:val="0"/>
      <w:divBdr>
        <w:top w:val="none" w:sz="0" w:space="0" w:color="auto"/>
        <w:left w:val="none" w:sz="0" w:space="0" w:color="auto"/>
        <w:bottom w:val="none" w:sz="0" w:space="0" w:color="auto"/>
        <w:right w:val="none" w:sz="0" w:space="0" w:color="auto"/>
      </w:divBdr>
      <w:divsChild>
        <w:div w:id="1040668706">
          <w:blockQuote w:val="1"/>
          <w:marLeft w:val="0"/>
          <w:marRight w:val="0"/>
          <w:marTop w:val="0"/>
          <w:marBottom w:val="0"/>
          <w:divBdr>
            <w:top w:val="single" w:sz="2" w:space="0" w:color="auto"/>
            <w:left w:val="single" w:sz="2" w:space="0" w:color="auto"/>
            <w:bottom w:val="single" w:sz="2" w:space="0" w:color="auto"/>
            <w:right w:val="single" w:sz="2" w:space="0" w:color="auto"/>
          </w:divBdr>
        </w:div>
      </w:divsChild>
    </w:div>
    <w:div w:id="851068487">
      <w:bodyDiv w:val="1"/>
      <w:marLeft w:val="0"/>
      <w:marRight w:val="0"/>
      <w:marTop w:val="0"/>
      <w:marBottom w:val="0"/>
      <w:divBdr>
        <w:top w:val="none" w:sz="0" w:space="0" w:color="auto"/>
        <w:left w:val="none" w:sz="0" w:space="0" w:color="auto"/>
        <w:bottom w:val="none" w:sz="0" w:space="0" w:color="auto"/>
        <w:right w:val="none" w:sz="0" w:space="0" w:color="auto"/>
      </w:divBdr>
    </w:div>
    <w:div w:id="896084191">
      <w:bodyDiv w:val="1"/>
      <w:marLeft w:val="0"/>
      <w:marRight w:val="0"/>
      <w:marTop w:val="0"/>
      <w:marBottom w:val="0"/>
      <w:divBdr>
        <w:top w:val="none" w:sz="0" w:space="0" w:color="auto"/>
        <w:left w:val="none" w:sz="0" w:space="0" w:color="auto"/>
        <w:bottom w:val="none" w:sz="0" w:space="0" w:color="auto"/>
        <w:right w:val="none" w:sz="0" w:space="0" w:color="auto"/>
      </w:divBdr>
    </w:div>
    <w:div w:id="953319200">
      <w:bodyDiv w:val="1"/>
      <w:marLeft w:val="0"/>
      <w:marRight w:val="0"/>
      <w:marTop w:val="0"/>
      <w:marBottom w:val="0"/>
      <w:divBdr>
        <w:top w:val="none" w:sz="0" w:space="0" w:color="auto"/>
        <w:left w:val="none" w:sz="0" w:space="0" w:color="auto"/>
        <w:bottom w:val="none" w:sz="0" w:space="0" w:color="auto"/>
        <w:right w:val="none" w:sz="0" w:space="0" w:color="auto"/>
      </w:divBdr>
    </w:div>
    <w:div w:id="1011757025">
      <w:bodyDiv w:val="1"/>
      <w:marLeft w:val="0"/>
      <w:marRight w:val="0"/>
      <w:marTop w:val="0"/>
      <w:marBottom w:val="0"/>
      <w:divBdr>
        <w:top w:val="none" w:sz="0" w:space="0" w:color="auto"/>
        <w:left w:val="none" w:sz="0" w:space="0" w:color="auto"/>
        <w:bottom w:val="none" w:sz="0" w:space="0" w:color="auto"/>
        <w:right w:val="none" w:sz="0" w:space="0" w:color="auto"/>
      </w:divBdr>
    </w:div>
    <w:div w:id="1151941703">
      <w:bodyDiv w:val="1"/>
      <w:marLeft w:val="0"/>
      <w:marRight w:val="0"/>
      <w:marTop w:val="0"/>
      <w:marBottom w:val="0"/>
      <w:divBdr>
        <w:top w:val="none" w:sz="0" w:space="0" w:color="auto"/>
        <w:left w:val="none" w:sz="0" w:space="0" w:color="auto"/>
        <w:bottom w:val="none" w:sz="0" w:space="0" w:color="auto"/>
        <w:right w:val="none" w:sz="0" w:space="0" w:color="auto"/>
      </w:divBdr>
    </w:div>
    <w:div w:id="1175070466">
      <w:bodyDiv w:val="1"/>
      <w:marLeft w:val="0"/>
      <w:marRight w:val="0"/>
      <w:marTop w:val="0"/>
      <w:marBottom w:val="0"/>
      <w:divBdr>
        <w:top w:val="none" w:sz="0" w:space="0" w:color="auto"/>
        <w:left w:val="none" w:sz="0" w:space="0" w:color="auto"/>
        <w:bottom w:val="none" w:sz="0" w:space="0" w:color="auto"/>
        <w:right w:val="none" w:sz="0" w:space="0" w:color="auto"/>
      </w:divBdr>
    </w:div>
    <w:div w:id="1205799946">
      <w:bodyDiv w:val="1"/>
      <w:marLeft w:val="0"/>
      <w:marRight w:val="0"/>
      <w:marTop w:val="0"/>
      <w:marBottom w:val="0"/>
      <w:divBdr>
        <w:top w:val="none" w:sz="0" w:space="0" w:color="auto"/>
        <w:left w:val="none" w:sz="0" w:space="0" w:color="auto"/>
        <w:bottom w:val="none" w:sz="0" w:space="0" w:color="auto"/>
        <w:right w:val="none" w:sz="0" w:space="0" w:color="auto"/>
      </w:divBdr>
    </w:div>
    <w:div w:id="1255669956">
      <w:bodyDiv w:val="1"/>
      <w:marLeft w:val="0"/>
      <w:marRight w:val="0"/>
      <w:marTop w:val="0"/>
      <w:marBottom w:val="0"/>
      <w:divBdr>
        <w:top w:val="none" w:sz="0" w:space="0" w:color="auto"/>
        <w:left w:val="none" w:sz="0" w:space="0" w:color="auto"/>
        <w:bottom w:val="none" w:sz="0" w:space="0" w:color="auto"/>
        <w:right w:val="none" w:sz="0" w:space="0" w:color="auto"/>
      </w:divBdr>
    </w:div>
    <w:div w:id="1336347172">
      <w:bodyDiv w:val="1"/>
      <w:marLeft w:val="0"/>
      <w:marRight w:val="0"/>
      <w:marTop w:val="0"/>
      <w:marBottom w:val="0"/>
      <w:divBdr>
        <w:top w:val="none" w:sz="0" w:space="0" w:color="auto"/>
        <w:left w:val="none" w:sz="0" w:space="0" w:color="auto"/>
        <w:bottom w:val="none" w:sz="0" w:space="0" w:color="auto"/>
        <w:right w:val="none" w:sz="0" w:space="0" w:color="auto"/>
      </w:divBdr>
    </w:div>
    <w:div w:id="1350180303">
      <w:bodyDiv w:val="1"/>
      <w:marLeft w:val="0"/>
      <w:marRight w:val="0"/>
      <w:marTop w:val="0"/>
      <w:marBottom w:val="0"/>
      <w:divBdr>
        <w:top w:val="none" w:sz="0" w:space="0" w:color="auto"/>
        <w:left w:val="none" w:sz="0" w:space="0" w:color="auto"/>
        <w:bottom w:val="none" w:sz="0" w:space="0" w:color="auto"/>
        <w:right w:val="none" w:sz="0" w:space="0" w:color="auto"/>
      </w:divBdr>
    </w:div>
    <w:div w:id="1410930418">
      <w:bodyDiv w:val="1"/>
      <w:marLeft w:val="0"/>
      <w:marRight w:val="0"/>
      <w:marTop w:val="0"/>
      <w:marBottom w:val="0"/>
      <w:divBdr>
        <w:top w:val="none" w:sz="0" w:space="0" w:color="auto"/>
        <w:left w:val="none" w:sz="0" w:space="0" w:color="auto"/>
        <w:bottom w:val="none" w:sz="0" w:space="0" w:color="auto"/>
        <w:right w:val="none" w:sz="0" w:space="0" w:color="auto"/>
      </w:divBdr>
    </w:div>
    <w:div w:id="1542284054">
      <w:bodyDiv w:val="1"/>
      <w:marLeft w:val="0"/>
      <w:marRight w:val="0"/>
      <w:marTop w:val="0"/>
      <w:marBottom w:val="0"/>
      <w:divBdr>
        <w:top w:val="none" w:sz="0" w:space="0" w:color="auto"/>
        <w:left w:val="none" w:sz="0" w:space="0" w:color="auto"/>
        <w:bottom w:val="none" w:sz="0" w:space="0" w:color="auto"/>
        <w:right w:val="none" w:sz="0" w:space="0" w:color="auto"/>
      </w:divBdr>
    </w:div>
    <w:div w:id="1561400009">
      <w:bodyDiv w:val="1"/>
      <w:marLeft w:val="0"/>
      <w:marRight w:val="0"/>
      <w:marTop w:val="0"/>
      <w:marBottom w:val="0"/>
      <w:divBdr>
        <w:top w:val="none" w:sz="0" w:space="0" w:color="auto"/>
        <w:left w:val="none" w:sz="0" w:space="0" w:color="auto"/>
        <w:bottom w:val="none" w:sz="0" w:space="0" w:color="auto"/>
        <w:right w:val="none" w:sz="0" w:space="0" w:color="auto"/>
      </w:divBdr>
    </w:div>
    <w:div w:id="1616907502">
      <w:bodyDiv w:val="1"/>
      <w:marLeft w:val="0"/>
      <w:marRight w:val="0"/>
      <w:marTop w:val="0"/>
      <w:marBottom w:val="0"/>
      <w:divBdr>
        <w:top w:val="none" w:sz="0" w:space="0" w:color="auto"/>
        <w:left w:val="none" w:sz="0" w:space="0" w:color="auto"/>
        <w:bottom w:val="none" w:sz="0" w:space="0" w:color="auto"/>
        <w:right w:val="none" w:sz="0" w:space="0" w:color="auto"/>
      </w:divBdr>
    </w:div>
    <w:div w:id="1653212943">
      <w:bodyDiv w:val="1"/>
      <w:marLeft w:val="0"/>
      <w:marRight w:val="0"/>
      <w:marTop w:val="0"/>
      <w:marBottom w:val="0"/>
      <w:divBdr>
        <w:top w:val="none" w:sz="0" w:space="0" w:color="auto"/>
        <w:left w:val="none" w:sz="0" w:space="0" w:color="auto"/>
        <w:bottom w:val="none" w:sz="0" w:space="0" w:color="auto"/>
        <w:right w:val="none" w:sz="0" w:space="0" w:color="auto"/>
      </w:divBdr>
    </w:div>
    <w:div w:id="1706635273">
      <w:bodyDiv w:val="1"/>
      <w:marLeft w:val="0"/>
      <w:marRight w:val="0"/>
      <w:marTop w:val="0"/>
      <w:marBottom w:val="0"/>
      <w:divBdr>
        <w:top w:val="none" w:sz="0" w:space="0" w:color="auto"/>
        <w:left w:val="none" w:sz="0" w:space="0" w:color="auto"/>
        <w:bottom w:val="none" w:sz="0" w:space="0" w:color="auto"/>
        <w:right w:val="none" w:sz="0" w:space="0" w:color="auto"/>
      </w:divBdr>
    </w:div>
    <w:div w:id="1727489624">
      <w:bodyDiv w:val="1"/>
      <w:marLeft w:val="0"/>
      <w:marRight w:val="0"/>
      <w:marTop w:val="0"/>
      <w:marBottom w:val="0"/>
      <w:divBdr>
        <w:top w:val="none" w:sz="0" w:space="0" w:color="auto"/>
        <w:left w:val="none" w:sz="0" w:space="0" w:color="auto"/>
        <w:bottom w:val="none" w:sz="0" w:space="0" w:color="auto"/>
        <w:right w:val="none" w:sz="0" w:space="0" w:color="auto"/>
      </w:divBdr>
    </w:div>
    <w:div w:id="1737505498">
      <w:bodyDiv w:val="1"/>
      <w:marLeft w:val="0"/>
      <w:marRight w:val="0"/>
      <w:marTop w:val="0"/>
      <w:marBottom w:val="0"/>
      <w:divBdr>
        <w:top w:val="none" w:sz="0" w:space="0" w:color="auto"/>
        <w:left w:val="none" w:sz="0" w:space="0" w:color="auto"/>
        <w:bottom w:val="none" w:sz="0" w:space="0" w:color="auto"/>
        <w:right w:val="none" w:sz="0" w:space="0" w:color="auto"/>
      </w:divBdr>
    </w:div>
    <w:div w:id="1746297086">
      <w:bodyDiv w:val="1"/>
      <w:marLeft w:val="0"/>
      <w:marRight w:val="0"/>
      <w:marTop w:val="0"/>
      <w:marBottom w:val="0"/>
      <w:divBdr>
        <w:top w:val="none" w:sz="0" w:space="0" w:color="auto"/>
        <w:left w:val="none" w:sz="0" w:space="0" w:color="auto"/>
        <w:bottom w:val="none" w:sz="0" w:space="0" w:color="auto"/>
        <w:right w:val="none" w:sz="0" w:space="0" w:color="auto"/>
      </w:divBdr>
    </w:div>
    <w:div w:id="1770270881">
      <w:bodyDiv w:val="1"/>
      <w:marLeft w:val="0"/>
      <w:marRight w:val="0"/>
      <w:marTop w:val="0"/>
      <w:marBottom w:val="0"/>
      <w:divBdr>
        <w:top w:val="none" w:sz="0" w:space="0" w:color="auto"/>
        <w:left w:val="none" w:sz="0" w:space="0" w:color="auto"/>
        <w:bottom w:val="none" w:sz="0" w:space="0" w:color="auto"/>
        <w:right w:val="none" w:sz="0" w:space="0" w:color="auto"/>
      </w:divBdr>
    </w:div>
    <w:div w:id="1805854371">
      <w:bodyDiv w:val="1"/>
      <w:marLeft w:val="0"/>
      <w:marRight w:val="0"/>
      <w:marTop w:val="0"/>
      <w:marBottom w:val="0"/>
      <w:divBdr>
        <w:top w:val="none" w:sz="0" w:space="0" w:color="auto"/>
        <w:left w:val="none" w:sz="0" w:space="0" w:color="auto"/>
        <w:bottom w:val="none" w:sz="0" w:space="0" w:color="auto"/>
        <w:right w:val="none" w:sz="0" w:space="0" w:color="auto"/>
      </w:divBdr>
    </w:div>
    <w:div w:id="1811362229">
      <w:bodyDiv w:val="1"/>
      <w:marLeft w:val="0"/>
      <w:marRight w:val="0"/>
      <w:marTop w:val="0"/>
      <w:marBottom w:val="0"/>
      <w:divBdr>
        <w:top w:val="none" w:sz="0" w:space="0" w:color="auto"/>
        <w:left w:val="none" w:sz="0" w:space="0" w:color="auto"/>
        <w:bottom w:val="none" w:sz="0" w:space="0" w:color="auto"/>
        <w:right w:val="none" w:sz="0" w:space="0" w:color="auto"/>
      </w:divBdr>
    </w:div>
    <w:div w:id="1889298309">
      <w:bodyDiv w:val="1"/>
      <w:marLeft w:val="0"/>
      <w:marRight w:val="0"/>
      <w:marTop w:val="0"/>
      <w:marBottom w:val="0"/>
      <w:divBdr>
        <w:top w:val="none" w:sz="0" w:space="0" w:color="auto"/>
        <w:left w:val="none" w:sz="0" w:space="0" w:color="auto"/>
        <w:bottom w:val="none" w:sz="0" w:space="0" w:color="auto"/>
        <w:right w:val="none" w:sz="0" w:space="0" w:color="auto"/>
      </w:divBdr>
    </w:div>
    <w:div w:id="1894341869">
      <w:bodyDiv w:val="1"/>
      <w:marLeft w:val="0"/>
      <w:marRight w:val="0"/>
      <w:marTop w:val="0"/>
      <w:marBottom w:val="0"/>
      <w:divBdr>
        <w:top w:val="none" w:sz="0" w:space="0" w:color="auto"/>
        <w:left w:val="none" w:sz="0" w:space="0" w:color="auto"/>
        <w:bottom w:val="none" w:sz="0" w:space="0" w:color="auto"/>
        <w:right w:val="none" w:sz="0" w:space="0" w:color="auto"/>
      </w:divBdr>
    </w:div>
    <w:div w:id="1920558507">
      <w:bodyDiv w:val="1"/>
      <w:marLeft w:val="0"/>
      <w:marRight w:val="0"/>
      <w:marTop w:val="0"/>
      <w:marBottom w:val="0"/>
      <w:divBdr>
        <w:top w:val="none" w:sz="0" w:space="0" w:color="auto"/>
        <w:left w:val="none" w:sz="0" w:space="0" w:color="auto"/>
        <w:bottom w:val="none" w:sz="0" w:space="0" w:color="auto"/>
        <w:right w:val="none" w:sz="0" w:space="0" w:color="auto"/>
      </w:divBdr>
    </w:div>
    <w:div w:id="1921938726">
      <w:bodyDiv w:val="1"/>
      <w:marLeft w:val="0"/>
      <w:marRight w:val="0"/>
      <w:marTop w:val="0"/>
      <w:marBottom w:val="0"/>
      <w:divBdr>
        <w:top w:val="none" w:sz="0" w:space="0" w:color="auto"/>
        <w:left w:val="none" w:sz="0" w:space="0" w:color="auto"/>
        <w:bottom w:val="none" w:sz="0" w:space="0" w:color="auto"/>
        <w:right w:val="none" w:sz="0" w:space="0" w:color="auto"/>
      </w:divBdr>
    </w:div>
    <w:div w:id="1931891820">
      <w:bodyDiv w:val="1"/>
      <w:marLeft w:val="0"/>
      <w:marRight w:val="0"/>
      <w:marTop w:val="0"/>
      <w:marBottom w:val="0"/>
      <w:divBdr>
        <w:top w:val="none" w:sz="0" w:space="0" w:color="auto"/>
        <w:left w:val="none" w:sz="0" w:space="0" w:color="auto"/>
        <w:bottom w:val="none" w:sz="0" w:space="0" w:color="auto"/>
        <w:right w:val="none" w:sz="0" w:space="0" w:color="auto"/>
      </w:divBdr>
    </w:div>
    <w:div w:id="1976330145">
      <w:bodyDiv w:val="1"/>
      <w:marLeft w:val="0"/>
      <w:marRight w:val="0"/>
      <w:marTop w:val="0"/>
      <w:marBottom w:val="0"/>
      <w:divBdr>
        <w:top w:val="none" w:sz="0" w:space="0" w:color="auto"/>
        <w:left w:val="none" w:sz="0" w:space="0" w:color="auto"/>
        <w:bottom w:val="none" w:sz="0" w:space="0" w:color="auto"/>
        <w:right w:val="none" w:sz="0" w:space="0" w:color="auto"/>
      </w:divBdr>
    </w:div>
    <w:div w:id="1987971011">
      <w:bodyDiv w:val="1"/>
      <w:marLeft w:val="0"/>
      <w:marRight w:val="0"/>
      <w:marTop w:val="0"/>
      <w:marBottom w:val="0"/>
      <w:divBdr>
        <w:top w:val="none" w:sz="0" w:space="0" w:color="auto"/>
        <w:left w:val="none" w:sz="0" w:space="0" w:color="auto"/>
        <w:bottom w:val="none" w:sz="0" w:space="0" w:color="auto"/>
        <w:right w:val="none" w:sz="0" w:space="0" w:color="auto"/>
      </w:divBdr>
    </w:div>
    <w:div w:id="1995600273">
      <w:bodyDiv w:val="1"/>
      <w:marLeft w:val="0"/>
      <w:marRight w:val="0"/>
      <w:marTop w:val="0"/>
      <w:marBottom w:val="0"/>
      <w:divBdr>
        <w:top w:val="none" w:sz="0" w:space="0" w:color="auto"/>
        <w:left w:val="none" w:sz="0" w:space="0" w:color="auto"/>
        <w:bottom w:val="none" w:sz="0" w:space="0" w:color="auto"/>
        <w:right w:val="none" w:sz="0" w:space="0" w:color="auto"/>
      </w:divBdr>
    </w:div>
    <w:div w:id="2008362269">
      <w:bodyDiv w:val="1"/>
      <w:marLeft w:val="0"/>
      <w:marRight w:val="0"/>
      <w:marTop w:val="0"/>
      <w:marBottom w:val="0"/>
      <w:divBdr>
        <w:top w:val="none" w:sz="0" w:space="0" w:color="auto"/>
        <w:left w:val="none" w:sz="0" w:space="0" w:color="auto"/>
        <w:bottom w:val="none" w:sz="0" w:space="0" w:color="auto"/>
        <w:right w:val="none" w:sz="0" w:space="0" w:color="auto"/>
      </w:divBdr>
    </w:div>
    <w:div w:id="211694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github.com/serilog/serilog/wiki/Provided-Sinks" TargetMode="External"/><Relationship Id="rId4" Type="http://schemas.openxmlformats.org/officeDocument/2006/relationships/webSettings" Target="webSettings.xml"/><Relationship Id="rId9" Type="http://schemas.openxmlformats.org/officeDocument/2006/relationships/hyperlink" Target="https://codewithmukesh.com/blog/amazon-cloudwatch-logging-serilog-dotnet/"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9</Pages>
  <Words>1862</Words>
  <Characters>10617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 Abdul</dc:creator>
  <cp:keywords/>
  <dc:description/>
  <cp:lastModifiedBy>RAHMAN Abdul</cp:lastModifiedBy>
  <cp:revision>12</cp:revision>
  <dcterms:created xsi:type="dcterms:W3CDTF">2024-08-09T13:19:00Z</dcterms:created>
  <dcterms:modified xsi:type="dcterms:W3CDTF">2024-08-09T13:52:00Z</dcterms:modified>
</cp:coreProperties>
</file>