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82E64" w14:textId="15ED107C" w:rsidR="00A65411" w:rsidRDefault="00A65411">
      <w:pPr>
        <w:rPr>
          <w:b/>
          <w:bCs/>
        </w:rPr>
      </w:pPr>
      <w:r>
        <w:rPr>
          <w:b/>
          <w:bCs/>
        </w:rPr>
        <w:t>Packages:</w:t>
      </w:r>
    </w:p>
    <w:p w14:paraId="52F89560" w14:textId="77777777" w:rsidR="00DD27BE" w:rsidRPr="00DD27BE" w:rsidRDefault="00DD27BE" w:rsidP="00DD27BE">
      <w:pPr>
        <w:pStyle w:val="ListParagraph"/>
        <w:numPr>
          <w:ilvl w:val="0"/>
          <w:numId w:val="2"/>
        </w:numPr>
        <w:rPr>
          <w:b/>
          <w:bCs/>
        </w:rPr>
      </w:pPr>
      <w:r w:rsidRPr="00DD27BE">
        <w:rPr>
          <w:b/>
          <w:bCs/>
          <w:i/>
          <w:iCs/>
        </w:rPr>
        <w:t>Asp.Versioning.Mvc</w:t>
      </w:r>
    </w:p>
    <w:p w14:paraId="44CC6D9D" w14:textId="62758EEA" w:rsidR="00A65411" w:rsidRPr="00DD27BE" w:rsidRDefault="00DD27BE" w:rsidP="00DD27BE">
      <w:pPr>
        <w:pStyle w:val="ListParagraph"/>
        <w:numPr>
          <w:ilvl w:val="0"/>
          <w:numId w:val="2"/>
        </w:numPr>
        <w:rPr>
          <w:b/>
          <w:bCs/>
        </w:rPr>
      </w:pPr>
      <w:r w:rsidRPr="00DD27BE">
        <w:rPr>
          <w:b/>
          <w:bCs/>
          <w:i/>
          <w:iCs/>
        </w:rPr>
        <w:t>Asp.Versioning.Mvc.ApiExplorer</w:t>
      </w:r>
    </w:p>
    <w:p w14:paraId="0F5F0453" w14:textId="77777777" w:rsidR="00DD27BE" w:rsidRPr="00A65411" w:rsidRDefault="00DD27BE">
      <w:pPr>
        <w:rPr>
          <w:b/>
          <w:bCs/>
        </w:rPr>
      </w:pPr>
    </w:p>
    <w:p w14:paraId="7BD6BE39" w14:textId="4BDAD272" w:rsidR="00163914" w:rsidRDefault="00BD421E">
      <w:pPr>
        <w:rPr>
          <w:b/>
          <w:bCs/>
          <w:i/>
          <w:iCs/>
        </w:rPr>
      </w:pPr>
      <w:r w:rsidRPr="00BD421E">
        <w:rPr>
          <w:b/>
          <w:bCs/>
          <w:i/>
          <w:iCs/>
        </w:rPr>
        <w:t>What is API Versioning?</w:t>
      </w:r>
    </w:p>
    <w:p w14:paraId="15885911" w14:textId="77777777" w:rsidR="00BD421E" w:rsidRPr="00BD421E" w:rsidRDefault="00BD421E" w:rsidP="00BD421E">
      <w:r w:rsidRPr="00BD421E">
        <w:t>API Versioning is a technique we are implementing new API functionality without breaking the existing. It allows you to maintain backward compatibility while implanting new feature or changes to the API.</w:t>
      </w:r>
    </w:p>
    <w:p w14:paraId="2ACD9E18" w14:textId="09B025D3" w:rsidR="00BD421E" w:rsidRPr="00BD421E" w:rsidRDefault="00BD421E" w:rsidP="00BD421E">
      <w:r w:rsidRPr="00BD421E">
        <w:drawing>
          <wp:inline distT="0" distB="0" distL="0" distR="0" wp14:anchorId="689E21EC" wp14:editId="25D60130">
            <wp:extent cx="5731510" cy="1932305"/>
            <wp:effectExtent l="0" t="0" r="2540" b="0"/>
            <wp:docPr id="1272870496"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70496" name="Picture 2" descr="A diagram of a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32305"/>
                    </a:xfrm>
                    <a:prstGeom prst="rect">
                      <a:avLst/>
                    </a:prstGeom>
                    <a:noFill/>
                    <a:ln>
                      <a:noFill/>
                    </a:ln>
                  </pic:spPr>
                </pic:pic>
              </a:graphicData>
            </a:graphic>
          </wp:inline>
        </w:drawing>
      </w:r>
    </w:p>
    <w:p w14:paraId="257E9FAC" w14:textId="77777777" w:rsidR="00BD421E" w:rsidRPr="00BD421E" w:rsidRDefault="00BD421E" w:rsidP="00BD421E">
      <w:r w:rsidRPr="00BD421E">
        <w:rPr>
          <w:b/>
          <w:bCs/>
          <w:i/>
          <w:iCs/>
        </w:rPr>
        <w:t>When can we consider having a new API version?</w:t>
      </w:r>
    </w:p>
    <w:p w14:paraId="05C0462E" w14:textId="77777777" w:rsidR="00BD421E" w:rsidRPr="00BD421E" w:rsidRDefault="00BD421E" w:rsidP="00BD421E">
      <w:r w:rsidRPr="00BD421E">
        <w:rPr>
          <w:i/>
          <w:iCs/>
        </w:rPr>
        <w:t>o Changing the type of DTO property.</w:t>
      </w:r>
    </w:p>
    <w:p w14:paraId="3C510B22" w14:textId="77777777" w:rsidR="00BD421E" w:rsidRPr="00BD421E" w:rsidRDefault="00BD421E" w:rsidP="00BD421E">
      <w:r w:rsidRPr="00BD421E">
        <w:rPr>
          <w:i/>
          <w:iCs/>
        </w:rPr>
        <w:t>o Adding new validation on request.</w:t>
      </w:r>
    </w:p>
    <w:p w14:paraId="0C24E894" w14:textId="77777777" w:rsidR="00BD421E" w:rsidRPr="00BD421E" w:rsidRDefault="00BD421E" w:rsidP="00BD421E">
      <w:r w:rsidRPr="00BD421E">
        <w:rPr>
          <w:i/>
          <w:iCs/>
        </w:rPr>
        <w:t>o Renaming DTO properties.</w:t>
      </w:r>
    </w:p>
    <w:p w14:paraId="7EFB2557" w14:textId="77777777" w:rsidR="00BD421E" w:rsidRPr="00BD421E" w:rsidRDefault="00BD421E" w:rsidP="00BD421E">
      <w:r w:rsidRPr="00BD421E">
        <w:rPr>
          <w:i/>
          <w:iCs/>
        </w:rPr>
        <w:t>o Removing DTO properties.</w:t>
      </w:r>
    </w:p>
    <w:p w14:paraId="03D487ED" w14:textId="77777777" w:rsidR="00BD421E" w:rsidRPr="00BD421E" w:rsidRDefault="00BD421E" w:rsidP="00BD421E">
      <w:r w:rsidRPr="00BD421E">
        <w:rPr>
          <w:i/>
          <w:iCs/>
        </w:rPr>
        <w:t>o Renaming end points.</w:t>
      </w:r>
    </w:p>
    <w:p w14:paraId="0B6F3264" w14:textId="77777777" w:rsidR="00BD421E" w:rsidRPr="00BD421E" w:rsidRDefault="00BD421E" w:rsidP="00BD421E">
      <w:r w:rsidRPr="00BD421E">
        <w:rPr>
          <w:i/>
          <w:iCs/>
        </w:rPr>
        <w:t>o Removing end points.</w:t>
      </w:r>
    </w:p>
    <w:p w14:paraId="43ECEF02" w14:textId="77777777" w:rsidR="00BD421E" w:rsidRPr="00BD421E" w:rsidRDefault="00BD421E" w:rsidP="00BD421E">
      <w:r w:rsidRPr="00BD421E">
        <w:t>There are several ways we can Implement API versioning in core API.</w:t>
      </w:r>
    </w:p>
    <w:p w14:paraId="739A00E8" w14:textId="77777777" w:rsidR="00BD421E" w:rsidRPr="00BD421E" w:rsidRDefault="00BD421E" w:rsidP="00BD421E">
      <w:r w:rsidRPr="00BD421E">
        <w:t>1. </w:t>
      </w:r>
      <w:r w:rsidRPr="00BD421E">
        <w:rPr>
          <w:b/>
          <w:bCs/>
        </w:rPr>
        <w:t>URL-Based Versioning</w:t>
      </w:r>
      <w:r w:rsidRPr="00BD421E">
        <w:t>: In this approach, we can specify the version of API in URL. For Example, In URL we need to include the version number just like, </w:t>
      </w:r>
      <w:r w:rsidRPr="00BD421E">
        <w:rPr>
          <w:i/>
          <w:iCs/>
        </w:rPr>
        <w:t>api/v1/Products</w:t>
      </w:r>
    </w:p>
    <w:p w14:paraId="7621B4AC" w14:textId="77777777" w:rsidR="00BD421E" w:rsidRPr="00BD421E" w:rsidRDefault="00BD421E" w:rsidP="00BD421E">
      <w:r w:rsidRPr="00BD421E">
        <w:t>2. </w:t>
      </w:r>
      <w:r w:rsidRPr="00BD421E">
        <w:rPr>
          <w:b/>
          <w:bCs/>
        </w:rPr>
        <w:t>Header-Based Versioning</w:t>
      </w:r>
      <w:r w:rsidRPr="00BD421E">
        <w:t>: In this technique, we must use a request header to specify the version number in header of the API.</w:t>
      </w:r>
    </w:p>
    <w:p w14:paraId="061D1603" w14:textId="77777777" w:rsidR="00BD421E" w:rsidRPr="00BD421E" w:rsidRDefault="00BD421E" w:rsidP="00BD421E">
      <w:r w:rsidRPr="00BD421E">
        <w:t>3. </w:t>
      </w:r>
      <w:r w:rsidRPr="00BD421E">
        <w:rPr>
          <w:b/>
          <w:bCs/>
        </w:rPr>
        <w:t>Query String Based Versioning</w:t>
      </w:r>
      <w:r w:rsidRPr="00BD421E">
        <w:t>: As the name suggesting we can use query string to specify the version number.</w:t>
      </w:r>
    </w:p>
    <w:p w14:paraId="24E21761" w14:textId="77777777" w:rsidR="00BD421E" w:rsidRPr="00BD421E" w:rsidRDefault="00BD421E" w:rsidP="00BD421E">
      <w:r w:rsidRPr="00BD421E">
        <w:t>4. </w:t>
      </w:r>
      <w:r w:rsidRPr="00BD421E">
        <w:rPr>
          <w:b/>
          <w:bCs/>
        </w:rPr>
        <w:t>Media type versioning</w:t>
      </w:r>
      <w:r w:rsidRPr="00BD421E">
        <w:t>: This option uses the media type to specify the version of the API. For example, “application/vnd.yourcompany.product-v1+json” in the Accept header.</w:t>
      </w:r>
    </w:p>
    <w:p w14:paraId="10A7B71D" w14:textId="77777777" w:rsidR="00BD421E" w:rsidRPr="00BD421E" w:rsidRDefault="00BD421E" w:rsidP="00BD421E">
      <w:r w:rsidRPr="00BD421E">
        <w:t>Let’s go ahead and understand how we can implement the versioning in a Core API application.</w:t>
      </w:r>
    </w:p>
    <w:p w14:paraId="72F51DA1" w14:textId="77777777" w:rsidR="00BD421E" w:rsidRPr="00BD421E" w:rsidRDefault="00BD421E" w:rsidP="00BD421E">
      <w:r w:rsidRPr="00BD421E">
        <w:rPr>
          <w:i/>
          <w:iCs/>
        </w:rPr>
        <w:t>Prerequisites</w:t>
      </w:r>
      <w:r w:rsidRPr="00BD421E">
        <w:t>:</w:t>
      </w:r>
    </w:p>
    <w:p w14:paraId="407EA0B3" w14:textId="77777777" w:rsidR="00BD421E" w:rsidRPr="00BD421E" w:rsidRDefault="00BD421E" w:rsidP="00BD421E">
      <w:pPr>
        <w:numPr>
          <w:ilvl w:val="0"/>
          <w:numId w:val="1"/>
        </w:numPr>
      </w:pPr>
      <w:r w:rsidRPr="00BD421E">
        <w:lastRenderedPageBreak/>
        <w:t>Visual Studio 2022 (Community).</w:t>
      </w:r>
    </w:p>
    <w:p w14:paraId="54E7CC91" w14:textId="77777777" w:rsidR="00BD421E" w:rsidRPr="00BD421E" w:rsidRDefault="00BD421E" w:rsidP="00BD421E">
      <w:pPr>
        <w:numPr>
          <w:ilvl w:val="0"/>
          <w:numId w:val="1"/>
        </w:numPr>
      </w:pPr>
      <w:r w:rsidRPr="00BD421E">
        <w:t>.NET 6 SDK</w:t>
      </w:r>
    </w:p>
    <w:p w14:paraId="5B9FB2D6" w14:textId="77777777" w:rsidR="00BD421E" w:rsidRPr="00BD421E" w:rsidRDefault="00BD421E" w:rsidP="00BD421E">
      <w:r w:rsidRPr="00BD421E">
        <w:t>Let’s Jump into Visual Studio, Create an ASP.NET Core Web API project by choosing the template.</w:t>
      </w:r>
    </w:p>
    <w:p w14:paraId="189CA59E" w14:textId="1AAC0405" w:rsidR="00BD421E" w:rsidRPr="00BD421E" w:rsidRDefault="00BD421E" w:rsidP="00BD421E">
      <w:r w:rsidRPr="00BD421E">
        <w:drawing>
          <wp:inline distT="0" distB="0" distL="0" distR="0" wp14:anchorId="4C66DC8B" wp14:editId="2CD24BA0">
            <wp:extent cx="5731510" cy="537210"/>
            <wp:effectExtent l="0" t="0" r="2540" b="0"/>
            <wp:docPr id="7017088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37210"/>
                    </a:xfrm>
                    <a:prstGeom prst="rect">
                      <a:avLst/>
                    </a:prstGeom>
                    <a:noFill/>
                    <a:ln>
                      <a:noFill/>
                    </a:ln>
                  </pic:spPr>
                </pic:pic>
              </a:graphicData>
            </a:graphic>
          </wp:inline>
        </w:drawing>
      </w:r>
    </w:p>
    <w:p w14:paraId="4C8A6B20" w14:textId="77777777" w:rsidR="00BD421E" w:rsidRPr="00BD421E" w:rsidRDefault="00BD421E" w:rsidP="00BD421E">
      <w:r w:rsidRPr="00BD421E">
        <w:t>ASP.NET Core API Template</w:t>
      </w:r>
    </w:p>
    <w:p w14:paraId="753C8476" w14:textId="77777777" w:rsidR="00BD421E" w:rsidRPr="00BD421E" w:rsidRDefault="00BD421E" w:rsidP="00BD421E">
      <w:r w:rsidRPr="00BD421E">
        <w:t>Once our project files are created, First and foremost, install the required packages i.e </w:t>
      </w:r>
      <w:r w:rsidRPr="00BD421E">
        <w:rPr>
          <w:i/>
          <w:iCs/>
        </w:rPr>
        <w:t>Asp.Versioning.Mvc</w:t>
      </w:r>
      <w:r w:rsidRPr="00BD421E">
        <w:t> and </w:t>
      </w:r>
      <w:r w:rsidRPr="00BD421E">
        <w:rPr>
          <w:i/>
          <w:iCs/>
        </w:rPr>
        <w:t>Asp.Versioning.Mvc.ApiExplorer</w:t>
      </w:r>
      <w:r w:rsidRPr="00BD421E">
        <w:t> (I always prefer to install the package version equal or higher to the .NET, In this case I have am using .NET 6 for this demonstration).</w:t>
      </w:r>
    </w:p>
    <w:p w14:paraId="2DB29AE7" w14:textId="77777777" w:rsidR="00BD421E" w:rsidRPr="00BD421E" w:rsidRDefault="00BD421E" w:rsidP="00BD421E">
      <w:r w:rsidRPr="00BD421E">
        <w:t>Go to Nuget package Manager. Frist install </w:t>
      </w:r>
      <w:r w:rsidRPr="00BD421E">
        <w:rPr>
          <w:i/>
          <w:iCs/>
        </w:rPr>
        <w:t>Asp.Versioning.Mvc</w:t>
      </w:r>
    </w:p>
    <w:p w14:paraId="37ED6975" w14:textId="29FE1705" w:rsidR="00BD421E" w:rsidRPr="00BD421E" w:rsidRDefault="00BD421E" w:rsidP="00BD421E">
      <w:r w:rsidRPr="00BD421E">
        <w:drawing>
          <wp:inline distT="0" distB="0" distL="0" distR="0" wp14:anchorId="21279ADD" wp14:editId="267DC872">
            <wp:extent cx="5731510" cy="1716405"/>
            <wp:effectExtent l="0" t="0" r="2540" b="0"/>
            <wp:docPr id="81042950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29509" name="Picture 7"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16405"/>
                    </a:xfrm>
                    <a:prstGeom prst="rect">
                      <a:avLst/>
                    </a:prstGeom>
                    <a:noFill/>
                    <a:ln>
                      <a:noFill/>
                    </a:ln>
                  </pic:spPr>
                </pic:pic>
              </a:graphicData>
            </a:graphic>
          </wp:inline>
        </w:drawing>
      </w:r>
    </w:p>
    <w:p w14:paraId="7EF528A1" w14:textId="77777777" w:rsidR="00BD421E" w:rsidRPr="00BD421E" w:rsidRDefault="00BD421E" w:rsidP="00BD421E">
      <w:r w:rsidRPr="00BD421E">
        <w:t>Next One </w:t>
      </w:r>
      <w:r w:rsidRPr="00BD421E">
        <w:rPr>
          <w:i/>
          <w:iCs/>
        </w:rPr>
        <w:t>Asp.Versioning.Mvc.ApiExplorer</w:t>
      </w:r>
    </w:p>
    <w:p w14:paraId="1E249B95" w14:textId="0F0E56DF" w:rsidR="00BD421E" w:rsidRPr="00BD421E" w:rsidRDefault="00BD421E" w:rsidP="00BD421E">
      <w:r w:rsidRPr="00BD421E">
        <w:drawing>
          <wp:inline distT="0" distB="0" distL="0" distR="0" wp14:anchorId="076CC603" wp14:editId="427F9082">
            <wp:extent cx="5731510" cy="1840865"/>
            <wp:effectExtent l="0" t="0" r="2540" b="6985"/>
            <wp:docPr id="158193954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39546" name="Picture 6"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40865"/>
                    </a:xfrm>
                    <a:prstGeom prst="rect">
                      <a:avLst/>
                    </a:prstGeom>
                    <a:noFill/>
                    <a:ln>
                      <a:noFill/>
                    </a:ln>
                  </pic:spPr>
                </pic:pic>
              </a:graphicData>
            </a:graphic>
          </wp:inline>
        </w:drawing>
      </w:r>
    </w:p>
    <w:p w14:paraId="001449FC" w14:textId="77777777" w:rsidR="00BD421E" w:rsidRPr="00BD421E" w:rsidRDefault="00BD421E" w:rsidP="00BD421E">
      <w:r w:rsidRPr="00BD421E">
        <w:t>Once our packages are installed, we must configure the versioning in program.cs file.</w:t>
      </w:r>
    </w:p>
    <w:tbl>
      <w:tblPr>
        <w:tblStyle w:val="TableGrid"/>
        <w:tblW w:w="0" w:type="auto"/>
        <w:shd w:val="clear" w:color="auto" w:fill="E8E8E8" w:themeFill="background2"/>
        <w:tblLook w:val="04A0" w:firstRow="1" w:lastRow="0" w:firstColumn="1" w:lastColumn="0" w:noHBand="0" w:noVBand="1"/>
      </w:tblPr>
      <w:tblGrid>
        <w:gridCol w:w="9016"/>
      </w:tblGrid>
      <w:tr w:rsidR="00B81585" w14:paraId="6C88570A" w14:textId="77777777" w:rsidTr="00B81585">
        <w:tc>
          <w:tcPr>
            <w:tcW w:w="9016" w:type="dxa"/>
            <w:shd w:val="clear" w:color="auto" w:fill="E8E8E8" w:themeFill="background2"/>
          </w:tcPr>
          <w:p w14:paraId="09CF309B" w14:textId="2DDC4620" w:rsidR="00B81585" w:rsidRDefault="00B81585">
            <w:r w:rsidRPr="00B81585">
              <w:t>builder.Services.AddApiVersioning(option =&gt;</w:t>
            </w:r>
            <w:r w:rsidRPr="00B81585">
              <w:br/>
              <w:t>{</w:t>
            </w:r>
            <w:r w:rsidRPr="00B81585">
              <w:br/>
              <w:t xml:space="preserve">    option.AssumeDefaultVersionWhenUnspecified = true; //This ensures if client doesn't specify an API version. The default version should be considered. </w:t>
            </w:r>
            <w:r w:rsidRPr="00B81585">
              <w:br/>
              <w:t xml:space="preserve">    option.DefaultApiVersion = new ApiVersion(1, 0); //This we set the default API version</w:t>
            </w:r>
            <w:r w:rsidRPr="00B81585">
              <w:br/>
              <w:t xml:space="preserve">    option.ReportApiVersions = true; //The allow the API Version information to be reported in the client  in the response header. This will be useful for the client to understand the version of the API they are interacting with.</w:t>
            </w:r>
            <w:r w:rsidRPr="00B81585">
              <w:br/>
            </w:r>
            <w:r w:rsidRPr="00B81585">
              <w:lastRenderedPageBreak/>
              <w:t xml:space="preserve">    </w:t>
            </w:r>
            <w:r w:rsidRPr="00B81585">
              <w:br/>
              <w:t xml:space="preserve">    //------------------------------------------------//</w:t>
            </w:r>
            <w:r w:rsidRPr="00B81585">
              <w:br/>
              <w:t xml:space="preserve">    option.ApiVersionReader = ApiVersionReader.Combine(</w:t>
            </w:r>
            <w:r w:rsidRPr="00B81585">
              <w:br/>
              <w:t xml:space="preserve">        new QueryStringApiVersionReader("api-version"),</w:t>
            </w:r>
            <w:r w:rsidRPr="00B81585">
              <w:br/>
              <w:t xml:space="preserve">        new HeaderApiVersionReader("X-Version"),</w:t>
            </w:r>
            <w:r w:rsidRPr="00B81585">
              <w:br/>
              <w:t xml:space="preserve">        new MediaTypeApiVersionReader("ver")); //This says how the API version should be read from the client's request, 3 options are enabled 1.Querystring, 2.Header, 3.MediaType. </w:t>
            </w:r>
            <w:r w:rsidRPr="00B81585">
              <w:br/>
              <w:t xml:space="preserve">                                               //"api-version", "X-Version" and "ver" are parameter name to be set with version number in client before request the endpoints.</w:t>
            </w:r>
            <w:r w:rsidRPr="00B81585">
              <w:br/>
              <w:t>}).AddApiExplorer(options =&gt; {</w:t>
            </w:r>
            <w:r w:rsidRPr="00B81585">
              <w:br/>
              <w:t xml:space="preserve">    options.GroupNameFormat = "'v'VVV"; //The say our format of our version number “‘v’major[.minor][-status]”</w:t>
            </w:r>
            <w:r w:rsidRPr="00B81585">
              <w:br/>
              <w:t xml:space="preserve">    options.SubstituteApiVersionInUrl = true; //This will help us to resolve the ambiguity when there is a routing conflict due to routing template one or more end points are same.</w:t>
            </w:r>
            <w:r w:rsidRPr="00B81585">
              <w:br/>
              <w:t>});</w:t>
            </w:r>
          </w:p>
        </w:tc>
      </w:tr>
    </w:tbl>
    <w:p w14:paraId="75AF7E99" w14:textId="77777777" w:rsidR="00BD421E" w:rsidRDefault="00BD421E"/>
    <w:p w14:paraId="2DDBE83A" w14:textId="280DF66A" w:rsidR="0090091B" w:rsidRDefault="0090091B">
      <w:r w:rsidRPr="0090091B">
        <w:t>Now let’s go and implement our end points. Here two important steps we need to follow, one is Api versions this Controller supports, We can define this with the help of </w:t>
      </w:r>
      <w:r w:rsidRPr="0090091B">
        <w:rPr>
          <w:b/>
          <w:bCs/>
          <w:i/>
          <w:iCs/>
        </w:rPr>
        <w:t>[ApiVersion(“1.0”)],[ApiVersion(“2.0”)]</w:t>
      </w:r>
      <w:r w:rsidRPr="0090091B">
        <w:t> and decorate at Controller level. Next, we need to define the method map to the Api Version at action method level with help of </w:t>
      </w:r>
      <w:r w:rsidRPr="0090091B">
        <w:rPr>
          <w:b/>
          <w:bCs/>
          <w:i/>
          <w:iCs/>
        </w:rPr>
        <w:t>[MapToApiVersion(“1.0”)],[MapToApiVersion(“2.0”)]</w:t>
      </w:r>
      <w:r w:rsidRPr="0090091B">
        <w:t> attributes respectively.</w:t>
      </w:r>
    </w:p>
    <w:p w14:paraId="6570E79F" w14:textId="0D7A44EC" w:rsidR="00D41B01" w:rsidRDefault="00D41B01">
      <w:r w:rsidRPr="00D41B01">
        <w:t>The </w:t>
      </w:r>
      <w:r w:rsidRPr="00D41B01">
        <w:rPr>
          <w:b/>
          <w:bCs/>
        </w:rPr>
        <w:t>AddApiExplorer</w:t>
      </w:r>
      <w:r w:rsidRPr="00D41B01">
        <w:t> method is helpful if you are using Swagger. It will fix the endpoint routes and substitute the API version route parameter.</w:t>
      </w:r>
    </w:p>
    <w:p w14:paraId="3F331E69" w14:textId="4D96F2F5" w:rsidR="00BC29AE" w:rsidRDefault="00BC29AE" w:rsidP="00BC29AE">
      <w:r w:rsidRPr="00BC29AE">
        <w:t>Now we will go the the Controller we want to add the version.</w:t>
      </w:r>
      <w:r w:rsidRPr="00BC29AE">
        <w:br/>
      </w:r>
    </w:p>
    <w:tbl>
      <w:tblPr>
        <w:tblStyle w:val="TableGrid"/>
        <w:tblW w:w="0" w:type="auto"/>
        <w:shd w:val="clear" w:color="auto" w:fill="E8E8E8" w:themeFill="background2"/>
        <w:tblLook w:val="04A0" w:firstRow="1" w:lastRow="0" w:firstColumn="1" w:lastColumn="0" w:noHBand="0" w:noVBand="1"/>
      </w:tblPr>
      <w:tblGrid>
        <w:gridCol w:w="9016"/>
      </w:tblGrid>
      <w:tr w:rsidR="00BC29AE" w14:paraId="2B505F15" w14:textId="77777777" w:rsidTr="00BC29AE">
        <w:tc>
          <w:tcPr>
            <w:tcW w:w="9016" w:type="dxa"/>
            <w:shd w:val="clear" w:color="auto" w:fill="E8E8E8" w:themeFill="background2"/>
          </w:tcPr>
          <w:p w14:paraId="727C72E3" w14:textId="301AFA65" w:rsidR="00BC29AE" w:rsidRDefault="00BC29AE" w:rsidP="00BC29AE">
            <w:r w:rsidRPr="00BC29AE">
              <w:t xml:space="preserve">[ApiVersion("1.0")] </w:t>
            </w:r>
            <w:r w:rsidRPr="00BC29AE">
              <w:br/>
              <w:t xml:space="preserve">[ApiVersion("2.0")] </w:t>
            </w:r>
            <w:r w:rsidRPr="00BC29AE">
              <w:br/>
              <w:t>[Route("api/v{version:apiVersion}/[Controller]")]</w:t>
            </w:r>
            <w:r w:rsidRPr="00BC29AE">
              <w:br/>
              <w:t>[ApiController]</w:t>
            </w:r>
            <w:r w:rsidRPr="00BC29AE">
              <w:br/>
              <w:t>public class TeamController: ControllerBase</w:t>
            </w:r>
            <w:r w:rsidRPr="00BC29AE">
              <w:br/>
              <w:t>{</w:t>
            </w:r>
            <w:r w:rsidRPr="00BC29AE">
              <w:br/>
              <w:t xml:space="preserve">  [HttpGet("GetTeam")]</w:t>
            </w:r>
            <w:r w:rsidRPr="00BC29AE">
              <w:br/>
              <w:t xml:space="preserve">  [MapToApiVersion("1.0")]</w:t>
            </w:r>
            <w:r w:rsidRPr="00BC29AE">
              <w:br/>
              <w:t xml:space="preserve">  public IActionResult GetV1()</w:t>
            </w:r>
            <w:r w:rsidRPr="00BC29AE">
              <w:br/>
              <w:t xml:space="preserve">  {</w:t>
            </w:r>
            <w:r w:rsidRPr="00BC29AE">
              <w:br/>
              <w:t xml:space="preserve">      return Ok("V1 Get to be implemented");</w:t>
            </w:r>
            <w:r w:rsidRPr="00BC29AE">
              <w:br/>
              <w:t xml:space="preserve">  }</w:t>
            </w:r>
            <w:r w:rsidRPr="00BC29AE">
              <w:br/>
              <w:t xml:space="preserve">  [HttpGet("GetTeam")]</w:t>
            </w:r>
            <w:r w:rsidRPr="00BC29AE">
              <w:br/>
              <w:t xml:space="preserve">  [MapToApiVersion("2.0")]</w:t>
            </w:r>
            <w:r w:rsidRPr="00BC29AE">
              <w:br/>
              <w:t xml:space="preserve">  public IActionResult GetV2()</w:t>
            </w:r>
            <w:r w:rsidRPr="00BC29AE">
              <w:br/>
              <w:t xml:space="preserve">  {</w:t>
            </w:r>
            <w:r w:rsidRPr="00BC29AE">
              <w:br/>
              <w:t xml:space="preserve">       return Ok("V2 Get to be implemented");</w:t>
            </w:r>
            <w:r w:rsidRPr="00BC29AE">
              <w:br/>
              <w:t xml:space="preserve">  }</w:t>
            </w:r>
            <w:r w:rsidRPr="00BC29AE">
              <w:br/>
              <w:t xml:space="preserve">  [HttpPost]</w:t>
            </w:r>
            <w:r w:rsidRPr="00BC29AE">
              <w:br/>
              <w:t xml:space="preserve">  public IActionResult Post(Team team)</w:t>
            </w:r>
            <w:r w:rsidRPr="00BC29AE">
              <w:br/>
              <w:t xml:space="preserve">  {</w:t>
            </w:r>
            <w:r w:rsidRPr="00BC29AE">
              <w:br/>
              <w:t xml:space="preserve">      return Ok("V1 Post to be implemented");</w:t>
            </w:r>
            <w:r w:rsidRPr="00BC29AE">
              <w:br/>
            </w:r>
            <w:r w:rsidRPr="00BC29AE">
              <w:lastRenderedPageBreak/>
              <w:t xml:space="preserve">  }</w:t>
            </w:r>
            <w:r w:rsidRPr="00BC29AE">
              <w:br/>
              <w:t>}</w:t>
            </w:r>
          </w:p>
        </w:tc>
      </w:tr>
    </w:tbl>
    <w:p w14:paraId="6DE80B1B" w14:textId="1CF35C92" w:rsidR="00BC29AE" w:rsidRDefault="00BC29AE" w:rsidP="00BC29AE"/>
    <w:p w14:paraId="002A8EB8" w14:textId="77777777" w:rsidR="008E49BB" w:rsidRPr="008E49BB" w:rsidRDefault="008E49BB" w:rsidP="008E49BB">
      <w:r w:rsidRPr="008E49BB">
        <w:t>Here two versions have been mapped that is why we have </w:t>
      </w:r>
      <w:r w:rsidRPr="008E49BB">
        <w:rPr>
          <w:b/>
          <w:bCs/>
          <w:i/>
          <w:iCs/>
        </w:rPr>
        <w:t>[ApiVersion(“1.0”)] [ApiVersion(“2.0”)]</w:t>
      </w:r>
      <w:r w:rsidRPr="008E49BB">
        <w:t> and </w:t>
      </w:r>
      <w:r w:rsidRPr="008E49BB">
        <w:rPr>
          <w:b/>
          <w:bCs/>
          <w:i/>
          <w:iCs/>
        </w:rPr>
        <w:t>[MapToApiVersion(“1.0”)]</w:t>
      </w:r>
      <w:r w:rsidRPr="008E49BB">
        <w:t> and </w:t>
      </w:r>
      <w:r w:rsidRPr="008E49BB">
        <w:rPr>
          <w:b/>
          <w:bCs/>
          <w:i/>
          <w:iCs/>
        </w:rPr>
        <w:t>[MapToApiVersion(“2.0”)]</w:t>
      </w:r>
      <w:r w:rsidRPr="008E49BB">
        <w:t> this is helps to map the action method to their respective version. if tomorrow you wants to add one more version, we can add with </w:t>
      </w:r>
      <w:r w:rsidRPr="008E49BB">
        <w:rPr>
          <w:b/>
          <w:bCs/>
          <w:i/>
          <w:iCs/>
        </w:rPr>
        <w:t>[ApiVersion(“3.0”)]</w:t>
      </w:r>
      <w:r w:rsidRPr="008E49BB">
        <w:t> and Map it with help of </w:t>
      </w:r>
      <w:r w:rsidRPr="008E49BB">
        <w:rPr>
          <w:b/>
          <w:bCs/>
          <w:i/>
          <w:iCs/>
        </w:rPr>
        <w:t>[MapToApiVersion(“3.0”)]</w:t>
      </w:r>
      <w:r w:rsidRPr="008E49BB">
        <w:t> decorator.</w:t>
      </w:r>
    </w:p>
    <w:p w14:paraId="7BB1E083" w14:textId="77777777" w:rsidR="008E49BB" w:rsidRPr="008E49BB" w:rsidRDefault="008E49BB" w:rsidP="008E49BB">
      <w:r w:rsidRPr="008E49BB">
        <w:t>Now Let’s run the application.</w:t>
      </w:r>
    </w:p>
    <w:p w14:paraId="71FF0038" w14:textId="77777777" w:rsidR="008E49BB" w:rsidRPr="008E49BB" w:rsidRDefault="008E49BB" w:rsidP="008E49BB">
      <w:r w:rsidRPr="008E49BB">
        <w:t>In swagger UI, we can see action method enabled with versioning. This is an mandatory we must provide the version number in order to access the our endpoints.</w:t>
      </w:r>
    </w:p>
    <w:p w14:paraId="5EB84B85" w14:textId="351FAD2D" w:rsidR="008E49BB" w:rsidRPr="008E49BB" w:rsidRDefault="008E49BB" w:rsidP="008E49BB">
      <w:r w:rsidRPr="008E49BB">
        <w:drawing>
          <wp:inline distT="0" distB="0" distL="0" distR="0" wp14:anchorId="2D7BC468" wp14:editId="457F0640">
            <wp:extent cx="5731510" cy="674370"/>
            <wp:effectExtent l="0" t="0" r="2540" b="0"/>
            <wp:docPr id="5953063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74370"/>
                    </a:xfrm>
                    <a:prstGeom prst="rect">
                      <a:avLst/>
                    </a:prstGeom>
                    <a:noFill/>
                    <a:ln>
                      <a:noFill/>
                    </a:ln>
                  </pic:spPr>
                </pic:pic>
              </a:graphicData>
            </a:graphic>
          </wp:inline>
        </w:drawing>
      </w:r>
    </w:p>
    <w:p w14:paraId="1249749C" w14:textId="77777777" w:rsidR="00ED6A8F" w:rsidRPr="00ED6A8F" w:rsidRDefault="00ED6A8F" w:rsidP="00ED6A8F">
      <w:r w:rsidRPr="00ED6A8F">
        <w:t>Passing version number in URL is only the first option way.</w:t>
      </w:r>
    </w:p>
    <w:p w14:paraId="270B3707" w14:textId="77777777" w:rsidR="00ED6A8F" w:rsidRPr="00ED6A8F" w:rsidRDefault="00ED6A8F" w:rsidP="00ED6A8F">
      <w:r w:rsidRPr="00ED6A8F">
        <w:t>There are several other options we can pass the version number as well. However, at once we can utilize only one option.</w:t>
      </w:r>
    </w:p>
    <w:p w14:paraId="0A6BBFD3" w14:textId="77777777" w:rsidR="00ED6A8F" w:rsidRDefault="00ED6A8F" w:rsidP="00BC29AE"/>
    <w:p w14:paraId="6669A749" w14:textId="77777777" w:rsidR="00ED6A8F" w:rsidRPr="00ED6A8F" w:rsidRDefault="00ED6A8F" w:rsidP="00ED6A8F">
      <w:pPr>
        <w:rPr>
          <w:b/>
          <w:bCs/>
          <w:color w:val="000000" w:themeColor="text1"/>
          <w:sz w:val="24"/>
          <w:szCs w:val="24"/>
        </w:rPr>
      </w:pPr>
      <w:hyperlink r:id="rId10" w:anchor="deprecating-api-versions" w:history="1">
        <w:r w:rsidRPr="00ED6A8F">
          <w:rPr>
            <w:rStyle w:val="Hyperlink"/>
            <w:b/>
            <w:bCs/>
            <w:color w:val="000000" w:themeColor="text1"/>
            <w:sz w:val="24"/>
            <w:szCs w:val="24"/>
          </w:rPr>
          <w:t>Deprecating API Versions</w:t>
        </w:r>
      </w:hyperlink>
    </w:p>
    <w:p w14:paraId="7E4381B8" w14:textId="77777777" w:rsidR="00ED6A8F" w:rsidRPr="00ED6A8F" w:rsidRDefault="00ED6A8F" w:rsidP="00ED6A8F">
      <w:r w:rsidRPr="00ED6A8F">
        <w:t>If you want to deprecate an old API version, you can set the </w:t>
      </w:r>
      <w:r w:rsidRPr="00ED6A8F">
        <w:rPr>
          <w:b/>
          <w:bCs/>
        </w:rPr>
        <w:t>Deprecated</w:t>
      </w:r>
      <w:r w:rsidRPr="00ED6A8F">
        <w:t> property on the </w:t>
      </w:r>
      <w:r w:rsidRPr="00ED6A8F">
        <w:rPr>
          <w:b/>
          <w:bCs/>
        </w:rPr>
        <w:t>ApiVersion</w:t>
      </w:r>
      <w:r w:rsidRPr="00ED6A8F">
        <w:t> attribute. The deprecated API versions will be reported using the </w:t>
      </w:r>
      <w:r w:rsidRPr="00ED6A8F">
        <w:rPr>
          <w:b/>
          <w:bCs/>
        </w:rPr>
        <w:t>api-deprecated-versions</w:t>
      </w:r>
      <w:r w:rsidRPr="00ED6A8F">
        <w:t> response header.</w:t>
      </w:r>
    </w:p>
    <w:tbl>
      <w:tblPr>
        <w:tblStyle w:val="TableGrid"/>
        <w:tblW w:w="0" w:type="auto"/>
        <w:shd w:val="clear" w:color="auto" w:fill="E8E8E8" w:themeFill="background2"/>
        <w:tblLook w:val="04A0" w:firstRow="1" w:lastRow="0" w:firstColumn="1" w:lastColumn="0" w:noHBand="0" w:noVBand="1"/>
      </w:tblPr>
      <w:tblGrid>
        <w:gridCol w:w="9016"/>
      </w:tblGrid>
      <w:tr w:rsidR="00400BAF" w14:paraId="31F2E0FF" w14:textId="77777777" w:rsidTr="00400BAF">
        <w:tc>
          <w:tcPr>
            <w:tcW w:w="9016" w:type="dxa"/>
            <w:shd w:val="clear" w:color="auto" w:fill="E8E8E8" w:themeFill="background2"/>
          </w:tcPr>
          <w:p w14:paraId="5525AADA" w14:textId="77777777" w:rsidR="00400BAF" w:rsidRPr="00400BAF" w:rsidRDefault="00400BAF" w:rsidP="00400BAF">
            <w:r w:rsidRPr="00400BAF">
              <w:t>[ApiVersion(1, Deprecated = true)]</w:t>
            </w:r>
          </w:p>
          <w:p w14:paraId="6AE01783" w14:textId="33655084" w:rsidR="00400BAF" w:rsidRDefault="00400BAF" w:rsidP="00BC29AE">
            <w:r w:rsidRPr="00400BAF">
              <w:t>[ApiVersion(2)]</w:t>
            </w:r>
          </w:p>
        </w:tc>
      </w:tr>
    </w:tbl>
    <w:p w14:paraId="48417830" w14:textId="77777777" w:rsidR="00ED6A8F" w:rsidRDefault="00ED6A8F" w:rsidP="00BC29AE"/>
    <w:p w14:paraId="072C8D4B" w14:textId="09E67EBE" w:rsidR="00E610F5" w:rsidRDefault="00E610F5" w:rsidP="00BC29AE">
      <w:r>
        <w:rPr>
          <w:noProof/>
        </w:rPr>
        <w:drawing>
          <wp:inline distT="0" distB="0" distL="0" distR="0" wp14:anchorId="6A990202" wp14:editId="60ECB536">
            <wp:extent cx="5731510" cy="2320925"/>
            <wp:effectExtent l="0" t="0" r="2540" b="3175"/>
            <wp:docPr id="899249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49660" name="Picture 1" descr="A screenshot of a computer&#10;&#10;Description automatically generated"/>
                    <pic:cNvPicPr/>
                  </pic:nvPicPr>
                  <pic:blipFill>
                    <a:blip r:embed="rId11"/>
                    <a:stretch>
                      <a:fillRect/>
                    </a:stretch>
                  </pic:blipFill>
                  <pic:spPr>
                    <a:xfrm>
                      <a:off x="0" y="0"/>
                      <a:ext cx="5731510" cy="2320925"/>
                    </a:xfrm>
                    <a:prstGeom prst="rect">
                      <a:avLst/>
                    </a:prstGeom>
                  </pic:spPr>
                </pic:pic>
              </a:graphicData>
            </a:graphic>
          </wp:inline>
        </w:drawing>
      </w:r>
    </w:p>
    <w:sectPr w:rsidR="00E61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937C1"/>
    <w:multiLevelType w:val="hybridMultilevel"/>
    <w:tmpl w:val="D158B8EE"/>
    <w:lvl w:ilvl="0" w:tplc="75DACE16">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4E7EA8"/>
    <w:multiLevelType w:val="multilevel"/>
    <w:tmpl w:val="925A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437001">
    <w:abstractNumId w:val="1"/>
  </w:num>
  <w:num w:numId="2" w16cid:durableId="2093509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10"/>
    <w:rsid w:val="00163914"/>
    <w:rsid w:val="00400BAF"/>
    <w:rsid w:val="004B2B10"/>
    <w:rsid w:val="005C5D6D"/>
    <w:rsid w:val="0079665C"/>
    <w:rsid w:val="008E49BB"/>
    <w:rsid w:val="0090091B"/>
    <w:rsid w:val="00A65411"/>
    <w:rsid w:val="00B81585"/>
    <w:rsid w:val="00BC29AE"/>
    <w:rsid w:val="00BD421E"/>
    <w:rsid w:val="00D41B01"/>
    <w:rsid w:val="00DD27BE"/>
    <w:rsid w:val="00E22EBF"/>
    <w:rsid w:val="00E54E1C"/>
    <w:rsid w:val="00E610F5"/>
    <w:rsid w:val="00ED6A8F"/>
    <w:rsid w:val="00F73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A887"/>
  <w15:chartTrackingRefBased/>
  <w15:docId w15:val="{AE977EB0-A3DD-41AE-A349-0E67C316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B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B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B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B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B10"/>
    <w:rPr>
      <w:rFonts w:eastAsiaTheme="majorEastAsia" w:cstheme="majorBidi"/>
      <w:color w:val="272727" w:themeColor="text1" w:themeTint="D8"/>
    </w:rPr>
  </w:style>
  <w:style w:type="paragraph" w:styleId="Title">
    <w:name w:val="Title"/>
    <w:basedOn w:val="Normal"/>
    <w:next w:val="Normal"/>
    <w:link w:val="TitleChar"/>
    <w:uiPriority w:val="10"/>
    <w:qFormat/>
    <w:rsid w:val="004B2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B10"/>
    <w:pPr>
      <w:spacing w:before="160"/>
      <w:jc w:val="center"/>
    </w:pPr>
    <w:rPr>
      <w:i/>
      <w:iCs/>
      <w:color w:val="404040" w:themeColor="text1" w:themeTint="BF"/>
    </w:rPr>
  </w:style>
  <w:style w:type="character" w:customStyle="1" w:styleId="QuoteChar">
    <w:name w:val="Quote Char"/>
    <w:basedOn w:val="DefaultParagraphFont"/>
    <w:link w:val="Quote"/>
    <w:uiPriority w:val="29"/>
    <w:rsid w:val="004B2B10"/>
    <w:rPr>
      <w:i/>
      <w:iCs/>
      <w:color w:val="404040" w:themeColor="text1" w:themeTint="BF"/>
    </w:rPr>
  </w:style>
  <w:style w:type="paragraph" w:styleId="ListParagraph">
    <w:name w:val="List Paragraph"/>
    <w:basedOn w:val="Normal"/>
    <w:uiPriority w:val="34"/>
    <w:qFormat/>
    <w:rsid w:val="004B2B10"/>
    <w:pPr>
      <w:ind w:left="720"/>
      <w:contextualSpacing/>
    </w:pPr>
  </w:style>
  <w:style w:type="character" w:styleId="IntenseEmphasis">
    <w:name w:val="Intense Emphasis"/>
    <w:basedOn w:val="DefaultParagraphFont"/>
    <w:uiPriority w:val="21"/>
    <w:qFormat/>
    <w:rsid w:val="004B2B10"/>
    <w:rPr>
      <w:i/>
      <w:iCs/>
      <w:color w:val="0F4761" w:themeColor="accent1" w:themeShade="BF"/>
    </w:rPr>
  </w:style>
  <w:style w:type="paragraph" w:styleId="IntenseQuote">
    <w:name w:val="Intense Quote"/>
    <w:basedOn w:val="Normal"/>
    <w:next w:val="Normal"/>
    <w:link w:val="IntenseQuoteChar"/>
    <w:uiPriority w:val="30"/>
    <w:qFormat/>
    <w:rsid w:val="004B2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B10"/>
    <w:rPr>
      <w:i/>
      <w:iCs/>
      <w:color w:val="0F4761" w:themeColor="accent1" w:themeShade="BF"/>
    </w:rPr>
  </w:style>
  <w:style w:type="character" w:styleId="IntenseReference">
    <w:name w:val="Intense Reference"/>
    <w:basedOn w:val="DefaultParagraphFont"/>
    <w:uiPriority w:val="32"/>
    <w:qFormat/>
    <w:rsid w:val="004B2B10"/>
    <w:rPr>
      <w:b/>
      <w:bCs/>
      <w:smallCaps/>
      <w:color w:val="0F4761" w:themeColor="accent1" w:themeShade="BF"/>
      <w:spacing w:val="5"/>
    </w:rPr>
  </w:style>
  <w:style w:type="table" w:styleId="TableGrid">
    <w:name w:val="Table Grid"/>
    <w:basedOn w:val="TableNormal"/>
    <w:uiPriority w:val="39"/>
    <w:rsid w:val="00B8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6A8F"/>
    <w:rPr>
      <w:color w:val="467886" w:themeColor="hyperlink"/>
      <w:u w:val="single"/>
    </w:rPr>
  </w:style>
  <w:style w:type="character" w:styleId="UnresolvedMention">
    <w:name w:val="Unresolved Mention"/>
    <w:basedOn w:val="DefaultParagraphFont"/>
    <w:uiPriority w:val="99"/>
    <w:semiHidden/>
    <w:unhideWhenUsed/>
    <w:rsid w:val="00ED6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238">
      <w:bodyDiv w:val="1"/>
      <w:marLeft w:val="0"/>
      <w:marRight w:val="0"/>
      <w:marTop w:val="0"/>
      <w:marBottom w:val="0"/>
      <w:divBdr>
        <w:top w:val="none" w:sz="0" w:space="0" w:color="auto"/>
        <w:left w:val="none" w:sz="0" w:space="0" w:color="auto"/>
        <w:bottom w:val="none" w:sz="0" w:space="0" w:color="auto"/>
        <w:right w:val="none" w:sz="0" w:space="0" w:color="auto"/>
      </w:divBdr>
      <w:divsChild>
        <w:div w:id="535042880">
          <w:marLeft w:val="0"/>
          <w:marRight w:val="0"/>
          <w:marTop w:val="0"/>
          <w:marBottom w:val="0"/>
          <w:divBdr>
            <w:top w:val="none" w:sz="0" w:space="0" w:color="auto"/>
            <w:left w:val="none" w:sz="0" w:space="0" w:color="auto"/>
            <w:bottom w:val="none" w:sz="0" w:space="0" w:color="auto"/>
            <w:right w:val="none" w:sz="0" w:space="0" w:color="auto"/>
          </w:divBdr>
          <w:divsChild>
            <w:div w:id="14926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702">
      <w:bodyDiv w:val="1"/>
      <w:marLeft w:val="0"/>
      <w:marRight w:val="0"/>
      <w:marTop w:val="0"/>
      <w:marBottom w:val="0"/>
      <w:divBdr>
        <w:top w:val="none" w:sz="0" w:space="0" w:color="auto"/>
        <w:left w:val="none" w:sz="0" w:space="0" w:color="auto"/>
        <w:bottom w:val="none" w:sz="0" w:space="0" w:color="auto"/>
        <w:right w:val="none" w:sz="0" w:space="0" w:color="auto"/>
      </w:divBdr>
      <w:divsChild>
        <w:div w:id="156115357">
          <w:marLeft w:val="0"/>
          <w:marRight w:val="0"/>
          <w:marTop w:val="0"/>
          <w:marBottom w:val="0"/>
          <w:divBdr>
            <w:top w:val="none" w:sz="0" w:space="0" w:color="auto"/>
            <w:left w:val="none" w:sz="0" w:space="0" w:color="auto"/>
            <w:bottom w:val="none" w:sz="0" w:space="0" w:color="auto"/>
            <w:right w:val="none" w:sz="0" w:space="0" w:color="auto"/>
          </w:divBdr>
          <w:divsChild>
            <w:div w:id="20587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575">
      <w:bodyDiv w:val="1"/>
      <w:marLeft w:val="0"/>
      <w:marRight w:val="0"/>
      <w:marTop w:val="0"/>
      <w:marBottom w:val="0"/>
      <w:divBdr>
        <w:top w:val="none" w:sz="0" w:space="0" w:color="auto"/>
        <w:left w:val="none" w:sz="0" w:space="0" w:color="auto"/>
        <w:bottom w:val="none" w:sz="0" w:space="0" w:color="auto"/>
        <w:right w:val="none" w:sz="0" w:space="0" w:color="auto"/>
      </w:divBdr>
    </w:div>
    <w:div w:id="204105438">
      <w:bodyDiv w:val="1"/>
      <w:marLeft w:val="0"/>
      <w:marRight w:val="0"/>
      <w:marTop w:val="0"/>
      <w:marBottom w:val="0"/>
      <w:divBdr>
        <w:top w:val="none" w:sz="0" w:space="0" w:color="auto"/>
        <w:left w:val="none" w:sz="0" w:space="0" w:color="auto"/>
        <w:bottom w:val="none" w:sz="0" w:space="0" w:color="auto"/>
        <w:right w:val="none" w:sz="0" w:space="0" w:color="auto"/>
      </w:divBdr>
      <w:divsChild>
        <w:div w:id="574435291">
          <w:marLeft w:val="0"/>
          <w:marRight w:val="0"/>
          <w:marTop w:val="0"/>
          <w:marBottom w:val="0"/>
          <w:divBdr>
            <w:top w:val="none" w:sz="0" w:space="0" w:color="auto"/>
            <w:left w:val="none" w:sz="0" w:space="0" w:color="auto"/>
            <w:bottom w:val="none" w:sz="0" w:space="0" w:color="auto"/>
            <w:right w:val="none" w:sz="0" w:space="0" w:color="auto"/>
          </w:divBdr>
          <w:divsChild>
            <w:div w:id="9747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046">
      <w:bodyDiv w:val="1"/>
      <w:marLeft w:val="0"/>
      <w:marRight w:val="0"/>
      <w:marTop w:val="0"/>
      <w:marBottom w:val="0"/>
      <w:divBdr>
        <w:top w:val="none" w:sz="0" w:space="0" w:color="auto"/>
        <w:left w:val="none" w:sz="0" w:space="0" w:color="auto"/>
        <w:bottom w:val="none" w:sz="0" w:space="0" w:color="auto"/>
        <w:right w:val="none" w:sz="0" w:space="0" w:color="auto"/>
      </w:divBdr>
    </w:div>
    <w:div w:id="1079139206">
      <w:bodyDiv w:val="1"/>
      <w:marLeft w:val="0"/>
      <w:marRight w:val="0"/>
      <w:marTop w:val="0"/>
      <w:marBottom w:val="0"/>
      <w:divBdr>
        <w:top w:val="none" w:sz="0" w:space="0" w:color="auto"/>
        <w:left w:val="none" w:sz="0" w:space="0" w:color="auto"/>
        <w:bottom w:val="none" w:sz="0" w:space="0" w:color="auto"/>
        <w:right w:val="none" w:sz="0" w:space="0" w:color="auto"/>
      </w:divBdr>
    </w:div>
    <w:div w:id="1103720246">
      <w:bodyDiv w:val="1"/>
      <w:marLeft w:val="0"/>
      <w:marRight w:val="0"/>
      <w:marTop w:val="0"/>
      <w:marBottom w:val="0"/>
      <w:divBdr>
        <w:top w:val="none" w:sz="0" w:space="0" w:color="auto"/>
        <w:left w:val="none" w:sz="0" w:space="0" w:color="auto"/>
        <w:bottom w:val="none" w:sz="0" w:space="0" w:color="auto"/>
        <w:right w:val="none" w:sz="0" w:space="0" w:color="auto"/>
      </w:divBdr>
      <w:divsChild>
        <w:div w:id="733043795">
          <w:marLeft w:val="0"/>
          <w:marRight w:val="0"/>
          <w:marTop w:val="0"/>
          <w:marBottom w:val="0"/>
          <w:divBdr>
            <w:top w:val="none" w:sz="0" w:space="0" w:color="auto"/>
            <w:left w:val="none" w:sz="0" w:space="0" w:color="auto"/>
            <w:bottom w:val="none" w:sz="0" w:space="0" w:color="auto"/>
            <w:right w:val="none" w:sz="0" w:space="0" w:color="auto"/>
          </w:divBdr>
          <w:divsChild>
            <w:div w:id="633679920">
              <w:marLeft w:val="0"/>
              <w:marRight w:val="0"/>
              <w:marTop w:val="0"/>
              <w:marBottom w:val="0"/>
              <w:divBdr>
                <w:top w:val="none" w:sz="0" w:space="0" w:color="auto"/>
                <w:left w:val="none" w:sz="0" w:space="0" w:color="auto"/>
                <w:bottom w:val="none" w:sz="0" w:space="0" w:color="auto"/>
                <w:right w:val="none" w:sz="0" w:space="0" w:color="auto"/>
              </w:divBdr>
            </w:div>
          </w:divsChild>
        </w:div>
        <w:div w:id="1110050490">
          <w:marLeft w:val="0"/>
          <w:marRight w:val="0"/>
          <w:marTop w:val="0"/>
          <w:marBottom w:val="0"/>
          <w:divBdr>
            <w:top w:val="none" w:sz="0" w:space="0" w:color="auto"/>
            <w:left w:val="none" w:sz="0" w:space="0" w:color="auto"/>
            <w:bottom w:val="none" w:sz="0" w:space="0" w:color="auto"/>
            <w:right w:val="none" w:sz="0" w:space="0" w:color="auto"/>
          </w:divBdr>
          <w:divsChild>
            <w:div w:id="1844927309">
              <w:marLeft w:val="0"/>
              <w:marRight w:val="0"/>
              <w:marTop w:val="0"/>
              <w:marBottom w:val="0"/>
              <w:divBdr>
                <w:top w:val="none" w:sz="0" w:space="0" w:color="auto"/>
                <w:left w:val="none" w:sz="0" w:space="0" w:color="auto"/>
                <w:bottom w:val="none" w:sz="0" w:space="0" w:color="auto"/>
                <w:right w:val="none" w:sz="0" w:space="0" w:color="auto"/>
              </w:divBdr>
            </w:div>
          </w:divsChild>
        </w:div>
        <w:div w:id="116414191">
          <w:marLeft w:val="0"/>
          <w:marRight w:val="0"/>
          <w:marTop w:val="0"/>
          <w:marBottom w:val="0"/>
          <w:divBdr>
            <w:top w:val="none" w:sz="0" w:space="0" w:color="auto"/>
            <w:left w:val="none" w:sz="0" w:space="0" w:color="auto"/>
            <w:bottom w:val="none" w:sz="0" w:space="0" w:color="auto"/>
            <w:right w:val="none" w:sz="0" w:space="0" w:color="auto"/>
          </w:divBdr>
          <w:divsChild>
            <w:div w:id="5408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4892">
      <w:bodyDiv w:val="1"/>
      <w:marLeft w:val="0"/>
      <w:marRight w:val="0"/>
      <w:marTop w:val="0"/>
      <w:marBottom w:val="0"/>
      <w:divBdr>
        <w:top w:val="none" w:sz="0" w:space="0" w:color="auto"/>
        <w:left w:val="none" w:sz="0" w:space="0" w:color="auto"/>
        <w:bottom w:val="none" w:sz="0" w:space="0" w:color="auto"/>
        <w:right w:val="none" w:sz="0" w:space="0" w:color="auto"/>
      </w:divBdr>
      <w:divsChild>
        <w:div w:id="1966227048">
          <w:marLeft w:val="0"/>
          <w:marRight w:val="0"/>
          <w:marTop w:val="0"/>
          <w:marBottom w:val="0"/>
          <w:divBdr>
            <w:top w:val="none" w:sz="0" w:space="0" w:color="auto"/>
            <w:left w:val="none" w:sz="0" w:space="0" w:color="auto"/>
            <w:bottom w:val="none" w:sz="0" w:space="0" w:color="auto"/>
            <w:right w:val="none" w:sz="0" w:space="0" w:color="auto"/>
          </w:divBdr>
          <w:divsChild>
            <w:div w:id="300313270">
              <w:marLeft w:val="0"/>
              <w:marRight w:val="0"/>
              <w:marTop w:val="0"/>
              <w:marBottom w:val="0"/>
              <w:divBdr>
                <w:top w:val="none" w:sz="0" w:space="0" w:color="auto"/>
                <w:left w:val="none" w:sz="0" w:space="0" w:color="auto"/>
                <w:bottom w:val="none" w:sz="0" w:space="0" w:color="auto"/>
                <w:right w:val="none" w:sz="0" w:space="0" w:color="auto"/>
              </w:divBdr>
            </w:div>
          </w:divsChild>
        </w:div>
        <w:div w:id="551576078">
          <w:marLeft w:val="0"/>
          <w:marRight w:val="0"/>
          <w:marTop w:val="0"/>
          <w:marBottom w:val="0"/>
          <w:divBdr>
            <w:top w:val="none" w:sz="0" w:space="0" w:color="auto"/>
            <w:left w:val="none" w:sz="0" w:space="0" w:color="auto"/>
            <w:bottom w:val="none" w:sz="0" w:space="0" w:color="auto"/>
            <w:right w:val="none" w:sz="0" w:space="0" w:color="auto"/>
          </w:divBdr>
          <w:divsChild>
            <w:div w:id="688994252">
              <w:marLeft w:val="0"/>
              <w:marRight w:val="0"/>
              <w:marTop w:val="0"/>
              <w:marBottom w:val="0"/>
              <w:divBdr>
                <w:top w:val="none" w:sz="0" w:space="0" w:color="auto"/>
                <w:left w:val="none" w:sz="0" w:space="0" w:color="auto"/>
                <w:bottom w:val="none" w:sz="0" w:space="0" w:color="auto"/>
                <w:right w:val="none" w:sz="0" w:space="0" w:color="auto"/>
              </w:divBdr>
            </w:div>
          </w:divsChild>
        </w:div>
        <w:div w:id="322513498">
          <w:marLeft w:val="0"/>
          <w:marRight w:val="0"/>
          <w:marTop w:val="0"/>
          <w:marBottom w:val="0"/>
          <w:divBdr>
            <w:top w:val="none" w:sz="0" w:space="0" w:color="auto"/>
            <w:left w:val="none" w:sz="0" w:space="0" w:color="auto"/>
            <w:bottom w:val="none" w:sz="0" w:space="0" w:color="auto"/>
            <w:right w:val="none" w:sz="0" w:space="0" w:color="auto"/>
          </w:divBdr>
          <w:divsChild>
            <w:div w:id="13887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458">
      <w:bodyDiv w:val="1"/>
      <w:marLeft w:val="0"/>
      <w:marRight w:val="0"/>
      <w:marTop w:val="0"/>
      <w:marBottom w:val="0"/>
      <w:divBdr>
        <w:top w:val="none" w:sz="0" w:space="0" w:color="auto"/>
        <w:left w:val="none" w:sz="0" w:space="0" w:color="auto"/>
        <w:bottom w:val="none" w:sz="0" w:space="0" w:color="auto"/>
        <w:right w:val="none" w:sz="0" w:space="0" w:color="auto"/>
      </w:divBdr>
      <w:divsChild>
        <w:div w:id="213539838">
          <w:marLeft w:val="0"/>
          <w:marRight w:val="0"/>
          <w:marTop w:val="0"/>
          <w:marBottom w:val="0"/>
          <w:divBdr>
            <w:top w:val="none" w:sz="0" w:space="0" w:color="auto"/>
            <w:left w:val="none" w:sz="0" w:space="0" w:color="auto"/>
            <w:bottom w:val="none" w:sz="0" w:space="0" w:color="auto"/>
            <w:right w:val="none" w:sz="0" w:space="0" w:color="auto"/>
          </w:divBdr>
          <w:divsChild>
            <w:div w:id="19708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6892">
      <w:bodyDiv w:val="1"/>
      <w:marLeft w:val="0"/>
      <w:marRight w:val="0"/>
      <w:marTop w:val="0"/>
      <w:marBottom w:val="0"/>
      <w:divBdr>
        <w:top w:val="none" w:sz="0" w:space="0" w:color="auto"/>
        <w:left w:val="none" w:sz="0" w:space="0" w:color="auto"/>
        <w:bottom w:val="none" w:sz="0" w:space="0" w:color="auto"/>
        <w:right w:val="none" w:sz="0" w:space="0" w:color="auto"/>
      </w:divBdr>
    </w:div>
    <w:div w:id="1504513053">
      <w:bodyDiv w:val="1"/>
      <w:marLeft w:val="0"/>
      <w:marRight w:val="0"/>
      <w:marTop w:val="0"/>
      <w:marBottom w:val="0"/>
      <w:divBdr>
        <w:top w:val="none" w:sz="0" w:space="0" w:color="auto"/>
        <w:left w:val="none" w:sz="0" w:space="0" w:color="auto"/>
        <w:bottom w:val="none" w:sz="0" w:space="0" w:color="auto"/>
        <w:right w:val="none" w:sz="0" w:space="0" w:color="auto"/>
      </w:divBdr>
    </w:div>
    <w:div w:id="1649237857">
      <w:bodyDiv w:val="1"/>
      <w:marLeft w:val="0"/>
      <w:marRight w:val="0"/>
      <w:marTop w:val="0"/>
      <w:marBottom w:val="0"/>
      <w:divBdr>
        <w:top w:val="none" w:sz="0" w:space="0" w:color="auto"/>
        <w:left w:val="none" w:sz="0" w:space="0" w:color="auto"/>
        <w:bottom w:val="none" w:sz="0" w:space="0" w:color="auto"/>
        <w:right w:val="none" w:sz="0" w:space="0" w:color="auto"/>
      </w:divBdr>
    </w:div>
    <w:div w:id="1691905016">
      <w:bodyDiv w:val="1"/>
      <w:marLeft w:val="0"/>
      <w:marRight w:val="0"/>
      <w:marTop w:val="0"/>
      <w:marBottom w:val="0"/>
      <w:divBdr>
        <w:top w:val="none" w:sz="0" w:space="0" w:color="auto"/>
        <w:left w:val="none" w:sz="0" w:space="0" w:color="auto"/>
        <w:bottom w:val="none" w:sz="0" w:space="0" w:color="auto"/>
        <w:right w:val="none" w:sz="0" w:space="0" w:color="auto"/>
      </w:divBdr>
    </w:div>
    <w:div w:id="1824201622">
      <w:bodyDiv w:val="1"/>
      <w:marLeft w:val="0"/>
      <w:marRight w:val="0"/>
      <w:marTop w:val="0"/>
      <w:marBottom w:val="0"/>
      <w:divBdr>
        <w:top w:val="none" w:sz="0" w:space="0" w:color="auto"/>
        <w:left w:val="none" w:sz="0" w:space="0" w:color="auto"/>
        <w:bottom w:val="none" w:sz="0" w:space="0" w:color="auto"/>
        <w:right w:val="none" w:sz="0" w:space="0" w:color="auto"/>
      </w:divBdr>
    </w:div>
    <w:div w:id="2136212229">
      <w:bodyDiv w:val="1"/>
      <w:marLeft w:val="0"/>
      <w:marRight w:val="0"/>
      <w:marTop w:val="0"/>
      <w:marBottom w:val="0"/>
      <w:divBdr>
        <w:top w:val="none" w:sz="0" w:space="0" w:color="auto"/>
        <w:left w:val="none" w:sz="0" w:space="0" w:color="auto"/>
        <w:bottom w:val="none" w:sz="0" w:space="0" w:color="auto"/>
        <w:right w:val="none" w:sz="0" w:space="0" w:color="auto"/>
      </w:divBdr>
    </w:div>
    <w:div w:id="213733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milanjovanovic.tech/blog/api-versioning-in-aspnetcor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Abdul</dc:creator>
  <cp:keywords/>
  <dc:description/>
  <cp:lastModifiedBy>RAHMAN Abdul</cp:lastModifiedBy>
  <cp:revision>15</cp:revision>
  <dcterms:created xsi:type="dcterms:W3CDTF">2024-08-03T06:57:00Z</dcterms:created>
  <dcterms:modified xsi:type="dcterms:W3CDTF">2024-08-03T07:11:00Z</dcterms:modified>
</cp:coreProperties>
</file>