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bba7cf7cd63016b448f4c9c4cb915067af3446"/>
    <w:p>
      <w:pPr>
        <w:pStyle w:val="Heading1"/>
      </w:pPr>
      <w:r>
        <w:t xml:space="preserve">DEVELOPER_GUIDE — Hướng dẫn phát triển &amp; nâng cấp Orion</w:t>
      </w:r>
    </w:p>
    <w:p>
      <w:pPr>
        <w:pStyle w:val="BlockText"/>
      </w:pPr>
      <w:r>
        <w:t xml:space="preserve">Dành cho lập trình viên tiếp nhận, chỉnh sửa và nâng cấp dự án Orion.</w:t>
      </w:r>
    </w:p>
    <w:p>
      <w:r>
        <w:pict>
          <v:rect style="width:0;height:1.5pt" o:hralign="center" o:hrstd="t" o:hr="t"/>
        </w:pict>
      </w:r>
    </w:p>
    <w:bookmarkStart w:id="20" w:name="ngăn-xếp-công-nghệ"/>
    <w:p>
      <w:pPr>
        <w:pStyle w:val="Heading2"/>
      </w:pPr>
      <w:r>
        <w:t xml:space="preserve">1. Ngăn xếp công nghệ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14</w:t>
            </w:r>
            <w:r>
              <w:t xml:space="preserve"> </w:t>
            </w:r>
            <w:r>
              <w:t xml:space="preserve">(App Router) —</w:t>
            </w:r>
            <w:r>
              <w:t xml:space="preserve"> </w:t>
            </w:r>
            <w:r>
              <w:rPr>
                <w:bCs/>
                <w:b/>
              </w:rPr>
              <w:t xml:space="preserve">không nâng lên Next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 3 + shadcn/ui (Radix)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 /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6 +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v4 + Prisma adapter (CredentialsProvider)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Lưu trữ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(AWS S3 hoặc MinIO) qua</w:t>
            </w:r>
            <w:r>
              <w:t xml:space="preserve"> </w:t>
            </w:r>
            <w:r>
              <w:rPr>
                <w:rStyle w:val="VerbatimChar"/>
              </w:rPr>
              <w:t xml:space="preserve">@aws-sdk/client-s3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qua</w:t>
            </w:r>
            <w:r>
              <w:t xml:space="preserve"> </w:t>
            </w:r>
            <w:r>
              <w:rPr>
                <w:rStyle w:val="VerbatimChar"/>
              </w:rPr>
              <w:t xml:space="preserve">ABACUSAI_API_KEY</w:t>
            </w:r>
            <w:r>
              <w:t xml:space="preserve"> </w:t>
            </w:r>
            <w:r>
              <w:t xml:space="preserve">(RouteLLM, chuẩn OpenAI)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gói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yarn</w:t>
            </w:r>
            <w:r>
              <w:t xml:space="preserve"> </w:t>
            </w:r>
            <w:r>
              <w:t xml:space="preserve">(không dùng npm/npx)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hạy-môi-trường-dev"/>
    <w:p>
      <w:pPr>
        <w:pStyle w:val="Heading2"/>
      </w:pPr>
      <w:r>
        <w:t xml:space="preserve">2. Chạy môi trường dev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nextjs_space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push        </w:t>
      </w:r>
      <w:r>
        <w:rPr>
          <w:rStyle w:val="CommentTok"/>
        </w:rPr>
        <w:t xml:space="preserve"># đồng bộ schema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seed        </w:t>
      </w:r>
      <w:r>
        <w:rPr>
          <w:rStyle w:val="CommentTok"/>
        </w:rPr>
        <w:t xml:space="preserve"># nạp dữ liệu mẫu (an toàn, chỉ upsert)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dev       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Build kiểm tra:</w:t>
      </w:r>
      <w:r>
        <w:t xml:space="preserve"> </w:t>
      </w:r>
      <w:r>
        <w:rPr>
          <w:rStyle w:val="VerbatimChar"/>
        </w:rPr>
        <w:t xml:space="preserve">yarn build</w:t>
      </w:r>
      <w:r>
        <w:t xml:space="preserve"> </w:t>
      </w:r>
      <w:r>
        <w:t xml:space="preserve">· Kiểm tra kiểu:</w:t>
      </w:r>
      <w:r>
        <w:t xml:space="preserve"> </w:t>
      </w:r>
      <w:r>
        <w:rPr>
          <w:rStyle w:val="VerbatimChar"/>
        </w:rPr>
        <w:t xml:space="preserve">yarn tsc --noEmit</w:t>
      </w:r>
    </w:p>
    <w:p>
      <w:r>
        <w:pict>
          <v:rect style="width:0;height:1.5pt" o:hralign="center" o:hrstd="t" o:hr="t"/>
        </w:pict>
      </w:r>
    </w:p>
    <w:bookmarkEnd w:id="21"/>
    <w:bookmarkStart w:id="22" w:name="cấu-trúc-thư-mục-quan-trọng"/>
    <w:p>
      <w:pPr>
        <w:pStyle w:val="Heading2"/>
      </w:pPr>
      <w:r>
        <w:t xml:space="preserve">3. Cấu trúc thư mục quan trọng</w:t>
      </w:r>
    </w:p>
    <w:p>
      <w:pPr>
        <w:pStyle w:val="SourceCode"/>
      </w:pPr>
      <w:r>
        <w:rPr>
          <w:rStyle w:val="VerbatimChar"/>
        </w:rPr>
        <w:t xml:space="preserve">app/            # Route + trang (App Router). Mỗi thư mục = 1 route.</w:t>
      </w:r>
      <w:r>
        <w:br/>
      </w:r>
      <w:r>
        <w:rPr>
          <w:rStyle w:val="VerbatimChar"/>
        </w:rPr>
        <w:t xml:space="preserve">  api/         # API route (route.ts). Có 'export const dynamic' khi cần runtime.</w:t>
      </w:r>
      <w:r>
        <w:br/>
      </w:r>
      <w:r>
        <w:rPr>
          <w:rStyle w:val="VerbatimChar"/>
        </w:rPr>
        <w:t xml:space="preserve">  admin/       # Trang quản trị + _components/ (UI đặc thù admin)</w:t>
      </w:r>
      <w:r>
        <w:br/>
      </w:r>
      <w:r>
        <w:rPr>
          <w:rStyle w:val="VerbatimChar"/>
        </w:rPr>
        <w:t xml:space="preserve">components/     # navbar, footer, theme, ui/ (shadcn tái sử dụng)</w:t>
      </w:r>
      <w:r>
        <w:br/>
      </w:r>
      <w:r>
        <w:rPr>
          <w:rStyle w:val="VerbatimChar"/>
        </w:rPr>
        <w:t xml:space="preserve">lib/            # Logic dùng chung:</w:t>
      </w:r>
      <w:r>
        <w:br/>
      </w:r>
      <w:r>
        <w:rPr>
          <w:rStyle w:val="VerbatimChar"/>
        </w:rPr>
        <w:t xml:space="preserve">  db.ts        # PrismaClient singleton (tái dùng kết nối)</w:t>
      </w:r>
      <w:r>
        <w:br/>
      </w:r>
      <w:r>
        <w:rPr>
          <w:rStyle w:val="VerbatimChar"/>
        </w:rPr>
        <w:t xml:space="preserve">  s3.ts        # Presigned URL, getFileUrl, deleteFile</w:t>
      </w:r>
      <w:r>
        <w:br/>
      </w:r>
      <w:r>
        <w:rPr>
          <w:rStyle w:val="VerbatimChar"/>
        </w:rPr>
        <w:t xml:space="preserve">  aws-config.ts# Tạo S3 client (hỗ trợ MinIO qua AWS_ENDPOINT)</w:t>
      </w:r>
      <w:r>
        <w:br/>
      </w:r>
      <w:r>
        <w:rPr>
          <w:rStyle w:val="VerbatimChar"/>
        </w:rPr>
        <w:t xml:space="preserve">  footer-config.ts / payment-config.ts / operations.ts</w:t>
      </w:r>
      <w:r>
        <w:br/>
      </w:r>
      <w:r>
        <w:rPr>
          <w:rStyle w:val="VerbatimChar"/>
        </w:rPr>
        <w:t xml:space="preserve">prisma/schema.prisma  # 35 model — nguồn chân lý của DB</w:t>
      </w:r>
      <w:r>
        <w:br/>
      </w:r>
      <w:r>
        <w:rPr>
          <w:rStyle w:val="VerbatimChar"/>
        </w:rPr>
        <w:t xml:space="preserve">scripts/seed.ts       # Dữ liệu mẫu (CHỈ upsert)</w:t>
      </w:r>
      <w:r>
        <w:br/>
      </w:r>
      <w:r>
        <w:rPr>
          <w:rStyle w:val="VerbatimChar"/>
        </w:rPr>
        <w:t xml:space="preserve">scripts/safe-seed.ts  # Bọc chặn delete trong seed</w:t>
      </w:r>
    </w:p>
    <w:p>
      <w:r>
        <w:pict>
          <v:rect style="width:0;height:1.5pt" o:hralign="center" o:hrstd="t" o:hr="t"/>
        </w:pict>
      </w:r>
    </w:p>
    <w:bookmarkEnd w:id="22"/>
    <w:bookmarkStart w:id="28" w:name="quy-tắc-bắt-buộc"/>
    <w:p>
      <w:pPr>
        <w:pStyle w:val="Heading2"/>
      </w:pPr>
      <w:r>
        <w:t xml:space="preserve">4. Quy tắc bắt buộc</w:t>
      </w:r>
    </w:p>
    <w:bookmarkStart w:id="23" w:name="database-prisma"/>
    <w:p>
      <w:pPr>
        <w:pStyle w:val="Heading3"/>
      </w:pPr>
      <w:r>
        <w:t xml:space="preserve">Database / Prisma</w:t>
      </w:r>
    </w:p>
    <w:p>
      <w:pPr>
        <w:numPr>
          <w:ilvl w:val="0"/>
          <w:numId w:val="1001"/>
        </w:numPr>
        <w:pStyle w:val="Compact"/>
      </w:pPr>
      <w:r>
        <w:t xml:space="preserve">Thay đổi schema phải</w:t>
      </w:r>
      <w:r>
        <w:t xml:space="preserve"> </w:t>
      </w:r>
      <w:r>
        <w:rPr>
          <w:bCs/>
          <w:b/>
        </w:rPr>
        <w:t xml:space="preserve">tương thích ngược</w:t>
      </w:r>
      <w:r>
        <w:t xml:space="preserve"> </w:t>
      </w:r>
      <w:r>
        <w:t xml:space="preserve">(thêm cột nullable/mặc định). Tránh</w:t>
      </w:r>
      <w:r>
        <w:t xml:space="preserve"> </w:t>
      </w:r>
      <w:r>
        <w:rPr>
          <w:rStyle w:val="VerbatimChar"/>
        </w:rPr>
        <w:t xml:space="preserve">db push --force-reset</w:t>
      </w:r>
      <w:r>
        <w:t xml:space="preserve">/</w:t>
      </w:r>
      <w:r>
        <w:rPr>
          <w:rStyle w:val="VerbatimChar"/>
        </w:rPr>
        <w:t xml:space="preserve">--accept-data-loss</w:t>
      </w:r>
      <w:r>
        <w:t xml:space="preserve"> </w:t>
      </w:r>
      <w:r>
        <w:t xml:space="preserve">trên production → mất dữ liệu.</w:t>
      </w:r>
    </w:p>
    <w:p>
      <w:pPr>
        <w:numPr>
          <w:ilvl w:val="0"/>
          <w:numId w:val="1001"/>
        </w:numPr>
        <w:pStyle w:val="Compact"/>
      </w:pPr>
      <w:r>
        <w:t xml:space="preserve">Luôn qua</w:t>
      </w:r>
      <w:r>
        <w:t xml:space="preserve"> </w:t>
      </w:r>
      <w:r>
        <w:rPr>
          <w:rStyle w:val="VerbatimChar"/>
        </w:rPr>
        <w:t xml:space="preserve">lib/db.ts</w:t>
      </w:r>
      <w:r>
        <w:t xml:space="preserve"> </w:t>
      </w:r>
      <w:r>
        <w:t xml:space="preserve">(singleton). DB có giới hạn kết nối và timeout ngắn — không giữ kết nối lâu.</w:t>
      </w:r>
    </w:p>
    <w:p>
      <w:pPr>
        <w:numPr>
          <w:ilvl w:val="0"/>
          <w:numId w:val="1001"/>
        </w:numPr>
        <w:pStyle w:val="Compact"/>
      </w:pPr>
      <w:r>
        <w:t xml:space="preserve">Sau đổi schema:</w:t>
      </w:r>
      <w:r>
        <w:t xml:space="preserve"> </w:t>
      </w:r>
      <w:r>
        <w:rPr>
          <w:rStyle w:val="VerbatimChar"/>
        </w:rPr>
        <w:t xml:space="preserve">yarn prisma generate</w:t>
      </w:r>
      <w:r>
        <w:t xml:space="preserve"> </w:t>
      </w:r>
      <w:r>
        <w:t xml:space="preserve">rồi cập nhật code liên quan.</w:t>
      </w:r>
    </w:p>
    <w:bookmarkEnd w:id="23"/>
    <w:bookmarkStart w:id="24" w:name="seed"/>
    <w:p>
      <w:pPr>
        <w:pStyle w:val="Heading3"/>
      </w:pPr>
      <w:r>
        <w:t xml:space="preserve">Seed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scripts/seed.ts</w:t>
      </w:r>
      <w:r>
        <w:t xml:space="preserve"> </w:t>
      </w:r>
      <w:r>
        <w:rPr>
          <w:bCs/>
          <w:b/>
        </w:rPr>
        <w:t xml:space="preserve">chỉ được dùng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upsert</w:t>
      </w:r>
      <w:r>
        <w:t xml:space="preserve">, không</w:t>
      </w:r>
      <w:r>
        <w:t xml:space="preserve"> </w:t>
      </w:r>
      <w:r>
        <w:rPr>
          <w:rStyle w:val="VerbatimChar"/>
        </w:rPr>
        <w:t xml:space="preserve">delete/deleteMany</w:t>
      </w:r>
      <w:r>
        <w:t xml:space="preserve"> </w:t>
      </w:r>
      <w:r>
        <w:t xml:space="preserve">(bị</w:t>
      </w:r>
      <w:r>
        <w:t xml:space="preserve"> </w:t>
      </w:r>
      <w:r>
        <w:rPr>
          <w:rStyle w:val="VerbatimChar"/>
        </w:rPr>
        <w:t xml:space="preserve">safe-seed.ts</w:t>
      </w:r>
      <w:r>
        <w:t xml:space="preserve"> </w:t>
      </w:r>
      <w:r>
        <w:t xml:space="preserve">chặn).</w:t>
      </w:r>
    </w:p>
    <w:bookmarkEnd w:id="24"/>
    <w:bookmarkStart w:id="25" w:name="auth-bảo-mật"/>
    <w:p>
      <w:pPr>
        <w:pStyle w:val="Heading3"/>
      </w:pPr>
      <w:r>
        <w:t xml:space="preserve">Auth &amp; bảo mật</w:t>
      </w:r>
    </w:p>
    <w:p>
      <w:pPr>
        <w:numPr>
          <w:ilvl w:val="0"/>
          <w:numId w:val="1003"/>
        </w:numPr>
        <w:pStyle w:val="Compact"/>
      </w:pPr>
      <w:r>
        <w:t xml:space="preserve">Mọi API đọc/ghi dữ liệu theo người dùng phải gọi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, trả 401 nếu chưa đăng nhập; lấy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từ session,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từ URL.</w:t>
      </w:r>
    </w:p>
    <w:p>
      <w:pPr>
        <w:numPr>
          <w:ilvl w:val="0"/>
          <w:numId w:val="1003"/>
        </w:numPr>
        <w:pStyle w:val="Compact"/>
      </w:pPr>
      <w:r>
        <w:t xml:space="preserve">Không lộ khóa/bí mật ra client. Bí mật chỉ đọc từ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phía server.</w:t>
      </w:r>
    </w:p>
    <w:p>
      <w:pPr>
        <w:numPr>
          <w:ilvl w:val="0"/>
          <w:numId w:val="1003"/>
        </w:numPr>
        <w:pStyle w:val="Compact"/>
      </w:pPr>
      <w:r>
        <w:t xml:space="preserve">Signup ở</w:t>
      </w:r>
      <w:r>
        <w:t xml:space="preserve"> </w:t>
      </w:r>
      <w:r>
        <w:rPr>
          <w:rStyle w:val="VerbatimChar"/>
        </w:rPr>
        <w:t xml:space="preserve">/api/signup</w:t>
      </w:r>
      <w:r>
        <w:t xml:space="preserve">; các route auth khác dưới</w:t>
      </w:r>
      <w:r>
        <w:t xml:space="preserve"> </w:t>
      </w:r>
      <w:r>
        <w:rPr>
          <w:rStyle w:val="VerbatimChar"/>
        </w:rPr>
        <w:t xml:space="preserve">/api/auth/...</w:t>
      </w:r>
      <w:r>
        <w:t xml:space="preserve">.</w:t>
      </w:r>
    </w:p>
    <w:bookmarkEnd w:id="25"/>
    <w:bookmarkStart w:id="26" w:name="ssr-hydration"/>
    <w:p>
      <w:pPr>
        <w:pStyle w:val="Heading3"/>
      </w:pPr>
      <w:r>
        <w:t xml:space="preserve">SSR / Hydration</w:t>
      </w:r>
    </w:p>
    <w:p>
      <w:pPr>
        <w:numPr>
          <w:ilvl w:val="0"/>
          <w:numId w:val="1004"/>
        </w:numPr>
        <w:pStyle w:val="Compact"/>
      </w:pPr>
      <w:r>
        <w:t xml:space="preserve">Không để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chạy khi render SSR — đưa vào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hoặc component client-only.</w:t>
      </w:r>
    </w:p>
    <w:p>
      <w:pPr>
        <w:numPr>
          <w:ilvl w:val="0"/>
          <w:numId w:val="1004"/>
        </w:numPr>
        <w:pStyle w:val="Compact"/>
      </w:pPr>
      <w:r>
        <w:t xml:space="preserve">Định dạng ngày/số phải truyền locale + timeZone rõ ràng để server và client khớp nhau.</w:t>
      </w:r>
    </w:p>
    <w:bookmarkEnd w:id="26"/>
    <w:bookmarkStart w:id="27" w:name="ảnh"/>
    <w:p>
      <w:pPr>
        <w:pStyle w:val="Heading3"/>
      </w:pPr>
      <w:r>
        <w:t xml:space="preserve">Ảnh</w:t>
      </w:r>
    </w:p>
    <w:p>
      <w:pPr>
        <w:numPr>
          <w:ilvl w:val="0"/>
          <w:numId w:val="1005"/>
        </w:numPr>
        <w:pStyle w:val="Compact"/>
      </w:pPr>
      <w:r>
        <w:t xml:space="preserve">Dùng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 đặt container</w:t>
      </w:r>
      <w:r>
        <w:t xml:space="preserve"> </w:t>
      </w:r>
      <w:r>
        <w:rPr>
          <w:rStyle w:val="VerbatimChar"/>
        </w:rPr>
        <w:t xml:space="preserve">relative</w:t>
      </w:r>
      <w:r>
        <w:t xml:space="preserve"> </w:t>
      </w:r>
      <w:r>
        <w:t xml:space="preserve">+ tỉ lệ cố định khi dùng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 luôn có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mô tả.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êm-tính-năng-quy-trình-mẫu"/>
    <w:p>
      <w:pPr>
        <w:pStyle w:val="Heading2"/>
      </w:pPr>
      <w:r>
        <w:t xml:space="preserve">5. Thêm tính năng — quy trình mẫu</w:t>
      </w:r>
    </w:p>
    <w:p>
      <w:pPr>
        <w:pStyle w:val="FirstParagraph"/>
      </w:pPr>
      <w:r>
        <w:rPr>
          <w:bCs/>
          <w:b/>
        </w:rPr>
        <w:t xml:space="preserve">Thêm một thực thể mới (ví dụ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Banner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1. Thêm</w:t>
      </w:r>
      <w:r>
        <w:t xml:space="preserve"> </w:t>
      </w:r>
      <w:r>
        <w:rPr>
          <w:rStyle w:val="VerbatimChar"/>
        </w:rPr>
        <w:t xml:space="preserve">model Banner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yarn prisma 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yarn prisma db push</w:t>
      </w:r>
      <w:r>
        <w:t xml:space="preserve">.</w:t>
      </w:r>
      <w:r>
        <w:t xml:space="preserve"> </w:t>
      </w:r>
      <w:r>
        <w:t xml:space="preserve">2. Tạo API</w:t>
      </w:r>
      <w:r>
        <w:t xml:space="preserve"> </w:t>
      </w:r>
      <w:r>
        <w:rPr>
          <w:rStyle w:val="VerbatimChar"/>
        </w:rPr>
        <w:t xml:space="preserve">app/api/admin/banners/route.ts</w:t>
      </w:r>
      <w:r>
        <w:t xml:space="preserve"> </w:t>
      </w:r>
      <w:r>
        <w:t xml:space="preserve">(GET/POST) +</w:t>
      </w:r>
      <w:r>
        <w:t xml:space="preserve"> </w:t>
      </w:r>
      <w:r>
        <w:rPr>
          <w:rStyle w:val="VerbatimChar"/>
        </w:rPr>
        <w:t xml:space="preserve">[id]/route.ts</w:t>
      </w:r>
      <w:r>
        <w:t xml:space="preserve"> </w:t>
      </w:r>
      <w:r>
        <w:t xml:space="preserve">(PUT/DELETE), bảo vệ bằng session + kiểm tra vai trò.</w:t>
      </w:r>
      <w:r>
        <w:t xml:space="preserve"> </w:t>
      </w:r>
      <w:r>
        <w:t xml:space="preserve">3. Tạo UI quản trị trong</w:t>
      </w:r>
      <w:r>
        <w:t xml:space="preserve"> </w:t>
      </w:r>
      <w:r>
        <w:rPr>
          <w:rStyle w:val="VerbatimChar"/>
        </w:rPr>
        <w:t xml:space="preserve">app/admin/_components/banner-manager.tsx</w:t>
      </w:r>
      <w:r>
        <w:t xml:space="preserve">, gắn vào trang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  <w:r>
        <w:t xml:space="preserve"> </w:t>
      </w:r>
      <w:r>
        <w:t xml:space="preserve">4. Nếu cần hiển thị công khai: thêm truy vấn ở trang tương ứng.</w:t>
      </w:r>
      <w:r>
        <w:t xml:space="preserve"> </w:t>
      </w:r>
      <w:r>
        <w:t xml:space="preserve">5. (Tuỳ chọn) Thêm dữ liệu mẫu vào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yarn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yarn tsc --noEmit</w:t>
      </w:r>
      <w:r>
        <w:t xml:space="preserve"> </w:t>
      </w:r>
      <w:r>
        <w:t xml:space="preserve">trước khi giao.</w:t>
      </w:r>
    </w:p>
    <w:p>
      <w:r>
        <w:pict>
          <v:rect style="width:0;height:1.5pt" o:hralign="center" o:hrstd="t" o:hr="t"/>
        </w:pict>
      </w:r>
    </w:p>
    <w:bookmarkEnd w:id="29"/>
    <w:bookmarkStart w:id="30" w:name="tích-hợp-ai-llm-api"/>
    <w:p>
      <w:pPr>
        <w:pStyle w:val="Heading2"/>
      </w:pPr>
      <w:r>
        <w:t xml:space="preserve">6. Tích hợp AI (LLM API)</w:t>
      </w:r>
    </w:p>
    <w:p>
      <w:pPr>
        <w:numPr>
          <w:ilvl w:val="0"/>
          <w:numId w:val="1006"/>
        </w:numPr>
        <w:pStyle w:val="Compact"/>
      </w:pPr>
      <w:r>
        <w:t xml:space="preserve">Endpoint chuẩn OpenAI:</w:t>
      </w:r>
      <w:r>
        <w:t xml:space="preserve"> </w:t>
      </w:r>
      <w:r>
        <w:rPr>
          <w:rStyle w:val="VerbatimChar"/>
        </w:rPr>
        <w:t xml:space="preserve">https://routellm.abacus.ai/v1/chat/completions</w:t>
      </w:r>
      <w:r>
        <w:t xml:space="preserve">, header</w:t>
      </w:r>
      <w:r>
        <w:t xml:space="preserve"> </w:t>
      </w:r>
      <w:r>
        <w:rPr>
          <w:rStyle w:val="VerbatimChar"/>
        </w:rPr>
        <w:t xml:space="preserve">Authorization: Bearer ${ABACUSAI_API_KEY}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Xem mẫu tại</w:t>
      </w:r>
      <w:r>
        <w:t xml:space="preserve"> </w:t>
      </w:r>
      <w:r>
        <w:rPr>
          <w:rStyle w:val="VerbatimChar"/>
        </w:rPr>
        <w:t xml:space="preserve">app/api/ai/chat/route.ts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app/api/embed/agent/[id]/chat/route.ts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Sinh ảnh: thêm</w:t>
      </w:r>
      <w:r>
        <w:t xml:space="preserve"> </w:t>
      </w:r>
      <w:r>
        <w:rPr>
          <w:rStyle w:val="VerbatimChar"/>
        </w:rPr>
        <w:t xml:space="preserve">modalities: ["image"]</w:t>
      </w:r>
      <w:r>
        <w:t xml:space="preserve"> </w:t>
      </w:r>
      <w:r>
        <w:t xml:space="preserve">trong payload.</w:t>
      </w:r>
    </w:p>
    <w:p>
      <w:pPr>
        <w:numPr>
          <w:ilvl w:val="0"/>
          <w:numId w:val="1006"/>
        </w:numPr>
        <w:pStyle w:val="Compact"/>
      </w:pPr>
      <w:r>
        <w:t xml:space="preserve">Cấu hình model/hệ thống prompt lưu ở model</w:t>
      </w:r>
      <w:r>
        <w:t xml:space="preserve"> </w:t>
      </w:r>
      <w:r>
        <w:rPr>
          <w:rStyle w:val="VerbatimChar"/>
        </w:rPr>
        <w:t xml:space="preserve">AiConfig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thanh-toán-vnpay"/>
    <w:p>
      <w:pPr>
        <w:pStyle w:val="Heading2"/>
      </w:pPr>
      <w:r>
        <w:t xml:space="preserve">7. Thanh toán VNPay</w:t>
      </w:r>
    </w:p>
    <w:p>
      <w:pPr>
        <w:numPr>
          <w:ilvl w:val="0"/>
          <w:numId w:val="1007"/>
        </w:numPr>
        <w:pStyle w:val="Compact"/>
      </w:pPr>
      <w:r>
        <w:t xml:space="preserve">Cấu hình lưu ở</w:t>
      </w:r>
      <w:r>
        <w:t xml:space="preserve"> </w:t>
      </w:r>
      <w:r>
        <w:rPr>
          <w:rStyle w:val="VerbatimChar"/>
        </w:rPr>
        <w:t xml:space="preserve">SiteSetting</w:t>
      </w:r>
      <w:r>
        <w:t xml:space="preserve">/</w:t>
      </w:r>
      <w:r>
        <w:rPr>
          <w:rStyle w:val="VerbatimChar"/>
        </w:rPr>
        <w:t xml:space="preserve">payment-config.ts</w:t>
      </w:r>
      <w:r>
        <w:t xml:space="preserve">; route xử lý ở</w:t>
      </w:r>
      <w:r>
        <w:t xml:space="preserve"> </w:t>
      </w:r>
      <w:r>
        <w:rPr>
          <w:rStyle w:val="VerbatimChar"/>
        </w:rPr>
        <w:t xml:space="preserve">app/api/vnpay/*</w:t>
      </w:r>
      <w:r>
        <w:t xml:space="preserve"> </w:t>
      </w:r>
      <w:r>
        <w:t xml:space="preserve">(create-payment, ipn, return).</w:t>
      </w:r>
    </w:p>
    <w:p>
      <w:pPr>
        <w:numPr>
          <w:ilvl w:val="0"/>
          <w:numId w:val="1007"/>
        </w:numPr>
        <w:pStyle w:val="Compact"/>
      </w:pPr>
      <w:r>
        <w:t xml:space="preserve">Có hỗ trợ VietQR (</w:t>
      </w:r>
      <w:r>
        <w:rPr>
          <w:rStyle w:val="VerbatimChar"/>
        </w:rPr>
        <w:t xml:space="preserve">buildVietQrUrl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payment-config.ts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lưu-trữ-file"/>
    <w:p>
      <w:pPr>
        <w:pStyle w:val="Heading2"/>
      </w:pPr>
      <w:r>
        <w:t xml:space="preserve">8. Lưu trữ file</w:t>
      </w:r>
    </w:p>
    <w:p>
      <w:pPr>
        <w:numPr>
          <w:ilvl w:val="0"/>
          <w:numId w:val="1008"/>
        </w:numPr>
        <w:pStyle w:val="Compact"/>
      </w:pPr>
      <w:r>
        <w:t xml:space="preserve">Upload qua presigned URL: xem</w:t>
      </w:r>
      <w:r>
        <w:t xml:space="preserve"> </w:t>
      </w:r>
      <w:r>
        <w:rPr>
          <w:rStyle w:val="VerbatimChar"/>
        </w:rPr>
        <w:t xml:space="preserve">lib/s3.ts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generatePresignedUploadUrl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app/api/upload/presigned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Chỉ lưu</w:t>
      </w:r>
      <w:r>
        <w:t xml:space="preserve"> </w:t>
      </w:r>
      <w:r>
        <w:rPr>
          <w:bCs/>
          <w:b/>
        </w:rPr>
        <w:t xml:space="preserve">cloud_storage_path</w:t>
      </w:r>
      <w:r>
        <w:t xml:space="preserve"> </w:t>
      </w:r>
      <w:r>
        <w:t xml:space="preserve">trong DB, không lưu đường dẫn local.</w:t>
      </w:r>
    </w:p>
    <w:p>
      <w:pPr>
        <w:numPr>
          <w:ilvl w:val="0"/>
          <w:numId w:val="1008"/>
        </w:numPr>
        <w:pStyle w:val="Compact"/>
      </w:pPr>
      <w:r>
        <w:t xml:space="preserve">Self-host: đặt</w:t>
      </w:r>
      <w:r>
        <w:t xml:space="preserve"> </w:t>
      </w:r>
      <w:r>
        <w:rPr>
          <w:rStyle w:val="VerbatimChar"/>
        </w:rPr>
        <w:t xml:space="preserve">AWS_ENDPOINT</w:t>
      </w:r>
      <w:r>
        <w:t xml:space="preserve"> </w:t>
      </w:r>
      <w:r>
        <w:t xml:space="preserve">(MinIO) +</w:t>
      </w:r>
      <w:r>
        <w:t xml:space="preserve"> </w:t>
      </w:r>
      <w:r>
        <w:rPr>
          <w:rStyle w:val="VerbatimChar"/>
        </w:rPr>
        <w:t xml:space="preserve">AWS_ACCESS_KEY_ID/SECRET</w:t>
      </w:r>
      <w:r>
        <w:t xml:space="preserve">;</w:t>
      </w:r>
      <w:r>
        <w:t xml:space="preserve"> </w:t>
      </w:r>
      <w:r>
        <w:rPr>
          <w:rStyle w:val="VerbatimChar"/>
        </w:rPr>
        <w:t xml:space="preserve">aws-config.ts</w:t>
      </w:r>
      <w:r>
        <w:t xml:space="preserve"> </w:t>
      </w:r>
      <w:r>
        <w:t xml:space="preserve">tự bật path-style.</w:t>
      </w:r>
    </w:p>
    <w:p>
      <w:r>
        <w:pict>
          <v:rect style="width:0;height:1.5pt" o:hralign="center" o:hrstd="t" o:hr="t"/>
        </w:pict>
      </w:r>
    </w:p>
    <w:bookmarkEnd w:id="32"/>
    <w:bookmarkStart w:id="33" w:name="checklist-trước-khi-phát-hành"/>
    <w:p>
      <w:pPr>
        <w:pStyle w:val="Heading2"/>
      </w:pPr>
      <w:r>
        <w:t xml:space="preserve">9. Checklist trước khi phát hành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yarn tsc --noEmit</w:t>
      </w:r>
      <w:r>
        <w:t xml:space="preserve"> </w:t>
      </w:r>
      <w:r>
        <w:t xml:space="preserve">không lỗi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yarn build</w:t>
      </w:r>
      <w:r>
        <w:t xml:space="preserve"> </w:t>
      </w:r>
      <w:r>
        <w:t xml:space="preserve">thành công</w:t>
      </w:r>
    </w:p>
    <w:p>
      <w:pPr>
        <w:numPr>
          <w:ilvl w:val="0"/>
          <w:numId w:val="1009"/>
        </w:numPr>
        <w:pStyle w:val="Compact"/>
      </w:pPr>
      <w:r>
        <w:t xml:space="preserve">☐ Thay đổi schema tương thích ngược, đã</w:t>
      </w:r>
      <w:r>
        <w:t xml:space="preserve"> </w:t>
      </w:r>
      <w:r>
        <w:rPr>
          <w:rStyle w:val="VerbatimChar"/>
        </w:rPr>
        <w:t xml:space="preserve">prisma generate</w:t>
      </w:r>
    </w:p>
    <w:p>
      <w:pPr>
        <w:numPr>
          <w:ilvl w:val="0"/>
          <w:numId w:val="1009"/>
        </w:numPr>
        <w:pStyle w:val="Compact"/>
      </w:pPr>
      <w:r>
        <w:t xml:space="preserve">☐ API mới có bảo vệ session/phân quyền</w:t>
      </w:r>
    </w:p>
    <w:p>
      <w:pPr>
        <w:numPr>
          <w:ilvl w:val="0"/>
          <w:numId w:val="1009"/>
        </w:numPr>
        <w:pStyle w:val="Compact"/>
      </w:pPr>
      <w:r>
        <w:t xml:space="preserve">☐ Không lộ bí mật ra client</w:t>
      </w:r>
    </w:p>
    <w:p>
      <w:pPr>
        <w:numPr>
          <w:ilvl w:val="0"/>
          <w:numId w:val="1009"/>
        </w:numPr>
        <w:pStyle w:val="Compact"/>
      </w:pPr>
      <w:r>
        <w:t xml:space="preserve">☐ Kiểm tra thủ công tính năng vừa sửa trên trình duyệt</w:t>
      </w:r>
    </w:p>
    <w:p>
      <w:pPr>
        <w:numPr>
          <w:ilvl w:val="0"/>
          <w:numId w:val="1009"/>
        </w:numPr>
        <w:pStyle w:val="Compact"/>
      </w:pPr>
      <w:r>
        <w:t xml:space="preserve">☐ Sao lưu DB trước khi deploy production</w:t>
      </w:r>
    </w:p>
    <w:p>
      <w:r>
        <w:pict>
          <v:rect style="width:0;height:1.5pt" o:hralign="center" o:hrstd="t" o:hr="t"/>
        </w:pict>
      </w:r>
    </w:p>
    <w:bookmarkEnd w:id="33"/>
    <w:bookmarkStart w:id="34" w:name="không-nên-làm"/>
    <w:p>
      <w:pPr>
        <w:pStyle w:val="Heading2"/>
      </w:pPr>
      <w:r>
        <w:t xml:space="preserve">10. Không nên làm</w:t>
      </w:r>
    </w:p>
    <w:p>
      <w:pPr>
        <w:numPr>
          <w:ilvl w:val="0"/>
          <w:numId w:val="1010"/>
        </w:numPr>
        <w:pStyle w:val="Compact"/>
      </w:pPr>
      <w:r>
        <w:t xml:space="preserve">❌ Nâng Next.js lên 15 / dùng API chỉ có ở React 19.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prisma db push --force-reset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--accept-data-loss</w:t>
      </w:r>
      <w:r>
        <w:t xml:space="preserve"> </w:t>
      </w:r>
      <w:r>
        <w:t xml:space="preserve">trên production.</w:t>
      </w:r>
    </w:p>
    <w:p>
      <w:pPr>
        <w:numPr>
          <w:ilvl w:val="0"/>
          <w:numId w:val="1010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delete/deleteMany</w:t>
      </w:r>
      <w:r>
        <w:t xml:space="preserve"> </w:t>
      </w:r>
      <w:r>
        <w:t xml:space="preserve">trong seed.</w:t>
      </w:r>
    </w:p>
    <w:p>
      <w:pPr>
        <w:numPr>
          <w:ilvl w:val="0"/>
          <w:numId w:val="1010"/>
        </w:numPr>
        <w:pStyle w:val="Compact"/>
      </w:pPr>
      <w:r>
        <w:t xml:space="preserve">❌ Hardcode khóa API trong code hoặc client.</w:t>
      </w:r>
    </w:p>
    <w:p>
      <w:pPr>
        <w:numPr>
          <w:ilvl w:val="0"/>
          <w:numId w:val="1010"/>
        </w:numPr>
        <w:pStyle w:val="Compact"/>
      </w:pPr>
      <w:r>
        <w:t xml:space="preserve">❌ Đổi cấu trúc thư mục gốc (</w:t>
      </w:r>
      <w:r>
        <w:rPr>
          <w:rStyle w:val="VerbatimChar"/>
        </w:rPr>
        <w:t xml:space="preserve">nextjs_space/</w:t>
      </w:r>
      <w:r>
        <w:t xml:space="preserve">) một cách tùy tiện.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2026-08-10T14:41:11Z</dcterms:created>
  <dcterms:modified xsi:type="dcterms:W3CDTF">2026-08-10T14:41:11Z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