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324DC" w14:textId="77777777" w:rsidR="00856B0E" w:rsidRPr="00E82F1F" w:rsidRDefault="00856B0E" w:rsidP="00856B0E">
      <w:pPr>
        <w:jc w:val="center"/>
        <w:rPr>
          <w:rFonts w:ascii="Arial" w:hAnsi="Arial" w:cs="Arial"/>
          <w:b/>
          <w:sz w:val="32"/>
          <w:szCs w:val="28"/>
        </w:rPr>
      </w:pPr>
      <w:r w:rsidRPr="00E82F1F">
        <w:rPr>
          <w:rFonts w:ascii="Arial" w:hAnsi="Arial" w:cs="Arial"/>
          <w:b/>
          <w:sz w:val="32"/>
          <w:szCs w:val="28"/>
        </w:rPr>
        <w:t>CENTRO ESTADUAL DE EDUCAÇÃO TECNOLÓGICA PAULA SOUZA</w:t>
      </w:r>
    </w:p>
    <w:p w14:paraId="3589FB0B" w14:textId="77777777" w:rsidR="00856B0E" w:rsidRPr="00E82F1F" w:rsidRDefault="00856B0E" w:rsidP="00856B0E">
      <w:pPr>
        <w:jc w:val="center"/>
        <w:rPr>
          <w:rFonts w:ascii="Arial" w:hAnsi="Arial" w:cs="Arial"/>
          <w:b/>
          <w:sz w:val="32"/>
          <w:szCs w:val="28"/>
        </w:rPr>
      </w:pPr>
    </w:p>
    <w:p w14:paraId="097096C9" w14:textId="77777777" w:rsidR="00856B0E" w:rsidRDefault="00856B0E" w:rsidP="00856B0E">
      <w:pPr>
        <w:jc w:val="center"/>
        <w:rPr>
          <w:rFonts w:ascii="Arial" w:hAnsi="Arial" w:cs="Arial"/>
          <w:b/>
          <w:sz w:val="32"/>
          <w:szCs w:val="28"/>
        </w:rPr>
      </w:pPr>
      <w:r w:rsidRPr="00E82F1F">
        <w:rPr>
          <w:rFonts w:ascii="Arial" w:hAnsi="Arial" w:cs="Arial"/>
          <w:b/>
          <w:sz w:val="32"/>
          <w:szCs w:val="28"/>
        </w:rPr>
        <w:t xml:space="preserve">Faculdade de Tecnologia </w:t>
      </w:r>
      <w:r>
        <w:rPr>
          <w:rFonts w:ascii="Arial" w:hAnsi="Arial" w:cs="Arial"/>
          <w:b/>
          <w:sz w:val="32"/>
          <w:szCs w:val="28"/>
        </w:rPr>
        <w:t>Baixada Santista</w:t>
      </w:r>
    </w:p>
    <w:p w14:paraId="3F5562EE" w14:textId="77777777" w:rsidR="00856B0E" w:rsidRPr="00FD577B" w:rsidRDefault="00856B0E" w:rsidP="00856B0E">
      <w:pPr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Rubens Lara</w:t>
      </w:r>
    </w:p>
    <w:p w14:paraId="49C109FE" w14:textId="77777777" w:rsidR="00856B0E" w:rsidRPr="00E82F1F" w:rsidRDefault="00856B0E" w:rsidP="00856B0E">
      <w:pPr>
        <w:jc w:val="center"/>
        <w:rPr>
          <w:rFonts w:ascii="Arial" w:hAnsi="Arial" w:cs="Arial"/>
          <w:b/>
          <w:sz w:val="32"/>
          <w:szCs w:val="28"/>
        </w:rPr>
      </w:pPr>
    </w:p>
    <w:p w14:paraId="0DA944B2" w14:textId="77777777" w:rsidR="00856B0E" w:rsidRPr="00E82F1F" w:rsidRDefault="00856B0E" w:rsidP="00856B0E">
      <w:pPr>
        <w:jc w:val="center"/>
        <w:rPr>
          <w:rFonts w:ascii="Arial" w:hAnsi="Arial" w:cs="Arial"/>
          <w:b/>
          <w:sz w:val="32"/>
          <w:szCs w:val="28"/>
        </w:rPr>
      </w:pPr>
      <w:r w:rsidRPr="00E82F1F">
        <w:rPr>
          <w:rFonts w:ascii="Arial" w:hAnsi="Arial" w:cs="Arial"/>
          <w:b/>
          <w:sz w:val="32"/>
          <w:szCs w:val="28"/>
        </w:rPr>
        <w:t>Curso Superior de Tecnologia em Análise e Desenvolvimento de Sistemas</w:t>
      </w:r>
    </w:p>
    <w:p w14:paraId="31BD17F6" w14:textId="77777777" w:rsidR="00856B0E" w:rsidRPr="00E82F1F" w:rsidRDefault="00856B0E" w:rsidP="00856B0E">
      <w:pPr>
        <w:jc w:val="center"/>
        <w:rPr>
          <w:rFonts w:ascii="Arial" w:hAnsi="Arial" w:cs="Arial"/>
        </w:rPr>
      </w:pPr>
    </w:p>
    <w:p w14:paraId="3E4D1428" w14:textId="77777777" w:rsidR="00856B0E" w:rsidRPr="00E82F1F" w:rsidRDefault="00856B0E" w:rsidP="00856B0E">
      <w:pPr>
        <w:jc w:val="center"/>
        <w:rPr>
          <w:rFonts w:ascii="Arial" w:hAnsi="Arial" w:cs="Arial"/>
        </w:rPr>
      </w:pPr>
    </w:p>
    <w:p w14:paraId="2E0B0991" w14:textId="77777777" w:rsidR="00856B0E" w:rsidRPr="00E82F1F" w:rsidRDefault="00856B0E" w:rsidP="00856B0E">
      <w:pPr>
        <w:jc w:val="center"/>
        <w:rPr>
          <w:rFonts w:ascii="Arial" w:hAnsi="Arial" w:cs="Arial"/>
        </w:rPr>
      </w:pPr>
    </w:p>
    <w:p w14:paraId="787ABAA4" w14:textId="77777777" w:rsidR="00856B0E" w:rsidRPr="00E82F1F" w:rsidRDefault="00856B0E" w:rsidP="00856B0E">
      <w:pPr>
        <w:jc w:val="center"/>
        <w:rPr>
          <w:rFonts w:ascii="Arial" w:hAnsi="Arial" w:cs="Arial"/>
        </w:rPr>
      </w:pPr>
    </w:p>
    <w:p w14:paraId="175723E9" w14:textId="77777777" w:rsidR="00856B0E" w:rsidRPr="00E82F1F" w:rsidRDefault="00856B0E" w:rsidP="00856B0E">
      <w:pPr>
        <w:jc w:val="center"/>
        <w:rPr>
          <w:rFonts w:ascii="Arial" w:hAnsi="Arial" w:cs="Arial"/>
        </w:rPr>
      </w:pPr>
    </w:p>
    <w:p w14:paraId="05095EB7" w14:textId="77777777" w:rsidR="00856B0E" w:rsidRPr="00E82F1F" w:rsidRDefault="00856B0E" w:rsidP="00856B0E">
      <w:pPr>
        <w:jc w:val="center"/>
        <w:rPr>
          <w:rFonts w:ascii="Arial" w:hAnsi="Arial" w:cs="Arial"/>
        </w:rPr>
      </w:pPr>
      <w:bookmarkStart w:id="0" w:name="_Toc171930512"/>
      <w:bookmarkEnd w:id="0"/>
    </w:p>
    <w:p w14:paraId="53834761" w14:textId="77777777" w:rsidR="00856B0E" w:rsidRPr="00E82F1F" w:rsidRDefault="00856B0E" w:rsidP="00856B0E">
      <w:pPr>
        <w:jc w:val="center"/>
        <w:rPr>
          <w:rFonts w:ascii="Arial" w:hAnsi="Arial" w:cs="Arial"/>
          <w:sz w:val="32"/>
          <w:szCs w:val="32"/>
        </w:rPr>
      </w:pPr>
    </w:p>
    <w:p w14:paraId="6E563737" w14:textId="77777777" w:rsidR="00856B0E" w:rsidRPr="00E82F1F" w:rsidRDefault="00856B0E" w:rsidP="00856B0E">
      <w:pPr>
        <w:jc w:val="center"/>
        <w:rPr>
          <w:rFonts w:ascii="Arial" w:hAnsi="Arial" w:cs="Arial"/>
          <w:sz w:val="32"/>
          <w:szCs w:val="32"/>
        </w:rPr>
      </w:pPr>
    </w:p>
    <w:p w14:paraId="7C913728" w14:textId="77777777" w:rsidR="00856B0E" w:rsidRDefault="00856B0E" w:rsidP="00856B0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AMANDA CRISTINA DOS SANTOS MUNIZ</w:t>
      </w:r>
    </w:p>
    <w:p w14:paraId="69FDF53C" w14:textId="19867292" w:rsidR="00856B0E" w:rsidRDefault="00166AD7" w:rsidP="00856B0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JAMES ALEXANDRE</w:t>
      </w:r>
      <w:r w:rsidR="00856B0E">
        <w:rPr>
          <w:rFonts w:ascii="Arial" w:hAnsi="Arial" w:cs="Arial"/>
          <w:b/>
          <w:sz w:val="32"/>
          <w:szCs w:val="32"/>
        </w:rPr>
        <w:t xml:space="preserve"> SOUZA RODRIGUES</w:t>
      </w:r>
    </w:p>
    <w:p w14:paraId="4EB5FACD" w14:textId="77777777" w:rsidR="00856B0E" w:rsidRDefault="00856B0E" w:rsidP="00856B0E">
      <w:pPr>
        <w:jc w:val="center"/>
        <w:rPr>
          <w:rFonts w:ascii="Arial" w:hAnsi="Arial" w:cs="Arial"/>
          <w:b/>
          <w:sz w:val="32"/>
          <w:szCs w:val="32"/>
        </w:rPr>
      </w:pPr>
      <w:r w:rsidRPr="00E82F1F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JÚLIA BORGES VIANNA</w:t>
      </w:r>
    </w:p>
    <w:p w14:paraId="21959A00" w14:textId="77777777" w:rsidR="00856B0E" w:rsidRPr="00E82F1F" w:rsidRDefault="00856B0E" w:rsidP="00856B0E">
      <w:pPr>
        <w:jc w:val="center"/>
        <w:rPr>
          <w:rFonts w:ascii="Arial" w:hAnsi="Arial" w:cs="Arial"/>
          <w:b/>
        </w:rPr>
      </w:pPr>
    </w:p>
    <w:p w14:paraId="0341AB40" w14:textId="77777777" w:rsidR="00856B0E" w:rsidRPr="00E82F1F" w:rsidRDefault="00856B0E" w:rsidP="00856B0E">
      <w:pPr>
        <w:jc w:val="center"/>
        <w:rPr>
          <w:rFonts w:ascii="Arial" w:hAnsi="Arial" w:cs="Arial"/>
          <w:b/>
        </w:rPr>
      </w:pPr>
    </w:p>
    <w:p w14:paraId="0953610A" w14:textId="77777777" w:rsidR="00856B0E" w:rsidRPr="00E82F1F" w:rsidRDefault="00856B0E" w:rsidP="00856B0E">
      <w:pPr>
        <w:jc w:val="center"/>
        <w:rPr>
          <w:rFonts w:ascii="Arial" w:hAnsi="Arial" w:cs="Arial"/>
          <w:b/>
        </w:rPr>
      </w:pPr>
    </w:p>
    <w:p w14:paraId="5EBE653F" w14:textId="77777777" w:rsidR="00856B0E" w:rsidRPr="00E82F1F" w:rsidRDefault="00856B0E" w:rsidP="00856B0E">
      <w:pPr>
        <w:jc w:val="center"/>
        <w:rPr>
          <w:rFonts w:ascii="Arial" w:hAnsi="Arial" w:cs="Arial"/>
          <w:b/>
        </w:rPr>
      </w:pPr>
    </w:p>
    <w:p w14:paraId="493EFD97" w14:textId="77777777" w:rsidR="00856B0E" w:rsidRPr="00E82F1F" w:rsidRDefault="00856B0E" w:rsidP="00856B0E">
      <w:pPr>
        <w:jc w:val="center"/>
        <w:rPr>
          <w:rFonts w:ascii="Arial" w:hAnsi="Arial" w:cs="Arial"/>
          <w:b/>
        </w:rPr>
      </w:pPr>
    </w:p>
    <w:p w14:paraId="10936100" w14:textId="77777777" w:rsidR="00856B0E" w:rsidRPr="00E82F1F" w:rsidRDefault="00856B0E" w:rsidP="00856B0E">
      <w:pPr>
        <w:rPr>
          <w:rFonts w:ascii="Arial" w:hAnsi="Arial" w:cs="Arial"/>
          <w:b/>
        </w:rPr>
      </w:pPr>
    </w:p>
    <w:p w14:paraId="00FCF9FF" w14:textId="77777777" w:rsidR="00856B0E" w:rsidRPr="00E82F1F" w:rsidRDefault="00856B0E" w:rsidP="00856B0E">
      <w:pPr>
        <w:jc w:val="center"/>
        <w:rPr>
          <w:rFonts w:ascii="Arial" w:hAnsi="Arial" w:cs="Arial"/>
          <w:b/>
        </w:rPr>
      </w:pPr>
    </w:p>
    <w:p w14:paraId="040F5992" w14:textId="77777777" w:rsidR="00856B0E" w:rsidRPr="00E82F1F" w:rsidRDefault="00856B0E" w:rsidP="00856B0E">
      <w:pPr>
        <w:jc w:val="center"/>
        <w:rPr>
          <w:rFonts w:ascii="Arial" w:hAnsi="Arial" w:cs="Arial"/>
          <w:b/>
        </w:rPr>
      </w:pPr>
    </w:p>
    <w:p w14:paraId="5BEBF6C7" w14:textId="77777777" w:rsidR="00856B0E" w:rsidRDefault="00856B0E" w:rsidP="00856B0E">
      <w:pPr>
        <w:jc w:val="center"/>
        <w:rPr>
          <w:rFonts w:ascii="Arial" w:hAnsi="Arial" w:cs="Arial"/>
          <w:b/>
          <w:sz w:val="32"/>
          <w:szCs w:val="36"/>
        </w:rPr>
      </w:pPr>
      <w:r w:rsidRPr="00E82F1F">
        <w:rPr>
          <w:rFonts w:ascii="Arial" w:hAnsi="Arial" w:cs="Arial"/>
          <w:b/>
          <w:sz w:val="32"/>
          <w:szCs w:val="36"/>
        </w:rPr>
        <w:t>TÍTULO:</w:t>
      </w:r>
      <w:r>
        <w:rPr>
          <w:rFonts w:ascii="Arial" w:hAnsi="Arial" w:cs="Arial"/>
          <w:b/>
          <w:sz w:val="32"/>
          <w:szCs w:val="36"/>
        </w:rPr>
        <w:t xml:space="preserve"> HERBCARE</w:t>
      </w:r>
    </w:p>
    <w:p w14:paraId="0667133C" w14:textId="77777777" w:rsidR="00856B0E" w:rsidRPr="00E82F1F" w:rsidRDefault="00856B0E" w:rsidP="00856B0E">
      <w:pPr>
        <w:jc w:val="center"/>
        <w:rPr>
          <w:rFonts w:ascii="Arial" w:hAnsi="Arial" w:cs="Arial"/>
          <w:b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>Plataforma de busca de plantas medicinais</w:t>
      </w:r>
    </w:p>
    <w:p w14:paraId="3B599E58" w14:textId="77777777" w:rsidR="00856B0E" w:rsidRPr="00E82F1F" w:rsidRDefault="00856B0E" w:rsidP="00856B0E">
      <w:pPr>
        <w:rPr>
          <w:rFonts w:ascii="Arial" w:hAnsi="Arial" w:cs="Arial"/>
          <w:sz w:val="22"/>
        </w:rPr>
      </w:pPr>
    </w:p>
    <w:p w14:paraId="781C5C9F" w14:textId="77777777" w:rsidR="00856B0E" w:rsidRPr="00E82F1F" w:rsidRDefault="00856B0E" w:rsidP="00856B0E">
      <w:pPr>
        <w:jc w:val="center"/>
        <w:rPr>
          <w:rFonts w:ascii="Arial" w:hAnsi="Arial" w:cs="Arial"/>
        </w:rPr>
      </w:pPr>
    </w:p>
    <w:p w14:paraId="731A4AFA" w14:textId="77777777" w:rsidR="00856B0E" w:rsidRPr="00E82F1F" w:rsidRDefault="00856B0E" w:rsidP="00856B0E">
      <w:pPr>
        <w:jc w:val="center"/>
        <w:rPr>
          <w:rFonts w:ascii="Arial" w:hAnsi="Arial" w:cs="Arial"/>
        </w:rPr>
      </w:pPr>
    </w:p>
    <w:p w14:paraId="52BB458A" w14:textId="77777777" w:rsidR="00856B0E" w:rsidRPr="00E82F1F" w:rsidRDefault="00856B0E" w:rsidP="00856B0E">
      <w:pPr>
        <w:jc w:val="center"/>
        <w:rPr>
          <w:rFonts w:ascii="Arial" w:hAnsi="Arial" w:cs="Arial"/>
        </w:rPr>
      </w:pPr>
    </w:p>
    <w:p w14:paraId="7567AE8C" w14:textId="77777777" w:rsidR="00856B0E" w:rsidRPr="00E82F1F" w:rsidRDefault="00856B0E" w:rsidP="00856B0E">
      <w:pPr>
        <w:jc w:val="center"/>
        <w:rPr>
          <w:rFonts w:ascii="Arial" w:hAnsi="Arial" w:cs="Arial"/>
        </w:rPr>
      </w:pPr>
    </w:p>
    <w:p w14:paraId="25A034E3" w14:textId="77777777" w:rsidR="00856B0E" w:rsidRPr="00E82F1F" w:rsidRDefault="00856B0E" w:rsidP="00856B0E">
      <w:pPr>
        <w:jc w:val="center"/>
        <w:rPr>
          <w:rFonts w:ascii="Arial" w:hAnsi="Arial" w:cs="Arial"/>
        </w:rPr>
      </w:pPr>
    </w:p>
    <w:p w14:paraId="0E199E0B" w14:textId="77777777" w:rsidR="00856B0E" w:rsidRPr="00E82F1F" w:rsidRDefault="00856B0E" w:rsidP="00856B0E">
      <w:pPr>
        <w:jc w:val="center"/>
        <w:rPr>
          <w:rFonts w:ascii="Arial" w:hAnsi="Arial" w:cs="Arial"/>
        </w:rPr>
      </w:pPr>
    </w:p>
    <w:p w14:paraId="07D0BA9B" w14:textId="77777777" w:rsidR="00856B0E" w:rsidRPr="00E82F1F" w:rsidRDefault="00856B0E" w:rsidP="00856B0E">
      <w:pPr>
        <w:rPr>
          <w:rFonts w:ascii="Arial" w:hAnsi="Arial" w:cs="Arial"/>
        </w:rPr>
      </w:pPr>
    </w:p>
    <w:p w14:paraId="6D937F08" w14:textId="77777777" w:rsidR="00856B0E" w:rsidRPr="00E82F1F" w:rsidRDefault="00856B0E" w:rsidP="00856B0E">
      <w:pPr>
        <w:jc w:val="center"/>
        <w:rPr>
          <w:rFonts w:ascii="Arial" w:hAnsi="Arial" w:cs="Arial"/>
        </w:rPr>
      </w:pPr>
    </w:p>
    <w:p w14:paraId="4E7D54FC" w14:textId="77777777" w:rsidR="00856B0E" w:rsidRPr="00E82F1F" w:rsidRDefault="00856B0E" w:rsidP="00856B0E">
      <w:pPr>
        <w:jc w:val="center"/>
        <w:rPr>
          <w:rFonts w:ascii="Arial" w:hAnsi="Arial" w:cs="Arial"/>
        </w:rPr>
      </w:pPr>
    </w:p>
    <w:p w14:paraId="393223C9" w14:textId="77777777" w:rsidR="00856B0E" w:rsidRPr="00E82F1F" w:rsidRDefault="00856B0E" w:rsidP="00856B0E">
      <w:pPr>
        <w:jc w:val="center"/>
        <w:rPr>
          <w:rFonts w:ascii="Arial" w:hAnsi="Arial" w:cs="Arial"/>
        </w:rPr>
      </w:pPr>
    </w:p>
    <w:p w14:paraId="5393A07F" w14:textId="77777777" w:rsidR="00856B0E" w:rsidRDefault="00856B0E" w:rsidP="00856B0E">
      <w:pPr>
        <w:rPr>
          <w:rFonts w:ascii="Arial" w:hAnsi="Arial" w:cs="Arial"/>
          <w:b/>
        </w:rPr>
      </w:pPr>
    </w:p>
    <w:p w14:paraId="6181171B" w14:textId="77777777" w:rsidR="00856B0E" w:rsidRPr="00E82F1F" w:rsidRDefault="00856B0E" w:rsidP="00856B0E">
      <w:pPr>
        <w:jc w:val="center"/>
        <w:rPr>
          <w:rFonts w:ascii="Arial" w:hAnsi="Arial" w:cs="Arial"/>
          <w:b/>
        </w:rPr>
      </w:pPr>
    </w:p>
    <w:p w14:paraId="30604106" w14:textId="77777777" w:rsidR="00856B0E" w:rsidRPr="00E82F1F" w:rsidRDefault="00856B0E" w:rsidP="00856B0E">
      <w:pPr>
        <w:jc w:val="center"/>
        <w:rPr>
          <w:rFonts w:ascii="Arial" w:hAnsi="Arial" w:cs="Arial"/>
          <w:b/>
        </w:rPr>
      </w:pPr>
      <w:r w:rsidRPr="00E82F1F">
        <w:rPr>
          <w:rFonts w:ascii="Arial" w:hAnsi="Arial" w:cs="Arial"/>
          <w:b/>
        </w:rPr>
        <w:t>Santos,</w:t>
      </w:r>
      <w:r>
        <w:rPr>
          <w:rFonts w:ascii="Arial" w:hAnsi="Arial" w:cs="Arial"/>
          <w:b/>
        </w:rPr>
        <w:t xml:space="preserve"> </w:t>
      </w:r>
      <w:r w:rsidRPr="00E82F1F">
        <w:rPr>
          <w:rFonts w:ascii="Arial" w:hAnsi="Arial" w:cs="Arial"/>
          <w:b/>
        </w:rPr>
        <w:t xml:space="preserve">SP </w:t>
      </w:r>
    </w:p>
    <w:p w14:paraId="77AB5154" w14:textId="55E60C27" w:rsidR="00856B0E" w:rsidRDefault="00856B0E" w:rsidP="00856B0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2022</w:t>
      </w:r>
    </w:p>
    <w:p w14:paraId="756D0816" w14:textId="77777777" w:rsidR="00166AD7" w:rsidRDefault="00166AD7" w:rsidP="00856B0E">
      <w:pPr>
        <w:jc w:val="center"/>
        <w:rPr>
          <w:rFonts w:ascii="Arial" w:hAnsi="Arial" w:cs="Arial"/>
          <w:b/>
        </w:rPr>
      </w:pPr>
    </w:p>
    <w:p w14:paraId="05CD9821" w14:textId="77777777" w:rsidR="00A83EE5" w:rsidRDefault="00A83EE5" w:rsidP="00A83EE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AMANDA CRISTINA DOS SANTOS MUNIZ</w:t>
      </w:r>
    </w:p>
    <w:p w14:paraId="3B51D945" w14:textId="02F6283A" w:rsidR="00A83EE5" w:rsidRDefault="00166AD7" w:rsidP="00A83EE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JAMES ALEXANDRE</w:t>
      </w:r>
      <w:r w:rsidR="00A83EE5">
        <w:rPr>
          <w:rFonts w:ascii="Arial" w:hAnsi="Arial" w:cs="Arial"/>
          <w:b/>
          <w:sz w:val="32"/>
          <w:szCs w:val="32"/>
        </w:rPr>
        <w:t xml:space="preserve"> SOUZA RODRIGUES</w:t>
      </w:r>
    </w:p>
    <w:p w14:paraId="4E08F725" w14:textId="77777777" w:rsidR="00A83EE5" w:rsidRDefault="00A83EE5" w:rsidP="00A83EE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JÚLIA BORGES VIANNA</w:t>
      </w:r>
    </w:p>
    <w:p w14:paraId="4E4CBD69" w14:textId="77777777" w:rsidR="00A83EE5" w:rsidRPr="00E82F1F" w:rsidRDefault="00A83EE5" w:rsidP="00A83EE5">
      <w:pPr>
        <w:jc w:val="center"/>
        <w:rPr>
          <w:rFonts w:ascii="Arial" w:hAnsi="Arial" w:cs="Arial"/>
          <w:b/>
        </w:rPr>
      </w:pPr>
    </w:p>
    <w:p w14:paraId="710B5037" w14:textId="77777777" w:rsidR="00A83EE5" w:rsidRPr="00E82F1F" w:rsidRDefault="00A83EE5" w:rsidP="00A83EE5">
      <w:pPr>
        <w:jc w:val="center"/>
        <w:rPr>
          <w:rFonts w:ascii="Arial" w:hAnsi="Arial" w:cs="Arial"/>
          <w:b/>
        </w:rPr>
      </w:pPr>
    </w:p>
    <w:p w14:paraId="5A113D79" w14:textId="77777777" w:rsidR="00A83EE5" w:rsidRDefault="00A83EE5" w:rsidP="00A83EE5">
      <w:pPr>
        <w:jc w:val="center"/>
        <w:rPr>
          <w:rFonts w:ascii="Arial" w:hAnsi="Arial" w:cs="Arial"/>
          <w:b/>
        </w:rPr>
      </w:pPr>
    </w:p>
    <w:p w14:paraId="62702F95" w14:textId="77777777" w:rsidR="00A83EE5" w:rsidRPr="00E82F1F" w:rsidRDefault="00A83EE5" w:rsidP="00A83EE5">
      <w:pPr>
        <w:jc w:val="center"/>
        <w:rPr>
          <w:rFonts w:ascii="Arial" w:hAnsi="Arial" w:cs="Arial"/>
          <w:b/>
        </w:rPr>
      </w:pPr>
    </w:p>
    <w:p w14:paraId="04DE652A" w14:textId="77777777" w:rsidR="00A83EE5" w:rsidRPr="00E82F1F" w:rsidRDefault="00A83EE5" w:rsidP="00A83EE5">
      <w:pPr>
        <w:jc w:val="center"/>
        <w:rPr>
          <w:rFonts w:ascii="Arial" w:hAnsi="Arial" w:cs="Arial"/>
          <w:b/>
        </w:rPr>
      </w:pPr>
    </w:p>
    <w:p w14:paraId="62DB9D4D" w14:textId="77777777" w:rsidR="00A83EE5" w:rsidRPr="00E82F1F" w:rsidRDefault="00A83EE5" w:rsidP="00A83EE5">
      <w:pPr>
        <w:jc w:val="center"/>
        <w:rPr>
          <w:rFonts w:ascii="Arial" w:hAnsi="Arial" w:cs="Arial"/>
          <w:b/>
        </w:rPr>
      </w:pPr>
    </w:p>
    <w:p w14:paraId="1E2E70C9" w14:textId="77777777" w:rsidR="00A83EE5" w:rsidRPr="00E82F1F" w:rsidRDefault="00A83EE5" w:rsidP="00A83EE5">
      <w:pPr>
        <w:jc w:val="center"/>
        <w:rPr>
          <w:rFonts w:ascii="Arial" w:hAnsi="Arial" w:cs="Arial"/>
          <w:b/>
        </w:rPr>
      </w:pPr>
    </w:p>
    <w:p w14:paraId="76A99261" w14:textId="77777777" w:rsidR="00A83EE5" w:rsidRPr="00E82F1F" w:rsidRDefault="00A83EE5" w:rsidP="00A83EE5">
      <w:pPr>
        <w:jc w:val="center"/>
        <w:rPr>
          <w:rFonts w:ascii="Arial" w:hAnsi="Arial" w:cs="Arial"/>
          <w:b/>
        </w:rPr>
      </w:pPr>
    </w:p>
    <w:p w14:paraId="62617864" w14:textId="77777777" w:rsidR="00A83EE5" w:rsidRPr="00E82F1F" w:rsidRDefault="00A83EE5" w:rsidP="00A83EE5">
      <w:pPr>
        <w:jc w:val="center"/>
        <w:rPr>
          <w:rFonts w:ascii="Arial" w:hAnsi="Arial" w:cs="Arial"/>
          <w:b/>
        </w:rPr>
      </w:pPr>
    </w:p>
    <w:p w14:paraId="5054768F" w14:textId="77777777" w:rsidR="00A83EE5" w:rsidRPr="00E82F1F" w:rsidRDefault="00A83EE5" w:rsidP="00A83EE5">
      <w:pPr>
        <w:jc w:val="center"/>
        <w:rPr>
          <w:rFonts w:ascii="Arial" w:hAnsi="Arial" w:cs="Arial"/>
          <w:b/>
          <w:sz w:val="36"/>
          <w:szCs w:val="36"/>
        </w:rPr>
      </w:pPr>
    </w:p>
    <w:p w14:paraId="53552ACF" w14:textId="77777777" w:rsidR="00A83EE5" w:rsidRPr="00E82F1F" w:rsidRDefault="00A83EE5" w:rsidP="00A83EE5">
      <w:pPr>
        <w:jc w:val="center"/>
        <w:rPr>
          <w:rFonts w:ascii="Arial" w:hAnsi="Arial" w:cs="Arial"/>
          <w:b/>
          <w:sz w:val="36"/>
          <w:szCs w:val="36"/>
        </w:rPr>
      </w:pPr>
    </w:p>
    <w:p w14:paraId="05581F65" w14:textId="77777777" w:rsidR="00A83EE5" w:rsidRPr="00E82F1F" w:rsidRDefault="00A83EE5" w:rsidP="00A83EE5">
      <w:pPr>
        <w:jc w:val="center"/>
        <w:rPr>
          <w:rFonts w:ascii="Arial" w:hAnsi="Arial" w:cs="Arial"/>
          <w:b/>
          <w:sz w:val="32"/>
          <w:szCs w:val="36"/>
        </w:rPr>
      </w:pPr>
      <w:r w:rsidRPr="00E82F1F">
        <w:rPr>
          <w:rFonts w:ascii="Arial" w:hAnsi="Arial" w:cs="Arial"/>
          <w:b/>
          <w:sz w:val="32"/>
          <w:szCs w:val="36"/>
        </w:rPr>
        <w:t>TÍTULO:</w:t>
      </w:r>
      <w:r>
        <w:rPr>
          <w:rFonts w:ascii="Arial" w:hAnsi="Arial" w:cs="Arial"/>
          <w:b/>
          <w:sz w:val="32"/>
          <w:szCs w:val="36"/>
        </w:rPr>
        <w:t xml:space="preserve"> HERBCARE</w:t>
      </w:r>
    </w:p>
    <w:p w14:paraId="20B91127" w14:textId="77777777" w:rsidR="00A83EE5" w:rsidRPr="00E82F1F" w:rsidRDefault="00A83EE5" w:rsidP="00A83EE5">
      <w:pPr>
        <w:jc w:val="center"/>
        <w:rPr>
          <w:rFonts w:ascii="Arial" w:hAnsi="Arial" w:cs="Arial"/>
          <w:b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>Plataforma de busca de plantas medicinais</w:t>
      </w:r>
    </w:p>
    <w:p w14:paraId="76D3C621" w14:textId="77777777" w:rsidR="00A83EE5" w:rsidRPr="00E82F1F" w:rsidRDefault="00A83EE5" w:rsidP="00A83EE5">
      <w:pPr>
        <w:jc w:val="center"/>
        <w:rPr>
          <w:rFonts w:ascii="Arial" w:hAnsi="Arial" w:cs="Arial"/>
          <w:b/>
        </w:rPr>
      </w:pPr>
    </w:p>
    <w:p w14:paraId="3564CC56" w14:textId="77777777" w:rsidR="00A83EE5" w:rsidRPr="00E82F1F" w:rsidRDefault="00A83EE5" w:rsidP="00A83EE5">
      <w:pPr>
        <w:jc w:val="center"/>
        <w:rPr>
          <w:rFonts w:ascii="Arial" w:hAnsi="Arial" w:cs="Arial"/>
          <w:b/>
        </w:rPr>
      </w:pPr>
    </w:p>
    <w:p w14:paraId="76FFCBE4" w14:textId="77777777" w:rsidR="00A83EE5" w:rsidRPr="00E82F1F" w:rsidRDefault="00A83EE5" w:rsidP="00A83EE5">
      <w:pPr>
        <w:jc w:val="center"/>
        <w:rPr>
          <w:rFonts w:ascii="Arial" w:hAnsi="Arial" w:cs="Arial"/>
          <w:b/>
        </w:rPr>
      </w:pPr>
    </w:p>
    <w:p w14:paraId="4E3DE310" w14:textId="77777777" w:rsidR="00A83EE5" w:rsidRPr="00E82F1F" w:rsidRDefault="00A83EE5" w:rsidP="00A83EE5">
      <w:pPr>
        <w:jc w:val="center"/>
        <w:rPr>
          <w:rFonts w:ascii="Arial" w:hAnsi="Arial" w:cs="Arial"/>
          <w:b/>
        </w:rPr>
      </w:pPr>
    </w:p>
    <w:p w14:paraId="373CB2C2" w14:textId="77777777" w:rsidR="00A83EE5" w:rsidRPr="00E82F1F" w:rsidRDefault="00A83EE5" w:rsidP="00A83EE5">
      <w:pPr>
        <w:ind w:left="3686"/>
        <w:jc w:val="both"/>
        <w:rPr>
          <w:rFonts w:ascii="Arial" w:hAnsi="Arial" w:cs="Arial"/>
        </w:rPr>
      </w:pPr>
    </w:p>
    <w:p w14:paraId="2EA27D11" w14:textId="77777777" w:rsidR="00A83EE5" w:rsidRPr="00E82F1F" w:rsidRDefault="00A83EE5" w:rsidP="00A83EE5">
      <w:pPr>
        <w:ind w:left="3686"/>
        <w:jc w:val="both"/>
        <w:rPr>
          <w:rFonts w:ascii="Arial" w:hAnsi="Arial" w:cs="Arial"/>
        </w:rPr>
      </w:pPr>
    </w:p>
    <w:p w14:paraId="2AA4BEAF" w14:textId="77777777" w:rsidR="00A83EE5" w:rsidRPr="00E82F1F" w:rsidRDefault="00A83EE5" w:rsidP="00A83EE5">
      <w:pPr>
        <w:ind w:left="3686"/>
        <w:jc w:val="both"/>
        <w:rPr>
          <w:rFonts w:ascii="Arial" w:hAnsi="Arial" w:cs="Arial"/>
        </w:rPr>
      </w:pPr>
    </w:p>
    <w:p w14:paraId="0D33FA52" w14:textId="77777777" w:rsidR="00A83EE5" w:rsidRPr="00E82F1F" w:rsidRDefault="00A83EE5" w:rsidP="00A83EE5">
      <w:pPr>
        <w:ind w:left="3686"/>
        <w:jc w:val="both"/>
        <w:rPr>
          <w:rFonts w:ascii="Arial" w:hAnsi="Arial" w:cs="Arial"/>
        </w:rPr>
      </w:pPr>
    </w:p>
    <w:p w14:paraId="1E16DEDA" w14:textId="77777777" w:rsidR="00A83EE5" w:rsidRPr="00E82F1F" w:rsidRDefault="00A83EE5" w:rsidP="00A83EE5">
      <w:pPr>
        <w:ind w:left="3686"/>
        <w:jc w:val="both"/>
        <w:rPr>
          <w:rFonts w:ascii="Arial" w:hAnsi="Arial" w:cs="Arial"/>
        </w:rPr>
      </w:pPr>
    </w:p>
    <w:p w14:paraId="6E701A79" w14:textId="77777777" w:rsidR="00A83EE5" w:rsidRPr="00E82F1F" w:rsidRDefault="00A83EE5" w:rsidP="00A83EE5">
      <w:pPr>
        <w:ind w:left="3686"/>
        <w:jc w:val="both"/>
        <w:rPr>
          <w:rFonts w:ascii="Arial" w:hAnsi="Arial" w:cs="Arial"/>
        </w:rPr>
      </w:pPr>
    </w:p>
    <w:p w14:paraId="5DB48685" w14:textId="77777777" w:rsidR="00A83EE5" w:rsidRPr="00E82F1F" w:rsidRDefault="00A83EE5" w:rsidP="00A83EE5">
      <w:pPr>
        <w:ind w:left="3686"/>
        <w:jc w:val="both"/>
        <w:rPr>
          <w:rFonts w:ascii="Arial" w:hAnsi="Arial" w:cs="Arial"/>
        </w:rPr>
      </w:pPr>
      <w:r>
        <w:rPr>
          <w:rFonts w:ascii="Arial" w:hAnsi="Arial" w:cs="Arial"/>
        </w:rPr>
        <w:t>Trabalho de Conclusão de Curso</w:t>
      </w:r>
      <w:r w:rsidRPr="00E82F1F">
        <w:rPr>
          <w:rFonts w:ascii="Arial" w:hAnsi="Arial" w:cs="Arial"/>
        </w:rPr>
        <w:t xml:space="preserve"> apresentad</w:t>
      </w:r>
      <w:r>
        <w:rPr>
          <w:rFonts w:ascii="Arial" w:hAnsi="Arial" w:cs="Arial"/>
        </w:rPr>
        <w:t>o</w:t>
      </w:r>
      <w:r w:rsidRPr="00E82F1F">
        <w:rPr>
          <w:rFonts w:ascii="Arial" w:hAnsi="Arial" w:cs="Arial"/>
        </w:rPr>
        <w:t xml:space="preserve"> à Faculdade de Tecnologia Rubens Lara, como exigência para a obtenção do Título de Tecnólogo em Análise e Desenvolvimento de Sistemas. </w:t>
      </w:r>
    </w:p>
    <w:p w14:paraId="7199922D" w14:textId="77777777" w:rsidR="00A83EE5" w:rsidRPr="00E82F1F" w:rsidRDefault="00A83EE5" w:rsidP="00A83EE5">
      <w:pPr>
        <w:ind w:left="3686"/>
        <w:rPr>
          <w:rFonts w:ascii="Arial" w:hAnsi="Arial" w:cs="Arial"/>
          <w:b/>
        </w:rPr>
      </w:pPr>
    </w:p>
    <w:p w14:paraId="2B89BDD6" w14:textId="5355F16B" w:rsidR="00A83EE5" w:rsidRPr="00FD577B" w:rsidRDefault="00A83EE5" w:rsidP="00A83EE5">
      <w:pPr>
        <w:ind w:left="3686"/>
        <w:rPr>
          <w:rFonts w:ascii="Arial" w:hAnsi="Arial" w:cs="Arial"/>
          <w:bCs/>
        </w:rPr>
      </w:pPr>
      <w:r w:rsidRPr="00E82F1F">
        <w:rPr>
          <w:rFonts w:ascii="Arial" w:hAnsi="Arial" w:cs="Arial"/>
          <w:b/>
        </w:rPr>
        <w:t xml:space="preserve">Orientador: </w:t>
      </w:r>
      <w:r w:rsidR="00FD577B">
        <w:rPr>
          <w:rFonts w:ascii="Arial" w:hAnsi="Arial" w:cs="Arial"/>
          <w:bCs/>
        </w:rPr>
        <w:t>Valdir Pedro Tobias</w:t>
      </w:r>
    </w:p>
    <w:p w14:paraId="5E448D63" w14:textId="77777777" w:rsidR="00A83EE5" w:rsidRDefault="00A83EE5" w:rsidP="00A83EE5">
      <w:pPr>
        <w:ind w:left="3686"/>
        <w:rPr>
          <w:rFonts w:ascii="Arial" w:hAnsi="Arial" w:cs="Arial"/>
        </w:rPr>
      </w:pPr>
    </w:p>
    <w:p w14:paraId="06F0F638" w14:textId="77777777" w:rsidR="00A83EE5" w:rsidRPr="00E82F1F" w:rsidRDefault="00A83EE5" w:rsidP="00A83EE5">
      <w:pPr>
        <w:ind w:left="3686"/>
        <w:rPr>
          <w:rFonts w:ascii="Arial" w:hAnsi="Arial" w:cs="Arial"/>
        </w:rPr>
      </w:pPr>
    </w:p>
    <w:p w14:paraId="6522815B" w14:textId="77777777" w:rsidR="00A83EE5" w:rsidRPr="00E82F1F" w:rsidRDefault="00A83EE5" w:rsidP="00A83EE5">
      <w:pPr>
        <w:ind w:left="3686"/>
        <w:rPr>
          <w:rFonts w:ascii="Arial" w:hAnsi="Arial" w:cs="Arial"/>
        </w:rPr>
      </w:pPr>
    </w:p>
    <w:p w14:paraId="77C9770B" w14:textId="77777777" w:rsidR="00A83EE5" w:rsidRPr="00E82F1F" w:rsidRDefault="00A83EE5" w:rsidP="00A83EE5">
      <w:pPr>
        <w:ind w:left="3686"/>
        <w:rPr>
          <w:rFonts w:ascii="Arial" w:hAnsi="Arial" w:cs="Arial"/>
        </w:rPr>
      </w:pPr>
    </w:p>
    <w:p w14:paraId="06E8CBEC" w14:textId="77777777" w:rsidR="00A83EE5" w:rsidRPr="00E82F1F" w:rsidRDefault="00A83EE5" w:rsidP="00A83EE5">
      <w:pPr>
        <w:ind w:left="3686"/>
        <w:rPr>
          <w:rFonts w:ascii="Arial" w:hAnsi="Arial" w:cs="Arial"/>
        </w:rPr>
      </w:pPr>
    </w:p>
    <w:p w14:paraId="2BE3D801" w14:textId="77777777" w:rsidR="00A83EE5" w:rsidRDefault="00A83EE5" w:rsidP="00A83EE5">
      <w:pPr>
        <w:ind w:left="3686"/>
        <w:rPr>
          <w:rFonts w:ascii="Arial" w:hAnsi="Arial" w:cs="Arial"/>
        </w:rPr>
      </w:pPr>
    </w:p>
    <w:p w14:paraId="5EE26BD6" w14:textId="77777777" w:rsidR="00A83EE5" w:rsidRDefault="00A83EE5" w:rsidP="00A83EE5">
      <w:pPr>
        <w:ind w:left="3686"/>
        <w:rPr>
          <w:rFonts w:ascii="Arial" w:hAnsi="Arial" w:cs="Arial"/>
        </w:rPr>
      </w:pPr>
    </w:p>
    <w:p w14:paraId="2F4FE9E7" w14:textId="77777777" w:rsidR="00A83EE5" w:rsidRDefault="00A83EE5" w:rsidP="00A83EE5">
      <w:pPr>
        <w:ind w:left="3686"/>
        <w:rPr>
          <w:rFonts w:ascii="Arial" w:hAnsi="Arial" w:cs="Arial"/>
        </w:rPr>
      </w:pPr>
    </w:p>
    <w:p w14:paraId="27CD11BF" w14:textId="77777777" w:rsidR="00A83EE5" w:rsidRPr="00E82F1F" w:rsidRDefault="00A83EE5" w:rsidP="00A83EE5">
      <w:pPr>
        <w:ind w:left="3686"/>
        <w:rPr>
          <w:rFonts w:ascii="Arial" w:hAnsi="Arial" w:cs="Arial"/>
        </w:rPr>
      </w:pPr>
    </w:p>
    <w:p w14:paraId="012E832A" w14:textId="77777777" w:rsidR="00A83EE5" w:rsidRDefault="00A83EE5" w:rsidP="00A83EE5">
      <w:pPr>
        <w:ind w:left="3686"/>
        <w:rPr>
          <w:rFonts w:ascii="Arial" w:hAnsi="Arial" w:cs="Arial"/>
        </w:rPr>
      </w:pPr>
    </w:p>
    <w:p w14:paraId="706A8D44" w14:textId="77777777" w:rsidR="00A83EE5" w:rsidRPr="00E82F1F" w:rsidRDefault="00A83EE5" w:rsidP="00A83EE5">
      <w:pPr>
        <w:rPr>
          <w:rFonts w:ascii="Arial" w:hAnsi="Arial" w:cs="Arial"/>
          <w:b/>
        </w:rPr>
      </w:pPr>
    </w:p>
    <w:p w14:paraId="42BA4D95" w14:textId="77777777" w:rsidR="00A83EE5" w:rsidRPr="00E82F1F" w:rsidRDefault="00A83EE5" w:rsidP="00A83EE5">
      <w:pPr>
        <w:jc w:val="center"/>
        <w:rPr>
          <w:rFonts w:ascii="Arial" w:hAnsi="Arial" w:cs="Arial"/>
          <w:b/>
        </w:rPr>
      </w:pPr>
      <w:r w:rsidRPr="00E82F1F">
        <w:rPr>
          <w:rFonts w:ascii="Arial" w:hAnsi="Arial" w:cs="Arial"/>
          <w:b/>
        </w:rPr>
        <w:t>Santos, SP</w:t>
      </w:r>
    </w:p>
    <w:p w14:paraId="003F3775" w14:textId="6E10F115" w:rsidR="00A83EE5" w:rsidRDefault="00A83EE5" w:rsidP="00A83EE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2022</w:t>
      </w:r>
    </w:p>
    <w:p w14:paraId="11F6B9F9" w14:textId="7484AD7F" w:rsidR="0047190B" w:rsidRDefault="00FD37B4" w:rsidP="00A83EE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LISTA DE FIGURAS</w:t>
      </w:r>
    </w:p>
    <w:p w14:paraId="2100E6A9" w14:textId="3A9DAF3F" w:rsidR="00751D6C" w:rsidRDefault="00751D6C" w:rsidP="00A83EE5">
      <w:pPr>
        <w:jc w:val="center"/>
        <w:rPr>
          <w:rFonts w:ascii="Arial" w:hAnsi="Arial" w:cs="Arial"/>
          <w:b/>
          <w:sz w:val="28"/>
          <w:szCs w:val="28"/>
        </w:rPr>
      </w:pPr>
    </w:p>
    <w:p w14:paraId="4E58D329" w14:textId="77777777" w:rsidR="00751D6C" w:rsidRDefault="00751D6C" w:rsidP="00A83EE5">
      <w:pPr>
        <w:jc w:val="center"/>
        <w:rPr>
          <w:rFonts w:ascii="Arial" w:hAnsi="Arial" w:cs="Arial"/>
          <w:b/>
          <w:sz w:val="28"/>
          <w:szCs w:val="28"/>
        </w:rPr>
      </w:pPr>
    </w:p>
    <w:p w14:paraId="20BA876A" w14:textId="1E0C7431" w:rsidR="00E01B91" w:rsidRDefault="00E01B91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TOC \h \z \c "Figura"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hyperlink w:anchor="_Toc104225445" w:history="1">
        <w:r w:rsidRPr="007766EC">
          <w:rPr>
            <w:rStyle w:val="Hyperlink"/>
            <w:rFonts w:ascii="Arial" w:hAnsi="Arial" w:cs="Arial"/>
            <w:noProof/>
          </w:rPr>
          <w:t>Figura 1- Tela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_Toc104225445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E9B0CB" w14:textId="0D7ADA61" w:rsidR="00E01B91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225446" w:history="1">
        <w:r w:rsidR="00E01B91" w:rsidRPr="007766EC">
          <w:rPr>
            <w:rStyle w:val="Hyperlink"/>
            <w:rFonts w:ascii="Arial" w:hAnsi="Arial" w:cs="Arial"/>
            <w:noProof/>
          </w:rPr>
          <w:t>Figura 2- Tela de Cadastro</w:t>
        </w:r>
        <w:r w:rsidR="00E01B91">
          <w:rPr>
            <w:noProof/>
            <w:webHidden/>
          </w:rPr>
          <w:tab/>
        </w:r>
        <w:r w:rsidR="00E01B91">
          <w:rPr>
            <w:noProof/>
            <w:webHidden/>
          </w:rPr>
          <w:fldChar w:fldCharType="begin"/>
        </w:r>
        <w:r w:rsidR="00E01B91">
          <w:rPr>
            <w:noProof/>
            <w:webHidden/>
          </w:rPr>
          <w:instrText xml:space="preserve"> PAGEREF _Toc104225446 \h </w:instrText>
        </w:r>
        <w:r w:rsidR="00E01B91">
          <w:rPr>
            <w:noProof/>
            <w:webHidden/>
          </w:rPr>
        </w:r>
        <w:r w:rsidR="00E01B91">
          <w:rPr>
            <w:noProof/>
            <w:webHidden/>
          </w:rPr>
          <w:fldChar w:fldCharType="separate"/>
        </w:r>
        <w:r w:rsidR="00E01B91">
          <w:rPr>
            <w:noProof/>
            <w:webHidden/>
          </w:rPr>
          <w:t>10</w:t>
        </w:r>
        <w:r w:rsidR="00E01B91">
          <w:rPr>
            <w:noProof/>
            <w:webHidden/>
          </w:rPr>
          <w:fldChar w:fldCharType="end"/>
        </w:r>
      </w:hyperlink>
    </w:p>
    <w:p w14:paraId="563039EE" w14:textId="4C54E92A" w:rsidR="00E01B91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225447" w:history="1">
        <w:r w:rsidR="00E01B91" w:rsidRPr="007766EC">
          <w:rPr>
            <w:rStyle w:val="Hyperlink"/>
            <w:rFonts w:ascii="Arial" w:hAnsi="Arial" w:cs="Arial"/>
            <w:noProof/>
          </w:rPr>
          <w:t>Figura 3- Tela do Usuário</w:t>
        </w:r>
        <w:r w:rsidR="00E01B91">
          <w:rPr>
            <w:noProof/>
            <w:webHidden/>
          </w:rPr>
          <w:tab/>
        </w:r>
        <w:r w:rsidR="00E01B91">
          <w:rPr>
            <w:noProof/>
            <w:webHidden/>
          </w:rPr>
          <w:fldChar w:fldCharType="begin"/>
        </w:r>
        <w:r w:rsidR="00E01B91">
          <w:rPr>
            <w:noProof/>
            <w:webHidden/>
          </w:rPr>
          <w:instrText xml:space="preserve"> PAGEREF _Toc104225447 \h </w:instrText>
        </w:r>
        <w:r w:rsidR="00E01B91">
          <w:rPr>
            <w:noProof/>
            <w:webHidden/>
          </w:rPr>
        </w:r>
        <w:r w:rsidR="00E01B91">
          <w:rPr>
            <w:noProof/>
            <w:webHidden/>
          </w:rPr>
          <w:fldChar w:fldCharType="separate"/>
        </w:r>
        <w:r w:rsidR="00E01B91">
          <w:rPr>
            <w:noProof/>
            <w:webHidden/>
          </w:rPr>
          <w:t>10</w:t>
        </w:r>
        <w:r w:rsidR="00E01B91">
          <w:rPr>
            <w:noProof/>
            <w:webHidden/>
          </w:rPr>
          <w:fldChar w:fldCharType="end"/>
        </w:r>
      </w:hyperlink>
    </w:p>
    <w:p w14:paraId="132B45AB" w14:textId="38035578" w:rsidR="00E01B91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225448" w:history="1">
        <w:r w:rsidR="00E01B91" w:rsidRPr="007766EC">
          <w:rPr>
            <w:rStyle w:val="Hyperlink"/>
            <w:rFonts w:ascii="Arial" w:hAnsi="Arial" w:cs="Arial"/>
            <w:noProof/>
          </w:rPr>
          <w:t>Figura 4 - Tela de Categorias</w:t>
        </w:r>
        <w:r w:rsidR="00E01B91">
          <w:rPr>
            <w:noProof/>
            <w:webHidden/>
          </w:rPr>
          <w:tab/>
        </w:r>
        <w:r w:rsidR="00E01B91">
          <w:rPr>
            <w:noProof/>
            <w:webHidden/>
          </w:rPr>
          <w:fldChar w:fldCharType="begin"/>
        </w:r>
        <w:r w:rsidR="00E01B91">
          <w:rPr>
            <w:noProof/>
            <w:webHidden/>
          </w:rPr>
          <w:instrText xml:space="preserve"> PAGEREF _Toc104225448 \h </w:instrText>
        </w:r>
        <w:r w:rsidR="00E01B91">
          <w:rPr>
            <w:noProof/>
            <w:webHidden/>
          </w:rPr>
        </w:r>
        <w:r w:rsidR="00E01B91">
          <w:rPr>
            <w:noProof/>
            <w:webHidden/>
          </w:rPr>
          <w:fldChar w:fldCharType="separate"/>
        </w:r>
        <w:r w:rsidR="00E01B91">
          <w:rPr>
            <w:noProof/>
            <w:webHidden/>
          </w:rPr>
          <w:t>11</w:t>
        </w:r>
        <w:r w:rsidR="00E01B91">
          <w:rPr>
            <w:noProof/>
            <w:webHidden/>
          </w:rPr>
          <w:fldChar w:fldCharType="end"/>
        </w:r>
      </w:hyperlink>
    </w:p>
    <w:p w14:paraId="7E1C5B4D" w14:textId="0415388D" w:rsidR="00E01B91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225449" w:history="1">
        <w:r w:rsidR="00E01B91" w:rsidRPr="007766EC">
          <w:rPr>
            <w:rStyle w:val="Hyperlink"/>
            <w:rFonts w:ascii="Arial" w:hAnsi="Arial" w:cs="Arial"/>
            <w:noProof/>
          </w:rPr>
          <w:t>Figura 5 - Tela de Categoria Selecionada</w:t>
        </w:r>
        <w:r w:rsidR="00E01B91">
          <w:rPr>
            <w:noProof/>
            <w:webHidden/>
          </w:rPr>
          <w:tab/>
        </w:r>
        <w:r w:rsidR="00E01B91">
          <w:rPr>
            <w:noProof/>
            <w:webHidden/>
          </w:rPr>
          <w:fldChar w:fldCharType="begin"/>
        </w:r>
        <w:r w:rsidR="00E01B91">
          <w:rPr>
            <w:noProof/>
            <w:webHidden/>
          </w:rPr>
          <w:instrText xml:space="preserve"> PAGEREF _Toc104225449 \h </w:instrText>
        </w:r>
        <w:r w:rsidR="00E01B91">
          <w:rPr>
            <w:noProof/>
            <w:webHidden/>
          </w:rPr>
        </w:r>
        <w:r w:rsidR="00E01B91">
          <w:rPr>
            <w:noProof/>
            <w:webHidden/>
          </w:rPr>
          <w:fldChar w:fldCharType="separate"/>
        </w:r>
        <w:r w:rsidR="00E01B91">
          <w:rPr>
            <w:noProof/>
            <w:webHidden/>
          </w:rPr>
          <w:t>11</w:t>
        </w:r>
        <w:r w:rsidR="00E01B91">
          <w:rPr>
            <w:noProof/>
            <w:webHidden/>
          </w:rPr>
          <w:fldChar w:fldCharType="end"/>
        </w:r>
      </w:hyperlink>
    </w:p>
    <w:p w14:paraId="20E7A34B" w14:textId="4945CE57" w:rsidR="00E01B91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225450" w:history="1">
        <w:r w:rsidR="00E01B91" w:rsidRPr="007766EC">
          <w:rPr>
            <w:rStyle w:val="Hyperlink"/>
            <w:rFonts w:ascii="Arial" w:hAnsi="Arial" w:cs="Arial"/>
            <w:noProof/>
          </w:rPr>
          <w:t>Figura 6 - Tela da Planta Selecionada</w:t>
        </w:r>
        <w:r w:rsidR="00E01B91">
          <w:rPr>
            <w:noProof/>
            <w:webHidden/>
          </w:rPr>
          <w:tab/>
        </w:r>
        <w:r w:rsidR="00E01B91">
          <w:rPr>
            <w:noProof/>
            <w:webHidden/>
          </w:rPr>
          <w:fldChar w:fldCharType="begin"/>
        </w:r>
        <w:r w:rsidR="00E01B91">
          <w:rPr>
            <w:noProof/>
            <w:webHidden/>
          </w:rPr>
          <w:instrText xml:space="preserve"> PAGEREF _Toc104225450 \h </w:instrText>
        </w:r>
        <w:r w:rsidR="00E01B91">
          <w:rPr>
            <w:noProof/>
            <w:webHidden/>
          </w:rPr>
        </w:r>
        <w:r w:rsidR="00E01B91">
          <w:rPr>
            <w:noProof/>
            <w:webHidden/>
          </w:rPr>
          <w:fldChar w:fldCharType="separate"/>
        </w:r>
        <w:r w:rsidR="00E01B91">
          <w:rPr>
            <w:noProof/>
            <w:webHidden/>
          </w:rPr>
          <w:t>12</w:t>
        </w:r>
        <w:r w:rsidR="00E01B91">
          <w:rPr>
            <w:noProof/>
            <w:webHidden/>
          </w:rPr>
          <w:fldChar w:fldCharType="end"/>
        </w:r>
      </w:hyperlink>
    </w:p>
    <w:p w14:paraId="717033B5" w14:textId="69394103" w:rsidR="00E01B91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225451" w:history="1">
        <w:r w:rsidR="00E01B91" w:rsidRPr="007766EC">
          <w:rPr>
            <w:rStyle w:val="Hyperlink"/>
            <w:rFonts w:ascii="Arial" w:hAnsi="Arial" w:cs="Arial"/>
            <w:noProof/>
          </w:rPr>
          <w:t>Figura 7 - Diagrama de Caso de Uso</w:t>
        </w:r>
        <w:r w:rsidR="00E01B91">
          <w:rPr>
            <w:noProof/>
            <w:webHidden/>
          </w:rPr>
          <w:tab/>
        </w:r>
        <w:r w:rsidR="00E01B91">
          <w:rPr>
            <w:noProof/>
            <w:webHidden/>
          </w:rPr>
          <w:fldChar w:fldCharType="begin"/>
        </w:r>
        <w:r w:rsidR="00E01B91">
          <w:rPr>
            <w:noProof/>
            <w:webHidden/>
          </w:rPr>
          <w:instrText xml:space="preserve"> PAGEREF _Toc104225451 \h </w:instrText>
        </w:r>
        <w:r w:rsidR="00E01B91">
          <w:rPr>
            <w:noProof/>
            <w:webHidden/>
          </w:rPr>
        </w:r>
        <w:r w:rsidR="00E01B91">
          <w:rPr>
            <w:noProof/>
            <w:webHidden/>
          </w:rPr>
          <w:fldChar w:fldCharType="separate"/>
        </w:r>
        <w:r w:rsidR="00E01B91">
          <w:rPr>
            <w:noProof/>
            <w:webHidden/>
          </w:rPr>
          <w:t>12</w:t>
        </w:r>
        <w:r w:rsidR="00E01B91">
          <w:rPr>
            <w:noProof/>
            <w:webHidden/>
          </w:rPr>
          <w:fldChar w:fldCharType="end"/>
        </w:r>
      </w:hyperlink>
    </w:p>
    <w:p w14:paraId="5E8FA81B" w14:textId="787CA12F" w:rsidR="00FD37B4" w:rsidRPr="00FD37B4" w:rsidRDefault="00E01B91" w:rsidP="00A83EE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end"/>
      </w:r>
    </w:p>
    <w:p w14:paraId="33C61BB8" w14:textId="7D461D3C" w:rsidR="0047190B" w:rsidRPr="0047190B" w:rsidRDefault="0047190B" w:rsidP="0047190B">
      <w:pPr>
        <w:rPr>
          <w:rFonts w:ascii="Arial" w:hAnsi="Arial" w:cs="Arial"/>
          <w:b/>
        </w:rPr>
      </w:pPr>
      <w:r w:rsidRPr="0047190B">
        <w:rPr>
          <w:rFonts w:ascii="Arial" w:hAnsi="Arial" w:cs="Arial"/>
          <w:smallCaps/>
        </w:rPr>
        <w:tab/>
      </w:r>
    </w:p>
    <w:p w14:paraId="0305A088" w14:textId="09EC2CA5" w:rsidR="0047190B" w:rsidRDefault="0047190B" w:rsidP="00A83EE5">
      <w:pPr>
        <w:jc w:val="center"/>
        <w:rPr>
          <w:rFonts w:ascii="Arial" w:hAnsi="Arial" w:cs="Arial"/>
          <w:b/>
        </w:rPr>
      </w:pPr>
    </w:p>
    <w:p w14:paraId="44796200" w14:textId="7FB18356" w:rsidR="0047190B" w:rsidRDefault="0047190B" w:rsidP="00A83EE5">
      <w:pPr>
        <w:jc w:val="center"/>
        <w:rPr>
          <w:rFonts w:ascii="Arial" w:hAnsi="Arial" w:cs="Arial"/>
          <w:b/>
        </w:rPr>
      </w:pPr>
    </w:p>
    <w:p w14:paraId="580879FE" w14:textId="583CF9F0" w:rsidR="0047190B" w:rsidRDefault="0047190B" w:rsidP="00A83EE5">
      <w:pPr>
        <w:jc w:val="center"/>
        <w:rPr>
          <w:rFonts w:ascii="Arial" w:hAnsi="Arial" w:cs="Arial"/>
          <w:b/>
        </w:rPr>
      </w:pPr>
    </w:p>
    <w:p w14:paraId="364D3EE9" w14:textId="4C733880" w:rsidR="0047190B" w:rsidRDefault="0047190B" w:rsidP="00A83EE5">
      <w:pPr>
        <w:jc w:val="center"/>
        <w:rPr>
          <w:rFonts w:ascii="Arial" w:hAnsi="Arial" w:cs="Arial"/>
          <w:b/>
        </w:rPr>
      </w:pPr>
    </w:p>
    <w:p w14:paraId="7B4B67C1" w14:textId="16D84E7A" w:rsidR="0047190B" w:rsidRDefault="0047190B" w:rsidP="00A83EE5">
      <w:pPr>
        <w:jc w:val="center"/>
        <w:rPr>
          <w:rFonts w:ascii="Arial" w:hAnsi="Arial" w:cs="Arial"/>
          <w:b/>
        </w:rPr>
      </w:pPr>
    </w:p>
    <w:p w14:paraId="03475F70" w14:textId="6424F93E" w:rsidR="0047190B" w:rsidRDefault="0047190B" w:rsidP="00A83EE5">
      <w:pPr>
        <w:jc w:val="center"/>
        <w:rPr>
          <w:rFonts w:ascii="Arial" w:hAnsi="Arial" w:cs="Arial"/>
          <w:b/>
        </w:rPr>
      </w:pPr>
    </w:p>
    <w:p w14:paraId="797AAA25" w14:textId="71DE507D" w:rsidR="0047190B" w:rsidRDefault="0047190B" w:rsidP="00A83EE5">
      <w:pPr>
        <w:jc w:val="center"/>
        <w:rPr>
          <w:rFonts w:ascii="Arial" w:hAnsi="Arial" w:cs="Arial"/>
          <w:b/>
        </w:rPr>
      </w:pPr>
    </w:p>
    <w:p w14:paraId="78C2BFC5" w14:textId="6243EC37" w:rsidR="0047190B" w:rsidRDefault="0047190B" w:rsidP="00A83EE5">
      <w:pPr>
        <w:jc w:val="center"/>
        <w:rPr>
          <w:rFonts w:ascii="Arial" w:hAnsi="Arial" w:cs="Arial"/>
          <w:b/>
        </w:rPr>
      </w:pPr>
    </w:p>
    <w:p w14:paraId="62C9D95D" w14:textId="74A4A763" w:rsidR="0047190B" w:rsidRDefault="0047190B" w:rsidP="00A83EE5">
      <w:pPr>
        <w:jc w:val="center"/>
        <w:rPr>
          <w:rFonts w:ascii="Arial" w:hAnsi="Arial" w:cs="Arial"/>
          <w:b/>
        </w:rPr>
      </w:pPr>
    </w:p>
    <w:p w14:paraId="6BB682AA" w14:textId="53BF9DC8" w:rsidR="0047190B" w:rsidRDefault="0047190B" w:rsidP="00A83EE5">
      <w:pPr>
        <w:jc w:val="center"/>
        <w:rPr>
          <w:rFonts w:ascii="Arial" w:hAnsi="Arial" w:cs="Arial"/>
          <w:b/>
        </w:rPr>
      </w:pPr>
    </w:p>
    <w:p w14:paraId="7914DC64" w14:textId="3057E742" w:rsidR="0047190B" w:rsidRDefault="0047190B" w:rsidP="00A83EE5">
      <w:pPr>
        <w:jc w:val="center"/>
        <w:rPr>
          <w:rFonts w:ascii="Arial" w:hAnsi="Arial" w:cs="Arial"/>
          <w:b/>
        </w:rPr>
      </w:pPr>
    </w:p>
    <w:p w14:paraId="374F9D6D" w14:textId="04573F42" w:rsidR="0047190B" w:rsidRDefault="0047190B" w:rsidP="00A83EE5">
      <w:pPr>
        <w:jc w:val="center"/>
        <w:rPr>
          <w:rFonts w:ascii="Arial" w:hAnsi="Arial" w:cs="Arial"/>
          <w:b/>
        </w:rPr>
      </w:pPr>
    </w:p>
    <w:p w14:paraId="22228698" w14:textId="219230DD" w:rsidR="0047190B" w:rsidRDefault="0047190B" w:rsidP="00A83EE5">
      <w:pPr>
        <w:jc w:val="center"/>
        <w:rPr>
          <w:rFonts w:ascii="Arial" w:hAnsi="Arial" w:cs="Arial"/>
          <w:b/>
        </w:rPr>
      </w:pPr>
    </w:p>
    <w:p w14:paraId="0069583E" w14:textId="646B00B6" w:rsidR="0047190B" w:rsidRDefault="0047190B" w:rsidP="00A83EE5">
      <w:pPr>
        <w:jc w:val="center"/>
        <w:rPr>
          <w:rFonts w:ascii="Arial" w:hAnsi="Arial" w:cs="Arial"/>
          <w:b/>
        </w:rPr>
      </w:pPr>
    </w:p>
    <w:p w14:paraId="78073D2D" w14:textId="48C2E7A0" w:rsidR="0047190B" w:rsidRDefault="0047190B" w:rsidP="00A83EE5">
      <w:pPr>
        <w:jc w:val="center"/>
        <w:rPr>
          <w:rFonts w:ascii="Arial" w:hAnsi="Arial" w:cs="Arial"/>
          <w:b/>
        </w:rPr>
      </w:pPr>
    </w:p>
    <w:p w14:paraId="783CBDC3" w14:textId="4D48DD79" w:rsidR="0047190B" w:rsidRDefault="0047190B" w:rsidP="00A83EE5">
      <w:pPr>
        <w:jc w:val="center"/>
        <w:rPr>
          <w:rFonts w:ascii="Arial" w:hAnsi="Arial" w:cs="Arial"/>
          <w:b/>
        </w:rPr>
      </w:pPr>
    </w:p>
    <w:p w14:paraId="7F6539B4" w14:textId="6963AAEB" w:rsidR="0047190B" w:rsidRDefault="0047190B" w:rsidP="00A83EE5">
      <w:pPr>
        <w:jc w:val="center"/>
        <w:rPr>
          <w:rFonts w:ascii="Arial" w:hAnsi="Arial" w:cs="Arial"/>
          <w:b/>
        </w:rPr>
      </w:pPr>
    </w:p>
    <w:p w14:paraId="2FA0F561" w14:textId="4CF25551" w:rsidR="0047190B" w:rsidRDefault="0047190B" w:rsidP="00A83EE5">
      <w:pPr>
        <w:jc w:val="center"/>
        <w:rPr>
          <w:rFonts w:ascii="Arial" w:hAnsi="Arial" w:cs="Arial"/>
          <w:b/>
        </w:rPr>
      </w:pPr>
    </w:p>
    <w:p w14:paraId="07BFDE6B" w14:textId="66C4681D" w:rsidR="0047190B" w:rsidRDefault="0047190B" w:rsidP="00A83EE5">
      <w:pPr>
        <w:jc w:val="center"/>
        <w:rPr>
          <w:rFonts w:ascii="Arial" w:hAnsi="Arial" w:cs="Arial"/>
          <w:b/>
        </w:rPr>
      </w:pPr>
    </w:p>
    <w:p w14:paraId="17DB180C" w14:textId="4B365355" w:rsidR="0047190B" w:rsidRDefault="0047190B" w:rsidP="00A83EE5">
      <w:pPr>
        <w:jc w:val="center"/>
        <w:rPr>
          <w:rFonts w:ascii="Arial" w:hAnsi="Arial" w:cs="Arial"/>
          <w:b/>
        </w:rPr>
      </w:pPr>
    </w:p>
    <w:p w14:paraId="7E27CEF3" w14:textId="583B2FC5" w:rsidR="0047190B" w:rsidRDefault="0047190B" w:rsidP="00A83EE5">
      <w:pPr>
        <w:jc w:val="center"/>
        <w:rPr>
          <w:rFonts w:ascii="Arial" w:hAnsi="Arial" w:cs="Arial"/>
          <w:b/>
        </w:rPr>
      </w:pPr>
    </w:p>
    <w:p w14:paraId="71A47D31" w14:textId="4E63BED4" w:rsidR="0047190B" w:rsidRDefault="0047190B" w:rsidP="00A83EE5">
      <w:pPr>
        <w:jc w:val="center"/>
        <w:rPr>
          <w:rFonts w:ascii="Arial" w:hAnsi="Arial" w:cs="Arial"/>
          <w:b/>
        </w:rPr>
      </w:pPr>
    </w:p>
    <w:p w14:paraId="639CB8EF" w14:textId="0E6F9493" w:rsidR="0047190B" w:rsidRDefault="0047190B" w:rsidP="00A83EE5">
      <w:pPr>
        <w:jc w:val="center"/>
        <w:rPr>
          <w:rFonts w:ascii="Arial" w:hAnsi="Arial" w:cs="Arial"/>
          <w:b/>
        </w:rPr>
      </w:pPr>
    </w:p>
    <w:p w14:paraId="69A38685" w14:textId="416C8238" w:rsidR="0047190B" w:rsidRDefault="0047190B" w:rsidP="00A83EE5">
      <w:pPr>
        <w:jc w:val="center"/>
        <w:rPr>
          <w:rFonts w:ascii="Arial" w:hAnsi="Arial" w:cs="Arial"/>
          <w:b/>
        </w:rPr>
      </w:pPr>
    </w:p>
    <w:p w14:paraId="7ACC7961" w14:textId="115972AE" w:rsidR="0047190B" w:rsidRDefault="0047190B" w:rsidP="00A83EE5">
      <w:pPr>
        <w:jc w:val="center"/>
        <w:rPr>
          <w:rFonts w:ascii="Arial" w:hAnsi="Arial" w:cs="Arial"/>
          <w:b/>
        </w:rPr>
      </w:pPr>
    </w:p>
    <w:p w14:paraId="2F913B2E" w14:textId="71980F80" w:rsidR="0047190B" w:rsidRDefault="0047190B" w:rsidP="00A83EE5">
      <w:pPr>
        <w:jc w:val="center"/>
        <w:rPr>
          <w:rFonts w:ascii="Arial" w:hAnsi="Arial" w:cs="Arial"/>
          <w:b/>
        </w:rPr>
      </w:pPr>
    </w:p>
    <w:p w14:paraId="71979FC0" w14:textId="60D88B80" w:rsidR="0047190B" w:rsidRDefault="0047190B" w:rsidP="00A83EE5">
      <w:pPr>
        <w:jc w:val="center"/>
        <w:rPr>
          <w:rFonts w:ascii="Arial" w:hAnsi="Arial" w:cs="Arial"/>
          <w:b/>
        </w:rPr>
      </w:pPr>
    </w:p>
    <w:p w14:paraId="6E6C85FD" w14:textId="545D289B" w:rsidR="0047190B" w:rsidRDefault="0047190B" w:rsidP="00A83EE5">
      <w:pPr>
        <w:jc w:val="center"/>
        <w:rPr>
          <w:rFonts w:ascii="Arial" w:hAnsi="Arial" w:cs="Arial"/>
          <w:b/>
        </w:rPr>
      </w:pPr>
    </w:p>
    <w:p w14:paraId="14EB9927" w14:textId="2D5F34A7" w:rsidR="0047190B" w:rsidRDefault="0047190B" w:rsidP="00A83EE5">
      <w:pPr>
        <w:jc w:val="center"/>
        <w:rPr>
          <w:rFonts w:ascii="Arial" w:hAnsi="Arial" w:cs="Arial"/>
          <w:b/>
        </w:rPr>
      </w:pPr>
    </w:p>
    <w:p w14:paraId="3873A916" w14:textId="482A703B" w:rsidR="0047190B" w:rsidRDefault="0047190B" w:rsidP="00A83EE5">
      <w:pPr>
        <w:jc w:val="center"/>
        <w:rPr>
          <w:rFonts w:ascii="Arial" w:hAnsi="Arial" w:cs="Arial"/>
          <w:b/>
        </w:rPr>
      </w:pPr>
    </w:p>
    <w:p w14:paraId="1F206CF7" w14:textId="3A00F7ED" w:rsidR="0047190B" w:rsidRDefault="0047190B" w:rsidP="00A83EE5">
      <w:pPr>
        <w:jc w:val="center"/>
        <w:rPr>
          <w:rFonts w:ascii="Arial" w:hAnsi="Arial" w:cs="Arial"/>
          <w:b/>
        </w:rPr>
      </w:pPr>
    </w:p>
    <w:p w14:paraId="523421C7" w14:textId="3500B19A" w:rsidR="0047190B" w:rsidRDefault="0047190B" w:rsidP="00A83EE5">
      <w:pPr>
        <w:jc w:val="center"/>
        <w:rPr>
          <w:rFonts w:ascii="Arial" w:hAnsi="Arial" w:cs="Arial"/>
          <w:b/>
        </w:rPr>
      </w:pPr>
    </w:p>
    <w:p w14:paraId="76AA2068" w14:textId="77AA3036" w:rsidR="0047190B" w:rsidRDefault="0047190B" w:rsidP="00A83EE5">
      <w:pPr>
        <w:jc w:val="center"/>
        <w:rPr>
          <w:rFonts w:ascii="Arial" w:hAnsi="Arial" w:cs="Arial"/>
          <w:b/>
        </w:rPr>
      </w:pPr>
    </w:p>
    <w:p w14:paraId="57088053" w14:textId="7C2FE1F7" w:rsidR="0047190B" w:rsidRDefault="0047190B" w:rsidP="00A83EE5">
      <w:pPr>
        <w:jc w:val="center"/>
        <w:rPr>
          <w:rFonts w:ascii="Arial" w:hAnsi="Arial" w:cs="Arial"/>
          <w:b/>
        </w:rPr>
      </w:pPr>
    </w:p>
    <w:p w14:paraId="53FCBD8F" w14:textId="22010878" w:rsidR="0047190B" w:rsidRDefault="0047190B" w:rsidP="00A83EE5">
      <w:pPr>
        <w:jc w:val="center"/>
        <w:rPr>
          <w:rFonts w:ascii="Arial" w:hAnsi="Arial" w:cs="Arial"/>
          <w:b/>
        </w:rPr>
      </w:pPr>
    </w:p>
    <w:p w14:paraId="1CAE9E31" w14:textId="71F772EC" w:rsidR="0047190B" w:rsidRDefault="0047190B" w:rsidP="00A83EE5">
      <w:pPr>
        <w:jc w:val="center"/>
        <w:rPr>
          <w:rFonts w:ascii="Arial" w:hAnsi="Arial" w:cs="Arial"/>
          <w:b/>
        </w:rPr>
      </w:pPr>
    </w:p>
    <w:p w14:paraId="3D00BF9F" w14:textId="60C40236" w:rsidR="0047190B" w:rsidRDefault="0047190B" w:rsidP="00A83EE5">
      <w:pPr>
        <w:jc w:val="center"/>
        <w:rPr>
          <w:rFonts w:ascii="Arial" w:hAnsi="Arial" w:cs="Arial"/>
          <w:b/>
        </w:rPr>
      </w:pPr>
    </w:p>
    <w:p w14:paraId="77307495" w14:textId="18F561A1" w:rsidR="0047190B" w:rsidRDefault="0047190B" w:rsidP="0034589C">
      <w:pPr>
        <w:rPr>
          <w:rFonts w:ascii="Arial" w:hAnsi="Arial" w:cs="Arial"/>
          <w:b/>
        </w:rPr>
      </w:pPr>
    </w:p>
    <w:p w14:paraId="18AF2DBD" w14:textId="77777777" w:rsidR="0047190B" w:rsidRPr="00834497" w:rsidRDefault="0047190B" w:rsidP="00A83EE5">
      <w:pPr>
        <w:jc w:val="center"/>
        <w:rPr>
          <w:rFonts w:ascii="Arial" w:hAnsi="Arial" w:cs="Arial"/>
          <w:b/>
        </w:rPr>
      </w:pPr>
    </w:p>
    <w:p w14:paraId="5434B1B6" w14:textId="752B132B" w:rsidR="00856B0E" w:rsidRDefault="00856B0E"/>
    <w:sdt>
      <w:sdtPr>
        <w:rPr>
          <w:rFonts w:ascii="Times New Roman" w:eastAsia="Times New Roman" w:hAnsi="Times New Roman" w:cs="Arial"/>
          <w:b w:val="0"/>
          <w:sz w:val="24"/>
          <w:szCs w:val="24"/>
        </w:rPr>
        <w:id w:val="-18396898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3726FC6" w14:textId="312E3811" w:rsidR="000C0757" w:rsidRDefault="000C0757" w:rsidP="000C0757">
          <w:pPr>
            <w:pStyle w:val="CabealhodoSumrio"/>
            <w:jc w:val="center"/>
            <w:rPr>
              <w:rFonts w:cs="Arial"/>
              <w:sz w:val="24"/>
              <w:szCs w:val="24"/>
            </w:rPr>
          </w:pPr>
          <w:r w:rsidRPr="000C0757">
            <w:rPr>
              <w:rFonts w:cs="Arial"/>
              <w:sz w:val="24"/>
              <w:szCs w:val="24"/>
            </w:rPr>
            <w:t>S</w:t>
          </w:r>
          <w:r w:rsidR="00C830CA">
            <w:rPr>
              <w:rFonts w:cs="Arial"/>
              <w:sz w:val="24"/>
              <w:szCs w:val="24"/>
            </w:rPr>
            <w:t>UMÁRIO</w:t>
          </w:r>
        </w:p>
        <w:p w14:paraId="6E44D04C" w14:textId="60F7E0C7" w:rsidR="00C830CA" w:rsidRDefault="00C830CA" w:rsidP="00C830CA"/>
        <w:p w14:paraId="20772529" w14:textId="77777777" w:rsidR="00C830CA" w:rsidRPr="00C830CA" w:rsidRDefault="00C830CA" w:rsidP="00C830CA"/>
        <w:p w14:paraId="542BD1D8" w14:textId="2BB14FF8" w:rsidR="00E01B91" w:rsidRPr="00DD630F" w:rsidRDefault="000C0757" w:rsidP="00DD630F">
          <w:pPr>
            <w:pStyle w:val="Sumrio1"/>
          </w:pPr>
          <w:r w:rsidRPr="000C0757">
            <w:fldChar w:fldCharType="begin"/>
          </w:r>
          <w:r w:rsidRPr="000C0757">
            <w:instrText xml:space="preserve"> TOC \o "1-3" \h \z \u </w:instrText>
          </w:r>
          <w:r w:rsidRPr="000C0757">
            <w:fldChar w:fldCharType="separate"/>
          </w:r>
          <w:hyperlink w:anchor="_Toc104225467" w:history="1">
            <w:r w:rsidR="00E01B91" w:rsidRPr="00DD630F">
              <w:rPr>
                <w:rStyle w:val="Hyperlink"/>
              </w:rPr>
              <w:t>1.</w:t>
            </w:r>
            <w:r w:rsidR="00E01B91" w:rsidRPr="00DD630F">
              <w:tab/>
            </w:r>
            <w:r w:rsidR="00E01B91" w:rsidRPr="00DD630F">
              <w:rPr>
                <w:rStyle w:val="Hyperlink"/>
              </w:rPr>
              <w:t>INTRODUÇÃO</w:t>
            </w:r>
            <w:r w:rsidR="00E01B91" w:rsidRPr="00DD630F">
              <w:rPr>
                <w:webHidden/>
              </w:rPr>
              <w:tab/>
            </w:r>
            <w:r w:rsidR="00E01B91" w:rsidRPr="00DD630F">
              <w:rPr>
                <w:webHidden/>
              </w:rPr>
              <w:fldChar w:fldCharType="begin"/>
            </w:r>
            <w:r w:rsidR="00E01B91" w:rsidRPr="00DD630F">
              <w:rPr>
                <w:webHidden/>
              </w:rPr>
              <w:instrText xml:space="preserve"> PAGEREF _Toc104225467 \h </w:instrText>
            </w:r>
            <w:r w:rsidR="00E01B91" w:rsidRPr="00DD630F">
              <w:rPr>
                <w:webHidden/>
              </w:rPr>
            </w:r>
            <w:r w:rsidR="00E01B91" w:rsidRPr="00DD630F">
              <w:rPr>
                <w:webHidden/>
              </w:rPr>
              <w:fldChar w:fldCharType="separate"/>
            </w:r>
            <w:r w:rsidR="0034589C">
              <w:rPr>
                <w:webHidden/>
              </w:rPr>
              <w:t>5</w:t>
            </w:r>
            <w:r w:rsidR="00E01B91" w:rsidRPr="00DD630F">
              <w:rPr>
                <w:webHidden/>
              </w:rPr>
              <w:fldChar w:fldCharType="end"/>
            </w:r>
          </w:hyperlink>
        </w:p>
        <w:p w14:paraId="301E2921" w14:textId="0AB325FA" w:rsidR="00E01B91" w:rsidRDefault="00000000" w:rsidP="00DD630F">
          <w:pPr>
            <w:pStyle w:val="Sumrio1"/>
            <w:rPr>
              <w:rFonts w:cstheme="minorBidi"/>
            </w:rPr>
          </w:pPr>
          <w:hyperlink w:anchor="_Toc104225468" w:history="1">
            <w:r w:rsidR="00E01B91" w:rsidRPr="006B09C5">
              <w:rPr>
                <w:rStyle w:val="Hyperlink"/>
              </w:rPr>
              <w:t>1.1</w:t>
            </w:r>
            <w:r w:rsidR="00E01B91">
              <w:rPr>
                <w:rFonts w:cstheme="minorBidi"/>
              </w:rPr>
              <w:tab/>
            </w:r>
            <w:r w:rsidR="00E01B91" w:rsidRPr="006B09C5">
              <w:rPr>
                <w:rStyle w:val="Hyperlink"/>
              </w:rPr>
              <w:t>OBJETIVO</w:t>
            </w:r>
            <w:r w:rsidR="00E01B91">
              <w:rPr>
                <w:webHidden/>
              </w:rPr>
              <w:tab/>
            </w:r>
            <w:r w:rsidR="00E01B91">
              <w:rPr>
                <w:webHidden/>
              </w:rPr>
              <w:fldChar w:fldCharType="begin"/>
            </w:r>
            <w:r w:rsidR="00E01B91">
              <w:rPr>
                <w:webHidden/>
              </w:rPr>
              <w:instrText xml:space="preserve"> PAGEREF _Toc104225468 \h </w:instrText>
            </w:r>
            <w:r w:rsidR="00E01B91">
              <w:rPr>
                <w:webHidden/>
              </w:rPr>
            </w:r>
            <w:r w:rsidR="00E01B91">
              <w:rPr>
                <w:webHidden/>
              </w:rPr>
              <w:fldChar w:fldCharType="separate"/>
            </w:r>
            <w:r w:rsidR="0034589C">
              <w:rPr>
                <w:webHidden/>
              </w:rPr>
              <w:t>7</w:t>
            </w:r>
            <w:r w:rsidR="00E01B91">
              <w:rPr>
                <w:webHidden/>
              </w:rPr>
              <w:fldChar w:fldCharType="end"/>
            </w:r>
          </w:hyperlink>
        </w:p>
        <w:p w14:paraId="101CB2C7" w14:textId="31FF6A5C" w:rsidR="00E01B91" w:rsidRDefault="00000000" w:rsidP="00DD630F">
          <w:pPr>
            <w:pStyle w:val="Sumrio1"/>
            <w:rPr>
              <w:rFonts w:cstheme="minorBidi"/>
            </w:rPr>
          </w:pPr>
          <w:hyperlink w:anchor="_Toc104225469" w:history="1">
            <w:r w:rsidR="00E01B91" w:rsidRPr="006B09C5">
              <w:rPr>
                <w:rStyle w:val="Hyperlink"/>
              </w:rPr>
              <w:t>1.2</w:t>
            </w:r>
            <w:r w:rsidR="00E01B91">
              <w:rPr>
                <w:rFonts w:cstheme="minorBidi"/>
              </w:rPr>
              <w:tab/>
            </w:r>
            <w:r w:rsidR="00E01B91" w:rsidRPr="006B09C5">
              <w:rPr>
                <w:rStyle w:val="Hyperlink"/>
              </w:rPr>
              <w:t>OBJETIVOS ESPECÍFICOS</w:t>
            </w:r>
            <w:r w:rsidR="00E01B91">
              <w:rPr>
                <w:webHidden/>
              </w:rPr>
              <w:tab/>
            </w:r>
            <w:r w:rsidR="00E01B91">
              <w:rPr>
                <w:webHidden/>
              </w:rPr>
              <w:fldChar w:fldCharType="begin"/>
            </w:r>
            <w:r w:rsidR="00E01B91">
              <w:rPr>
                <w:webHidden/>
              </w:rPr>
              <w:instrText xml:space="preserve"> PAGEREF _Toc104225469 \h </w:instrText>
            </w:r>
            <w:r w:rsidR="00E01B91">
              <w:rPr>
                <w:webHidden/>
              </w:rPr>
            </w:r>
            <w:r w:rsidR="00E01B91">
              <w:rPr>
                <w:webHidden/>
              </w:rPr>
              <w:fldChar w:fldCharType="separate"/>
            </w:r>
            <w:r w:rsidR="0034589C">
              <w:rPr>
                <w:webHidden/>
              </w:rPr>
              <w:t>7</w:t>
            </w:r>
            <w:r w:rsidR="00E01B91">
              <w:rPr>
                <w:webHidden/>
              </w:rPr>
              <w:fldChar w:fldCharType="end"/>
            </w:r>
          </w:hyperlink>
        </w:p>
        <w:p w14:paraId="38034353" w14:textId="50F8EA8E" w:rsidR="00E01B91" w:rsidRDefault="00000000" w:rsidP="00DD630F">
          <w:pPr>
            <w:pStyle w:val="Sumrio1"/>
            <w:rPr>
              <w:rFonts w:cstheme="minorBidi"/>
            </w:rPr>
          </w:pPr>
          <w:hyperlink w:anchor="_Toc104225470" w:history="1">
            <w:r w:rsidR="00E01B91" w:rsidRPr="006B09C5">
              <w:rPr>
                <w:rStyle w:val="Hyperlink"/>
              </w:rPr>
              <w:t>2.</w:t>
            </w:r>
            <w:r w:rsidR="00E01B91">
              <w:rPr>
                <w:rFonts w:cstheme="minorBidi"/>
              </w:rPr>
              <w:tab/>
            </w:r>
            <w:r w:rsidR="00E01B91" w:rsidRPr="006B09C5">
              <w:rPr>
                <w:rStyle w:val="Hyperlink"/>
              </w:rPr>
              <w:t>METODOLOGIA</w:t>
            </w:r>
            <w:r w:rsidR="00E01B91">
              <w:rPr>
                <w:webHidden/>
              </w:rPr>
              <w:tab/>
            </w:r>
            <w:r w:rsidR="00E01B91">
              <w:rPr>
                <w:webHidden/>
              </w:rPr>
              <w:fldChar w:fldCharType="begin"/>
            </w:r>
            <w:r w:rsidR="00E01B91">
              <w:rPr>
                <w:webHidden/>
              </w:rPr>
              <w:instrText xml:space="preserve"> PAGEREF _Toc104225470 \h </w:instrText>
            </w:r>
            <w:r w:rsidR="00E01B91">
              <w:rPr>
                <w:webHidden/>
              </w:rPr>
            </w:r>
            <w:r w:rsidR="00E01B91">
              <w:rPr>
                <w:webHidden/>
              </w:rPr>
              <w:fldChar w:fldCharType="separate"/>
            </w:r>
            <w:r w:rsidR="0034589C">
              <w:rPr>
                <w:webHidden/>
              </w:rPr>
              <w:t>8</w:t>
            </w:r>
            <w:r w:rsidR="00E01B91">
              <w:rPr>
                <w:webHidden/>
              </w:rPr>
              <w:fldChar w:fldCharType="end"/>
            </w:r>
          </w:hyperlink>
        </w:p>
        <w:p w14:paraId="703AA87B" w14:textId="754D41C2" w:rsidR="00E01B91" w:rsidRDefault="00000000" w:rsidP="00DD630F">
          <w:pPr>
            <w:pStyle w:val="Sumrio1"/>
            <w:rPr>
              <w:rFonts w:cstheme="minorBidi"/>
            </w:rPr>
          </w:pPr>
          <w:hyperlink w:anchor="_Toc104225471" w:history="1">
            <w:r w:rsidR="00E01B91" w:rsidRPr="006B09C5">
              <w:rPr>
                <w:rStyle w:val="Hyperlink"/>
              </w:rPr>
              <w:t>REFERÊNCIAS BIBLIOGRÁFICAS</w:t>
            </w:r>
            <w:r w:rsidR="00E01B91">
              <w:rPr>
                <w:webHidden/>
              </w:rPr>
              <w:tab/>
            </w:r>
            <w:r w:rsidR="00E01B91">
              <w:rPr>
                <w:webHidden/>
              </w:rPr>
              <w:fldChar w:fldCharType="begin"/>
            </w:r>
            <w:r w:rsidR="00E01B91">
              <w:rPr>
                <w:webHidden/>
              </w:rPr>
              <w:instrText xml:space="preserve"> PAGEREF _Toc104225471 \h </w:instrText>
            </w:r>
            <w:r w:rsidR="00E01B91">
              <w:rPr>
                <w:webHidden/>
              </w:rPr>
            </w:r>
            <w:r w:rsidR="00E01B91">
              <w:rPr>
                <w:webHidden/>
              </w:rPr>
              <w:fldChar w:fldCharType="separate"/>
            </w:r>
            <w:r w:rsidR="0034589C">
              <w:rPr>
                <w:webHidden/>
              </w:rPr>
              <w:t>13</w:t>
            </w:r>
            <w:r w:rsidR="00E01B91">
              <w:rPr>
                <w:webHidden/>
              </w:rPr>
              <w:fldChar w:fldCharType="end"/>
            </w:r>
          </w:hyperlink>
        </w:p>
        <w:p w14:paraId="2836CA9C" w14:textId="155E7504" w:rsidR="000C0757" w:rsidRDefault="000C0757">
          <w:r w:rsidRPr="000C0757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108B4173" w14:textId="495A90C0" w:rsidR="00E27C1B" w:rsidRDefault="00E27C1B"/>
    <w:p w14:paraId="326FE387" w14:textId="09787A5A" w:rsidR="00E27C1B" w:rsidRDefault="00E27C1B"/>
    <w:p w14:paraId="6DFA8D08" w14:textId="400170E7" w:rsidR="00E27C1B" w:rsidRDefault="00E27C1B"/>
    <w:p w14:paraId="125537A5" w14:textId="6A4473BB" w:rsidR="00E27C1B" w:rsidRDefault="00E27C1B"/>
    <w:p w14:paraId="5F18AF03" w14:textId="50FEFD60" w:rsidR="00E27C1B" w:rsidRDefault="00E27C1B"/>
    <w:p w14:paraId="614B2C4E" w14:textId="1BEFA3C6" w:rsidR="00E27C1B" w:rsidRDefault="00E27C1B"/>
    <w:p w14:paraId="536AAAEF" w14:textId="3E2C8205" w:rsidR="00E27C1B" w:rsidRDefault="00E27C1B"/>
    <w:p w14:paraId="4C84C292" w14:textId="1C294331" w:rsidR="00E27C1B" w:rsidRDefault="00E27C1B"/>
    <w:p w14:paraId="760374B5" w14:textId="7DA12FA6" w:rsidR="00E27C1B" w:rsidRDefault="00E27C1B"/>
    <w:p w14:paraId="2BADE2BA" w14:textId="48DFB0F1" w:rsidR="00E27C1B" w:rsidRDefault="00E27C1B"/>
    <w:p w14:paraId="4893F04E" w14:textId="6E76C99C" w:rsidR="00E27C1B" w:rsidRDefault="00E27C1B"/>
    <w:p w14:paraId="5E214760" w14:textId="3DBC28AF" w:rsidR="00E27C1B" w:rsidRDefault="00E27C1B"/>
    <w:p w14:paraId="7671903F" w14:textId="7DB7B672" w:rsidR="00E27C1B" w:rsidRDefault="00E27C1B"/>
    <w:p w14:paraId="0BDF3378" w14:textId="0CC64668" w:rsidR="00E27C1B" w:rsidRDefault="00E27C1B"/>
    <w:p w14:paraId="2D87C605" w14:textId="4CC4772C" w:rsidR="00E27C1B" w:rsidRDefault="00E27C1B"/>
    <w:p w14:paraId="281CA628" w14:textId="6E1F17D5" w:rsidR="00E27C1B" w:rsidRDefault="00E27C1B"/>
    <w:p w14:paraId="39E23546" w14:textId="362291AD" w:rsidR="00E27C1B" w:rsidRDefault="00E27C1B"/>
    <w:p w14:paraId="673B6C1E" w14:textId="6DAFA5AB" w:rsidR="00E27C1B" w:rsidRDefault="00E27C1B"/>
    <w:p w14:paraId="06738B1C" w14:textId="19AC5990" w:rsidR="00E27C1B" w:rsidRDefault="00E27C1B"/>
    <w:p w14:paraId="03F4991F" w14:textId="59A2E964" w:rsidR="00E27C1B" w:rsidRDefault="00E27C1B"/>
    <w:p w14:paraId="59E084D5" w14:textId="1554C19D" w:rsidR="00E27C1B" w:rsidRDefault="00E27C1B"/>
    <w:p w14:paraId="6F945C87" w14:textId="29AEA599" w:rsidR="00E27C1B" w:rsidRDefault="00E27C1B"/>
    <w:p w14:paraId="2C13B07B" w14:textId="0A66269E" w:rsidR="00E27C1B" w:rsidRDefault="00E27C1B"/>
    <w:p w14:paraId="0BE43D44" w14:textId="4E0F0037" w:rsidR="00E27C1B" w:rsidRDefault="00E27C1B"/>
    <w:p w14:paraId="308825C2" w14:textId="721D4CE7" w:rsidR="00E27C1B" w:rsidRDefault="00E27C1B"/>
    <w:p w14:paraId="691C3A6B" w14:textId="7AFA087D" w:rsidR="00E27C1B" w:rsidRDefault="00E27C1B"/>
    <w:p w14:paraId="652499A5" w14:textId="4827410F" w:rsidR="00E27C1B" w:rsidRDefault="00E27C1B"/>
    <w:p w14:paraId="24F7A86E" w14:textId="0D1B0896" w:rsidR="00E27C1B" w:rsidRDefault="00E27C1B"/>
    <w:p w14:paraId="61250E40" w14:textId="65A08A16" w:rsidR="00166AD7" w:rsidRDefault="00166AD7"/>
    <w:p w14:paraId="5ADE49DA" w14:textId="77777777" w:rsidR="00166AD7" w:rsidRDefault="00166AD7"/>
    <w:p w14:paraId="003AC935" w14:textId="6A45A588" w:rsidR="00E27C1B" w:rsidRDefault="00E27C1B"/>
    <w:p w14:paraId="0CEC43DA" w14:textId="5EF3C435" w:rsidR="00E27C1B" w:rsidRDefault="00E27C1B"/>
    <w:p w14:paraId="483A9DBD" w14:textId="0FD80BBA" w:rsidR="00E27C1B" w:rsidRDefault="00E27C1B"/>
    <w:p w14:paraId="6E4690EB" w14:textId="243289F9" w:rsidR="0034589C" w:rsidRDefault="0034589C"/>
    <w:p w14:paraId="41E3E003" w14:textId="5D685EB8" w:rsidR="0034589C" w:rsidRDefault="0034589C"/>
    <w:p w14:paraId="0806A079" w14:textId="77777777" w:rsidR="0034589C" w:rsidRDefault="0034589C"/>
    <w:p w14:paraId="7D13A1E9" w14:textId="29DEDF03" w:rsidR="00E27C1B" w:rsidRPr="00B879CC" w:rsidRDefault="00E27C1B" w:rsidP="00E27C1B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sz w:val="28"/>
          <w:szCs w:val="28"/>
        </w:rPr>
      </w:pPr>
      <w:bookmarkStart w:id="1" w:name="_Toc394692546"/>
      <w:bookmarkStart w:id="2" w:name="_Toc394694699"/>
      <w:bookmarkStart w:id="3" w:name="_Toc98967273"/>
      <w:bookmarkStart w:id="4" w:name="_Toc98967580"/>
      <w:bookmarkStart w:id="5" w:name="_Toc104225467"/>
      <w:bookmarkStart w:id="6" w:name="_Toc358207784"/>
      <w:r w:rsidRPr="00B879CC">
        <w:rPr>
          <w:sz w:val="28"/>
          <w:szCs w:val="28"/>
        </w:rPr>
        <w:lastRenderedPageBreak/>
        <w:t>INTRODUÇÃO</w:t>
      </w:r>
      <w:bookmarkEnd w:id="1"/>
      <w:bookmarkEnd w:id="2"/>
      <w:bookmarkEnd w:id="3"/>
      <w:bookmarkEnd w:id="4"/>
      <w:bookmarkEnd w:id="5"/>
      <w:r w:rsidRPr="00B879CC">
        <w:rPr>
          <w:sz w:val="28"/>
          <w:szCs w:val="28"/>
        </w:rPr>
        <w:t xml:space="preserve"> </w:t>
      </w:r>
      <w:bookmarkEnd w:id="6"/>
    </w:p>
    <w:p w14:paraId="753769F1" w14:textId="77777777" w:rsidR="00E27C1B" w:rsidRPr="00570DF8" w:rsidRDefault="00E27C1B" w:rsidP="00E27C1B">
      <w:pPr>
        <w:rPr>
          <w:rFonts w:ascii="Arial" w:hAnsi="Arial" w:cs="Arial"/>
        </w:rPr>
      </w:pPr>
    </w:p>
    <w:p w14:paraId="69E83DF5" w14:textId="77777777" w:rsidR="00E27C1B" w:rsidRPr="00570DF8" w:rsidRDefault="00E27C1B" w:rsidP="00E27C1B">
      <w:pPr>
        <w:rPr>
          <w:rFonts w:ascii="Arial" w:hAnsi="Arial" w:cs="Arial"/>
        </w:rPr>
      </w:pPr>
    </w:p>
    <w:p w14:paraId="0D9DC024" w14:textId="77777777" w:rsidR="00E27C1B" w:rsidRDefault="00E27C1B" w:rsidP="00E27C1B">
      <w:pPr>
        <w:shd w:val="clear" w:color="auto" w:fill="FFFFFF"/>
        <w:spacing w:line="360" w:lineRule="auto"/>
        <w:ind w:firstLine="720"/>
        <w:jc w:val="both"/>
        <w:rPr>
          <w:rFonts w:ascii="Arial" w:hAnsi="Arial" w:cs="Arial"/>
          <w:color w:val="000000"/>
        </w:rPr>
      </w:pPr>
      <w:r w:rsidRPr="00C74C7D">
        <w:rPr>
          <w:rFonts w:ascii="Arial" w:hAnsi="Arial" w:cs="Arial"/>
          <w:color w:val="000000"/>
        </w:rPr>
        <w:t>Fitoterápicos são produtos cujo princípio ativo é obtido de plantas medicinais ou de seus derivados, utilizados com finalidade profilática, curativa ou paliativa. E, em suma, a Fitoterapia é o tratamento com plantas que têm ação medicinal.</w:t>
      </w:r>
    </w:p>
    <w:p w14:paraId="77E0DA46" w14:textId="77777777" w:rsidR="00E27C1B" w:rsidRPr="00C74C7D" w:rsidRDefault="00E27C1B" w:rsidP="00E27C1B">
      <w:pPr>
        <w:shd w:val="clear" w:color="auto" w:fill="FFFFFF"/>
        <w:spacing w:line="360" w:lineRule="auto"/>
        <w:ind w:firstLine="720"/>
        <w:jc w:val="both"/>
        <w:rPr>
          <w:rFonts w:ascii="Arial" w:hAnsi="Arial" w:cs="Arial"/>
          <w:color w:val="000000"/>
        </w:rPr>
      </w:pPr>
    </w:p>
    <w:p w14:paraId="0822AE49" w14:textId="77777777" w:rsidR="00E27C1B" w:rsidRDefault="00E27C1B" w:rsidP="00E27C1B">
      <w:pPr>
        <w:shd w:val="clear" w:color="auto" w:fill="FFFFFF"/>
        <w:spacing w:line="360" w:lineRule="auto"/>
        <w:ind w:firstLine="720"/>
        <w:jc w:val="both"/>
        <w:rPr>
          <w:rFonts w:ascii="Arial" w:hAnsi="Arial" w:cs="Arial"/>
          <w:color w:val="000000"/>
        </w:rPr>
      </w:pPr>
      <w:r w:rsidRPr="00C74C7D">
        <w:rPr>
          <w:rFonts w:ascii="Arial" w:hAnsi="Arial" w:cs="Arial"/>
          <w:color w:val="000000"/>
        </w:rPr>
        <w:t>Tais medicamentos são regulamentados pela ANVISA (Agência Nacional de Vigilância Sanitária) e sujeitos a testes e controles de qualidade iguais aos feitos em medicamentos convencionais. Dessa forma, os fitoterápicos devem ser considerados remédios como quaisquer outros e podem ser encontrados em diversas formas, como em chás, xaropes, pomadas, pílulas, comprimidos etc.</w:t>
      </w:r>
    </w:p>
    <w:p w14:paraId="3584EDED" w14:textId="77777777" w:rsidR="00E27C1B" w:rsidRPr="00C74C7D" w:rsidRDefault="00E27C1B" w:rsidP="00E27C1B">
      <w:pPr>
        <w:shd w:val="clear" w:color="auto" w:fill="FFFFFF"/>
        <w:spacing w:line="360" w:lineRule="auto"/>
        <w:jc w:val="both"/>
        <w:rPr>
          <w:rFonts w:ascii="Arial" w:hAnsi="Arial" w:cs="Arial"/>
        </w:rPr>
      </w:pPr>
    </w:p>
    <w:p w14:paraId="47A87AE8" w14:textId="77777777" w:rsidR="00E27C1B" w:rsidRDefault="00E27C1B" w:rsidP="00E27C1B">
      <w:pPr>
        <w:shd w:val="clear" w:color="auto" w:fill="FFFFFF"/>
        <w:spacing w:line="360" w:lineRule="auto"/>
        <w:ind w:firstLine="720"/>
        <w:jc w:val="both"/>
        <w:rPr>
          <w:rFonts w:ascii="Arial" w:hAnsi="Arial" w:cs="Arial"/>
          <w:color w:val="000000"/>
        </w:rPr>
      </w:pPr>
      <w:r w:rsidRPr="00C74C7D">
        <w:rPr>
          <w:rFonts w:ascii="Arial" w:hAnsi="Arial" w:cs="Arial"/>
          <w:color w:val="000000"/>
        </w:rPr>
        <w:t>Para se ter uma ideia da amplitude de sua utilização, cerca de 25% dos medicamentos do mundo têm princípios ativos originários de plantas, e cerca de 70% dos medicamentos usados no combate ao câncer também. A codeína, um analgésico oral, e a escopolamina, muito amplamente usados pela população, são exemplos de remédios populares que também são fitoterápicos. </w:t>
      </w:r>
    </w:p>
    <w:p w14:paraId="25800002" w14:textId="77777777" w:rsidR="00E27C1B" w:rsidRDefault="00E27C1B" w:rsidP="00E27C1B">
      <w:pPr>
        <w:shd w:val="clear" w:color="auto" w:fill="FFFFFF"/>
        <w:spacing w:line="360" w:lineRule="auto"/>
        <w:ind w:firstLine="720"/>
        <w:jc w:val="both"/>
        <w:rPr>
          <w:rFonts w:ascii="Arial" w:hAnsi="Arial" w:cs="Arial"/>
          <w:color w:val="000000"/>
        </w:rPr>
      </w:pPr>
    </w:p>
    <w:p w14:paraId="3A8D0B84" w14:textId="77777777" w:rsidR="00E27C1B" w:rsidRDefault="00E27C1B" w:rsidP="00E27C1B">
      <w:pPr>
        <w:shd w:val="clear" w:color="auto" w:fill="FFFFFF"/>
        <w:spacing w:line="360" w:lineRule="auto"/>
        <w:ind w:firstLine="720"/>
        <w:jc w:val="both"/>
        <w:rPr>
          <w:rFonts w:ascii="Arial" w:hAnsi="Arial" w:cs="Arial"/>
          <w:color w:val="000000"/>
        </w:rPr>
      </w:pPr>
      <w:r w:rsidRPr="00C74C7D">
        <w:rPr>
          <w:rFonts w:ascii="Arial" w:hAnsi="Arial" w:cs="Arial"/>
          <w:color w:val="000000"/>
        </w:rPr>
        <w:t>O uso de medicamentos fitoterápicos, no Brasil, está em ascensão nas últimas décadas. A escolha pelos tratamentos alternativos pode ser justificada pelo fato de que eles são seguros, eficazes e reconhecidos pela OMS, o que explica a sua crescente popularização. Ainda segundo a OMS, 80% da população mundial depende das práticas tradicionais no que se refere à atenção primária à saúde, e 85% dessa parcela utiliza plantas ou preparações à base de vegetais. Apesar disso, no Brasil, o acesso às informações sobre as plantas medicinais é limitado, restringindo-se ao que pode ser encontrado em livros e sites com teor científico, o que dificulta a compreensão de tais informações.</w:t>
      </w:r>
    </w:p>
    <w:p w14:paraId="4FFFA909" w14:textId="77777777" w:rsidR="00E27C1B" w:rsidRDefault="00E27C1B" w:rsidP="00E27C1B">
      <w:pPr>
        <w:shd w:val="clear" w:color="auto" w:fill="FFFFFF"/>
        <w:spacing w:line="360" w:lineRule="auto"/>
        <w:ind w:firstLine="720"/>
        <w:jc w:val="both"/>
        <w:rPr>
          <w:rFonts w:ascii="Arial" w:hAnsi="Arial" w:cs="Arial"/>
          <w:color w:val="000000"/>
        </w:rPr>
      </w:pPr>
    </w:p>
    <w:p w14:paraId="1E048F32" w14:textId="77777777" w:rsidR="00E27C1B" w:rsidRPr="00C74C7D" w:rsidRDefault="00E27C1B" w:rsidP="00E27C1B">
      <w:pPr>
        <w:spacing w:line="360" w:lineRule="auto"/>
        <w:ind w:firstLine="720"/>
        <w:jc w:val="both"/>
        <w:rPr>
          <w:rFonts w:ascii="Arial" w:hAnsi="Arial" w:cs="Arial"/>
          <w:color w:val="000000"/>
        </w:rPr>
      </w:pPr>
      <w:r w:rsidRPr="00C74C7D">
        <w:rPr>
          <w:rFonts w:ascii="Arial" w:hAnsi="Arial" w:cs="Arial"/>
          <w:color w:val="000000"/>
        </w:rPr>
        <w:t>Atualmente, após uma pesquisa feita na Play Store e App Store, constata-se que há uma grande carência de plataformas intuitivas que tenham grande usabilidade e gama de informações para o usuário, como por exemplo os aplicativos: “Plantas Medicinais e seus usos”, "</w:t>
      </w:r>
      <w:proofErr w:type="spellStart"/>
      <w:r w:rsidRPr="00C74C7D">
        <w:rPr>
          <w:rFonts w:ascii="Arial" w:hAnsi="Arial" w:cs="Arial"/>
          <w:color w:val="000000"/>
        </w:rPr>
        <w:t>my</w:t>
      </w:r>
      <w:proofErr w:type="spellEnd"/>
      <w:r w:rsidRPr="00C74C7D">
        <w:rPr>
          <w:rFonts w:ascii="Arial" w:hAnsi="Arial" w:cs="Arial"/>
          <w:color w:val="000000"/>
        </w:rPr>
        <w:t xml:space="preserve"> </w:t>
      </w:r>
      <w:proofErr w:type="spellStart"/>
      <w:r w:rsidRPr="00C74C7D">
        <w:rPr>
          <w:rFonts w:ascii="Arial" w:hAnsi="Arial" w:cs="Arial"/>
          <w:color w:val="000000"/>
        </w:rPr>
        <w:t>Remedy</w:t>
      </w:r>
      <w:proofErr w:type="spellEnd"/>
      <w:r w:rsidRPr="00C74C7D">
        <w:rPr>
          <w:rFonts w:ascii="Arial" w:hAnsi="Arial" w:cs="Arial"/>
          <w:color w:val="000000"/>
        </w:rPr>
        <w:t xml:space="preserve">: Plantas medicinais” e “Plantas Medicinais &amp; Ervas”; disponíveis na </w:t>
      </w:r>
      <w:proofErr w:type="spellStart"/>
      <w:r w:rsidRPr="00C74C7D">
        <w:rPr>
          <w:rFonts w:ascii="Arial" w:hAnsi="Arial" w:cs="Arial"/>
          <w:color w:val="000000"/>
        </w:rPr>
        <w:t>PlayStore</w:t>
      </w:r>
      <w:proofErr w:type="spellEnd"/>
      <w:r w:rsidRPr="00C74C7D">
        <w:rPr>
          <w:rFonts w:ascii="Arial" w:hAnsi="Arial" w:cs="Arial"/>
          <w:color w:val="000000"/>
        </w:rPr>
        <w:t>. </w:t>
      </w:r>
    </w:p>
    <w:p w14:paraId="2FF62B3C" w14:textId="77777777" w:rsidR="00E27C1B" w:rsidRDefault="00E27C1B" w:rsidP="00E27C1B">
      <w:pPr>
        <w:spacing w:line="360" w:lineRule="auto"/>
        <w:ind w:firstLine="720"/>
        <w:jc w:val="both"/>
        <w:rPr>
          <w:rFonts w:ascii="Arial" w:hAnsi="Arial" w:cs="Arial"/>
          <w:color w:val="000000"/>
        </w:rPr>
      </w:pPr>
      <w:r w:rsidRPr="00C74C7D">
        <w:rPr>
          <w:rFonts w:ascii="Arial" w:hAnsi="Arial" w:cs="Arial"/>
          <w:color w:val="000000"/>
        </w:rPr>
        <w:lastRenderedPageBreak/>
        <w:t>Dito isto, há ainda um segundo problema quanto à complexidade das informações oferecidas</w:t>
      </w:r>
      <w:r>
        <w:rPr>
          <w:rFonts w:ascii="Arial" w:hAnsi="Arial" w:cs="Arial"/>
          <w:color w:val="000000"/>
        </w:rPr>
        <w:t>.</w:t>
      </w:r>
    </w:p>
    <w:p w14:paraId="11E56DDF" w14:textId="77777777" w:rsidR="00E27C1B" w:rsidRDefault="00E27C1B" w:rsidP="00E27C1B">
      <w:pPr>
        <w:spacing w:line="360" w:lineRule="auto"/>
        <w:ind w:firstLine="720"/>
        <w:jc w:val="both"/>
        <w:rPr>
          <w:rFonts w:ascii="Arial" w:hAnsi="Arial" w:cs="Arial"/>
          <w:color w:val="000000"/>
        </w:rPr>
      </w:pPr>
    </w:p>
    <w:p w14:paraId="29B4CC05" w14:textId="77777777" w:rsidR="00E27C1B" w:rsidRDefault="00E27C1B" w:rsidP="00E27C1B">
      <w:pPr>
        <w:spacing w:line="360" w:lineRule="auto"/>
        <w:ind w:firstLine="720"/>
        <w:jc w:val="both"/>
        <w:rPr>
          <w:rFonts w:ascii="Arial" w:hAnsi="Arial" w:cs="Arial"/>
          <w:color w:val="000000"/>
        </w:rPr>
      </w:pPr>
      <w:r w:rsidRPr="002E57EA">
        <w:rPr>
          <w:rFonts w:ascii="Arial" w:hAnsi="Arial" w:cs="Arial"/>
          <w:color w:val="000000"/>
        </w:rPr>
        <w:t>Conforme a pesquisa do IBGE</w:t>
      </w:r>
      <w:r>
        <w:rPr>
          <w:rFonts w:ascii="Arial" w:hAnsi="Arial" w:cs="Arial"/>
          <w:color w:val="000000"/>
        </w:rPr>
        <w:t xml:space="preserve"> (</w:t>
      </w:r>
      <w:bookmarkStart w:id="7" w:name="indicativo"/>
      <w:r>
        <w:rPr>
          <w:rFonts w:ascii="Arial" w:hAnsi="Arial" w:cs="Arial"/>
          <w:color w:val="000000"/>
        </w:rPr>
        <w:t>ANEXO A</w:t>
      </w:r>
      <w:bookmarkEnd w:id="7"/>
      <w:r>
        <w:rPr>
          <w:rFonts w:ascii="Arial" w:hAnsi="Arial" w:cs="Arial"/>
          <w:color w:val="000000"/>
        </w:rPr>
        <w:t>)</w:t>
      </w:r>
      <w:r w:rsidRPr="002E57EA">
        <w:rPr>
          <w:rFonts w:ascii="Arial" w:hAnsi="Arial" w:cs="Arial"/>
          <w:color w:val="000000"/>
        </w:rPr>
        <w:t xml:space="preserve">, em 2019 cerca de 51,1% dos brasileiros da amostragem tinham no máximo o Ensino Médio incompleto. Isso mostra a grande quantidade de brasileiros que possivelmente não entendem a linguagem científica. </w:t>
      </w:r>
    </w:p>
    <w:p w14:paraId="1803A4A6" w14:textId="77777777" w:rsidR="00E27C1B" w:rsidRPr="002E57EA" w:rsidRDefault="00E27C1B" w:rsidP="00E27C1B">
      <w:pPr>
        <w:spacing w:line="360" w:lineRule="auto"/>
        <w:ind w:firstLine="720"/>
        <w:jc w:val="both"/>
        <w:rPr>
          <w:rFonts w:ascii="Arial" w:hAnsi="Arial" w:cs="Arial"/>
          <w:color w:val="000000"/>
        </w:rPr>
      </w:pPr>
    </w:p>
    <w:p w14:paraId="5ED03D0F" w14:textId="77777777" w:rsidR="00E27C1B" w:rsidRDefault="00E27C1B" w:rsidP="00E27C1B">
      <w:pPr>
        <w:spacing w:line="360" w:lineRule="auto"/>
        <w:ind w:firstLine="720"/>
        <w:jc w:val="both"/>
        <w:rPr>
          <w:rFonts w:ascii="Arial" w:hAnsi="Arial" w:cs="Arial"/>
          <w:color w:val="000000"/>
        </w:rPr>
      </w:pPr>
      <w:r w:rsidRPr="002E57EA">
        <w:rPr>
          <w:rFonts w:ascii="Arial" w:hAnsi="Arial" w:cs="Arial"/>
          <w:color w:val="000000"/>
        </w:rPr>
        <w:t xml:space="preserve">Informações sobre plantas fitoterápicas na internet em sua grande maioria têm linguagem acadêmica e complexa, o que pode afugentar os mais de 40% dos brasileiros, devido à dificuldade imposta pela barreira do conhecimento. </w:t>
      </w:r>
    </w:p>
    <w:p w14:paraId="75C35099" w14:textId="77777777" w:rsidR="00E27C1B" w:rsidRPr="002E57EA" w:rsidRDefault="00E27C1B" w:rsidP="00E27C1B">
      <w:pPr>
        <w:spacing w:line="360" w:lineRule="auto"/>
        <w:ind w:firstLine="720"/>
        <w:jc w:val="both"/>
        <w:rPr>
          <w:rFonts w:ascii="Arial" w:hAnsi="Arial" w:cs="Arial"/>
          <w:color w:val="000000"/>
        </w:rPr>
      </w:pPr>
    </w:p>
    <w:p w14:paraId="60F7E9DA" w14:textId="77777777" w:rsidR="00E27C1B" w:rsidRDefault="00E27C1B" w:rsidP="00E27C1B">
      <w:pPr>
        <w:spacing w:line="360" w:lineRule="auto"/>
        <w:ind w:firstLine="720"/>
        <w:jc w:val="both"/>
        <w:rPr>
          <w:rFonts w:ascii="Arial" w:hAnsi="Arial" w:cs="Arial"/>
          <w:color w:val="000000"/>
        </w:rPr>
      </w:pPr>
      <w:r w:rsidRPr="002E57EA">
        <w:rPr>
          <w:rFonts w:ascii="Arial" w:hAnsi="Arial" w:cs="Arial"/>
          <w:color w:val="000000"/>
        </w:rPr>
        <w:t>Na mesma proporção que se tem muito conhecimento complexo, há o conhecimento baseado no senso comum. Este, por ser mais simples, aproxima aqueles que têm um déficit maior de estudo; fato este que é perigoso, pois pode induzir as pessoas ao erro dos excessos com o uso de plantas fitoterápicas.</w:t>
      </w:r>
    </w:p>
    <w:p w14:paraId="21D33C2B" w14:textId="77777777" w:rsidR="00E27C1B" w:rsidRDefault="00E27C1B" w:rsidP="00E27C1B">
      <w:pPr>
        <w:spacing w:line="360" w:lineRule="auto"/>
        <w:ind w:firstLine="720"/>
        <w:jc w:val="both"/>
        <w:rPr>
          <w:rFonts w:ascii="Arial" w:hAnsi="Arial" w:cs="Arial"/>
          <w:color w:val="000000"/>
        </w:rPr>
      </w:pPr>
    </w:p>
    <w:p w14:paraId="3FB80DA5" w14:textId="77777777" w:rsidR="00E27C1B" w:rsidRDefault="00E27C1B" w:rsidP="00E27C1B">
      <w:pPr>
        <w:spacing w:line="360" w:lineRule="auto"/>
        <w:ind w:firstLine="720"/>
        <w:jc w:val="both"/>
        <w:rPr>
          <w:rFonts w:ascii="Arial" w:hAnsi="Arial" w:cs="Arial"/>
          <w:color w:val="000000"/>
        </w:rPr>
      </w:pPr>
      <w:r w:rsidRPr="002E57EA">
        <w:rPr>
          <w:rFonts w:ascii="Arial" w:hAnsi="Arial" w:cs="Arial"/>
          <w:color w:val="000000"/>
        </w:rPr>
        <w:t xml:space="preserve">Simplificar as informações sobre plantas medicinais e seus princípios ativos, a fim de torná-las inteligíveis ao público geral, é a solução mais eficiente para o problema apresentado. Pensando nisso, o projeto </w:t>
      </w:r>
      <w:proofErr w:type="spellStart"/>
      <w:r w:rsidRPr="002E57EA">
        <w:rPr>
          <w:rFonts w:ascii="Arial" w:hAnsi="Arial" w:cs="Arial"/>
          <w:color w:val="000000"/>
        </w:rPr>
        <w:t>HerbCare</w:t>
      </w:r>
      <w:proofErr w:type="spellEnd"/>
      <w:r w:rsidRPr="002E57EA">
        <w:rPr>
          <w:rFonts w:ascii="Arial" w:hAnsi="Arial" w:cs="Arial"/>
          <w:color w:val="000000"/>
        </w:rPr>
        <w:t xml:space="preserve"> (derivado da expressão “herbal </w:t>
      </w:r>
      <w:proofErr w:type="spellStart"/>
      <w:r w:rsidRPr="002E57EA">
        <w:rPr>
          <w:rFonts w:ascii="Arial" w:hAnsi="Arial" w:cs="Arial"/>
          <w:color w:val="000000"/>
        </w:rPr>
        <w:t>care</w:t>
      </w:r>
      <w:proofErr w:type="spellEnd"/>
      <w:r w:rsidRPr="002E57EA">
        <w:rPr>
          <w:rFonts w:ascii="Arial" w:hAnsi="Arial" w:cs="Arial"/>
          <w:color w:val="000000"/>
        </w:rPr>
        <w:t xml:space="preserve">”, em português: “cuidados com ervas”) é uma solução multiplataforma (aplicação Web e Android, visando acessibilidade) intuitiva, com fluxo de atividades simplificado. </w:t>
      </w:r>
    </w:p>
    <w:p w14:paraId="12F04C7C" w14:textId="77777777" w:rsidR="00E27C1B" w:rsidRPr="002E57EA" w:rsidRDefault="00E27C1B" w:rsidP="00E27C1B">
      <w:pPr>
        <w:spacing w:line="360" w:lineRule="auto"/>
        <w:ind w:firstLine="720"/>
        <w:jc w:val="both"/>
        <w:rPr>
          <w:rFonts w:ascii="Arial" w:hAnsi="Arial" w:cs="Arial"/>
          <w:color w:val="000000"/>
        </w:rPr>
      </w:pPr>
    </w:p>
    <w:p w14:paraId="27B2E6D9" w14:textId="77777777" w:rsidR="00E27C1B" w:rsidRPr="00C74C7D" w:rsidRDefault="00E27C1B" w:rsidP="00E27C1B">
      <w:pPr>
        <w:spacing w:line="360" w:lineRule="auto"/>
        <w:ind w:firstLine="720"/>
        <w:jc w:val="both"/>
        <w:rPr>
          <w:rFonts w:ascii="Arial" w:hAnsi="Arial" w:cs="Arial"/>
          <w:color w:val="000000"/>
        </w:rPr>
      </w:pPr>
      <w:r w:rsidRPr="002E57EA">
        <w:rPr>
          <w:rFonts w:ascii="Arial" w:hAnsi="Arial" w:cs="Arial"/>
          <w:color w:val="000000"/>
        </w:rPr>
        <w:t>O software funciona da seguinte forma: a partir de uma barra de pesquisa, o usuário digita um sintoma e a plataforma retorna plantas medicinais indicadas para o tratamento desse sintoma, além de seu nome científico, nome popular, suas indicações, modo de preparo</w:t>
      </w:r>
      <w:r>
        <w:rPr>
          <w:rFonts w:ascii="Arial" w:hAnsi="Arial" w:cs="Arial"/>
          <w:color w:val="000000"/>
        </w:rPr>
        <w:t xml:space="preserve"> e contraindicações</w:t>
      </w:r>
      <w:r w:rsidRPr="002E57EA">
        <w:rPr>
          <w:rFonts w:ascii="Arial" w:hAnsi="Arial" w:cs="Arial"/>
          <w:color w:val="000000"/>
        </w:rPr>
        <w:t xml:space="preserve">. Além disso, vale ressaltar a funcionalidade de </w:t>
      </w:r>
      <w:proofErr w:type="spellStart"/>
      <w:r w:rsidRPr="002E57EA">
        <w:rPr>
          <w:rFonts w:ascii="Arial" w:hAnsi="Arial" w:cs="Arial"/>
          <w:color w:val="000000"/>
        </w:rPr>
        <w:t>favoritar</w:t>
      </w:r>
      <w:proofErr w:type="spellEnd"/>
      <w:r w:rsidRPr="002E57EA">
        <w:rPr>
          <w:rFonts w:ascii="Arial" w:hAnsi="Arial" w:cs="Arial"/>
          <w:color w:val="000000"/>
        </w:rPr>
        <w:t xml:space="preserve"> uma planta, o que facilitaria ao usuário encontrá-la posteriormente em uma página de “Favoritos”.</w:t>
      </w:r>
    </w:p>
    <w:p w14:paraId="154ED658" w14:textId="77777777" w:rsidR="00E27C1B" w:rsidRDefault="00E27C1B" w:rsidP="00E27C1B">
      <w:pPr>
        <w:shd w:val="clear" w:color="auto" w:fill="FFFFFF"/>
        <w:spacing w:line="360" w:lineRule="auto"/>
        <w:ind w:firstLine="720"/>
        <w:jc w:val="both"/>
        <w:rPr>
          <w:rFonts w:ascii="Arial" w:hAnsi="Arial" w:cs="Arial"/>
          <w:color w:val="000000"/>
        </w:rPr>
      </w:pPr>
    </w:p>
    <w:p w14:paraId="0C81BAB3" w14:textId="77777777" w:rsidR="00E27C1B" w:rsidRPr="002E57EA" w:rsidRDefault="00E27C1B" w:rsidP="00E27C1B">
      <w:pPr>
        <w:shd w:val="clear" w:color="auto" w:fill="FFFFFF"/>
        <w:spacing w:line="360" w:lineRule="auto"/>
        <w:ind w:firstLine="720"/>
        <w:jc w:val="both"/>
        <w:rPr>
          <w:rFonts w:ascii="Arial" w:hAnsi="Arial" w:cs="Arial"/>
          <w:color w:val="000000"/>
        </w:rPr>
      </w:pPr>
      <w:r w:rsidRPr="002E57EA">
        <w:rPr>
          <w:rFonts w:ascii="Arial" w:hAnsi="Arial" w:cs="Arial"/>
          <w:color w:val="000000"/>
        </w:rPr>
        <w:t xml:space="preserve">É esperado que a solução proposta manifeste diversos benefícios em relação ao conhecimento dos produtos fitoterápicos </w:t>
      </w:r>
      <w:proofErr w:type="gramStart"/>
      <w:r w:rsidRPr="002E57EA">
        <w:rPr>
          <w:rFonts w:ascii="Arial" w:hAnsi="Arial" w:cs="Arial"/>
          <w:color w:val="000000"/>
        </w:rPr>
        <w:t>por  meio</w:t>
      </w:r>
      <w:proofErr w:type="gramEnd"/>
      <w:r w:rsidRPr="002E57EA">
        <w:rPr>
          <w:rFonts w:ascii="Arial" w:hAnsi="Arial" w:cs="Arial"/>
          <w:color w:val="000000"/>
        </w:rPr>
        <w:t xml:space="preserve"> de uma plataforma simples e intuitiva.</w:t>
      </w:r>
    </w:p>
    <w:p w14:paraId="67E41880" w14:textId="77777777" w:rsidR="00E27C1B" w:rsidRPr="002E57EA" w:rsidRDefault="00E27C1B" w:rsidP="00E27C1B">
      <w:pPr>
        <w:shd w:val="clear" w:color="auto" w:fill="FFFFFF"/>
        <w:spacing w:line="360" w:lineRule="auto"/>
        <w:ind w:firstLine="720"/>
        <w:jc w:val="both"/>
        <w:rPr>
          <w:rFonts w:ascii="Arial" w:hAnsi="Arial" w:cs="Arial"/>
          <w:color w:val="000000"/>
        </w:rPr>
      </w:pPr>
      <w:r w:rsidRPr="002E57EA">
        <w:rPr>
          <w:rFonts w:ascii="Arial" w:hAnsi="Arial" w:cs="Arial"/>
          <w:color w:val="000000"/>
        </w:rPr>
        <w:lastRenderedPageBreak/>
        <w:t xml:space="preserve">Uma grande vantagem dessa proposta é o aumento do acesso à informação, agilizando assim os processos de pesquisas e consequentemente diminuindo </w:t>
      </w:r>
      <w:r>
        <w:rPr>
          <w:rFonts w:ascii="Arial" w:hAnsi="Arial" w:cs="Arial"/>
          <w:color w:val="000000"/>
        </w:rPr>
        <w:t xml:space="preserve">a “confusão” </w:t>
      </w:r>
      <w:r w:rsidRPr="002E57EA">
        <w:rPr>
          <w:rFonts w:ascii="Arial" w:hAnsi="Arial" w:cs="Arial"/>
          <w:color w:val="000000"/>
        </w:rPr>
        <w:t>entre o senso comum de um produto e informações cientificamente comprovadas, já que, tais medicamentos são constantemente sujeitos a testes e regulamentações.</w:t>
      </w:r>
    </w:p>
    <w:p w14:paraId="348CDE89" w14:textId="77777777" w:rsidR="00E27C1B" w:rsidRPr="002E57EA" w:rsidRDefault="00E27C1B" w:rsidP="00E27C1B">
      <w:pPr>
        <w:shd w:val="clear" w:color="auto" w:fill="FFFFFF"/>
        <w:spacing w:line="360" w:lineRule="auto"/>
        <w:ind w:firstLine="720"/>
        <w:jc w:val="both"/>
        <w:rPr>
          <w:rFonts w:ascii="Arial" w:hAnsi="Arial" w:cs="Arial"/>
          <w:color w:val="000000"/>
        </w:rPr>
      </w:pPr>
    </w:p>
    <w:p w14:paraId="1B420729" w14:textId="77777777" w:rsidR="00E27C1B" w:rsidRPr="002E57EA" w:rsidRDefault="00E27C1B" w:rsidP="00E27C1B">
      <w:pPr>
        <w:shd w:val="clear" w:color="auto" w:fill="FFFFFF"/>
        <w:spacing w:line="360" w:lineRule="auto"/>
        <w:ind w:firstLine="720"/>
        <w:jc w:val="both"/>
        <w:rPr>
          <w:rFonts w:ascii="Arial" w:hAnsi="Arial" w:cs="Arial"/>
          <w:color w:val="000000"/>
        </w:rPr>
      </w:pPr>
      <w:r w:rsidRPr="002E57EA">
        <w:rPr>
          <w:rFonts w:ascii="Arial" w:hAnsi="Arial" w:cs="Arial"/>
          <w:color w:val="000000"/>
        </w:rPr>
        <w:t xml:space="preserve">Além disso, a plataforma auxiliará os profissionais na área de fitoterápicos, contando com um acesso rápido e prático a dados dos produtos e suas possíveis recomendações. Sendo assim, uma solução que irá atingir tanto a área social da população, quanto a área profissional. </w:t>
      </w:r>
    </w:p>
    <w:p w14:paraId="4F197E1E" w14:textId="77777777" w:rsidR="00E27C1B" w:rsidRPr="002E57EA" w:rsidRDefault="00E27C1B" w:rsidP="00E27C1B">
      <w:pPr>
        <w:shd w:val="clear" w:color="auto" w:fill="FFFFFF"/>
        <w:spacing w:line="360" w:lineRule="auto"/>
        <w:ind w:firstLine="720"/>
        <w:jc w:val="both"/>
        <w:rPr>
          <w:rFonts w:ascii="Arial" w:hAnsi="Arial" w:cs="Arial"/>
          <w:color w:val="000000"/>
        </w:rPr>
      </w:pPr>
    </w:p>
    <w:p w14:paraId="20083704" w14:textId="77777777" w:rsidR="00E27C1B" w:rsidRPr="00071F6B" w:rsidRDefault="00E27C1B" w:rsidP="00E27C1B">
      <w:pPr>
        <w:shd w:val="clear" w:color="auto" w:fill="FFFFFF"/>
        <w:spacing w:line="360" w:lineRule="auto"/>
        <w:ind w:firstLine="720"/>
        <w:jc w:val="both"/>
        <w:rPr>
          <w:rFonts w:ascii="Arial" w:hAnsi="Arial" w:cs="Arial"/>
          <w:color w:val="000000"/>
        </w:rPr>
      </w:pPr>
      <w:r w:rsidRPr="002E57EA">
        <w:rPr>
          <w:rFonts w:ascii="Arial" w:hAnsi="Arial" w:cs="Arial"/>
          <w:color w:val="000000"/>
        </w:rPr>
        <w:t>Vale ressaltar que as informações contidas na plataforma, são apenas de cunho informativo e que para qualquer tipo de medicação, um profissional de saúde deverá ser consultado</w:t>
      </w:r>
      <w:r>
        <w:rPr>
          <w:rFonts w:ascii="Arial" w:hAnsi="Arial" w:cs="Arial"/>
          <w:color w:val="000000"/>
        </w:rPr>
        <w:t xml:space="preserve"> (tais condições serão apresentadas explicitamente ao usuário antes que ele comece a utilizar a plataforma para evitar a automedicação e condutas semelhantemente irresponsáveis).</w:t>
      </w:r>
    </w:p>
    <w:p w14:paraId="7633606D" w14:textId="77777777" w:rsidR="00E27C1B" w:rsidRPr="00570DF8" w:rsidRDefault="00E27C1B" w:rsidP="00E27C1B"/>
    <w:p w14:paraId="2C073CD8" w14:textId="417C2FD2" w:rsidR="00E27C1B" w:rsidRDefault="00E27C1B" w:rsidP="00E27C1B">
      <w:pPr>
        <w:pStyle w:val="Ttulo1"/>
        <w:numPr>
          <w:ilvl w:val="1"/>
          <w:numId w:val="1"/>
        </w:numPr>
        <w:tabs>
          <w:tab w:val="num" w:pos="360"/>
        </w:tabs>
        <w:spacing w:before="0" w:line="360" w:lineRule="auto"/>
        <w:ind w:left="709" w:hanging="349"/>
        <w:rPr>
          <w:sz w:val="24"/>
          <w:szCs w:val="24"/>
        </w:rPr>
      </w:pPr>
      <w:bookmarkStart w:id="8" w:name="_Toc394692547"/>
      <w:bookmarkStart w:id="9" w:name="_Toc394694700"/>
      <w:r>
        <w:rPr>
          <w:sz w:val="24"/>
          <w:szCs w:val="24"/>
        </w:rPr>
        <w:t xml:space="preserve"> </w:t>
      </w:r>
      <w:bookmarkStart w:id="10" w:name="_Toc98967274"/>
      <w:bookmarkStart w:id="11" w:name="_Toc98967581"/>
      <w:bookmarkStart w:id="12" w:name="_Toc104225468"/>
      <w:r w:rsidRPr="00570DF8">
        <w:rPr>
          <w:sz w:val="24"/>
          <w:szCs w:val="24"/>
        </w:rPr>
        <w:t>OBJETIVO</w:t>
      </w:r>
      <w:bookmarkEnd w:id="8"/>
      <w:bookmarkEnd w:id="9"/>
      <w:bookmarkEnd w:id="10"/>
      <w:bookmarkEnd w:id="11"/>
      <w:bookmarkEnd w:id="12"/>
    </w:p>
    <w:p w14:paraId="2CB5FF10" w14:textId="77777777" w:rsidR="00E27C1B" w:rsidRPr="00071F6B" w:rsidRDefault="00E27C1B" w:rsidP="00E27C1B"/>
    <w:p w14:paraId="5D06E56C" w14:textId="77777777" w:rsidR="00E27C1B" w:rsidRPr="00071F6B" w:rsidRDefault="00E27C1B" w:rsidP="00E27C1B">
      <w:pPr>
        <w:spacing w:line="360" w:lineRule="auto"/>
        <w:ind w:firstLine="709"/>
        <w:jc w:val="both"/>
        <w:rPr>
          <w:rFonts w:ascii="Arial" w:hAnsi="Arial" w:cs="Arial"/>
          <w:color w:val="000000"/>
        </w:rPr>
      </w:pPr>
      <w:r w:rsidRPr="00071F6B">
        <w:rPr>
          <w:rFonts w:ascii="Arial" w:hAnsi="Arial" w:cs="Arial"/>
          <w:color w:val="000000"/>
        </w:rPr>
        <w:t>Criar uma aplicação que traga ao usuário uma fonte segura de informações sobre uso de plantas fitoterápicas, onde encontrá-las, como consumi-las, e quais são seus benefícios e malefícios.</w:t>
      </w:r>
    </w:p>
    <w:p w14:paraId="6C9C4D8D" w14:textId="77777777" w:rsidR="00E27C1B" w:rsidRPr="00570DF8" w:rsidRDefault="00E27C1B" w:rsidP="00E27C1B">
      <w:pPr>
        <w:rPr>
          <w:b/>
        </w:rPr>
      </w:pPr>
    </w:p>
    <w:p w14:paraId="43581AF3" w14:textId="174FE68A" w:rsidR="00E27C1B" w:rsidRPr="00570DF8" w:rsidRDefault="00E27C1B" w:rsidP="000C0757">
      <w:pPr>
        <w:pStyle w:val="Ttulo1"/>
        <w:numPr>
          <w:ilvl w:val="1"/>
          <w:numId w:val="1"/>
        </w:numPr>
        <w:spacing w:before="0" w:line="360" w:lineRule="auto"/>
        <w:rPr>
          <w:sz w:val="24"/>
          <w:szCs w:val="24"/>
        </w:rPr>
      </w:pPr>
      <w:bookmarkStart w:id="13" w:name="_Toc394692548"/>
      <w:bookmarkStart w:id="14" w:name="_Toc394694701"/>
      <w:r>
        <w:rPr>
          <w:sz w:val="24"/>
          <w:szCs w:val="24"/>
        </w:rPr>
        <w:t xml:space="preserve"> </w:t>
      </w:r>
      <w:bookmarkStart w:id="15" w:name="_Toc98967275"/>
      <w:bookmarkStart w:id="16" w:name="_Toc98967582"/>
      <w:bookmarkStart w:id="17" w:name="_Toc104225469"/>
      <w:r w:rsidRPr="00570DF8">
        <w:rPr>
          <w:sz w:val="24"/>
          <w:szCs w:val="24"/>
        </w:rPr>
        <w:t>OBJETIVOS ESPECÍFICOS</w:t>
      </w:r>
      <w:bookmarkEnd w:id="13"/>
      <w:bookmarkEnd w:id="14"/>
      <w:bookmarkEnd w:id="15"/>
      <w:bookmarkEnd w:id="16"/>
      <w:bookmarkEnd w:id="17"/>
    </w:p>
    <w:p w14:paraId="260EB884" w14:textId="77777777" w:rsidR="00E27C1B" w:rsidRPr="00570DF8" w:rsidRDefault="00E27C1B" w:rsidP="00E27C1B"/>
    <w:p w14:paraId="1DC96A6F" w14:textId="77777777" w:rsidR="00E27C1B" w:rsidRPr="00A16CF6" w:rsidRDefault="00E27C1B" w:rsidP="00E27C1B">
      <w:pPr>
        <w:numPr>
          <w:ilvl w:val="0"/>
          <w:numId w:val="2"/>
        </w:numPr>
        <w:spacing w:line="360" w:lineRule="auto"/>
        <w:ind w:left="1349" w:hanging="357"/>
        <w:jc w:val="both"/>
        <w:textAlignment w:val="baseline"/>
        <w:rPr>
          <w:rFonts w:ascii="Arial" w:hAnsi="Arial" w:cs="Arial"/>
          <w:color w:val="000000"/>
        </w:rPr>
      </w:pPr>
      <w:r w:rsidRPr="00A16CF6">
        <w:rPr>
          <w:rFonts w:ascii="Arial" w:hAnsi="Arial" w:cs="Arial"/>
          <w:color w:val="000000"/>
        </w:rPr>
        <w:t>Elicitação de requisitos funcionais e não funcionais;</w:t>
      </w:r>
    </w:p>
    <w:p w14:paraId="5304ECEE" w14:textId="77777777" w:rsidR="00E27C1B" w:rsidRPr="00A16CF6" w:rsidRDefault="00E27C1B" w:rsidP="00E27C1B">
      <w:pPr>
        <w:numPr>
          <w:ilvl w:val="0"/>
          <w:numId w:val="2"/>
        </w:numPr>
        <w:spacing w:line="360" w:lineRule="auto"/>
        <w:ind w:left="1349" w:hanging="357"/>
        <w:jc w:val="both"/>
        <w:textAlignment w:val="baseline"/>
        <w:rPr>
          <w:rFonts w:ascii="Arial" w:hAnsi="Arial" w:cs="Arial"/>
          <w:color w:val="000000"/>
        </w:rPr>
      </w:pPr>
      <w:r w:rsidRPr="00A16CF6">
        <w:rPr>
          <w:rFonts w:ascii="Arial" w:hAnsi="Arial" w:cs="Arial"/>
          <w:color w:val="000000"/>
        </w:rPr>
        <w:t>Criação de estórias para encaixar na metodologia SCRUM;</w:t>
      </w:r>
    </w:p>
    <w:p w14:paraId="7F0240AC" w14:textId="77777777" w:rsidR="00E27C1B" w:rsidRPr="00A16CF6" w:rsidRDefault="00E27C1B" w:rsidP="00E27C1B">
      <w:pPr>
        <w:numPr>
          <w:ilvl w:val="0"/>
          <w:numId w:val="2"/>
        </w:numPr>
        <w:spacing w:line="360" w:lineRule="auto"/>
        <w:ind w:left="1349" w:hanging="357"/>
        <w:jc w:val="both"/>
        <w:textAlignment w:val="baseline"/>
        <w:rPr>
          <w:rFonts w:ascii="Arial" w:hAnsi="Arial" w:cs="Arial"/>
          <w:color w:val="000000"/>
        </w:rPr>
      </w:pPr>
      <w:r w:rsidRPr="00A16CF6">
        <w:rPr>
          <w:rFonts w:ascii="Arial" w:hAnsi="Arial" w:cs="Arial"/>
          <w:color w:val="000000"/>
        </w:rPr>
        <w:t>Criação dos protótipos visuais da aplicação;</w:t>
      </w:r>
    </w:p>
    <w:p w14:paraId="1477FB00" w14:textId="77777777" w:rsidR="00E27C1B" w:rsidRPr="00A16CF6" w:rsidRDefault="00E27C1B" w:rsidP="00E27C1B">
      <w:pPr>
        <w:numPr>
          <w:ilvl w:val="0"/>
          <w:numId w:val="2"/>
        </w:numPr>
        <w:spacing w:line="360" w:lineRule="auto"/>
        <w:ind w:left="1349" w:hanging="357"/>
        <w:jc w:val="both"/>
        <w:textAlignment w:val="baseline"/>
        <w:rPr>
          <w:rFonts w:ascii="Arial" w:hAnsi="Arial" w:cs="Arial"/>
          <w:color w:val="000000"/>
        </w:rPr>
      </w:pPr>
      <w:r w:rsidRPr="00A16CF6">
        <w:rPr>
          <w:rFonts w:ascii="Arial" w:hAnsi="Arial" w:cs="Arial"/>
          <w:color w:val="000000"/>
        </w:rPr>
        <w:t>Validação dos protótipos com possíveis usuários;</w:t>
      </w:r>
    </w:p>
    <w:p w14:paraId="59E4F3DC" w14:textId="77777777" w:rsidR="00E27C1B" w:rsidRPr="00A16CF6" w:rsidRDefault="00E27C1B" w:rsidP="00E27C1B">
      <w:pPr>
        <w:numPr>
          <w:ilvl w:val="0"/>
          <w:numId w:val="2"/>
        </w:numPr>
        <w:spacing w:line="360" w:lineRule="auto"/>
        <w:ind w:left="1349" w:hanging="357"/>
        <w:jc w:val="both"/>
        <w:textAlignment w:val="baseline"/>
        <w:rPr>
          <w:rFonts w:ascii="Arial" w:hAnsi="Arial" w:cs="Arial"/>
          <w:color w:val="000000"/>
        </w:rPr>
      </w:pPr>
      <w:r w:rsidRPr="00A16CF6">
        <w:rPr>
          <w:rFonts w:ascii="Arial" w:hAnsi="Arial" w:cs="Arial"/>
          <w:color w:val="000000"/>
        </w:rPr>
        <w:t>Definir diagramas de casos de uso;</w:t>
      </w:r>
    </w:p>
    <w:p w14:paraId="3F6C15FD" w14:textId="77777777" w:rsidR="00E27C1B" w:rsidRPr="00A16CF6" w:rsidRDefault="00E27C1B" w:rsidP="00E27C1B">
      <w:pPr>
        <w:numPr>
          <w:ilvl w:val="0"/>
          <w:numId w:val="2"/>
        </w:numPr>
        <w:spacing w:line="360" w:lineRule="auto"/>
        <w:ind w:left="1349" w:hanging="357"/>
        <w:jc w:val="both"/>
        <w:textAlignment w:val="baseline"/>
        <w:rPr>
          <w:rFonts w:ascii="Arial" w:hAnsi="Arial" w:cs="Arial"/>
          <w:color w:val="000000"/>
        </w:rPr>
      </w:pPr>
      <w:r w:rsidRPr="00A16CF6">
        <w:rPr>
          <w:rFonts w:ascii="Arial" w:hAnsi="Arial" w:cs="Arial"/>
          <w:color w:val="000000"/>
        </w:rPr>
        <w:t>Definir Modelo Entidade Relacionamento;</w:t>
      </w:r>
    </w:p>
    <w:p w14:paraId="3094674C" w14:textId="77777777" w:rsidR="00E27C1B" w:rsidRPr="00A16CF6" w:rsidRDefault="00E27C1B" w:rsidP="00E27C1B">
      <w:pPr>
        <w:numPr>
          <w:ilvl w:val="0"/>
          <w:numId w:val="2"/>
        </w:numPr>
        <w:spacing w:line="360" w:lineRule="auto"/>
        <w:ind w:left="1349" w:hanging="357"/>
        <w:jc w:val="both"/>
        <w:textAlignment w:val="baseline"/>
        <w:rPr>
          <w:rFonts w:ascii="Arial" w:hAnsi="Arial" w:cs="Arial"/>
          <w:color w:val="000000"/>
        </w:rPr>
      </w:pPr>
      <w:r w:rsidRPr="00A16CF6">
        <w:rPr>
          <w:rFonts w:ascii="Arial" w:hAnsi="Arial" w:cs="Arial"/>
          <w:color w:val="000000"/>
        </w:rPr>
        <w:t>Definição da arquitetura da aplicação;</w:t>
      </w:r>
    </w:p>
    <w:p w14:paraId="484BA706" w14:textId="77777777" w:rsidR="00E27C1B" w:rsidRPr="00A16CF6" w:rsidRDefault="00E27C1B" w:rsidP="00E27C1B">
      <w:pPr>
        <w:numPr>
          <w:ilvl w:val="0"/>
          <w:numId w:val="2"/>
        </w:numPr>
        <w:spacing w:line="360" w:lineRule="auto"/>
        <w:ind w:left="1349" w:hanging="357"/>
        <w:jc w:val="both"/>
        <w:textAlignment w:val="baseline"/>
        <w:rPr>
          <w:rFonts w:ascii="Arial" w:hAnsi="Arial" w:cs="Arial"/>
          <w:color w:val="000000"/>
        </w:rPr>
      </w:pPr>
      <w:r w:rsidRPr="00A16CF6">
        <w:rPr>
          <w:rFonts w:ascii="Arial" w:hAnsi="Arial" w:cs="Arial"/>
          <w:color w:val="000000"/>
        </w:rPr>
        <w:t xml:space="preserve">Definindo a infraestrutura, como os servidores para o </w:t>
      </w:r>
      <w:proofErr w:type="spellStart"/>
      <w:r w:rsidRPr="00A16CF6">
        <w:rPr>
          <w:rFonts w:ascii="Arial" w:hAnsi="Arial" w:cs="Arial"/>
          <w:color w:val="000000"/>
        </w:rPr>
        <w:t>back-end</w:t>
      </w:r>
      <w:proofErr w:type="spellEnd"/>
      <w:r w:rsidRPr="00A16CF6">
        <w:rPr>
          <w:rFonts w:ascii="Arial" w:hAnsi="Arial" w:cs="Arial"/>
          <w:color w:val="000000"/>
        </w:rPr>
        <w:t>, front-</w:t>
      </w:r>
      <w:proofErr w:type="spellStart"/>
      <w:r w:rsidRPr="00A16CF6">
        <w:rPr>
          <w:rFonts w:ascii="Arial" w:hAnsi="Arial" w:cs="Arial"/>
          <w:color w:val="000000"/>
        </w:rPr>
        <w:t>end</w:t>
      </w:r>
      <w:proofErr w:type="spellEnd"/>
      <w:r w:rsidRPr="00A16CF6">
        <w:rPr>
          <w:rFonts w:ascii="Arial" w:hAnsi="Arial" w:cs="Arial"/>
          <w:color w:val="000000"/>
        </w:rPr>
        <w:t xml:space="preserve"> e base de dados;</w:t>
      </w:r>
    </w:p>
    <w:p w14:paraId="195377E9" w14:textId="77777777" w:rsidR="00E27C1B" w:rsidRPr="00A16CF6" w:rsidRDefault="00E27C1B" w:rsidP="00E27C1B">
      <w:pPr>
        <w:numPr>
          <w:ilvl w:val="0"/>
          <w:numId w:val="2"/>
        </w:numPr>
        <w:spacing w:line="360" w:lineRule="auto"/>
        <w:ind w:left="1349" w:hanging="357"/>
        <w:jc w:val="both"/>
        <w:textAlignment w:val="baseline"/>
        <w:rPr>
          <w:rFonts w:ascii="Arial" w:hAnsi="Arial" w:cs="Arial"/>
          <w:color w:val="000000"/>
        </w:rPr>
      </w:pPr>
      <w:r w:rsidRPr="00A16CF6">
        <w:rPr>
          <w:rFonts w:ascii="Arial" w:hAnsi="Arial" w:cs="Arial"/>
          <w:color w:val="000000"/>
        </w:rPr>
        <w:t>Criação do banco de dados;</w:t>
      </w:r>
    </w:p>
    <w:p w14:paraId="322BDA3F" w14:textId="77777777" w:rsidR="00E27C1B" w:rsidRPr="00A16CF6" w:rsidRDefault="00E27C1B" w:rsidP="00E27C1B">
      <w:pPr>
        <w:numPr>
          <w:ilvl w:val="0"/>
          <w:numId w:val="2"/>
        </w:numPr>
        <w:spacing w:line="360" w:lineRule="auto"/>
        <w:ind w:left="1349" w:hanging="357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Desenvolvimento do software na camada</w:t>
      </w:r>
      <w:r w:rsidRPr="00A16CF6">
        <w:rPr>
          <w:rFonts w:ascii="Arial" w:hAnsi="Arial" w:cs="Arial"/>
          <w:color w:val="000000"/>
        </w:rPr>
        <w:t xml:space="preserve"> </w:t>
      </w:r>
      <w:proofErr w:type="spellStart"/>
      <w:r w:rsidRPr="00A16CF6">
        <w:rPr>
          <w:rFonts w:ascii="Arial" w:hAnsi="Arial" w:cs="Arial"/>
          <w:color w:val="000000"/>
        </w:rPr>
        <w:t>back-end</w:t>
      </w:r>
      <w:proofErr w:type="spellEnd"/>
      <w:r w:rsidRPr="00A16CF6">
        <w:rPr>
          <w:rFonts w:ascii="Arial" w:hAnsi="Arial" w:cs="Arial"/>
          <w:color w:val="000000"/>
        </w:rPr>
        <w:t>;</w:t>
      </w:r>
    </w:p>
    <w:p w14:paraId="576069FE" w14:textId="77777777" w:rsidR="00E27C1B" w:rsidRPr="00A16CF6" w:rsidRDefault="00E27C1B" w:rsidP="00E27C1B">
      <w:pPr>
        <w:numPr>
          <w:ilvl w:val="0"/>
          <w:numId w:val="2"/>
        </w:numPr>
        <w:spacing w:line="360" w:lineRule="auto"/>
        <w:ind w:left="1349" w:hanging="357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Deployment</w:t>
      </w:r>
      <w:r w:rsidRPr="00A16CF6">
        <w:rPr>
          <w:rFonts w:ascii="Arial" w:hAnsi="Arial" w:cs="Arial"/>
          <w:color w:val="000000"/>
        </w:rPr>
        <w:t xml:space="preserve"> do </w:t>
      </w:r>
      <w:proofErr w:type="spellStart"/>
      <w:r w:rsidRPr="00A16CF6">
        <w:rPr>
          <w:rFonts w:ascii="Arial" w:hAnsi="Arial" w:cs="Arial"/>
          <w:color w:val="000000"/>
        </w:rPr>
        <w:t>back-end</w:t>
      </w:r>
      <w:proofErr w:type="spellEnd"/>
      <w:r w:rsidRPr="00A16CF6">
        <w:rPr>
          <w:rFonts w:ascii="Arial" w:hAnsi="Arial" w:cs="Arial"/>
          <w:color w:val="000000"/>
        </w:rPr>
        <w:t xml:space="preserve"> em ambiente de desenvolvimento;</w:t>
      </w:r>
    </w:p>
    <w:p w14:paraId="28CF1D93" w14:textId="77777777" w:rsidR="00E27C1B" w:rsidRPr="00A16CF6" w:rsidRDefault="00E27C1B" w:rsidP="00E27C1B">
      <w:pPr>
        <w:numPr>
          <w:ilvl w:val="0"/>
          <w:numId w:val="2"/>
        </w:numPr>
        <w:spacing w:line="360" w:lineRule="auto"/>
        <w:ind w:left="1418" w:hanging="357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Desenvolvimento do software na camada</w:t>
      </w:r>
      <w:r w:rsidRPr="00A16CF6">
        <w:rPr>
          <w:rFonts w:ascii="Arial" w:hAnsi="Arial" w:cs="Arial"/>
          <w:color w:val="000000"/>
        </w:rPr>
        <w:t xml:space="preserve"> do front-</w:t>
      </w:r>
      <w:proofErr w:type="spellStart"/>
      <w:r w:rsidRPr="00A16CF6">
        <w:rPr>
          <w:rFonts w:ascii="Arial" w:hAnsi="Arial" w:cs="Arial"/>
          <w:color w:val="000000"/>
        </w:rPr>
        <w:t>end</w:t>
      </w:r>
      <w:proofErr w:type="spellEnd"/>
      <w:r w:rsidRPr="00A16CF6">
        <w:rPr>
          <w:rFonts w:ascii="Arial" w:hAnsi="Arial" w:cs="Arial"/>
          <w:color w:val="000000"/>
        </w:rPr>
        <w:t>;</w:t>
      </w:r>
    </w:p>
    <w:p w14:paraId="2CAE6440" w14:textId="77777777" w:rsidR="00E27C1B" w:rsidRPr="00A16CF6" w:rsidRDefault="00E27C1B" w:rsidP="00E27C1B">
      <w:pPr>
        <w:numPr>
          <w:ilvl w:val="0"/>
          <w:numId w:val="2"/>
        </w:numPr>
        <w:spacing w:line="360" w:lineRule="auto"/>
        <w:ind w:left="1349" w:hanging="357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Deployment</w:t>
      </w:r>
      <w:r w:rsidRPr="00A16CF6">
        <w:rPr>
          <w:rFonts w:ascii="Arial" w:hAnsi="Arial" w:cs="Arial"/>
          <w:color w:val="000000"/>
        </w:rPr>
        <w:t xml:space="preserve"> do front-</w:t>
      </w:r>
      <w:proofErr w:type="spellStart"/>
      <w:r w:rsidRPr="00A16CF6">
        <w:rPr>
          <w:rFonts w:ascii="Arial" w:hAnsi="Arial" w:cs="Arial"/>
          <w:color w:val="000000"/>
        </w:rPr>
        <w:t>end</w:t>
      </w:r>
      <w:proofErr w:type="spellEnd"/>
      <w:r w:rsidRPr="00A16CF6">
        <w:rPr>
          <w:rFonts w:ascii="Arial" w:hAnsi="Arial" w:cs="Arial"/>
          <w:color w:val="000000"/>
        </w:rPr>
        <w:t xml:space="preserve"> em ambiente de desenvolvimento;</w:t>
      </w:r>
    </w:p>
    <w:p w14:paraId="3948A88B" w14:textId="77777777" w:rsidR="00E27C1B" w:rsidRPr="00A16CF6" w:rsidRDefault="00E27C1B" w:rsidP="00E27C1B">
      <w:pPr>
        <w:numPr>
          <w:ilvl w:val="0"/>
          <w:numId w:val="2"/>
        </w:numPr>
        <w:spacing w:line="360" w:lineRule="auto"/>
        <w:ind w:left="1349" w:hanging="357"/>
        <w:jc w:val="both"/>
        <w:textAlignment w:val="baseline"/>
        <w:rPr>
          <w:rFonts w:ascii="Arial" w:hAnsi="Arial" w:cs="Arial"/>
          <w:color w:val="000000"/>
        </w:rPr>
      </w:pPr>
      <w:r w:rsidRPr="00A16CF6">
        <w:rPr>
          <w:rFonts w:ascii="Arial" w:hAnsi="Arial" w:cs="Arial"/>
          <w:color w:val="000000"/>
        </w:rPr>
        <w:t>Integração do front-</w:t>
      </w:r>
      <w:proofErr w:type="spellStart"/>
      <w:r w:rsidRPr="00A16CF6">
        <w:rPr>
          <w:rFonts w:ascii="Arial" w:hAnsi="Arial" w:cs="Arial"/>
          <w:color w:val="000000"/>
        </w:rPr>
        <w:t>end</w:t>
      </w:r>
      <w:proofErr w:type="spellEnd"/>
      <w:r w:rsidRPr="00A16CF6">
        <w:rPr>
          <w:rFonts w:ascii="Arial" w:hAnsi="Arial" w:cs="Arial"/>
          <w:color w:val="000000"/>
        </w:rPr>
        <w:t xml:space="preserve"> com o </w:t>
      </w:r>
      <w:proofErr w:type="spellStart"/>
      <w:r w:rsidRPr="00A16CF6">
        <w:rPr>
          <w:rFonts w:ascii="Arial" w:hAnsi="Arial" w:cs="Arial"/>
          <w:color w:val="000000"/>
        </w:rPr>
        <w:t>back-end</w:t>
      </w:r>
      <w:proofErr w:type="spellEnd"/>
      <w:r w:rsidRPr="00A16CF6">
        <w:rPr>
          <w:rFonts w:ascii="Arial" w:hAnsi="Arial" w:cs="Arial"/>
          <w:color w:val="000000"/>
        </w:rPr>
        <w:t>;</w:t>
      </w:r>
    </w:p>
    <w:p w14:paraId="3376A64D" w14:textId="77777777" w:rsidR="00E27C1B" w:rsidRPr="00A16CF6" w:rsidRDefault="00E27C1B" w:rsidP="00E27C1B">
      <w:pPr>
        <w:numPr>
          <w:ilvl w:val="0"/>
          <w:numId w:val="2"/>
        </w:numPr>
        <w:spacing w:line="360" w:lineRule="auto"/>
        <w:ind w:left="1349" w:hanging="357"/>
        <w:jc w:val="both"/>
        <w:textAlignment w:val="baseline"/>
        <w:rPr>
          <w:rFonts w:ascii="Arial" w:hAnsi="Arial" w:cs="Arial"/>
          <w:color w:val="000000"/>
        </w:rPr>
      </w:pPr>
      <w:r w:rsidRPr="00A16CF6">
        <w:rPr>
          <w:rFonts w:ascii="Arial" w:hAnsi="Arial" w:cs="Arial"/>
          <w:color w:val="000000"/>
        </w:rPr>
        <w:t>Testes de layout; </w:t>
      </w:r>
    </w:p>
    <w:p w14:paraId="69D6AE96" w14:textId="77777777" w:rsidR="00E27C1B" w:rsidRPr="00A16CF6" w:rsidRDefault="00E27C1B" w:rsidP="00E27C1B">
      <w:pPr>
        <w:numPr>
          <w:ilvl w:val="0"/>
          <w:numId w:val="2"/>
        </w:numPr>
        <w:spacing w:line="360" w:lineRule="auto"/>
        <w:ind w:left="1349" w:hanging="357"/>
        <w:jc w:val="both"/>
        <w:textAlignment w:val="baseline"/>
        <w:rPr>
          <w:rFonts w:ascii="Arial" w:hAnsi="Arial" w:cs="Arial"/>
          <w:color w:val="000000"/>
        </w:rPr>
      </w:pPr>
      <w:r w:rsidRPr="00A16CF6">
        <w:rPr>
          <w:rFonts w:ascii="Arial" w:hAnsi="Arial" w:cs="Arial"/>
          <w:color w:val="000000"/>
        </w:rPr>
        <w:t>Testes funcionais;</w:t>
      </w:r>
    </w:p>
    <w:p w14:paraId="6BF4AFCB" w14:textId="77777777" w:rsidR="00E27C1B" w:rsidRPr="00A16CF6" w:rsidRDefault="00E27C1B" w:rsidP="00E27C1B">
      <w:pPr>
        <w:numPr>
          <w:ilvl w:val="0"/>
          <w:numId w:val="2"/>
        </w:numPr>
        <w:spacing w:line="360" w:lineRule="auto"/>
        <w:ind w:left="1349" w:hanging="357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Deployment</w:t>
      </w:r>
      <w:r w:rsidRPr="00A16CF6">
        <w:rPr>
          <w:rFonts w:ascii="Arial" w:hAnsi="Arial" w:cs="Arial"/>
          <w:color w:val="000000"/>
        </w:rPr>
        <w:t xml:space="preserve"> do </w:t>
      </w:r>
      <w:proofErr w:type="spellStart"/>
      <w:r w:rsidRPr="00A16CF6">
        <w:rPr>
          <w:rFonts w:ascii="Arial" w:hAnsi="Arial" w:cs="Arial"/>
          <w:color w:val="000000"/>
        </w:rPr>
        <w:t>back-end</w:t>
      </w:r>
      <w:proofErr w:type="spellEnd"/>
      <w:r w:rsidRPr="00A16CF6">
        <w:rPr>
          <w:rFonts w:ascii="Arial" w:hAnsi="Arial" w:cs="Arial"/>
          <w:color w:val="000000"/>
        </w:rPr>
        <w:t xml:space="preserve"> e do front-</w:t>
      </w:r>
      <w:proofErr w:type="spellStart"/>
      <w:r w:rsidRPr="00A16CF6">
        <w:rPr>
          <w:rFonts w:ascii="Arial" w:hAnsi="Arial" w:cs="Arial"/>
          <w:color w:val="000000"/>
        </w:rPr>
        <w:t>end</w:t>
      </w:r>
      <w:proofErr w:type="spellEnd"/>
      <w:r w:rsidRPr="00A16CF6">
        <w:rPr>
          <w:rFonts w:ascii="Arial" w:hAnsi="Arial" w:cs="Arial"/>
          <w:color w:val="000000"/>
        </w:rPr>
        <w:t xml:space="preserve"> para ambiente de produção;</w:t>
      </w:r>
    </w:p>
    <w:p w14:paraId="2508EFE4" w14:textId="77777777" w:rsidR="00E27C1B" w:rsidRPr="00A16CF6" w:rsidRDefault="00E27C1B" w:rsidP="00E27C1B">
      <w:pPr>
        <w:numPr>
          <w:ilvl w:val="0"/>
          <w:numId w:val="2"/>
        </w:numPr>
        <w:spacing w:line="360" w:lineRule="auto"/>
        <w:ind w:left="1349" w:hanging="357"/>
        <w:jc w:val="both"/>
        <w:textAlignment w:val="baseline"/>
        <w:rPr>
          <w:rFonts w:ascii="Arial" w:hAnsi="Arial" w:cs="Arial"/>
          <w:color w:val="000000"/>
        </w:rPr>
      </w:pPr>
      <w:r w:rsidRPr="00A16CF6">
        <w:rPr>
          <w:rFonts w:ascii="Arial" w:hAnsi="Arial" w:cs="Arial"/>
          <w:color w:val="000000"/>
        </w:rPr>
        <w:t>Testes de integração</w:t>
      </w:r>
      <w:r>
        <w:rPr>
          <w:rFonts w:ascii="Arial" w:hAnsi="Arial" w:cs="Arial"/>
          <w:color w:val="000000"/>
        </w:rPr>
        <w:t>.</w:t>
      </w:r>
    </w:p>
    <w:p w14:paraId="62E7BC17" w14:textId="77777777" w:rsidR="00E27C1B" w:rsidRPr="00570DF8" w:rsidRDefault="00E27C1B" w:rsidP="00E27C1B">
      <w:pPr>
        <w:spacing w:line="360" w:lineRule="auto"/>
        <w:rPr>
          <w:rFonts w:ascii="Arial" w:hAnsi="Arial" w:cs="Arial"/>
        </w:rPr>
      </w:pPr>
    </w:p>
    <w:p w14:paraId="6F27BC62" w14:textId="1256C078" w:rsidR="00E27C1B" w:rsidRPr="00B758AD" w:rsidRDefault="00E27C1B" w:rsidP="00E27C1B">
      <w:pPr>
        <w:pStyle w:val="Ttulo1"/>
        <w:numPr>
          <w:ilvl w:val="0"/>
          <w:numId w:val="1"/>
        </w:numPr>
        <w:tabs>
          <w:tab w:val="num" w:pos="360"/>
        </w:tabs>
        <w:spacing w:before="0" w:line="360" w:lineRule="auto"/>
        <w:ind w:left="0" w:firstLine="0"/>
        <w:rPr>
          <w:sz w:val="28"/>
          <w:szCs w:val="28"/>
        </w:rPr>
      </w:pPr>
      <w:bookmarkStart w:id="18" w:name="_Toc98967276"/>
      <w:bookmarkStart w:id="19" w:name="_Toc98967583"/>
      <w:bookmarkStart w:id="20" w:name="_Toc104225470"/>
      <w:r w:rsidRPr="00B758AD">
        <w:rPr>
          <w:sz w:val="28"/>
          <w:szCs w:val="28"/>
        </w:rPr>
        <w:t>METODOLOGIA</w:t>
      </w:r>
      <w:bookmarkEnd w:id="18"/>
      <w:bookmarkEnd w:id="19"/>
      <w:bookmarkEnd w:id="20"/>
    </w:p>
    <w:p w14:paraId="6272E95F" w14:textId="77777777" w:rsidR="00E27C1B" w:rsidRPr="005206B2" w:rsidRDefault="00E27C1B" w:rsidP="00E27C1B">
      <w:pPr>
        <w:rPr>
          <w:rFonts w:ascii="Arial" w:hAnsi="Arial" w:cs="Arial"/>
        </w:rPr>
      </w:pPr>
    </w:p>
    <w:p w14:paraId="6D6FBF65" w14:textId="77777777" w:rsidR="00E27C1B" w:rsidRPr="00B7201D" w:rsidRDefault="00E27C1B" w:rsidP="00E27C1B">
      <w:pPr>
        <w:spacing w:line="360" w:lineRule="auto"/>
        <w:ind w:firstLine="708"/>
        <w:jc w:val="both"/>
        <w:rPr>
          <w:rFonts w:ascii="Arial" w:hAnsi="Arial" w:cs="Arial"/>
        </w:rPr>
      </w:pPr>
      <w:r w:rsidRPr="00B7201D">
        <w:rPr>
          <w:rFonts w:ascii="Arial" w:hAnsi="Arial" w:cs="Arial"/>
          <w:color w:val="000000"/>
        </w:rPr>
        <w:t>Para o desenvolvimento da aplicação Web, utilizaremos as seguintes ferramentas</w:t>
      </w:r>
      <w:r>
        <w:rPr>
          <w:rFonts w:ascii="Arial" w:hAnsi="Arial" w:cs="Arial"/>
          <w:color w:val="000000"/>
        </w:rPr>
        <w:t xml:space="preserve">, sendo que as quatro primeiras listadas serão </w:t>
      </w:r>
      <w:proofErr w:type="gramStart"/>
      <w:r>
        <w:rPr>
          <w:rFonts w:ascii="Arial" w:hAnsi="Arial" w:cs="Arial"/>
          <w:color w:val="000000"/>
        </w:rPr>
        <w:t>dedicadas</w:t>
      </w:r>
      <w:proofErr w:type="gramEnd"/>
      <w:r>
        <w:rPr>
          <w:rFonts w:ascii="Arial" w:hAnsi="Arial" w:cs="Arial"/>
          <w:color w:val="000000"/>
        </w:rPr>
        <w:t xml:space="preserve"> ao front-</w:t>
      </w:r>
      <w:proofErr w:type="spellStart"/>
      <w:r>
        <w:rPr>
          <w:rFonts w:ascii="Arial" w:hAnsi="Arial" w:cs="Arial"/>
          <w:color w:val="000000"/>
        </w:rPr>
        <w:t>end</w:t>
      </w:r>
      <w:proofErr w:type="spellEnd"/>
      <w:r>
        <w:rPr>
          <w:rFonts w:ascii="Arial" w:hAnsi="Arial" w:cs="Arial"/>
          <w:color w:val="000000"/>
        </w:rPr>
        <w:t xml:space="preserve"> e a quinta, PHP, ao </w:t>
      </w:r>
      <w:proofErr w:type="spellStart"/>
      <w:r>
        <w:rPr>
          <w:rFonts w:ascii="Arial" w:hAnsi="Arial" w:cs="Arial"/>
          <w:color w:val="000000"/>
        </w:rPr>
        <w:t>back</w:t>
      </w:r>
      <w:proofErr w:type="spellEnd"/>
      <w:r>
        <w:rPr>
          <w:rFonts w:ascii="Arial" w:hAnsi="Arial" w:cs="Arial"/>
          <w:color w:val="000000"/>
        </w:rPr>
        <w:t>-end.</w:t>
      </w:r>
    </w:p>
    <w:p w14:paraId="730E7661" w14:textId="77777777" w:rsidR="00E27C1B" w:rsidRPr="00B7201D" w:rsidRDefault="00E27C1B" w:rsidP="00E27C1B">
      <w:pPr>
        <w:numPr>
          <w:ilvl w:val="0"/>
          <w:numId w:val="3"/>
        </w:numPr>
        <w:spacing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B7201D">
        <w:rPr>
          <w:rFonts w:ascii="Arial" w:hAnsi="Arial" w:cs="Arial"/>
          <w:color w:val="000000"/>
        </w:rPr>
        <w:t>HTML</w:t>
      </w:r>
    </w:p>
    <w:p w14:paraId="0CE06EA3" w14:textId="77777777" w:rsidR="00E27C1B" w:rsidRPr="00B7201D" w:rsidRDefault="00E27C1B" w:rsidP="00E27C1B">
      <w:pPr>
        <w:numPr>
          <w:ilvl w:val="0"/>
          <w:numId w:val="3"/>
        </w:numPr>
        <w:spacing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B7201D">
        <w:rPr>
          <w:rFonts w:ascii="Arial" w:hAnsi="Arial" w:cs="Arial"/>
          <w:color w:val="000000"/>
        </w:rPr>
        <w:t>CSS</w:t>
      </w:r>
    </w:p>
    <w:p w14:paraId="19011F63" w14:textId="77777777" w:rsidR="00E27C1B" w:rsidRDefault="00E27C1B" w:rsidP="00E27C1B">
      <w:pPr>
        <w:numPr>
          <w:ilvl w:val="0"/>
          <w:numId w:val="3"/>
        </w:numPr>
        <w:spacing w:line="360" w:lineRule="auto"/>
        <w:jc w:val="both"/>
        <w:textAlignment w:val="baseline"/>
        <w:rPr>
          <w:rFonts w:ascii="Arial" w:hAnsi="Arial" w:cs="Arial"/>
          <w:color w:val="000000"/>
        </w:rPr>
      </w:pPr>
      <w:proofErr w:type="spellStart"/>
      <w:r w:rsidRPr="00B7201D">
        <w:rPr>
          <w:rFonts w:ascii="Arial" w:hAnsi="Arial" w:cs="Arial"/>
          <w:color w:val="000000"/>
        </w:rPr>
        <w:t>JavaScript</w:t>
      </w:r>
      <w:proofErr w:type="spellEnd"/>
    </w:p>
    <w:p w14:paraId="5B1DC6F8" w14:textId="77777777" w:rsidR="00E27C1B" w:rsidRPr="00B7201D" w:rsidRDefault="00E27C1B" w:rsidP="00E27C1B">
      <w:pPr>
        <w:numPr>
          <w:ilvl w:val="0"/>
          <w:numId w:val="3"/>
        </w:numPr>
        <w:spacing w:line="360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Framework </w:t>
      </w:r>
      <w:proofErr w:type="spellStart"/>
      <w:r>
        <w:rPr>
          <w:rFonts w:ascii="Arial" w:hAnsi="Arial" w:cs="Arial"/>
          <w:color w:val="000000"/>
        </w:rPr>
        <w:t>ReactJS</w:t>
      </w:r>
      <w:proofErr w:type="spellEnd"/>
    </w:p>
    <w:p w14:paraId="2067062A" w14:textId="77777777" w:rsidR="00E27C1B" w:rsidRPr="00B7201D" w:rsidRDefault="00E27C1B" w:rsidP="00E27C1B">
      <w:pPr>
        <w:numPr>
          <w:ilvl w:val="0"/>
          <w:numId w:val="3"/>
        </w:numPr>
        <w:spacing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B7201D">
        <w:rPr>
          <w:rFonts w:ascii="Arial" w:hAnsi="Arial" w:cs="Arial"/>
          <w:color w:val="000000"/>
        </w:rPr>
        <w:t>PHP</w:t>
      </w:r>
    </w:p>
    <w:p w14:paraId="2B644C94" w14:textId="77777777" w:rsidR="00E27C1B" w:rsidRPr="00B7201D" w:rsidRDefault="00E27C1B" w:rsidP="00E27C1B">
      <w:pPr>
        <w:spacing w:line="360" w:lineRule="auto"/>
        <w:jc w:val="both"/>
        <w:rPr>
          <w:rFonts w:ascii="Arial" w:hAnsi="Arial" w:cs="Arial"/>
          <w:color w:val="000000"/>
        </w:rPr>
      </w:pPr>
      <w:r w:rsidRPr="00B7201D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Para a realização de </w:t>
      </w:r>
      <w:proofErr w:type="spellStart"/>
      <w:r>
        <w:rPr>
          <w:rFonts w:ascii="Arial" w:hAnsi="Arial" w:cs="Arial"/>
          <w:color w:val="000000"/>
        </w:rPr>
        <w:t>deployment</w:t>
      </w:r>
      <w:proofErr w:type="spellEnd"/>
      <w:r>
        <w:rPr>
          <w:rFonts w:ascii="Arial" w:hAnsi="Arial" w:cs="Arial"/>
          <w:color w:val="000000"/>
        </w:rPr>
        <w:t xml:space="preserve">, utilizaremos o </w:t>
      </w:r>
      <w:proofErr w:type="spellStart"/>
      <w:r>
        <w:rPr>
          <w:rFonts w:ascii="Arial" w:hAnsi="Arial" w:cs="Arial"/>
          <w:color w:val="000000"/>
        </w:rPr>
        <w:t>Heroku</w:t>
      </w:r>
      <w:proofErr w:type="spellEnd"/>
      <w:r>
        <w:rPr>
          <w:rFonts w:ascii="Arial" w:hAnsi="Arial" w:cs="Arial"/>
          <w:color w:val="000000"/>
        </w:rPr>
        <w:t>, e, finalmente, para o gerenciamento de banco de dados, o SGBD MySQL.</w:t>
      </w:r>
    </w:p>
    <w:p w14:paraId="122473CD" w14:textId="3FBDF846" w:rsidR="00E27C1B" w:rsidRDefault="00E27C1B"/>
    <w:p w14:paraId="75EA6F57" w14:textId="3DBE5B9C" w:rsidR="000C0757" w:rsidRDefault="000C0757"/>
    <w:p w14:paraId="4ACD4504" w14:textId="3FDD8006" w:rsidR="000C0757" w:rsidRDefault="000C0757"/>
    <w:p w14:paraId="2F852A4A" w14:textId="22B436FF" w:rsidR="000C0757" w:rsidRDefault="000C0757"/>
    <w:p w14:paraId="76AE8D81" w14:textId="217788E6" w:rsidR="000C0757" w:rsidRDefault="000C0757"/>
    <w:p w14:paraId="01CB9CED" w14:textId="13FECE4D" w:rsidR="000C0757" w:rsidRDefault="000C0757"/>
    <w:p w14:paraId="313D21D6" w14:textId="1147DB9F" w:rsidR="0047190B" w:rsidRDefault="0047190B"/>
    <w:p w14:paraId="0CC1242D" w14:textId="68959BC6" w:rsidR="0047190B" w:rsidRDefault="0047190B"/>
    <w:p w14:paraId="4E85FB6E" w14:textId="050B9883" w:rsidR="0047190B" w:rsidRDefault="0047190B"/>
    <w:p w14:paraId="28E67C22" w14:textId="2D34F414" w:rsidR="0047190B" w:rsidRDefault="0047190B"/>
    <w:p w14:paraId="638460EE" w14:textId="6887771B" w:rsidR="0047190B" w:rsidRDefault="0047190B"/>
    <w:p w14:paraId="2FF12F2F" w14:textId="52ABF8E3" w:rsidR="0047190B" w:rsidRDefault="0047190B"/>
    <w:p w14:paraId="566EA0E6" w14:textId="3A9B9466" w:rsidR="00505199" w:rsidRPr="00505199" w:rsidRDefault="00505199" w:rsidP="00505199">
      <w:pPr>
        <w:pStyle w:val="Legenda"/>
        <w:keepNext/>
        <w:jc w:val="center"/>
        <w:rPr>
          <w:rFonts w:ascii="Arial" w:hAnsi="Arial" w:cs="Arial"/>
          <w:i w:val="0"/>
          <w:iCs w:val="0"/>
          <w:color w:val="auto"/>
        </w:rPr>
      </w:pPr>
      <w:bookmarkStart w:id="21" w:name="_Toc104225445"/>
      <w:r w:rsidRPr="00505199">
        <w:rPr>
          <w:rFonts w:ascii="Arial" w:hAnsi="Arial" w:cs="Arial"/>
          <w:i w:val="0"/>
          <w:iCs w:val="0"/>
          <w:color w:val="auto"/>
        </w:rPr>
        <w:lastRenderedPageBreak/>
        <w:t xml:space="preserve">Figura </w:t>
      </w:r>
      <w:r w:rsidRPr="00505199">
        <w:rPr>
          <w:rFonts w:ascii="Arial" w:hAnsi="Arial" w:cs="Arial"/>
          <w:i w:val="0"/>
          <w:iCs w:val="0"/>
          <w:color w:val="auto"/>
        </w:rPr>
        <w:fldChar w:fldCharType="begin"/>
      </w:r>
      <w:r w:rsidRPr="00505199">
        <w:rPr>
          <w:rFonts w:ascii="Arial" w:hAnsi="Arial" w:cs="Arial"/>
          <w:i w:val="0"/>
          <w:iCs w:val="0"/>
          <w:color w:val="auto"/>
        </w:rPr>
        <w:instrText xml:space="preserve"> SEQ Figura \* ARABIC </w:instrText>
      </w:r>
      <w:r w:rsidRPr="00505199">
        <w:rPr>
          <w:rFonts w:ascii="Arial" w:hAnsi="Arial" w:cs="Arial"/>
          <w:i w:val="0"/>
          <w:iCs w:val="0"/>
          <w:color w:val="auto"/>
        </w:rPr>
        <w:fldChar w:fldCharType="separate"/>
      </w:r>
      <w:r w:rsidR="00E01B91">
        <w:rPr>
          <w:rFonts w:ascii="Arial" w:hAnsi="Arial" w:cs="Arial"/>
          <w:i w:val="0"/>
          <w:iCs w:val="0"/>
          <w:noProof/>
          <w:color w:val="auto"/>
        </w:rPr>
        <w:t>1</w:t>
      </w:r>
      <w:r w:rsidRPr="00505199">
        <w:rPr>
          <w:rFonts w:ascii="Arial" w:hAnsi="Arial" w:cs="Arial"/>
          <w:i w:val="0"/>
          <w:iCs w:val="0"/>
          <w:color w:val="auto"/>
        </w:rPr>
        <w:fldChar w:fldCharType="end"/>
      </w:r>
      <w:r w:rsidRPr="00505199">
        <w:rPr>
          <w:rFonts w:ascii="Arial" w:hAnsi="Arial" w:cs="Arial"/>
          <w:i w:val="0"/>
          <w:iCs w:val="0"/>
          <w:color w:val="auto"/>
        </w:rPr>
        <w:t>- Tela de Login</w:t>
      </w:r>
      <w:bookmarkEnd w:id="21"/>
    </w:p>
    <w:p w14:paraId="2A77FC00" w14:textId="3EA06BD3" w:rsidR="0047190B" w:rsidRDefault="00505199">
      <w:r>
        <w:rPr>
          <w:noProof/>
        </w:rPr>
        <w:drawing>
          <wp:inline distT="0" distB="0" distL="0" distR="0" wp14:anchorId="37E092A3" wp14:editId="4A89B2AE">
            <wp:extent cx="5400040" cy="3885565"/>
            <wp:effectExtent l="0" t="0" r="0" b="635"/>
            <wp:docPr id="2" name="Imagem 2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, Site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C7B9" w14:textId="77777777" w:rsidR="00E31D5A" w:rsidRDefault="00E31D5A" w:rsidP="00E31D5A">
      <w:pPr>
        <w:jc w:val="center"/>
      </w:pPr>
      <w:r>
        <w:t>Fonte: Autores, 2022</w:t>
      </w:r>
    </w:p>
    <w:p w14:paraId="5E637E1C" w14:textId="29E9DE3A" w:rsidR="00E31D5A" w:rsidRDefault="00E31D5A"/>
    <w:p w14:paraId="0BFF19AF" w14:textId="0CCE9D68" w:rsidR="00E31D5A" w:rsidRDefault="00E31D5A">
      <w:r>
        <w:t xml:space="preserve">Explicação técnica </w:t>
      </w:r>
    </w:p>
    <w:p w14:paraId="6D79479D" w14:textId="25BB4D9B" w:rsidR="00E31D5A" w:rsidRDefault="00E31D5A">
      <w:r>
        <w:t>Recebe login e senha que serão validados na tabela .... do banco de dados (não precisa fluxo de exceção – tratado no DCU estendido)</w:t>
      </w:r>
      <w:r>
        <w:br/>
      </w:r>
    </w:p>
    <w:p w14:paraId="52DB5D74" w14:textId="18CED09B" w:rsidR="00E31D5A" w:rsidRDefault="00E31D5A"/>
    <w:p w14:paraId="040599EE" w14:textId="77777777" w:rsidR="00E31D5A" w:rsidRDefault="00E31D5A"/>
    <w:p w14:paraId="45F5F5CE" w14:textId="07E3CA8A" w:rsidR="0047190B" w:rsidRDefault="0047190B"/>
    <w:p w14:paraId="2C71D896" w14:textId="6C6A93F8" w:rsidR="0047190B" w:rsidRPr="0047190B" w:rsidRDefault="0047190B" w:rsidP="00505199">
      <w:pPr>
        <w:rPr>
          <w:rFonts w:ascii="Arial" w:hAnsi="Arial" w:cs="Arial"/>
          <w:sz w:val="22"/>
          <w:szCs w:val="22"/>
        </w:rPr>
      </w:pPr>
    </w:p>
    <w:p w14:paraId="417E7FBA" w14:textId="2CF6CC87" w:rsidR="000C0757" w:rsidRDefault="000C0757"/>
    <w:p w14:paraId="6255D321" w14:textId="0A017A64" w:rsidR="00302E2E" w:rsidRPr="00302E2E" w:rsidRDefault="00302E2E" w:rsidP="00302E2E">
      <w:pPr>
        <w:pStyle w:val="Legenda"/>
        <w:keepNext/>
        <w:jc w:val="center"/>
        <w:rPr>
          <w:rFonts w:ascii="Arial" w:hAnsi="Arial" w:cs="Arial"/>
          <w:i w:val="0"/>
          <w:iCs w:val="0"/>
          <w:color w:val="auto"/>
        </w:rPr>
      </w:pPr>
      <w:bookmarkStart w:id="22" w:name="_Toc104225446"/>
      <w:r w:rsidRPr="00302E2E">
        <w:rPr>
          <w:rFonts w:ascii="Arial" w:hAnsi="Arial" w:cs="Arial"/>
          <w:i w:val="0"/>
          <w:iCs w:val="0"/>
          <w:color w:val="auto"/>
        </w:rPr>
        <w:lastRenderedPageBreak/>
        <w:t xml:space="preserve">Figura </w:t>
      </w:r>
      <w:r w:rsidRPr="00302E2E">
        <w:rPr>
          <w:rFonts w:ascii="Arial" w:hAnsi="Arial" w:cs="Arial"/>
          <w:i w:val="0"/>
          <w:iCs w:val="0"/>
          <w:color w:val="auto"/>
        </w:rPr>
        <w:fldChar w:fldCharType="begin"/>
      </w:r>
      <w:r w:rsidRPr="00302E2E">
        <w:rPr>
          <w:rFonts w:ascii="Arial" w:hAnsi="Arial" w:cs="Arial"/>
          <w:i w:val="0"/>
          <w:iCs w:val="0"/>
          <w:color w:val="auto"/>
        </w:rPr>
        <w:instrText xml:space="preserve"> SEQ Figura \* ARABIC </w:instrText>
      </w:r>
      <w:r w:rsidRPr="00302E2E">
        <w:rPr>
          <w:rFonts w:ascii="Arial" w:hAnsi="Arial" w:cs="Arial"/>
          <w:i w:val="0"/>
          <w:iCs w:val="0"/>
          <w:color w:val="auto"/>
        </w:rPr>
        <w:fldChar w:fldCharType="separate"/>
      </w:r>
      <w:r w:rsidR="00E01B91">
        <w:rPr>
          <w:rFonts w:ascii="Arial" w:hAnsi="Arial" w:cs="Arial"/>
          <w:i w:val="0"/>
          <w:iCs w:val="0"/>
          <w:noProof/>
          <w:color w:val="auto"/>
        </w:rPr>
        <w:t>2</w:t>
      </w:r>
      <w:r w:rsidRPr="00302E2E">
        <w:rPr>
          <w:rFonts w:ascii="Arial" w:hAnsi="Arial" w:cs="Arial"/>
          <w:i w:val="0"/>
          <w:iCs w:val="0"/>
          <w:color w:val="auto"/>
        </w:rPr>
        <w:fldChar w:fldCharType="end"/>
      </w:r>
      <w:r w:rsidRPr="00302E2E">
        <w:rPr>
          <w:rFonts w:ascii="Arial" w:hAnsi="Arial" w:cs="Arial"/>
          <w:i w:val="0"/>
          <w:iCs w:val="0"/>
          <w:color w:val="auto"/>
        </w:rPr>
        <w:t>- Tela de Cadastro</w:t>
      </w:r>
      <w:bookmarkEnd w:id="22"/>
    </w:p>
    <w:p w14:paraId="1311153D" w14:textId="0F046007" w:rsidR="000C0757" w:rsidRDefault="00EC5CE3">
      <w:r>
        <w:rPr>
          <w:noProof/>
        </w:rPr>
        <w:drawing>
          <wp:inline distT="0" distB="0" distL="0" distR="0" wp14:anchorId="0DA395CB" wp14:editId="17E18B11">
            <wp:extent cx="5400040" cy="3839210"/>
            <wp:effectExtent l="0" t="0" r="0" b="889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0794" w14:textId="7B5252E3" w:rsidR="00E01B91" w:rsidRPr="00E01B91" w:rsidRDefault="00E01B91" w:rsidP="00E01B91">
      <w:pPr>
        <w:pStyle w:val="Legenda"/>
        <w:keepNext/>
        <w:jc w:val="center"/>
        <w:rPr>
          <w:rFonts w:ascii="Arial" w:hAnsi="Arial" w:cs="Arial"/>
          <w:i w:val="0"/>
          <w:iCs w:val="0"/>
          <w:color w:val="auto"/>
        </w:rPr>
      </w:pPr>
      <w:bookmarkStart w:id="23" w:name="_Toc104225447"/>
      <w:r w:rsidRPr="00E01B91">
        <w:rPr>
          <w:rFonts w:ascii="Arial" w:hAnsi="Arial" w:cs="Arial"/>
          <w:i w:val="0"/>
          <w:iCs w:val="0"/>
          <w:color w:val="auto"/>
        </w:rPr>
        <w:t xml:space="preserve">Figura </w:t>
      </w:r>
      <w:r w:rsidRPr="00E01B91">
        <w:rPr>
          <w:rFonts w:ascii="Arial" w:hAnsi="Arial" w:cs="Arial"/>
          <w:i w:val="0"/>
          <w:iCs w:val="0"/>
          <w:color w:val="auto"/>
        </w:rPr>
        <w:fldChar w:fldCharType="begin"/>
      </w:r>
      <w:r w:rsidRPr="00E01B91">
        <w:rPr>
          <w:rFonts w:ascii="Arial" w:hAnsi="Arial" w:cs="Arial"/>
          <w:i w:val="0"/>
          <w:iCs w:val="0"/>
          <w:color w:val="auto"/>
        </w:rPr>
        <w:instrText xml:space="preserve"> SEQ Figura \* ARABIC </w:instrText>
      </w:r>
      <w:r w:rsidRPr="00E01B91">
        <w:rPr>
          <w:rFonts w:ascii="Arial" w:hAnsi="Arial" w:cs="Arial"/>
          <w:i w:val="0"/>
          <w:iCs w:val="0"/>
          <w:color w:val="auto"/>
        </w:rPr>
        <w:fldChar w:fldCharType="separate"/>
      </w:r>
      <w:r>
        <w:rPr>
          <w:rFonts w:ascii="Arial" w:hAnsi="Arial" w:cs="Arial"/>
          <w:i w:val="0"/>
          <w:iCs w:val="0"/>
          <w:noProof/>
          <w:color w:val="auto"/>
        </w:rPr>
        <w:t>3</w:t>
      </w:r>
      <w:r w:rsidRPr="00E01B91">
        <w:rPr>
          <w:rFonts w:ascii="Arial" w:hAnsi="Arial" w:cs="Arial"/>
          <w:i w:val="0"/>
          <w:iCs w:val="0"/>
          <w:color w:val="auto"/>
        </w:rPr>
        <w:fldChar w:fldCharType="end"/>
      </w:r>
      <w:r w:rsidRPr="00E01B91">
        <w:rPr>
          <w:rFonts w:ascii="Arial" w:hAnsi="Arial" w:cs="Arial"/>
          <w:i w:val="0"/>
          <w:iCs w:val="0"/>
          <w:color w:val="auto"/>
        </w:rPr>
        <w:t>- Tela do Usuário</w:t>
      </w:r>
      <w:bookmarkEnd w:id="23"/>
    </w:p>
    <w:p w14:paraId="35E49AB3" w14:textId="2D026DC5" w:rsidR="00302E2E" w:rsidRDefault="00E01B91">
      <w:r>
        <w:rPr>
          <w:noProof/>
        </w:rPr>
        <w:drawing>
          <wp:inline distT="0" distB="0" distL="0" distR="0" wp14:anchorId="5139E346" wp14:editId="0D7D1ED9">
            <wp:extent cx="5400040" cy="3864610"/>
            <wp:effectExtent l="0" t="0" r="0" b="2540"/>
            <wp:docPr id="4" name="Imagem 4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chat ou mensagem de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26A9" w14:textId="44FA2532" w:rsidR="000C0757" w:rsidRDefault="000C0757"/>
    <w:p w14:paraId="4B71B61F" w14:textId="64649DA0" w:rsidR="000C0757" w:rsidRDefault="000C0757"/>
    <w:p w14:paraId="02FFDF37" w14:textId="2D22FD86" w:rsidR="000C0757" w:rsidRDefault="000C0757"/>
    <w:p w14:paraId="5363EEC7" w14:textId="7F5987A3" w:rsidR="00E01B91" w:rsidRPr="00E01B91" w:rsidRDefault="00E01B91" w:rsidP="00E01B91">
      <w:pPr>
        <w:pStyle w:val="Legenda"/>
        <w:keepNext/>
        <w:jc w:val="center"/>
        <w:rPr>
          <w:rFonts w:ascii="Arial" w:hAnsi="Arial" w:cs="Arial"/>
          <w:i w:val="0"/>
          <w:iCs w:val="0"/>
          <w:color w:val="auto"/>
        </w:rPr>
      </w:pPr>
      <w:bookmarkStart w:id="24" w:name="_Toc104225448"/>
      <w:r w:rsidRPr="00E01B91">
        <w:rPr>
          <w:rFonts w:ascii="Arial" w:hAnsi="Arial" w:cs="Arial"/>
          <w:i w:val="0"/>
          <w:iCs w:val="0"/>
          <w:color w:val="auto"/>
        </w:rPr>
        <w:lastRenderedPageBreak/>
        <w:t xml:space="preserve">Figura </w:t>
      </w:r>
      <w:r w:rsidRPr="00E01B91">
        <w:rPr>
          <w:rFonts w:ascii="Arial" w:hAnsi="Arial" w:cs="Arial"/>
          <w:i w:val="0"/>
          <w:iCs w:val="0"/>
          <w:color w:val="auto"/>
        </w:rPr>
        <w:fldChar w:fldCharType="begin"/>
      </w:r>
      <w:r w:rsidRPr="00E01B91">
        <w:rPr>
          <w:rFonts w:ascii="Arial" w:hAnsi="Arial" w:cs="Arial"/>
          <w:i w:val="0"/>
          <w:iCs w:val="0"/>
          <w:color w:val="auto"/>
        </w:rPr>
        <w:instrText xml:space="preserve"> SEQ Figura \* ARABIC </w:instrText>
      </w:r>
      <w:r w:rsidRPr="00E01B91">
        <w:rPr>
          <w:rFonts w:ascii="Arial" w:hAnsi="Arial" w:cs="Arial"/>
          <w:i w:val="0"/>
          <w:iCs w:val="0"/>
          <w:color w:val="auto"/>
        </w:rPr>
        <w:fldChar w:fldCharType="separate"/>
      </w:r>
      <w:r>
        <w:rPr>
          <w:rFonts w:ascii="Arial" w:hAnsi="Arial" w:cs="Arial"/>
          <w:i w:val="0"/>
          <w:iCs w:val="0"/>
          <w:noProof/>
          <w:color w:val="auto"/>
        </w:rPr>
        <w:t>4</w:t>
      </w:r>
      <w:r w:rsidRPr="00E01B91">
        <w:rPr>
          <w:rFonts w:ascii="Arial" w:hAnsi="Arial" w:cs="Arial"/>
          <w:i w:val="0"/>
          <w:iCs w:val="0"/>
          <w:color w:val="auto"/>
        </w:rPr>
        <w:fldChar w:fldCharType="end"/>
      </w:r>
      <w:r w:rsidRPr="00E01B91">
        <w:rPr>
          <w:rFonts w:ascii="Arial" w:hAnsi="Arial" w:cs="Arial"/>
          <w:i w:val="0"/>
          <w:iCs w:val="0"/>
          <w:color w:val="auto"/>
        </w:rPr>
        <w:t xml:space="preserve"> - Tela de Categorias</w:t>
      </w:r>
      <w:bookmarkEnd w:id="24"/>
    </w:p>
    <w:p w14:paraId="3264CE88" w14:textId="5457E79B" w:rsidR="000C0757" w:rsidRDefault="00E01B91">
      <w:r>
        <w:rPr>
          <w:noProof/>
        </w:rPr>
        <w:drawing>
          <wp:inline distT="0" distB="0" distL="0" distR="0" wp14:anchorId="4B5CFBDA" wp14:editId="0E149361">
            <wp:extent cx="5400040" cy="3623945"/>
            <wp:effectExtent l="0" t="0" r="0" b="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CAB8" w14:textId="5EA7A80D" w:rsidR="000C0757" w:rsidRDefault="000C0757"/>
    <w:p w14:paraId="60E6EDBC" w14:textId="163E9C3F" w:rsidR="0047190B" w:rsidRDefault="0047190B"/>
    <w:p w14:paraId="229FA0E9" w14:textId="7D055A47" w:rsidR="00E01B91" w:rsidRPr="00E01B91" w:rsidRDefault="00E01B91" w:rsidP="00E01B91">
      <w:pPr>
        <w:pStyle w:val="Legenda"/>
        <w:keepNext/>
        <w:jc w:val="center"/>
        <w:rPr>
          <w:rFonts w:ascii="Arial" w:hAnsi="Arial" w:cs="Arial"/>
          <w:i w:val="0"/>
          <w:iCs w:val="0"/>
          <w:color w:val="auto"/>
        </w:rPr>
      </w:pPr>
      <w:bookmarkStart w:id="25" w:name="_Toc104225449"/>
      <w:r w:rsidRPr="00E01B91">
        <w:rPr>
          <w:rFonts w:ascii="Arial" w:hAnsi="Arial" w:cs="Arial"/>
          <w:i w:val="0"/>
          <w:iCs w:val="0"/>
          <w:color w:val="auto"/>
        </w:rPr>
        <w:t xml:space="preserve">Figura </w:t>
      </w:r>
      <w:r w:rsidRPr="00E01B91">
        <w:rPr>
          <w:rFonts w:ascii="Arial" w:hAnsi="Arial" w:cs="Arial"/>
          <w:i w:val="0"/>
          <w:iCs w:val="0"/>
          <w:color w:val="auto"/>
        </w:rPr>
        <w:fldChar w:fldCharType="begin"/>
      </w:r>
      <w:r w:rsidRPr="00E01B91">
        <w:rPr>
          <w:rFonts w:ascii="Arial" w:hAnsi="Arial" w:cs="Arial"/>
          <w:i w:val="0"/>
          <w:iCs w:val="0"/>
          <w:color w:val="auto"/>
        </w:rPr>
        <w:instrText xml:space="preserve"> SEQ Figura \* ARABIC </w:instrText>
      </w:r>
      <w:r w:rsidRPr="00E01B91">
        <w:rPr>
          <w:rFonts w:ascii="Arial" w:hAnsi="Arial" w:cs="Arial"/>
          <w:i w:val="0"/>
          <w:iCs w:val="0"/>
          <w:color w:val="auto"/>
        </w:rPr>
        <w:fldChar w:fldCharType="separate"/>
      </w:r>
      <w:r>
        <w:rPr>
          <w:rFonts w:ascii="Arial" w:hAnsi="Arial" w:cs="Arial"/>
          <w:i w:val="0"/>
          <w:iCs w:val="0"/>
          <w:noProof/>
          <w:color w:val="auto"/>
        </w:rPr>
        <w:t>5</w:t>
      </w:r>
      <w:r w:rsidRPr="00E01B91">
        <w:rPr>
          <w:rFonts w:ascii="Arial" w:hAnsi="Arial" w:cs="Arial"/>
          <w:i w:val="0"/>
          <w:iCs w:val="0"/>
          <w:color w:val="auto"/>
        </w:rPr>
        <w:fldChar w:fldCharType="end"/>
      </w:r>
      <w:r w:rsidRPr="00E01B91">
        <w:rPr>
          <w:rFonts w:ascii="Arial" w:hAnsi="Arial" w:cs="Arial"/>
          <w:i w:val="0"/>
          <w:iCs w:val="0"/>
          <w:color w:val="auto"/>
        </w:rPr>
        <w:t xml:space="preserve"> - Tela de Categoria Selecionada</w:t>
      </w:r>
      <w:bookmarkEnd w:id="25"/>
    </w:p>
    <w:p w14:paraId="7AFCE7A9" w14:textId="4A1672F7" w:rsidR="00E01B91" w:rsidRDefault="00E01B91">
      <w:r>
        <w:rPr>
          <w:noProof/>
        </w:rPr>
        <w:drawing>
          <wp:inline distT="0" distB="0" distL="0" distR="0" wp14:anchorId="5A454459" wp14:editId="5E1D3231">
            <wp:extent cx="5400040" cy="3771900"/>
            <wp:effectExtent l="0" t="0" r="0" b="0"/>
            <wp:docPr id="6" name="Imagem 6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chat ou mensagem de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BD32" w14:textId="5799268B" w:rsidR="0047190B" w:rsidRDefault="0047190B"/>
    <w:p w14:paraId="2968743F" w14:textId="27404EE2" w:rsidR="0047190B" w:rsidRDefault="0047190B"/>
    <w:p w14:paraId="691EFE34" w14:textId="650B0361" w:rsidR="0047190B" w:rsidRDefault="0047190B"/>
    <w:p w14:paraId="39B7868E" w14:textId="52B10B6F" w:rsidR="00E01B91" w:rsidRPr="00E01B91" w:rsidRDefault="00E01B91" w:rsidP="00E01B91">
      <w:pPr>
        <w:pStyle w:val="Legenda"/>
        <w:keepNext/>
        <w:jc w:val="center"/>
        <w:rPr>
          <w:rFonts w:ascii="Arial" w:hAnsi="Arial" w:cs="Arial"/>
          <w:i w:val="0"/>
          <w:iCs w:val="0"/>
          <w:color w:val="auto"/>
        </w:rPr>
      </w:pPr>
      <w:bookmarkStart w:id="26" w:name="_Toc104225450"/>
      <w:r w:rsidRPr="00E01B91">
        <w:rPr>
          <w:rFonts w:ascii="Arial" w:hAnsi="Arial" w:cs="Arial"/>
          <w:i w:val="0"/>
          <w:iCs w:val="0"/>
          <w:color w:val="auto"/>
        </w:rPr>
        <w:lastRenderedPageBreak/>
        <w:t xml:space="preserve">Figura </w:t>
      </w:r>
      <w:r w:rsidRPr="00E01B91">
        <w:rPr>
          <w:rFonts w:ascii="Arial" w:hAnsi="Arial" w:cs="Arial"/>
          <w:i w:val="0"/>
          <w:iCs w:val="0"/>
          <w:color w:val="auto"/>
        </w:rPr>
        <w:fldChar w:fldCharType="begin"/>
      </w:r>
      <w:r w:rsidRPr="00E01B91">
        <w:rPr>
          <w:rFonts w:ascii="Arial" w:hAnsi="Arial" w:cs="Arial"/>
          <w:i w:val="0"/>
          <w:iCs w:val="0"/>
          <w:color w:val="auto"/>
        </w:rPr>
        <w:instrText xml:space="preserve"> SEQ Figura \* ARABIC </w:instrText>
      </w:r>
      <w:r w:rsidRPr="00E01B91">
        <w:rPr>
          <w:rFonts w:ascii="Arial" w:hAnsi="Arial" w:cs="Arial"/>
          <w:i w:val="0"/>
          <w:iCs w:val="0"/>
          <w:color w:val="auto"/>
        </w:rPr>
        <w:fldChar w:fldCharType="separate"/>
      </w:r>
      <w:r>
        <w:rPr>
          <w:rFonts w:ascii="Arial" w:hAnsi="Arial" w:cs="Arial"/>
          <w:i w:val="0"/>
          <w:iCs w:val="0"/>
          <w:noProof/>
          <w:color w:val="auto"/>
        </w:rPr>
        <w:t>6</w:t>
      </w:r>
      <w:r w:rsidRPr="00E01B91">
        <w:rPr>
          <w:rFonts w:ascii="Arial" w:hAnsi="Arial" w:cs="Arial"/>
          <w:i w:val="0"/>
          <w:iCs w:val="0"/>
          <w:color w:val="auto"/>
        </w:rPr>
        <w:fldChar w:fldCharType="end"/>
      </w:r>
      <w:r w:rsidRPr="00E01B91">
        <w:rPr>
          <w:rFonts w:ascii="Arial" w:hAnsi="Arial" w:cs="Arial"/>
          <w:i w:val="0"/>
          <w:iCs w:val="0"/>
          <w:color w:val="auto"/>
        </w:rPr>
        <w:t xml:space="preserve"> - Tela da Planta Selecionada</w:t>
      </w:r>
      <w:bookmarkEnd w:id="26"/>
    </w:p>
    <w:p w14:paraId="728D8F0E" w14:textId="38C322F7" w:rsidR="0047190B" w:rsidRDefault="00E01B91">
      <w:r>
        <w:rPr>
          <w:noProof/>
        </w:rPr>
        <w:drawing>
          <wp:inline distT="0" distB="0" distL="0" distR="0" wp14:anchorId="31211CD2" wp14:editId="76688840">
            <wp:extent cx="5400040" cy="3860165"/>
            <wp:effectExtent l="0" t="0" r="0" b="6985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FC1D" w14:textId="4449B682" w:rsidR="0047190B" w:rsidRDefault="0047190B"/>
    <w:p w14:paraId="492004D1" w14:textId="4AB4D280" w:rsidR="00E01B91" w:rsidRPr="00E01B91" w:rsidRDefault="00E01B91" w:rsidP="00E01B91">
      <w:pPr>
        <w:pStyle w:val="Legenda"/>
        <w:keepNext/>
        <w:jc w:val="center"/>
        <w:rPr>
          <w:rFonts w:ascii="Arial" w:hAnsi="Arial" w:cs="Arial"/>
          <w:i w:val="0"/>
          <w:iCs w:val="0"/>
          <w:color w:val="auto"/>
        </w:rPr>
      </w:pPr>
      <w:bookmarkStart w:id="27" w:name="_Toc104225451"/>
      <w:r w:rsidRPr="00E01B91">
        <w:rPr>
          <w:rFonts w:ascii="Arial" w:hAnsi="Arial" w:cs="Arial"/>
          <w:i w:val="0"/>
          <w:iCs w:val="0"/>
          <w:color w:val="auto"/>
        </w:rPr>
        <w:t xml:space="preserve">Figura </w:t>
      </w:r>
      <w:r w:rsidRPr="00E01B91">
        <w:rPr>
          <w:rFonts w:ascii="Arial" w:hAnsi="Arial" w:cs="Arial"/>
          <w:i w:val="0"/>
          <w:iCs w:val="0"/>
          <w:color w:val="auto"/>
        </w:rPr>
        <w:fldChar w:fldCharType="begin"/>
      </w:r>
      <w:r w:rsidRPr="00E01B91">
        <w:rPr>
          <w:rFonts w:ascii="Arial" w:hAnsi="Arial" w:cs="Arial"/>
          <w:i w:val="0"/>
          <w:iCs w:val="0"/>
          <w:color w:val="auto"/>
        </w:rPr>
        <w:instrText xml:space="preserve"> SEQ Figura \* ARABIC </w:instrText>
      </w:r>
      <w:r w:rsidRPr="00E01B91">
        <w:rPr>
          <w:rFonts w:ascii="Arial" w:hAnsi="Arial" w:cs="Arial"/>
          <w:i w:val="0"/>
          <w:iCs w:val="0"/>
          <w:color w:val="auto"/>
        </w:rPr>
        <w:fldChar w:fldCharType="separate"/>
      </w:r>
      <w:r w:rsidRPr="00E01B91">
        <w:rPr>
          <w:rFonts w:ascii="Arial" w:hAnsi="Arial" w:cs="Arial"/>
          <w:i w:val="0"/>
          <w:iCs w:val="0"/>
          <w:noProof/>
          <w:color w:val="auto"/>
        </w:rPr>
        <w:t>7</w:t>
      </w:r>
      <w:r w:rsidRPr="00E01B91">
        <w:rPr>
          <w:rFonts w:ascii="Arial" w:hAnsi="Arial" w:cs="Arial"/>
          <w:i w:val="0"/>
          <w:iCs w:val="0"/>
          <w:color w:val="auto"/>
        </w:rPr>
        <w:fldChar w:fldCharType="end"/>
      </w:r>
      <w:r w:rsidRPr="00E01B91">
        <w:rPr>
          <w:rFonts w:ascii="Arial" w:hAnsi="Arial" w:cs="Arial"/>
          <w:i w:val="0"/>
          <w:iCs w:val="0"/>
          <w:color w:val="auto"/>
        </w:rPr>
        <w:t xml:space="preserve"> - Diagrama de Caso de Uso</w:t>
      </w:r>
      <w:bookmarkEnd w:id="27"/>
    </w:p>
    <w:p w14:paraId="5AEB6820" w14:textId="0C33186D" w:rsidR="0047190B" w:rsidRDefault="00E01B91">
      <w:r>
        <w:rPr>
          <w:noProof/>
        </w:rPr>
        <w:drawing>
          <wp:inline distT="0" distB="0" distL="0" distR="0" wp14:anchorId="1F3CD12F" wp14:editId="66EDB44F">
            <wp:extent cx="5400040" cy="3116580"/>
            <wp:effectExtent l="0" t="0" r="0" b="7620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0E2F" w14:textId="50290554" w:rsidR="0047190B" w:rsidRDefault="0047190B"/>
    <w:p w14:paraId="50BE42B4" w14:textId="2E11CF67" w:rsidR="0047190B" w:rsidRDefault="0047190B"/>
    <w:p w14:paraId="7C4E7E5A" w14:textId="6A523E06" w:rsidR="0047190B" w:rsidRDefault="0047190B"/>
    <w:p w14:paraId="70226BC8" w14:textId="738DBE4E" w:rsidR="0047190B" w:rsidRDefault="0047190B"/>
    <w:p w14:paraId="1FCAB0D9" w14:textId="3DEF27B5" w:rsidR="0047190B" w:rsidRDefault="0047190B"/>
    <w:p w14:paraId="1AD33169" w14:textId="331B36C7" w:rsidR="0047190B" w:rsidRDefault="0047190B"/>
    <w:p w14:paraId="36113B86" w14:textId="4E25453E" w:rsidR="0047190B" w:rsidRDefault="0047190B"/>
    <w:p w14:paraId="06DE32E5" w14:textId="155326BA" w:rsidR="0047190B" w:rsidRDefault="0047190B"/>
    <w:p w14:paraId="32017581" w14:textId="7D0597B9" w:rsidR="0047190B" w:rsidRDefault="0047190B"/>
    <w:p w14:paraId="5A9A8772" w14:textId="754B0856" w:rsidR="0047190B" w:rsidRDefault="0047190B"/>
    <w:p w14:paraId="5A8BC8F8" w14:textId="3FA9CA81" w:rsidR="0047190B" w:rsidRDefault="0047190B"/>
    <w:p w14:paraId="6FCA8CBA" w14:textId="77777777" w:rsidR="0047190B" w:rsidRDefault="0047190B"/>
    <w:p w14:paraId="5B9DFF40" w14:textId="575610A4" w:rsidR="000C0757" w:rsidRDefault="000C0757"/>
    <w:p w14:paraId="1BC94DFB" w14:textId="14C146F7" w:rsidR="000C0757" w:rsidRDefault="000C0757"/>
    <w:p w14:paraId="55CC2EB9" w14:textId="15294381" w:rsidR="000C0757" w:rsidRDefault="000C0757"/>
    <w:p w14:paraId="791877ED" w14:textId="55A0463C" w:rsidR="000C0757" w:rsidRDefault="000C0757"/>
    <w:p w14:paraId="00B356CC" w14:textId="7B159245" w:rsidR="00505199" w:rsidRDefault="00505199"/>
    <w:p w14:paraId="059949D2" w14:textId="7C16ADA4" w:rsidR="00505199" w:rsidRDefault="00505199"/>
    <w:p w14:paraId="0D1067C3" w14:textId="185A9DEC" w:rsidR="00505199" w:rsidRDefault="00505199"/>
    <w:p w14:paraId="67693854" w14:textId="480CE02B" w:rsidR="00505199" w:rsidRDefault="00505199"/>
    <w:p w14:paraId="3100A11F" w14:textId="644388EC" w:rsidR="00505199" w:rsidRDefault="00505199"/>
    <w:p w14:paraId="0DE8B97C" w14:textId="326F1E0D" w:rsidR="00505199" w:rsidRDefault="00505199"/>
    <w:p w14:paraId="6BE0AE97" w14:textId="3AF77D8A" w:rsidR="00505199" w:rsidRDefault="00505199"/>
    <w:p w14:paraId="4397D998" w14:textId="20A0B934" w:rsidR="00505199" w:rsidRDefault="00505199"/>
    <w:p w14:paraId="50EDBDDB" w14:textId="2B2908D3" w:rsidR="00505199" w:rsidRDefault="00505199"/>
    <w:p w14:paraId="60445819" w14:textId="215C775A" w:rsidR="00505199" w:rsidRDefault="00505199"/>
    <w:p w14:paraId="735B8E3C" w14:textId="6F7D1218" w:rsidR="00505199" w:rsidRDefault="00505199"/>
    <w:p w14:paraId="2C2C0E18" w14:textId="603D9BBB" w:rsidR="00505199" w:rsidRDefault="00505199"/>
    <w:p w14:paraId="368C34FE" w14:textId="5264D64C" w:rsidR="00505199" w:rsidRDefault="00505199"/>
    <w:p w14:paraId="017DFBFA" w14:textId="04F439BC" w:rsidR="00505199" w:rsidRDefault="00505199"/>
    <w:p w14:paraId="28578C62" w14:textId="01ECBCC3" w:rsidR="00505199" w:rsidRDefault="00505199"/>
    <w:p w14:paraId="72123504" w14:textId="77777777" w:rsidR="00505199" w:rsidRDefault="00505199"/>
    <w:p w14:paraId="745CE58E" w14:textId="77777777" w:rsidR="000C0757" w:rsidRPr="00570DF8" w:rsidRDefault="000C0757" w:rsidP="000C0757">
      <w:pPr>
        <w:pStyle w:val="Ttulo1"/>
        <w:spacing w:before="0"/>
        <w:rPr>
          <w:sz w:val="28"/>
          <w:szCs w:val="28"/>
        </w:rPr>
      </w:pPr>
      <w:bookmarkStart w:id="28" w:name="_Toc104225471"/>
      <w:bookmarkStart w:id="29" w:name="_Toc98967277"/>
      <w:bookmarkStart w:id="30" w:name="_Toc98967584"/>
      <w:r w:rsidRPr="00570DF8">
        <w:rPr>
          <w:sz w:val="28"/>
          <w:szCs w:val="28"/>
        </w:rPr>
        <w:t>REFERÊNCIAS BIBLIOGRÁFICAS</w:t>
      </w:r>
      <w:bookmarkEnd w:id="28"/>
      <w:r w:rsidRPr="00570DF8">
        <w:rPr>
          <w:sz w:val="28"/>
          <w:szCs w:val="28"/>
        </w:rPr>
        <w:t xml:space="preserve"> </w:t>
      </w:r>
      <w:bookmarkEnd w:id="29"/>
      <w:bookmarkEnd w:id="30"/>
    </w:p>
    <w:p w14:paraId="2ADF6742" w14:textId="77777777" w:rsidR="000C0757" w:rsidRPr="00570DF8" w:rsidRDefault="000C0757" w:rsidP="000C0757">
      <w:pPr>
        <w:jc w:val="center"/>
        <w:rPr>
          <w:rFonts w:ascii="Arial" w:hAnsi="Arial" w:cs="Arial"/>
          <w:b/>
          <w:sz w:val="28"/>
          <w:szCs w:val="28"/>
        </w:rPr>
      </w:pPr>
    </w:p>
    <w:p w14:paraId="57890D64" w14:textId="77777777" w:rsidR="000C0757" w:rsidRDefault="000C0757" w:rsidP="000C0757">
      <w:pPr>
        <w:spacing w:line="360" w:lineRule="auto"/>
        <w:jc w:val="both"/>
        <w:rPr>
          <w:rFonts w:ascii="Arial" w:hAnsi="Arial" w:cs="Arial"/>
        </w:rPr>
      </w:pPr>
    </w:p>
    <w:p w14:paraId="3FD39AEE" w14:textId="77777777" w:rsidR="000C0757" w:rsidRDefault="000C0757" w:rsidP="000C0757">
      <w:pPr>
        <w:spacing w:line="360" w:lineRule="auto"/>
        <w:jc w:val="both"/>
        <w:rPr>
          <w:rFonts w:ascii="Arial" w:hAnsi="Arial" w:cs="Arial"/>
          <w:color w:val="000000"/>
        </w:rPr>
      </w:pPr>
      <w:r w:rsidRPr="00A16CF6">
        <w:rPr>
          <w:rFonts w:ascii="Arial" w:hAnsi="Arial" w:cs="Arial"/>
          <w:color w:val="000000"/>
        </w:rPr>
        <w:t xml:space="preserve">BARCELLOS, D. C. Plantas Ornamentais Tóxicas. Remédios e Venenos da Toxidez a letalidade. Site do grupo </w:t>
      </w:r>
      <w:proofErr w:type="spellStart"/>
      <w:r w:rsidRPr="00A16CF6">
        <w:rPr>
          <w:rFonts w:ascii="Arial" w:hAnsi="Arial" w:cs="Arial"/>
          <w:color w:val="000000"/>
        </w:rPr>
        <w:t>Plantamed</w:t>
      </w:r>
      <w:proofErr w:type="spellEnd"/>
      <w:r w:rsidRPr="00A16CF6">
        <w:rPr>
          <w:rFonts w:ascii="Arial" w:hAnsi="Arial" w:cs="Arial"/>
          <w:color w:val="000000"/>
        </w:rPr>
        <w:t>. 1998. Disponível em: &lt;http:// www.plantastoxicas.hpg.ig.com.br &gt; Acesso em: 19 nov. 2021.</w:t>
      </w:r>
    </w:p>
    <w:p w14:paraId="33EB81FD" w14:textId="77777777" w:rsidR="000C0757" w:rsidRDefault="000C0757" w:rsidP="000C0757">
      <w:pPr>
        <w:spacing w:line="360" w:lineRule="auto"/>
        <w:jc w:val="both"/>
        <w:rPr>
          <w:rFonts w:ascii="Arial" w:hAnsi="Arial" w:cs="Arial"/>
          <w:color w:val="000000"/>
        </w:rPr>
      </w:pPr>
    </w:p>
    <w:p w14:paraId="6CE6A578" w14:textId="77777777" w:rsidR="000C0757" w:rsidRDefault="000C0757" w:rsidP="000C0757">
      <w:pPr>
        <w:spacing w:line="360" w:lineRule="auto"/>
        <w:jc w:val="both"/>
        <w:rPr>
          <w:rFonts w:ascii="Arial" w:hAnsi="Arial" w:cs="Arial"/>
          <w:color w:val="000000"/>
        </w:rPr>
      </w:pPr>
      <w:r w:rsidRPr="00A16CF6">
        <w:rPr>
          <w:rFonts w:ascii="Arial" w:hAnsi="Arial" w:cs="Arial"/>
          <w:color w:val="000000"/>
        </w:rPr>
        <w:t>BARRACA, S. A. Manejo e Produção de Plantas Medicinais e Aromática. ESALQ/USP,</w:t>
      </w:r>
      <w:r>
        <w:rPr>
          <w:rFonts w:ascii="Arial" w:hAnsi="Arial" w:cs="Arial"/>
        </w:rPr>
        <w:t xml:space="preserve"> </w:t>
      </w:r>
      <w:r w:rsidRPr="00A16CF6">
        <w:rPr>
          <w:rFonts w:ascii="Arial" w:hAnsi="Arial" w:cs="Arial"/>
          <w:color w:val="000000"/>
        </w:rPr>
        <w:t>1999. Acesso em: 19 nov. 2021.</w:t>
      </w:r>
    </w:p>
    <w:p w14:paraId="6766CF46" w14:textId="77777777" w:rsidR="000C0757" w:rsidRDefault="000C0757" w:rsidP="000C0757">
      <w:pPr>
        <w:spacing w:line="360" w:lineRule="auto"/>
        <w:jc w:val="both"/>
        <w:rPr>
          <w:rFonts w:ascii="Arial" w:hAnsi="Arial" w:cs="Arial"/>
          <w:color w:val="000000"/>
        </w:rPr>
      </w:pPr>
    </w:p>
    <w:p w14:paraId="6E2A92CF" w14:textId="77777777" w:rsidR="000C0757" w:rsidRPr="00A16CF6" w:rsidRDefault="000C0757" w:rsidP="000C0757">
      <w:pPr>
        <w:spacing w:line="360" w:lineRule="auto"/>
        <w:jc w:val="both"/>
        <w:rPr>
          <w:rFonts w:ascii="Arial" w:hAnsi="Arial" w:cs="Arial"/>
        </w:rPr>
      </w:pPr>
      <w:r w:rsidRPr="00A16CF6">
        <w:rPr>
          <w:rFonts w:ascii="Arial" w:hAnsi="Arial" w:cs="Arial"/>
          <w:color w:val="000000"/>
        </w:rPr>
        <w:t>MARTINS E. R.; CASTRO, D. M.; CASTELLANI, D. C. DIAS, J. E. Plantas Medicinais. Ed. UFV, 2000. Acesso em: 19 nov. 2021.</w:t>
      </w:r>
    </w:p>
    <w:p w14:paraId="724EFBFE" w14:textId="77777777" w:rsidR="000C0757" w:rsidRPr="00A16CF6" w:rsidRDefault="000C0757" w:rsidP="000C0757">
      <w:pPr>
        <w:spacing w:line="360" w:lineRule="auto"/>
        <w:jc w:val="both"/>
        <w:rPr>
          <w:rFonts w:ascii="Arial" w:hAnsi="Arial" w:cs="Arial"/>
        </w:rPr>
      </w:pPr>
    </w:p>
    <w:p w14:paraId="5B263595" w14:textId="77777777" w:rsidR="000C0757" w:rsidRDefault="000C0757" w:rsidP="000C0757">
      <w:pPr>
        <w:spacing w:line="360" w:lineRule="auto"/>
        <w:jc w:val="both"/>
        <w:rPr>
          <w:rFonts w:ascii="Arial" w:hAnsi="Arial" w:cs="Arial"/>
          <w:color w:val="000000"/>
        </w:rPr>
      </w:pPr>
      <w:r w:rsidRPr="00A16CF6">
        <w:rPr>
          <w:rFonts w:ascii="Arial" w:hAnsi="Arial" w:cs="Arial"/>
          <w:color w:val="000000"/>
        </w:rPr>
        <w:t xml:space="preserve">MEDICINA popular: benefícios e malefícios das plantas medicinais. In: Rev. Bras. </w:t>
      </w:r>
      <w:proofErr w:type="spellStart"/>
      <w:r w:rsidRPr="00A16CF6">
        <w:rPr>
          <w:rFonts w:ascii="Arial" w:hAnsi="Arial" w:cs="Arial"/>
          <w:color w:val="000000"/>
        </w:rPr>
        <w:t>Enferm</w:t>
      </w:r>
      <w:proofErr w:type="spellEnd"/>
      <w:r w:rsidRPr="00A16CF6">
        <w:rPr>
          <w:rFonts w:ascii="Arial" w:hAnsi="Arial" w:cs="Arial"/>
          <w:color w:val="000000"/>
        </w:rPr>
        <w:t xml:space="preserve">. 2008. Artigo (Enfermagem) - Universidade Estadual da Paraíba, [S. l.], 2008. DOI https://doi.org/10.1590/S0034-71672008000200009. Disponível em: </w:t>
      </w:r>
      <w:r w:rsidRPr="00A16CF6">
        <w:rPr>
          <w:rFonts w:ascii="Arial" w:hAnsi="Arial" w:cs="Arial"/>
          <w:color w:val="000000"/>
        </w:rPr>
        <w:lastRenderedPageBreak/>
        <w:t>https://www.scielo.br/j/reben/a/dYkMVhNDT7ydC55WTzknHxs/?lang=pt. Acesso em: 19 nov. 2021.</w:t>
      </w:r>
    </w:p>
    <w:p w14:paraId="63E28E23" w14:textId="77777777" w:rsidR="000C0757" w:rsidRDefault="000C0757" w:rsidP="000C0757">
      <w:pPr>
        <w:spacing w:line="360" w:lineRule="auto"/>
        <w:jc w:val="both"/>
        <w:rPr>
          <w:rFonts w:ascii="Arial" w:hAnsi="Arial" w:cs="Arial"/>
          <w:color w:val="000000"/>
        </w:rPr>
      </w:pPr>
    </w:p>
    <w:p w14:paraId="0573BBF8" w14:textId="77777777" w:rsidR="000C0757" w:rsidRPr="00E31D5A" w:rsidRDefault="000C0757" w:rsidP="000C0757">
      <w:pPr>
        <w:spacing w:line="360" w:lineRule="auto"/>
        <w:jc w:val="both"/>
        <w:rPr>
          <w:rFonts w:ascii="Arial" w:hAnsi="Arial" w:cs="Arial"/>
          <w:color w:val="000000"/>
          <w:lang w:val="en-US"/>
        </w:rPr>
      </w:pPr>
      <w:r w:rsidRPr="00A16CF6">
        <w:rPr>
          <w:rFonts w:ascii="Arial" w:hAnsi="Arial" w:cs="Arial"/>
          <w:color w:val="000000"/>
        </w:rPr>
        <w:t xml:space="preserve">PLANTAS medicinais: conheça as principais e seus benefícios para o nosso corpo. [S. l.], 2017. Disponível em: https://www.conquistesuavida.com.br/noticia/plantas-medicinais-conheca-as-principais-e-seus-beneficios-para-o-nosso-corpo_a10187/1. </w:t>
      </w:r>
      <w:proofErr w:type="spellStart"/>
      <w:r w:rsidRPr="00E31D5A">
        <w:rPr>
          <w:rFonts w:ascii="Arial" w:hAnsi="Arial" w:cs="Arial"/>
          <w:color w:val="000000"/>
          <w:lang w:val="en-US"/>
        </w:rPr>
        <w:t>Acesso</w:t>
      </w:r>
      <w:proofErr w:type="spellEnd"/>
      <w:r w:rsidRPr="00E31D5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31D5A">
        <w:rPr>
          <w:rFonts w:ascii="Arial" w:hAnsi="Arial" w:cs="Arial"/>
          <w:color w:val="000000"/>
          <w:lang w:val="en-US"/>
        </w:rPr>
        <w:t>em</w:t>
      </w:r>
      <w:proofErr w:type="spellEnd"/>
      <w:r w:rsidRPr="00E31D5A">
        <w:rPr>
          <w:rFonts w:ascii="Arial" w:hAnsi="Arial" w:cs="Arial"/>
          <w:color w:val="000000"/>
          <w:lang w:val="en-US"/>
        </w:rPr>
        <w:t xml:space="preserve">: 19 </w:t>
      </w:r>
      <w:proofErr w:type="spellStart"/>
      <w:r w:rsidRPr="00E31D5A">
        <w:rPr>
          <w:rFonts w:ascii="Arial" w:hAnsi="Arial" w:cs="Arial"/>
          <w:color w:val="000000"/>
          <w:lang w:val="en-US"/>
        </w:rPr>
        <w:t>nov.</w:t>
      </w:r>
      <w:proofErr w:type="spellEnd"/>
      <w:r w:rsidRPr="00E31D5A">
        <w:rPr>
          <w:rFonts w:ascii="Arial" w:hAnsi="Arial" w:cs="Arial"/>
          <w:color w:val="000000"/>
          <w:lang w:val="en-US"/>
        </w:rPr>
        <w:t xml:space="preserve"> 2021.</w:t>
      </w:r>
    </w:p>
    <w:p w14:paraId="43FED81C" w14:textId="77777777" w:rsidR="000C0757" w:rsidRPr="00E31D5A" w:rsidRDefault="000C0757" w:rsidP="000C0757">
      <w:pPr>
        <w:spacing w:line="360" w:lineRule="auto"/>
        <w:jc w:val="both"/>
        <w:rPr>
          <w:rFonts w:ascii="Arial" w:hAnsi="Arial" w:cs="Arial"/>
          <w:color w:val="000000"/>
          <w:lang w:val="en-US"/>
        </w:rPr>
      </w:pPr>
    </w:p>
    <w:p w14:paraId="22B57ACC" w14:textId="77777777" w:rsidR="000C0757" w:rsidRPr="00E31D5A" w:rsidRDefault="000C0757" w:rsidP="000C0757">
      <w:pPr>
        <w:spacing w:line="360" w:lineRule="auto"/>
        <w:jc w:val="both"/>
        <w:rPr>
          <w:rFonts w:ascii="Arial" w:hAnsi="Arial" w:cs="Arial"/>
          <w:lang w:val="en-US"/>
        </w:rPr>
      </w:pPr>
      <w:r w:rsidRPr="00E31D5A">
        <w:rPr>
          <w:rFonts w:ascii="Arial" w:hAnsi="Arial" w:cs="Arial"/>
          <w:color w:val="000000"/>
          <w:lang w:val="en-US"/>
        </w:rPr>
        <w:t xml:space="preserve">PRESSMAN, Roger, </w:t>
      </w:r>
      <w:proofErr w:type="spellStart"/>
      <w:r w:rsidRPr="00E31D5A">
        <w:rPr>
          <w:rFonts w:ascii="Arial" w:hAnsi="Arial" w:cs="Arial"/>
          <w:color w:val="000000"/>
          <w:lang w:val="en-US"/>
        </w:rPr>
        <w:t>Engenharia</w:t>
      </w:r>
      <w:proofErr w:type="spellEnd"/>
      <w:r w:rsidRPr="00E31D5A">
        <w:rPr>
          <w:rFonts w:ascii="Arial" w:hAnsi="Arial" w:cs="Arial"/>
          <w:color w:val="000000"/>
          <w:lang w:val="en-US"/>
        </w:rPr>
        <w:t xml:space="preserve"> Software, McGraw-Hill. 6ª ed</w:t>
      </w:r>
    </w:p>
    <w:p w14:paraId="2734A8AC" w14:textId="77777777" w:rsidR="000C0757" w:rsidRPr="00E31D5A" w:rsidRDefault="000C0757" w:rsidP="000C0757">
      <w:pPr>
        <w:spacing w:line="360" w:lineRule="auto"/>
        <w:jc w:val="both"/>
        <w:rPr>
          <w:rFonts w:ascii="Arial" w:hAnsi="Arial" w:cs="Arial"/>
          <w:color w:val="000000"/>
          <w:lang w:val="en-US"/>
        </w:rPr>
      </w:pPr>
    </w:p>
    <w:p w14:paraId="2A3789AE" w14:textId="77777777" w:rsidR="000C0757" w:rsidRDefault="000C0757" w:rsidP="000C0757">
      <w:pPr>
        <w:spacing w:line="360" w:lineRule="auto"/>
        <w:jc w:val="both"/>
        <w:rPr>
          <w:rFonts w:ascii="Arial" w:hAnsi="Arial" w:cs="Arial"/>
          <w:color w:val="000000"/>
        </w:rPr>
      </w:pPr>
      <w:r w:rsidRPr="00E31D5A">
        <w:rPr>
          <w:rFonts w:ascii="Arial" w:hAnsi="Arial" w:cs="Arial"/>
          <w:color w:val="000000"/>
          <w:lang w:val="en-US"/>
        </w:rPr>
        <w:t xml:space="preserve">SOMMERVILLE, Ian, </w:t>
      </w:r>
      <w:proofErr w:type="spellStart"/>
      <w:r w:rsidRPr="00E31D5A">
        <w:rPr>
          <w:rFonts w:ascii="Arial" w:hAnsi="Arial" w:cs="Arial"/>
          <w:color w:val="000000"/>
          <w:lang w:val="en-US"/>
        </w:rPr>
        <w:t>Engenharia</w:t>
      </w:r>
      <w:proofErr w:type="spellEnd"/>
      <w:r w:rsidRPr="00E31D5A">
        <w:rPr>
          <w:rFonts w:ascii="Arial" w:hAnsi="Arial" w:cs="Arial"/>
          <w:color w:val="000000"/>
          <w:lang w:val="en-US"/>
        </w:rPr>
        <w:t xml:space="preserve"> Software. </w:t>
      </w:r>
      <w:proofErr w:type="spellStart"/>
      <w:r w:rsidRPr="00A16CF6">
        <w:rPr>
          <w:rFonts w:ascii="Arial" w:hAnsi="Arial" w:cs="Arial"/>
          <w:color w:val="000000"/>
        </w:rPr>
        <w:t>Addison</w:t>
      </w:r>
      <w:proofErr w:type="spellEnd"/>
      <w:r w:rsidRPr="00A16CF6">
        <w:rPr>
          <w:rFonts w:ascii="Arial" w:hAnsi="Arial" w:cs="Arial"/>
          <w:color w:val="000000"/>
        </w:rPr>
        <w:t xml:space="preserve"> Wesley. 8ª </w:t>
      </w:r>
      <w:proofErr w:type="spellStart"/>
      <w:r w:rsidRPr="00A16CF6">
        <w:rPr>
          <w:rFonts w:ascii="Arial" w:hAnsi="Arial" w:cs="Arial"/>
          <w:color w:val="000000"/>
        </w:rPr>
        <w:t>ed</w:t>
      </w:r>
      <w:proofErr w:type="spellEnd"/>
    </w:p>
    <w:p w14:paraId="2FA99EB8" w14:textId="77777777" w:rsidR="000C0757" w:rsidRPr="00A16CF6" w:rsidRDefault="000C0757" w:rsidP="000C0757">
      <w:pPr>
        <w:spacing w:before="80" w:after="120" w:line="360" w:lineRule="auto"/>
        <w:jc w:val="both"/>
        <w:rPr>
          <w:rFonts w:ascii="Arial" w:hAnsi="Arial" w:cs="Arial"/>
        </w:rPr>
      </w:pPr>
    </w:p>
    <w:p w14:paraId="193ACFC3" w14:textId="77777777" w:rsidR="000C0757" w:rsidRPr="00A16CF6" w:rsidRDefault="000C0757" w:rsidP="000C0757">
      <w:pPr>
        <w:spacing w:before="80" w:after="120" w:line="360" w:lineRule="auto"/>
        <w:jc w:val="both"/>
        <w:rPr>
          <w:rFonts w:ascii="Arial" w:hAnsi="Arial" w:cs="Arial"/>
        </w:rPr>
      </w:pPr>
    </w:p>
    <w:p w14:paraId="5CF66A67" w14:textId="77777777" w:rsidR="000C0757" w:rsidRDefault="000C0757"/>
    <w:sectPr w:rsidR="000C0757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D645F" w14:textId="77777777" w:rsidR="00ED5CD9" w:rsidRDefault="00ED5CD9" w:rsidP="00E27C1B">
      <w:r>
        <w:separator/>
      </w:r>
    </w:p>
  </w:endnote>
  <w:endnote w:type="continuationSeparator" w:id="0">
    <w:p w14:paraId="6F135F41" w14:textId="77777777" w:rsidR="00ED5CD9" w:rsidRDefault="00ED5CD9" w:rsidP="00E27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55107" w14:textId="77777777" w:rsidR="00ED5CD9" w:rsidRDefault="00ED5CD9" w:rsidP="00E27C1B">
      <w:r>
        <w:separator/>
      </w:r>
    </w:p>
  </w:footnote>
  <w:footnote w:type="continuationSeparator" w:id="0">
    <w:p w14:paraId="13DC81E2" w14:textId="77777777" w:rsidR="00ED5CD9" w:rsidRDefault="00ED5CD9" w:rsidP="00E27C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4846267"/>
      <w:docPartObj>
        <w:docPartGallery w:val="Page Numbers (Top of Page)"/>
        <w:docPartUnique/>
      </w:docPartObj>
    </w:sdtPr>
    <w:sdtContent>
      <w:p w14:paraId="03A0C5F1" w14:textId="26EA95A4" w:rsidR="00E27C1B" w:rsidRDefault="00E27C1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EBC1F8" w14:textId="77777777" w:rsidR="00E27C1B" w:rsidRDefault="00E27C1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45D7C"/>
    <w:multiLevelType w:val="hybridMultilevel"/>
    <w:tmpl w:val="6620779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A05104C"/>
    <w:multiLevelType w:val="multilevel"/>
    <w:tmpl w:val="5F70C616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7D034A5"/>
    <w:multiLevelType w:val="hybridMultilevel"/>
    <w:tmpl w:val="D5689DF0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727458798">
    <w:abstractNumId w:val="1"/>
  </w:num>
  <w:num w:numId="2" w16cid:durableId="1671105870">
    <w:abstractNumId w:val="2"/>
  </w:num>
  <w:num w:numId="3" w16cid:durableId="508522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B0E"/>
    <w:rsid w:val="000C0757"/>
    <w:rsid w:val="00166AD7"/>
    <w:rsid w:val="00302E2E"/>
    <w:rsid w:val="0034589C"/>
    <w:rsid w:val="003548ED"/>
    <w:rsid w:val="00423ABA"/>
    <w:rsid w:val="0047190B"/>
    <w:rsid w:val="00505199"/>
    <w:rsid w:val="00751D6C"/>
    <w:rsid w:val="007E1A12"/>
    <w:rsid w:val="00856B0E"/>
    <w:rsid w:val="00880DDB"/>
    <w:rsid w:val="00A83EE5"/>
    <w:rsid w:val="00B879CC"/>
    <w:rsid w:val="00C830CA"/>
    <w:rsid w:val="00DD630F"/>
    <w:rsid w:val="00E01B91"/>
    <w:rsid w:val="00E27C1B"/>
    <w:rsid w:val="00E31D5A"/>
    <w:rsid w:val="00EC5CE3"/>
    <w:rsid w:val="00ED5CD9"/>
    <w:rsid w:val="00FD37B4"/>
    <w:rsid w:val="00FD577B"/>
    <w:rsid w:val="00FF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3D643"/>
  <w15:chartTrackingRefBased/>
  <w15:docId w15:val="{4E61BE01-957B-4CD5-9539-3E128ABD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879CC"/>
    <w:pPr>
      <w:keepNext/>
      <w:keepLines/>
      <w:spacing w:before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190B"/>
    <w:pPr>
      <w:keepNext/>
      <w:keepLines/>
      <w:spacing w:before="40"/>
      <w:jc w:val="center"/>
      <w:outlineLvl w:val="1"/>
    </w:pPr>
    <w:rPr>
      <w:rFonts w:ascii="Arial" w:eastAsiaTheme="majorEastAsia" w:hAnsi="Arial" w:cstheme="majorBidi"/>
      <w:b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27C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7C1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27C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7C1B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879CC"/>
    <w:rPr>
      <w:rFonts w:ascii="Arial" w:eastAsiaTheme="majorEastAsia" w:hAnsi="Arial" w:cstheme="majorBidi"/>
      <w:b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27C1B"/>
    <w:pPr>
      <w:spacing w:line="259" w:lineRule="auto"/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E27C1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DD630F"/>
    <w:pPr>
      <w:tabs>
        <w:tab w:val="left" w:pos="440"/>
        <w:tab w:val="right" w:leader="dot" w:pos="8494"/>
      </w:tabs>
      <w:spacing w:after="100" w:line="259" w:lineRule="auto"/>
    </w:pPr>
    <w:rPr>
      <w:rFonts w:ascii="Arial" w:eastAsiaTheme="minorEastAsia" w:hAnsi="Arial" w:cs="Arial"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E27C1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0C075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190B"/>
    <w:rPr>
      <w:rFonts w:ascii="Arial" w:eastAsiaTheme="majorEastAsia" w:hAnsi="Arial" w:cstheme="majorBidi"/>
      <w:b/>
      <w:sz w:val="28"/>
      <w:szCs w:val="26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47190B"/>
    <w:pPr>
      <w:contextualSpacing/>
      <w:jc w:val="center"/>
    </w:pPr>
    <w:rPr>
      <w:rFonts w:ascii="Arial" w:eastAsiaTheme="majorEastAsia" w:hAnsi="Arial" w:cstheme="majorBidi"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190B"/>
    <w:rPr>
      <w:rFonts w:ascii="Arial" w:eastAsiaTheme="majorEastAsia" w:hAnsi="Arial" w:cstheme="majorBidi"/>
      <w:spacing w:val="-10"/>
      <w:kern w:val="28"/>
      <w:sz w:val="24"/>
      <w:szCs w:val="56"/>
      <w:lang w:eastAsia="pt-BR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D37B4"/>
    <w:pPr>
      <w:spacing w:after="200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D3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CD356-CFB8-41B5-9E45-F8113E110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1580</Words>
  <Characters>8537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Marli Aparecida Souza Rodrigues</dc:creator>
  <cp:keywords/>
  <dc:description/>
  <cp:lastModifiedBy>Amanda Muniz1</cp:lastModifiedBy>
  <cp:revision>2</cp:revision>
  <dcterms:created xsi:type="dcterms:W3CDTF">2022-10-04T03:34:00Z</dcterms:created>
  <dcterms:modified xsi:type="dcterms:W3CDTF">2022-10-04T03:34:00Z</dcterms:modified>
</cp:coreProperties>
</file>