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c4587"/>
          <w:sz w:val="80"/>
          <w:szCs w:val="80"/>
        </w:rPr>
      </w:pPr>
      <w:r w:rsidDel="00000000" w:rsidR="00000000" w:rsidRPr="00000000">
        <w:rPr>
          <w:b w:val="1"/>
          <w:color w:val="1c4587"/>
          <w:sz w:val="80"/>
          <w:szCs w:val="80"/>
          <w:rtl w:val="0"/>
        </w:rPr>
        <w:t xml:space="preserve">Adriano P. de Araujo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Desenvolvedor Front-End | Angular | JavaScript | TypeScript | React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 Brasil 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Website Pessoal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: araujo_ir@yahoo.com |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Telefone</w:t>
      </w:r>
      <w:r w:rsidDel="00000000" w:rsidR="00000000" w:rsidRPr="00000000">
        <w:rPr>
          <w:sz w:val="24"/>
          <w:szCs w:val="24"/>
          <w:rtl w:val="0"/>
        </w:rPr>
        <w:t xml:space="preserve">: (21) 9 99595-4325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Resumo Profissional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especializado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</w:t>
      </w:r>
      <w:r w:rsidDel="00000000" w:rsidR="00000000" w:rsidRPr="00000000">
        <w:rPr>
          <w:sz w:val="24"/>
          <w:szCs w:val="24"/>
          <w:rtl w:val="0"/>
        </w:rPr>
        <w:t xml:space="preserve">. Atualmente, estou expandindo meus conhecimentos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Go</w:t>
      </w:r>
      <w:r w:rsidDel="00000000" w:rsidR="00000000" w:rsidRPr="00000000">
        <w:rPr>
          <w:sz w:val="24"/>
          <w:szCs w:val="24"/>
          <w:rtl w:val="0"/>
        </w:rPr>
        <w:t xml:space="preserve">, com o objetivo de integrar essas tecnologias em futuros projetos. Tenho experiência com ferramentas de desenvolvimento ágil (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</w:t>
      </w:r>
      <w:r w:rsidDel="00000000" w:rsidR="00000000" w:rsidRPr="00000000">
        <w:rPr>
          <w:sz w:val="24"/>
          <w:szCs w:val="24"/>
          <w:rtl w:val="0"/>
        </w:rPr>
        <w:t xml:space="preserve">) e plataformas de controle de versão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BitBucket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GitLab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atuo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Desenvolvedor Front-End</w:t>
      </w:r>
      <w:r w:rsidDel="00000000" w:rsidR="00000000" w:rsidRPr="00000000">
        <w:rPr>
          <w:sz w:val="24"/>
          <w:szCs w:val="24"/>
          <w:rtl w:val="0"/>
        </w:rPr>
        <w:t xml:space="preserve"> na Enacom, contribuindo para soluções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relacionadas à </w:t>
      </w:r>
      <w:r w:rsidDel="00000000" w:rsidR="00000000" w:rsidRPr="00000000">
        <w:rPr>
          <w:b w:val="1"/>
          <w:sz w:val="24"/>
          <w:szCs w:val="24"/>
          <w:rtl w:val="0"/>
        </w:rPr>
        <w:t xml:space="preserve">otimização</w:t>
      </w:r>
      <w:r w:rsidDel="00000000" w:rsidR="00000000" w:rsidRPr="00000000">
        <w:rPr>
          <w:sz w:val="24"/>
          <w:szCs w:val="24"/>
          <w:rtl w:val="0"/>
        </w:rPr>
        <w:t xml:space="preserve">, colaborando em projetos para empresas como Gerdau, Aliança Energia e VLI.  Paralelamente, faço parte do time de tradução e revisão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web3dev</w:t>
      </w:r>
      <w:r w:rsidDel="00000000" w:rsidR="00000000" w:rsidRPr="00000000">
        <w:rPr>
          <w:sz w:val="24"/>
          <w:szCs w:val="24"/>
          <w:rtl w:val="0"/>
        </w:rPr>
        <w:t xml:space="preserve">, uma comunidade aberta para profissionais de tecnologia que desejam aprender e trabalhar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web3</w:t>
      </w:r>
      <w:r w:rsidDel="00000000" w:rsidR="00000000" w:rsidRPr="00000000">
        <w:rPr>
          <w:sz w:val="24"/>
          <w:szCs w:val="24"/>
          <w:rtl w:val="0"/>
        </w:rPr>
        <w:t xml:space="preserve"> e tecnologias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blockchain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 Front-End - Enacom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Junho 2023 - Dezembro 2024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Desenvolvimento de aplicações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 </w:t>
      </w:r>
      <w:r w:rsidDel="00000000" w:rsidR="00000000" w:rsidRPr="00000000">
        <w:rPr>
          <w:sz w:val="24"/>
          <w:szCs w:val="24"/>
          <w:rtl w:val="0"/>
        </w:rPr>
        <w:t xml:space="preserve">(em diferentes versões).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Criação e implementação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testes unitários</w:t>
      </w:r>
      <w:r w:rsidDel="00000000" w:rsidR="00000000" w:rsidRPr="00000000">
        <w:rPr>
          <w:sz w:val="24"/>
          <w:szCs w:val="24"/>
          <w:rtl w:val="0"/>
        </w:rPr>
        <w:t xml:space="preserve"> para garantir a estabilidade e a qualidade do código.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Identificação e resolução de bugs e problemas técnicos, mantendo a integridade das aplicações.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Refatoração de código e acompanhamento da qualidade do código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SonarQube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Colaboração ativa em equipes multidisciplinares, participando de sprints ágeis.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Auxílio em implementações e correções de outros desenvolvedores.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 Front-End - Enacom  </w:t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Abril 2022 - Junho 2023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Desenvolvimento de aplicações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Criação de</w:t>
      </w:r>
      <w:r w:rsidDel="00000000" w:rsidR="00000000" w:rsidRPr="00000000">
        <w:rPr>
          <w:b w:val="1"/>
          <w:sz w:val="24"/>
          <w:szCs w:val="24"/>
          <w:rtl w:val="0"/>
        </w:rPr>
        <w:t xml:space="preserve"> testes unitários</w:t>
      </w:r>
      <w:r w:rsidDel="00000000" w:rsidR="00000000" w:rsidRPr="00000000">
        <w:rPr>
          <w:sz w:val="24"/>
          <w:szCs w:val="24"/>
          <w:rtl w:val="0"/>
        </w:rPr>
        <w:t xml:space="preserve"> e correções de bugs.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Colaboração em equipes ágeis e trabalho em parceria com outros desenvolvedores.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Tradutor/Revisor - web3dev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Março 2022 - Fevereiro 2024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Tradução e revisão (do inglês para o português) de conteúdos relacionados à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web3</w:t>
      </w:r>
      <w:r w:rsidDel="00000000" w:rsidR="00000000" w:rsidRPr="00000000">
        <w:rPr>
          <w:sz w:val="24"/>
          <w:szCs w:val="24"/>
          <w:rtl w:val="0"/>
        </w:rPr>
        <w:t xml:space="preserve">, incluindo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blockchain</w:t>
      </w:r>
      <w:r w:rsidDel="00000000" w:rsidR="00000000" w:rsidRPr="00000000">
        <w:rPr>
          <w:sz w:val="24"/>
          <w:szCs w:val="24"/>
          <w:rtl w:val="0"/>
        </w:rPr>
        <w:t xml:space="preserve">, DAO's, criptoativos, e NFTs.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 Front-End - Paytime</w:t>
      </w:r>
    </w:p>
    <w:p w:rsidR="00000000" w:rsidDel="00000000" w:rsidP="00000000" w:rsidRDefault="00000000" w:rsidRPr="00000000" w14:paraId="0000002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Janeiro 2021 - Dezembro 2021 </w:t>
        <w:br w:type="textWrapping"/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Desenvolvimento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da aplicação da instituição(uma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fintech</w:t>
      </w:r>
      <w:r w:rsidDel="00000000" w:rsidR="00000000" w:rsidRPr="00000000">
        <w:rPr>
          <w:sz w:val="24"/>
          <w:szCs w:val="24"/>
          <w:rtl w:val="0"/>
        </w:rPr>
        <w:t xml:space="preserve">), inicialmente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 e posteriormente migrando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Angular 12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Criação de funcionalidades e garantia de uma experiência de usuário aprimorada.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Colaboração em uma equipe ágil seguindo a metodologia Scrum, assegurando a entrega e aprimoramentos.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Habilidades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: HTML, CSS, Sass, Bootstrap, JavaScript, TypeScript, Angular, ChartJS, React, Angular Material,PrimeNG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Ferramentas e Metodologias</w:t>
      </w:r>
      <w:r w:rsidDel="00000000" w:rsidR="00000000" w:rsidRPr="00000000">
        <w:rPr>
          <w:sz w:val="24"/>
          <w:szCs w:val="24"/>
          <w:rtl w:val="0"/>
        </w:rPr>
        <w:t xml:space="preserve">: Scrum, Azure DevOps, Trello, Jira, GitHub, BitBucket, GitLab, SonarQube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Estudo</w:t>
      </w:r>
      <w:r w:rsidDel="00000000" w:rsidR="00000000" w:rsidRPr="00000000">
        <w:rPr>
          <w:sz w:val="24"/>
          <w:szCs w:val="24"/>
          <w:rtl w:val="0"/>
        </w:rPr>
        <w:t xml:space="preserve">: Docker, Python, Go, Node.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Formação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1d35"/>
          <w:sz w:val="28"/>
          <w:szCs w:val="28"/>
          <w:highlight w:val="white"/>
        </w:rPr>
      </w:pPr>
      <w:r w:rsidDel="00000000" w:rsidR="00000000" w:rsidRPr="00000000">
        <w:rPr>
          <w:b w:val="1"/>
          <w:color w:val="001d35"/>
          <w:sz w:val="28"/>
          <w:szCs w:val="28"/>
          <w:highlight w:val="white"/>
          <w:rtl w:val="0"/>
        </w:rPr>
        <w:t xml:space="preserve">Análise e Desenvolvimento de Sistemas - UNICSUL</w:t>
      </w:r>
    </w:p>
    <w:p w:rsidR="00000000" w:rsidDel="00000000" w:rsidP="00000000" w:rsidRDefault="00000000" w:rsidRPr="00000000" w14:paraId="000000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Agosto 2024 - Agosto 2026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-araujo.com.b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araujocode" TargetMode="External"/><Relationship Id="rId8" Type="http://schemas.openxmlformats.org/officeDocument/2006/relationships/hyperlink" Target="https://github.com/dev-arau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iH/92TGgHMw0WJrVXGbRGNIXg==">CgMxLjA4AHIhMWdpaFI1X2hoYVFDQVhLTklBNkRiaVRnLWJiSzVjVGF3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