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r>
        <w:rPr>
          <w:rFonts w:ascii="Arial" w:eastAsia="Arial" w:hAnsi="Arial" w:cs="Arial"/>
          <w:b/>
          <w:sz w:val="24"/>
        </w:rPr>
        <w:t xml:space="preserve">padão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r>
        <w:rPr>
          <w:rFonts w:ascii="Arial" w:eastAsia="Arial" w:hAnsi="Arial" w:cs="Arial"/>
          <w:b/>
          <w:sz w:val="24"/>
        </w:rPr>
        <w:t>Template</w:t>
      </w:r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>Attribute Routes</w:t>
      </w:r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controllers.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>
        <w:rPr>
          <w:rFonts w:ascii="Arial" w:eastAsia="Arial" w:hAnsi="Arial" w:cs="Arial"/>
          <w:b/>
          <w:sz w:val="24"/>
        </w:rPr>
        <w:t xml:space="preserve">Action Result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6796274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6796275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request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Put: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ao chamarmos uma View, e no nome da nossa Action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possivel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Rota(“consumo”/{id}/{preco?}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url.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{id:int}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 Actions sempre retornam um resultado. As actions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Annotations</w:t>
      </w:r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r>
        <w:rPr>
          <w:rFonts w:ascii="Arial" w:eastAsia="Arial" w:hAnsi="Arial" w:cs="Arial"/>
          <w:b/>
          <w:sz w:val="24"/>
        </w:rPr>
        <w:t>ModelState.IsValid</w:t>
      </w:r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r>
        <w:rPr>
          <w:rFonts w:ascii="Arial" w:eastAsia="Arial" w:hAnsi="Arial" w:cs="Arial"/>
          <w:b/>
          <w:sz w:val="24"/>
        </w:rPr>
        <w:t xml:space="preserve">ModelState.Values.SelectMany.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ModelState.Values.SelectMany(m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Console.WriteLine(error.ErrorMessage);</w:t>
      </w:r>
    </w:p>
    <w:p w14:paraId="7DAD7138" w14:textId="77777777" w:rsidR="00BC00E8" w:rsidRPr="00D831EF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D831EF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D831EF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Razor Views:</w:t>
      </w:r>
      <w:r>
        <w:rPr>
          <w:rFonts w:ascii="Arial" w:eastAsia="Arial" w:hAnsi="Arial" w:cs="Arial"/>
          <w:sz w:val="24"/>
        </w:rPr>
        <w:t xml:space="preserve"> as Razor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Tag Helpers:</w:t>
      </w:r>
      <w:r>
        <w:rPr>
          <w:rFonts w:ascii="Arial" w:eastAsia="Arial" w:hAnsi="Arial" w:cs="Arial"/>
          <w:sz w:val="24"/>
        </w:rPr>
        <w:t xml:space="preserve"> as tag helpers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r>
        <w:rPr>
          <w:rFonts w:ascii="Arial" w:eastAsia="Arial" w:hAnsi="Arial" w:cs="Arial"/>
          <w:b/>
          <w:sz w:val="24"/>
        </w:rPr>
        <w:t>asp-for</w:t>
      </w:r>
      <w:r>
        <w:rPr>
          <w:rFonts w:ascii="Arial" w:eastAsia="Arial" w:hAnsi="Arial" w:cs="Arial"/>
          <w:sz w:val="24"/>
        </w:rPr>
        <w:t>). Assim, com as tag helpers,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Shared: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Por convenção do ASP.NET MVC, todas as views elas ficaram em pastas de acordo com sua Controller. Assim, cada pasta corresponde as views de determinadas Controllers.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_Layout.cshtml: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Partial Views:</w:t>
      </w:r>
      <w:r>
        <w:rPr>
          <w:rFonts w:ascii="Arial" w:eastAsia="Arial" w:hAnsi="Arial" w:cs="Arial"/>
          <w:sz w:val="24"/>
        </w:rPr>
        <w:t xml:space="preserve"> As partial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r>
        <w:rPr>
          <w:rFonts w:ascii="Arial" w:eastAsia="Arial" w:hAnsi="Arial" w:cs="Arial"/>
          <w:b/>
          <w:sz w:val="24"/>
        </w:rPr>
        <w:t>Partial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partial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View Components: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Partial View, as Views Components são componentes independentes que auxiliam no desenvolvimento das views. Elas possuem processamento </w:t>
      </w:r>
      <w:r>
        <w:rPr>
          <w:rFonts w:ascii="Arial" w:eastAsia="Arial" w:hAnsi="Arial" w:cs="Arial"/>
          <w:b/>
          <w:sz w:val="24"/>
        </w:rPr>
        <w:t xml:space="preserve">server-side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partial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>: São excelentes para componentizar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underlines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criar uma Partial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Partial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r>
        <w:rPr>
          <w:rFonts w:ascii="Arial" w:eastAsia="Arial" w:hAnsi="Arial" w:cs="Arial"/>
          <w:b/>
          <w:sz w:val="24"/>
        </w:rPr>
        <w:t xml:space="preserve">tag helper: </w:t>
      </w:r>
      <w:r>
        <w:rPr>
          <w:rFonts w:ascii="Arial" w:eastAsia="Arial" w:hAnsi="Arial" w:cs="Arial"/>
          <w:b/>
          <w:color w:val="FF0000"/>
          <w:sz w:val="24"/>
        </w:rPr>
        <w:t>&lt;partial name=”_NomeDaPartial”&gt;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partial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helper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@async Html.PartialAsync(“_NomeDaPartial”)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r>
        <w:rPr>
          <w:rFonts w:ascii="Arial" w:eastAsia="Arial" w:hAnsi="Arial" w:cs="Arial"/>
          <w:b/>
          <w:sz w:val="24"/>
        </w:rPr>
        <w:t>ViewComponents”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r>
        <w:rPr>
          <w:rFonts w:ascii="Arial" w:eastAsia="Arial" w:hAnsi="Arial" w:cs="Arial"/>
          <w:b/>
          <w:sz w:val="24"/>
        </w:rPr>
        <w:t>ViewComponent. (using Microsoft.AspNetCore.Mvc).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[ViewComponent(Name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Ela precisa de um método invoke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Shared, criamos uma pasta chamada </w:t>
      </w:r>
      <w:r>
        <w:rPr>
          <w:rFonts w:ascii="Arial" w:eastAsia="Arial" w:hAnsi="Arial" w:cs="Arial"/>
          <w:b/>
          <w:sz w:val="24"/>
        </w:rPr>
        <w:t>“Components”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Components,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&lt;vc:NOMEDOCOMPONENTE&gt;&lt;vc:NOMEDOCOMPONENTE&gt;</w:t>
      </w:r>
      <w:r>
        <w:rPr>
          <w:rFonts w:ascii="Arial" w:eastAsia="Arial" w:hAnsi="Arial" w:cs="Arial"/>
          <w:sz w:val="24"/>
        </w:rPr>
        <w:t xml:space="preserve">, e por fim, colocamos nosso tag helper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r>
        <w:rPr>
          <w:rFonts w:ascii="Arial" w:eastAsia="Arial" w:hAnsi="Arial" w:cs="Arial"/>
          <w:b/>
          <w:sz w:val="24"/>
          <w:u w:val="single"/>
        </w:rPr>
        <w:t>validation summary</w:t>
      </w:r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r>
        <w:rPr>
          <w:rFonts w:ascii="Arial" w:eastAsia="Arial" w:hAnsi="Arial" w:cs="Arial"/>
          <w:b/>
          <w:sz w:val="24"/>
          <w:u w:val="single"/>
        </w:rPr>
        <w:t>summary="ModelOnly"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controller, sendo assim, em nossa page view </w:t>
      </w:r>
      <w:r>
        <w:rPr>
          <w:rFonts w:ascii="Arial" w:eastAsia="Arial" w:hAnsi="Arial" w:cs="Arial"/>
          <w:b/>
          <w:sz w:val="24"/>
        </w:rPr>
        <w:t>via client</w:t>
      </w:r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await Html.PartialRenderAsync(_ValidationPartialAsync)}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Começando uma solution vazia (</w:t>
      </w:r>
      <w:r>
        <w:rPr>
          <w:rFonts w:ascii="Arial" w:eastAsia="Arial" w:hAnsi="Arial" w:cs="Arial"/>
          <w:b/>
          <w:sz w:val="24"/>
        </w:rPr>
        <w:t>blank solution</w:t>
      </w:r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"source"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solution -&gt; add -&gt; project -&gt; Web App -&gt; salva na pasta </w:t>
      </w:r>
      <w:r>
        <w:rPr>
          <w:rFonts w:ascii="Arial" w:eastAsia="Arial" w:hAnsi="Arial" w:cs="Arial"/>
          <w:b/>
          <w:sz w:val="24"/>
        </w:rPr>
        <w:t xml:space="preserve">src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configureServices -&gt; services.AddMvc().SetCompatibilityVersion.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Shared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shared,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_LayoutStart,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_LayoutImports, todos os recursos que serão essenciais para o funcionamento da page.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Microsoft.AspNetCore.Mvc.TagHelpers.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>: Criamos a pasta wwwroot,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>Adicionar Client-side Library.</w:t>
      </w:r>
      <w:r w:rsidR="00212759">
        <w:rPr>
          <w:rFonts w:ascii="Arial" w:eastAsia="Arial" w:hAnsi="Arial" w:cs="Arial"/>
          <w:bCs/>
          <w:sz w:val="24"/>
        </w:rPr>
        <w:t xml:space="preserve"> Podemos adionar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boots.css.grid, boots.css, boots.reebot),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Jquery-Validation, Jquery-Validation-unobstrusive.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&lt;environment include e exclude&gt;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Program.cs </w:t>
      </w:r>
      <w:r w:rsidR="006C7167">
        <w:rPr>
          <w:rFonts w:ascii="Arial" w:eastAsia="Arial" w:hAnsi="Arial" w:cs="Arial"/>
          <w:bCs/>
          <w:sz w:val="24"/>
        </w:rPr>
        <w:t>adiciono o app.UseStaticFiles.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Bundleconfig.json: </w:t>
      </w:r>
      <w:r w:rsidR="00731BF4">
        <w:rPr>
          <w:rFonts w:ascii="Arial" w:eastAsia="Arial" w:hAnsi="Arial" w:cs="Arial"/>
          <w:bCs/>
          <w:sz w:val="24"/>
        </w:rPr>
        <w:t>Servem para minificar os componentes dos arquivos como por exemplo, os arquivos js, css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>Para criar novos ambientes de produção, no arquivo lauchsettings.json, definimos em “profiles” um IIS Express – Dev e um IIS Express Prod-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.class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>, que é o ProcessAsync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>Output.TagName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content = await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&lt;tag&gt; &lt;/tag&gt;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contet.GetContent()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Output.Attributes.SetAtributes(</w:t>
      </w:r>
      <w:r>
        <w:rPr>
          <w:rFonts w:ascii="Arial" w:eastAsia="Arial" w:hAnsi="Arial" w:cs="Arial"/>
          <w:bCs/>
          <w:sz w:val="24"/>
        </w:rPr>
        <w:t>“href”,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&lt;tag href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Output.Content.SetContent(target);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r w:rsidR="004704EE">
        <w:rPr>
          <w:rFonts w:ascii="Arial" w:eastAsia="Arial" w:hAnsi="Arial" w:cs="Arial"/>
          <w:bCs/>
          <w:sz w:val="24"/>
        </w:rPr>
        <w:t xml:space="preserve">VisualStudio reconhecer minha taghelper,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tag helper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 sintaxe das taghelpers segue o QbabCase, na qual os primeiros nomes das tags são com letras minúsculas, caso tenhamos um complemento do nome com letra maiúscula como “EmailComercial”, separamos com letras minúsculas com - :email-comercial.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Por convenção, o ASP.Net reconhece as taghelpers pelo pelo seu nome, assim como as controllers. EmailTagHelper, ContatoTagHelper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Como definir parâmetros para a taghelper?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Posso criar uma propriedade string que irá receber como parâmetro algo novo. Ex: public string EmailContato {get;set;}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Na minha taghelper no html, apenas coloco na tag &lt;email email-contato&gt;,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55C7E416" w:rsidR="00B50D9C" w:rsidRPr="0060783C" w:rsidRDefault="00120FD1" w:rsidP="0060783C">
      <w:pPr>
        <w:spacing w:line="24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  <w:r w:rsidR="0060783C">
        <w:rPr>
          <w:rFonts w:ascii="Arial" w:eastAsia="Arial" w:hAnsi="Arial" w:cs="Arial"/>
          <w:bCs/>
          <w:sz w:val="24"/>
        </w:rPr>
        <w:t xml:space="preserve"> </w:t>
      </w:r>
      <w:r w:rsidR="0060783C">
        <w:rPr>
          <w:rFonts w:ascii="Arial" w:eastAsia="Arial" w:hAnsi="Arial" w:cs="Arial"/>
          <w:b/>
          <w:sz w:val="24"/>
        </w:rPr>
        <w:t>(ESTUDAR CLAIMSS)!!!!!!!!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r w:rsidR="0032099A">
        <w:rPr>
          <w:rFonts w:ascii="Arial" w:eastAsia="Arial" w:hAnsi="Arial" w:cs="Arial"/>
          <w:bCs/>
          <w:sz w:val="24"/>
        </w:rPr>
        <w:t>Controllers.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add scaffold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r>
        <w:rPr>
          <w:rFonts w:ascii="Arial" w:eastAsia="Arial" w:hAnsi="Arial" w:cs="Arial"/>
          <w:b/>
          <w:sz w:val="24"/>
        </w:rPr>
        <w:t>asp-area</w:t>
      </w:r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controllers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controller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"{area:exists}/{controller=Home}/{action=Index}/{id?}"</w:t>
      </w: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>O Exists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page</w:t>
      </w:r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“Areas”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services.Configure&lt;RazorViewEngineOptions&gt;(options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options.AreaViewLocationFormats.Clear();</w:t>
      </w:r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area)]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eu queira que meu usuário veja minha aplicação escrevendo pela url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r w:rsidR="00900295" w:rsidRPr="00900295">
        <w:rPr>
          <w:rFonts w:ascii="Arial" w:eastAsia="Arial" w:hAnsi="Arial" w:cs="Arial"/>
          <w:b/>
          <w:sz w:val="24"/>
        </w:rPr>
        <w:t>AreaRoutes</w:t>
      </w:r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D883094" w14:textId="1CBCA22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BA5FD9A" w14:textId="79FEB656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BA606B1" w14:textId="6B5B7B1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F8EAD9A" w14:textId="0FA6AAEA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7F78ECE" w14:textId="3F2E265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8829A18" w14:textId="755E8287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45C25FE4" w14:textId="4CE58891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1CB4FB3E" w14:textId="661747D2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62B3C60" w14:textId="63B7F6B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3814531" w14:textId="314839C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8A5B0E0" w14:textId="6A9BE18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(IoC) para simplificar as responsabilidades de uma classe, tornando o código mais simples de ter uma manutenção e ser testado.</w:t>
      </w:r>
    </w:p>
    <w:p w14:paraId="72FEC9E1" w14:textId="1B0F364F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0A0E629C" w14:textId="64E9AA19" w:rsidR="00FA255F" w:rsidRDefault="00FA255F" w:rsidP="00FA255F">
      <w:pPr>
        <w:rPr>
          <w:rFonts w:ascii="Arial" w:eastAsia="Arial" w:hAnsi="Arial" w:cs="Arial"/>
          <w:bCs/>
          <w:sz w:val="24"/>
        </w:rPr>
      </w:pPr>
    </w:p>
    <w:p w14:paraId="732F8075" w14:textId="4CFAF90D" w:rsidR="00FA255F" w:rsidRDefault="00FA255F" w:rsidP="00FA255F">
      <w:pPr>
        <w:jc w:val="center"/>
        <w:rPr>
          <w:rFonts w:ascii="Arial" w:eastAsia="Arial" w:hAnsi="Arial" w:cs="Arial"/>
          <w:bCs/>
          <w:sz w:val="24"/>
        </w:rPr>
      </w:pPr>
      <w:r w:rsidRPr="00FA255F">
        <w:rPr>
          <w:rFonts w:ascii="Arial" w:eastAsia="Arial" w:hAnsi="Arial" w:cs="Arial"/>
          <w:b/>
          <w:sz w:val="24"/>
        </w:rPr>
        <w:t>DICAS</w:t>
      </w:r>
      <w:r>
        <w:rPr>
          <w:rFonts w:ascii="Arial" w:eastAsia="Arial" w:hAnsi="Arial" w:cs="Arial"/>
          <w:bCs/>
          <w:sz w:val="24"/>
        </w:rPr>
        <w:t>: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37DD7880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466490AE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73B00434" w14:textId="174C700C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6A734C3B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147189E0" w14:textId="64406566" w:rsid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 w:rsidRPr="00FA255F">
        <w:rPr>
          <w:rFonts w:ascii="Arial" w:eastAsia="Arial" w:hAnsi="Arial" w:cs="Arial"/>
          <w:bCs/>
          <w:sz w:val="24"/>
        </w:rPr>
        <w:t xml:space="preserve">Podemos adicionar nossa dependência por </w:t>
      </w:r>
      <w:r w:rsidRPr="00FA255F">
        <w:rPr>
          <w:rFonts w:ascii="Arial" w:eastAsia="Arial" w:hAnsi="Arial" w:cs="Arial"/>
          <w:b/>
          <w:color w:val="FF0000"/>
          <w:sz w:val="24"/>
        </w:rPr>
        <w:t>services.AddTransient &lt;Interface, objeto que será implementado&gt;().</w:t>
      </w:r>
      <w:r w:rsidRPr="00FA255F">
        <w:rPr>
          <w:rFonts w:ascii="Arial" w:eastAsia="Arial" w:hAnsi="Arial" w:cs="Arial"/>
          <w:b/>
          <w:sz w:val="24"/>
        </w:rPr>
        <w:t xml:space="preserve"> </w:t>
      </w:r>
      <w:r w:rsidRPr="00FA255F"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 w:rsidRPr="00FA255F">
        <w:rPr>
          <w:rFonts w:ascii="Arial" w:eastAsia="Arial" w:hAnsi="Arial" w:cs="Arial"/>
          <w:b/>
          <w:sz w:val="24"/>
        </w:rPr>
        <w:t xml:space="preserve"> </w:t>
      </w:r>
    </w:p>
    <w:p w14:paraId="3F2917A1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57EDE76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08732AE" w14:textId="38713022" w:rsidR="006C3B8E" w:rsidRPr="00FA255F" w:rsidRDefault="00FA255F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No ASP.CORE MVC, é recomendável que trabalhemos com as injeções de dependência em noss</w:t>
      </w:r>
      <w:r w:rsidR="001A2CF1">
        <w:rPr>
          <w:rFonts w:ascii="Arial" w:eastAsia="Arial" w:hAnsi="Arial" w:cs="Arial"/>
          <w:bCs/>
          <w:sz w:val="24"/>
        </w:rPr>
        <w:t>o construtor</w:t>
      </w:r>
      <w:r w:rsidR="00DB5A92">
        <w:rPr>
          <w:rFonts w:ascii="Arial" w:eastAsia="Arial" w:hAnsi="Arial" w:cs="Arial"/>
          <w:bCs/>
          <w:sz w:val="24"/>
        </w:rPr>
        <w:t>/controller</w:t>
      </w:r>
      <w:r>
        <w:rPr>
          <w:rFonts w:ascii="Arial" w:eastAsia="Arial" w:hAnsi="Arial" w:cs="Arial"/>
          <w:bCs/>
          <w:sz w:val="24"/>
        </w:rPr>
        <w:t>.</w:t>
      </w:r>
      <w:r w:rsidR="00107D25">
        <w:rPr>
          <w:rFonts w:ascii="Arial" w:eastAsia="Arial" w:hAnsi="Arial" w:cs="Arial"/>
          <w:bCs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>(RECOMENDÁVEL)</w:t>
      </w:r>
    </w:p>
    <w:p w14:paraId="576A5F85" w14:textId="5BDFD0DA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3F1961AB" w14:textId="3CDEF158" w:rsidR="00FA255F" w:rsidRPr="00FA255F" w:rsidRDefault="009E6DD7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também fazer uma DI diretamente na view utilizando o </w:t>
      </w:r>
      <w:r>
        <w:rPr>
          <w:rFonts w:ascii="Arial" w:eastAsia="Arial" w:hAnsi="Arial" w:cs="Arial"/>
          <w:b/>
          <w:sz w:val="24"/>
        </w:rPr>
        <w:t>@inject</w:t>
      </w:r>
      <w:r>
        <w:rPr>
          <w:rFonts w:ascii="Arial" w:eastAsia="Arial" w:hAnsi="Arial" w:cs="Arial"/>
          <w:bCs/>
          <w:sz w:val="24"/>
        </w:rPr>
        <w:t xml:space="preserve">. </w:t>
      </w:r>
      <w:r w:rsidR="00107D25">
        <w:rPr>
          <w:rFonts w:ascii="Arial" w:eastAsia="Arial" w:hAnsi="Arial" w:cs="Arial"/>
          <w:b/>
          <w:sz w:val="24"/>
        </w:rPr>
        <w:t>(NÃO RECOMENDÁVEL)</w:t>
      </w:r>
    </w:p>
    <w:p w14:paraId="1E235647" w14:textId="77777777" w:rsidR="00FA255F" w:rsidRPr="00FA255F" w:rsidRDefault="00FA255F" w:rsidP="00FA255F">
      <w:pPr>
        <w:pStyle w:val="PargrafodaLista"/>
        <w:numPr>
          <w:ilvl w:val="1"/>
          <w:numId w:val="26"/>
        </w:numPr>
        <w:rPr>
          <w:rFonts w:ascii="Arial" w:eastAsia="Arial" w:hAnsi="Arial" w:cs="Arial"/>
          <w:b/>
          <w:sz w:val="24"/>
        </w:rPr>
      </w:pPr>
    </w:p>
    <w:p w14:paraId="6EF1724F" w14:textId="3A16A8E6" w:rsidR="00A01E66" w:rsidRPr="00107D25" w:rsidRDefault="009E6DD7" w:rsidP="00107D25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não consigamos fazer a injeção de dependência no construtor, seja por qual motivo, conseguimos através do atributo FromServices. Dessa maneira, nos colocamos ele como se fosse um parâmetro dentro d</w:t>
      </w:r>
      <w:r w:rsidR="00A01E66">
        <w:rPr>
          <w:rFonts w:ascii="Arial" w:eastAsia="Arial" w:hAnsi="Arial" w:cs="Arial"/>
          <w:bCs/>
          <w:sz w:val="24"/>
        </w:rPr>
        <w:t>o método (no caso exemplo: IActionResult).</w:t>
      </w:r>
      <w:r w:rsidR="00107D25" w:rsidRPr="00107D25">
        <w:rPr>
          <w:rFonts w:ascii="Arial" w:eastAsia="Arial" w:hAnsi="Arial" w:cs="Arial"/>
          <w:b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 xml:space="preserve">       </w:t>
      </w:r>
      <w:r w:rsidR="00107D25" w:rsidRPr="00107D25">
        <w:rPr>
          <w:rFonts w:ascii="Arial" w:eastAsia="Arial" w:hAnsi="Arial" w:cs="Arial"/>
          <w:b/>
          <w:sz w:val="24"/>
        </w:rPr>
        <w:t>(NÃO RECOMENDÁVEL)</w:t>
      </w:r>
    </w:p>
    <w:p w14:paraId="05941F5F" w14:textId="77777777" w:rsidR="00A01E66" w:rsidRPr="00A01E66" w:rsidRDefault="00A01E66" w:rsidP="00A01E66">
      <w:pPr>
        <w:pStyle w:val="PargrafodaLista"/>
        <w:rPr>
          <w:rFonts w:ascii="Arial" w:eastAsia="Arial" w:hAnsi="Arial" w:cs="Arial"/>
          <w:b/>
          <w:sz w:val="24"/>
        </w:rPr>
      </w:pPr>
    </w:p>
    <w:p w14:paraId="0CD53D21" w14:textId="77777777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IActionResult Index</w:t>
      </w:r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([FromServices] IPedidoRepository _pedidoRepository)</w:t>
      </w:r>
    </w:p>
    <w:p w14:paraId="6B96E22B" w14:textId="13686ACA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66F7AE4" w14:textId="27D589C5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pedido = _pedidoRepository.ObterPedido();</w:t>
      </w:r>
    </w:p>
    <w:p w14:paraId="38C80F19" w14:textId="77777777" w:rsidR="00147D7D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View();</w:t>
      </w:r>
    </w:p>
    <w:p w14:paraId="5D364223" w14:textId="16DC33D8" w:rsidR="00A01E66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02FF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14:paraId="18BDB439" w14:textId="40B79E8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CE308" w14:textId="7BEE6FE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474A55" w14:textId="1CEB5014" w:rsidR="007201C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CICLO DE VIDA DA DI</w:t>
      </w:r>
    </w:p>
    <w:p w14:paraId="0A6BE30A" w14:textId="209D754C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A9A0ED" w14:textId="77777777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49E9B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É uma das partes mais importantes da DI,  indo além da importância de desenvolver uma DI.</w:t>
      </w:r>
    </w:p>
    <w:p w14:paraId="7EBA401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8500EE" w14:textId="6AF117E9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TIPOS DE VIDAS:</w:t>
      </w:r>
    </w:p>
    <w:p w14:paraId="3E2F26AD" w14:textId="31EB9D61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01669C" w14:textId="294443D1" w:rsid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Transiente:</w:t>
      </w:r>
      <w:r>
        <w:rPr>
          <w:rFonts w:ascii="Arial" w:hAnsi="Arial" w:cs="Arial"/>
          <w:color w:val="000000"/>
          <w:sz w:val="24"/>
          <w:szCs w:val="24"/>
        </w:rPr>
        <w:t xml:space="preserve"> obtém uma nova instância do objeto a cada solicitação, fazendo uma nova alocação para cada vez que injetar o objeto em uma classe.</w:t>
      </w:r>
    </w:p>
    <w:p w14:paraId="3AEA5F19" w14:textId="28081DED" w:rsidR="00375E2E" w:rsidRP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Scoped:</w:t>
      </w:r>
      <w:r>
        <w:rPr>
          <w:rFonts w:ascii="Arial" w:hAnsi="Arial" w:cs="Arial"/>
          <w:sz w:val="24"/>
          <w:szCs w:val="24"/>
        </w:rPr>
        <w:t xml:space="preserve"> ele faz uma reutilização do objeto durante toda a request. (WEB). </w:t>
      </w:r>
      <w:r>
        <w:rPr>
          <w:rFonts w:ascii="Arial" w:hAnsi="Arial" w:cs="Arial"/>
          <w:b/>
          <w:bCs/>
          <w:sz w:val="24"/>
          <w:szCs w:val="24"/>
        </w:rPr>
        <w:t>(RECOMENDADO)</w:t>
      </w:r>
      <w:r>
        <w:rPr>
          <w:rFonts w:ascii="Arial" w:hAnsi="Arial" w:cs="Arial"/>
          <w:sz w:val="24"/>
          <w:szCs w:val="24"/>
        </w:rPr>
        <w:t>.</w:t>
      </w:r>
    </w:p>
    <w:p w14:paraId="5A70E044" w14:textId="673289D8" w:rsidR="00375E2E" w:rsidRPr="003F6369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Singleton:</w:t>
      </w:r>
      <w:r>
        <w:rPr>
          <w:rFonts w:ascii="Arial" w:hAnsi="Arial" w:cs="Arial"/>
          <w:sz w:val="24"/>
          <w:szCs w:val="24"/>
        </w:rPr>
        <w:t xml:space="preserve"> utiliza a mesma instância para toda aplicação. (CUIDADO).</w:t>
      </w:r>
    </w:p>
    <w:p w14:paraId="18DF0208" w14:textId="1F903E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C1EF8A" w14:textId="5A0F848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5BBC75" w14:textId="7A599B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B677D7" w14:textId="4B85FB8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1038F8" w14:textId="7F667FB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3FB3C2" w14:textId="18DFC63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C3C9F3" w14:textId="0127624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F2AA1D" w14:textId="1E7516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F468C8" w14:textId="17648A6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71DC79E" w14:textId="1C7FAF1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6D1C7C" w14:textId="19EAA90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40FB1" w14:textId="4BBAED7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33D05B" w14:textId="27CD17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15727A" w14:textId="0BD5759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0D9980" w14:textId="7FC673F7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5BCFB0" w14:textId="0C3B8C6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85E976" w14:textId="235A4DD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972F2" w14:textId="1A6B841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B6EF20" w14:textId="6A005B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CD5070" w14:textId="2193913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359044" w14:textId="62EC52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26C602" w14:textId="2D8700B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33129F" w14:textId="555E22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65E4B4" w14:textId="3B037F4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037390A" w14:textId="3193F17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A39BAE" w14:textId="06982B3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BDCD7F" w14:textId="0A813A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B5123C" w14:textId="2F89464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A4B17" w14:textId="62FF92C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AE21C7" w14:textId="1052881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3BA80F" w14:textId="10AB1FC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EF6825" w14:textId="6E7B0C2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8E6DFF" w14:textId="501E6EB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A8AE463" w14:textId="7D6870D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BE083B" w14:textId="574E795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925B31" w14:textId="21C15D6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F4F4A7" w14:textId="7C79083F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ENTITY FRAMEWORK</w:t>
      </w:r>
    </w:p>
    <w:p w14:paraId="4A3E62FB" w14:textId="56680808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2D20EB" w14:textId="698CCE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O Entity framework é uma camada que fica entre a aplicação e o banco de dados. Ele é o responsável por fazer a comunicação entre a sua aplicação (models, entidades de negócios) com os dados do banco. Ele é um ORM  (Object Relational Mapper).</w:t>
      </w:r>
    </w:p>
    <w:p w14:paraId="59E1EC1C" w14:textId="4B2BD4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84F729" w14:textId="670AE1F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8BCD86" w14:textId="39584CC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85F929" w14:textId="647A1E23" w:rsidR="003F6369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COMO TRABALHAR COM O ENTITY FRAMEWORK:</w:t>
      </w:r>
    </w:p>
    <w:p w14:paraId="3BE30586" w14:textId="0F57B33C" w:rsidR="00FA0B04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83B833" w14:textId="023E473C" w:rsidR="00FA0B04" w:rsidRDefault="00FA0B04" w:rsidP="00FA0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3F7FF2" w14:textId="4181BAC1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minha pasta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“Data”</w:t>
      </w:r>
      <w:r>
        <w:rPr>
          <w:rFonts w:ascii="Arial" w:hAnsi="Arial" w:cs="Arial"/>
          <w:color w:val="000000"/>
          <w:sz w:val="24"/>
          <w:szCs w:val="24"/>
        </w:rPr>
        <w:t>, crio uma classe que fará a comunicação com meu banco de dados. “NomeDbContext”.</w:t>
      </w:r>
    </w:p>
    <w:p w14:paraId="28E65B53" w14:textId="77777777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BFE7694" w14:textId="5C6E4218" w:rsidR="00FA0B04" w:rsidRP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Preciso configurá-lo no meu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“Startup”</w:t>
      </w:r>
      <w:r>
        <w:rPr>
          <w:rFonts w:ascii="Arial" w:hAnsi="Arial" w:cs="Arial"/>
          <w:color w:val="000000"/>
          <w:sz w:val="24"/>
          <w:szCs w:val="24"/>
        </w:rPr>
        <w:t xml:space="preserve">, em ConfigureServices coloco: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services.AddDbContext&lt;</w:t>
      </w:r>
      <w:r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b/>
          <w:bCs/>
          <w:color w:val="000000"/>
          <w:sz w:val="24"/>
          <w:szCs w:val="24"/>
        </w:rPr>
        <w:t>&gt;();</w:t>
      </w:r>
    </w:p>
    <w:p w14:paraId="17AFBA00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CEA684B" w14:textId="19A19453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Porém é preciso passar um connection string que será onde vamos encontrar o nosso banco de dados. Então, em </w:t>
      </w:r>
      <w:r>
        <w:rPr>
          <w:rFonts w:ascii="Arial" w:hAnsi="Arial" w:cs="Arial"/>
          <w:b/>
          <w:bCs/>
          <w:color w:val="000000"/>
          <w:sz w:val="24"/>
          <w:szCs w:val="24"/>
        </w:rPr>
        <w:t>appsetting.jSON</w:t>
      </w:r>
      <w:r>
        <w:rPr>
          <w:rFonts w:ascii="Arial" w:hAnsi="Arial" w:cs="Arial"/>
          <w:color w:val="000000"/>
          <w:sz w:val="24"/>
          <w:szCs w:val="24"/>
        </w:rPr>
        <w:t xml:space="preserve"> vou criar um outro laço:</w:t>
      </w:r>
    </w:p>
    <w:p w14:paraId="1AE76AFE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1EBDD31" w14:textId="77777777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ConnectionStrings</w:t>
      </w:r>
      <w:r>
        <w:rPr>
          <w:rFonts w:ascii="Arial" w:hAnsi="Arial" w:cs="Arial"/>
          <w:color w:val="000000"/>
          <w:sz w:val="24"/>
          <w:szCs w:val="24"/>
        </w:rPr>
        <w:t>”: {</w:t>
      </w:r>
    </w:p>
    <w:p w14:paraId="142DACAD" w14:textId="2EF99CAE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color w:val="000000"/>
          <w:sz w:val="24"/>
          <w:szCs w:val="24"/>
        </w:rPr>
        <w:t>”: “Local onde encontro meu banco de 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Database</w:t>
      </w:r>
      <w:r w:rsidR="0047153A">
        <w:rPr>
          <w:rFonts w:ascii="Arial" w:hAnsi="Arial" w:cs="Arial"/>
          <w:color w:val="000000"/>
          <w:sz w:val="24"/>
          <w:szCs w:val="24"/>
        </w:rPr>
        <w:t>=NomeDoBancoDeDados;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Trusted_Connection</w:t>
      </w:r>
      <w:r w:rsidR="0047153A">
        <w:rPr>
          <w:rFonts w:ascii="Arial" w:hAnsi="Arial" w:cs="Arial"/>
          <w:color w:val="000000"/>
          <w:sz w:val="24"/>
          <w:szCs w:val="24"/>
        </w:rPr>
        <w:t>=True;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MultipleActiveResultSets</w:t>
      </w:r>
      <w:r w:rsidR="0047153A">
        <w:rPr>
          <w:rFonts w:ascii="Arial" w:hAnsi="Arial" w:cs="Arial"/>
          <w:color w:val="000000"/>
          <w:sz w:val="24"/>
          <w:szCs w:val="24"/>
        </w:rPr>
        <w:t>=true</w:t>
      </w:r>
      <w:r>
        <w:rPr>
          <w:rFonts w:ascii="Arial" w:hAnsi="Arial" w:cs="Arial"/>
          <w:color w:val="000000"/>
          <w:sz w:val="24"/>
          <w:szCs w:val="24"/>
        </w:rPr>
        <w:t>”</w:t>
      </w:r>
    </w:p>
    <w:p w14:paraId="38FC8B7D" w14:textId="4B8010CD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0B1172E0" w14:textId="3E1979A1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b/>
          <w:bCs/>
          <w:color w:val="000000"/>
          <w:sz w:val="24"/>
          <w:szCs w:val="24"/>
        </w:rPr>
        <w:t>Trusted_Connection:</w:t>
      </w:r>
      <w:r w:rsidRPr="0047153A">
        <w:rPr>
          <w:rFonts w:ascii="Arial" w:hAnsi="Arial" w:cs="Arial"/>
          <w:color w:val="000000"/>
          <w:sz w:val="24"/>
          <w:szCs w:val="24"/>
        </w:rPr>
        <w:t xml:space="preserve"> É dizer para o fra</w:t>
      </w:r>
      <w:r>
        <w:rPr>
          <w:rFonts w:ascii="Arial" w:hAnsi="Arial" w:cs="Arial"/>
          <w:color w:val="000000"/>
          <w:sz w:val="24"/>
          <w:szCs w:val="24"/>
        </w:rPr>
        <w:t>mework que ele acredita que o usuário que está executando a ação é confiável.</w:t>
      </w:r>
    </w:p>
    <w:p w14:paraId="725BEA01" w14:textId="4B2D245F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1DD91BAB" w14:textId="2CFC56B9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MultipleActiveResultSets:</w:t>
      </w:r>
      <w:r>
        <w:rPr>
          <w:rFonts w:ascii="Arial" w:hAnsi="Arial" w:cs="Arial"/>
          <w:color w:val="000000"/>
          <w:sz w:val="24"/>
          <w:szCs w:val="24"/>
        </w:rPr>
        <w:t xml:space="preserve"> Múltiplos resultados da pesquisa.</w:t>
      </w:r>
    </w:p>
    <w:p w14:paraId="0FB12BBB" w14:textId="79160155" w:rsidR="00FA0B04" w:rsidRPr="0047153A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color w:val="000000"/>
          <w:sz w:val="24"/>
          <w:szCs w:val="24"/>
        </w:rPr>
        <w:t>}</w:t>
      </w:r>
    </w:p>
    <w:p w14:paraId="5C3E2159" w14:textId="56923CC1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331A7C2" w14:textId="244AF420" w:rsidR="0047153A" w:rsidRDefault="00B369B9" w:rsidP="0047153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 volta ao </w:t>
      </w:r>
      <w:r w:rsidRPr="00CD6A86">
        <w:rPr>
          <w:rFonts w:ascii="Arial" w:hAnsi="Arial" w:cs="Arial"/>
          <w:color w:val="FF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vou criar uma </w:t>
      </w:r>
      <w:r w:rsidRPr="00CD6A86">
        <w:rPr>
          <w:rFonts w:ascii="Arial" w:hAnsi="Arial" w:cs="Arial"/>
          <w:color w:val="FF0000"/>
          <w:sz w:val="24"/>
          <w:szCs w:val="24"/>
        </w:rPr>
        <w:t>option</w:t>
      </w:r>
      <w:r>
        <w:rPr>
          <w:rFonts w:ascii="Arial" w:hAnsi="Arial" w:cs="Arial"/>
          <w:color w:val="000000"/>
          <w:sz w:val="24"/>
          <w:szCs w:val="24"/>
        </w:rPr>
        <w:t xml:space="preserve"> dentro parâmetro, passando a conexão da string criada.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 Essa option será criada essa expressão lambda. Antes disso, caso esteja criando um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projeto do zero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, é importante que crie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um método IConfiguration Configuration</w:t>
      </w:r>
      <w:r w:rsidR="00D43DC4">
        <w:rPr>
          <w:rFonts w:ascii="Arial" w:hAnsi="Arial" w:cs="Arial"/>
          <w:color w:val="000000"/>
          <w:sz w:val="24"/>
          <w:szCs w:val="24"/>
        </w:rPr>
        <w:t>, esse que será responsável por pegar a string de conexão</w:t>
      </w:r>
      <w:r w:rsidR="00BD2CAE">
        <w:rPr>
          <w:rFonts w:ascii="Arial" w:hAnsi="Arial" w:cs="Arial"/>
          <w:color w:val="000000"/>
          <w:sz w:val="24"/>
          <w:szCs w:val="24"/>
        </w:rPr>
        <w:t xml:space="preserve"> por meio de injeção de dependência.</w:t>
      </w:r>
    </w:p>
    <w:p w14:paraId="37A3EAB0" w14:textId="266F3FAD" w:rsidR="00CD6A86" w:rsidRPr="00CB4F1C" w:rsidRDefault="00CD6A86" w:rsidP="00CB4F1C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3F1B6F42" w14:textId="1AF6E82B" w:rsidR="00CD6A86" w:rsidRPr="00EC033F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C033F">
        <w:rPr>
          <w:rFonts w:ascii="Arial" w:hAnsi="Arial" w:cs="Arial"/>
          <w:color w:val="000000"/>
          <w:sz w:val="24"/>
          <w:szCs w:val="24"/>
          <w:lang w:val="en-US"/>
        </w:rPr>
        <w:t>Public IConfiguration Configuration {get;}</w:t>
      </w:r>
    </w:p>
    <w:p w14:paraId="0D35763E" w14:textId="77777777" w:rsidR="00CB4F1C" w:rsidRPr="00EC033F" w:rsidRDefault="00CB4F1C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FD4C0C9" w14:textId="0F52209A" w:rsidR="00CD6A86" w:rsidRPr="00CB4F1C" w:rsidRDefault="00CD6A86" w:rsidP="00CD6A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Public Startup (IConfiguration configuration)</w:t>
      </w:r>
    </w:p>
    <w:p w14:paraId="0C9A177D" w14:textId="1C300A0D" w:rsidR="00D43DC4" w:rsidRPr="00CB4F1C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{ Configuration = configuration}</w:t>
      </w:r>
    </w:p>
    <w:p w14:paraId="5537DA1F" w14:textId="2D3BA9F8" w:rsidR="00D43DC4" w:rsidRDefault="00D43DC4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43DC4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options =&gt; options.UseSqlServer(Configuration.GetConnectionString(</w:t>
      </w:r>
      <w:r>
        <w:rPr>
          <w:rFonts w:ascii="Arial" w:hAnsi="Arial" w:cs="Arial"/>
          <w:color w:val="000000"/>
          <w:sz w:val="24"/>
          <w:szCs w:val="24"/>
          <w:lang w:val="en-US"/>
        </w:rPr>
        <w:t>name:”NomeDbContext))</w:t>
      </w:r>
    </w:p>
    <w:p w14:paraId="64F44CAF" w14:textId="0B2EBB41" w:rsidR="006C181D" w:rsidRDefault="006C181D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D272C0" w14:textId="763EC5EC" w:rsidR="006C181D" w:rsidRDefault="006C181D" w:rsidP="006C181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De volta a classe de </w:t>
      </w:r>
      <w:r>
        <w:rPr>
          <w:rFonts w:ascii="Arial" w:hAnsi="Arial" w:cs="Arial"/>
          <w:color w:val="000000"/>
          <w:sz w:val="24"/>
          <w:szCs w:val="24"/>
        </w:rPr>
        <w:t>contexto, “NomeDbContext”, vou criar um construtor. Esse construtor deve receber a “options” que trabalhamos em nossa classe de serviço, passando para a :base o valor dela.</w:t>
      </w:r>
    </w:p>
    <w:p w14:paraId="613BD589" w14:textId="77777777" w:rsidR="006C181D" w:rsidRDefault="006C181D" w:rsidP="006C181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033A5B9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6C181D">
        <w:rPr>
          <w:rFonts w:ascii="Arial" w:hAnsi="Arial" w:cs="Arial"/>
          <w:color w:val="0000FF"/>
          <w:sz w:val="24"/>
          <w:szCs w:val="24"/>
          <w:lang w:val="en-US"/>
        </w:rPr>
        <w:t>public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6C181D">
        <w:rPr>
          <w:rFonts w:ascii="Arial" w:hAnsi="Arial" w:cs="Arial"/>
          <w:color w:val="2B91AF"/>
          <w:sz w:val="24"/>
          <w:szCs w:val="24"/>
          <w:lang w:val="en-US"/>
        </w:rPr>
        <w:t>MeuDbContext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>(DbContextOptions&lt;MeuDbContext&gt; options)</w:t>
      </w:r>
    </w:p>
    <w:p w14:paraId="78695AFB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           </w:t>
      </w:r>
      <w:r w:rsidRPr="006C181D">
        <w:rPr>
          <w:rFonts w:ascii="Arial" w:hAnsi="Arial" w:cs="Arial"/>
          <w:color w:val="000000"/>
          <w:sz w:val="24"/>
          <w:szCs w:val="24"/>
        </w:rPr>
        <w:t>:</w:t>
      </w:r>
      <w:r w:rsidRPr="006C181D">
        <w:rPr>
          <w:rFonts w:ascii="Arial" w:hAnsi="Arial" w:cs="Arial"/>
          <w:color w:val="0000FF"/>
          <w:sz w:val="24"/>
          <w:szCs w:val="24"/>
        </w:rPr>
        <w:t>base</w:t>
      </w:r>
      <w:r w:rsidRPr="006C181D">
        <w:rPr>
          <w:rFonts w:ascii="Arial" w:hAnsi="Arial" w:cs="Arial"/>
          <w:color w:val="000000"/>
          <w:sz w:val="24"/>
          <w:szCs w:val="24"/>
        </w:rPr>
        <w:t>(options)</w:t>
      </w:r>
    </w:p>
    <w:p w14:paraId="79636A5C" w14:textId="4F7BCAB3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6C181D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520E0831" w14:textId="6EDBBE6A" w:rsidR="006C181D" w:rsidRDefault="006C181D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C181D">
        <w:rPr>
          <w:rFonts w:ascii="Arial" w:hAnsi="Arial" w:cs="Arial"/>
          <w:color w:val="000000"/>
          <w:sz w:val="24"/>
          <w:szCs w:val="24"/>
        </w:rPr>
        <w:t>}</w:t>
      </w:r>
    </w:p>
    <w:p w14:paraId="7F24DF44" w14:textId="44963029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50C2637E" w14:textId="4C6FC75E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7403EE1" w14:textId="76B946DB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CE028FC" w14:textId="7E9114E6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127E44D" w14:textId="4BB7897D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OPERAÇÕES DE CRUD</w:t>
      </w:r>
    </w:p>
    <w:p w14:paraId="5B22603E" w14:textId="50D31093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2FC060" w14:textId="5EF40F12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F30A77" w14:textId="02F81CCA" w:rsidR="00EC033F" w:rsidRP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Em nosso desenvolvimento, ao criar uma classe </w:t>
      </w:r>
      <w:r>
        <w:rPr>
          <w:rFonts w:ascii="Arial" w:hAnsi="Arial" w:cs="Arial"/>
          <w:color w:val="000000"/>
          <w:sz w:val="24"/>
          <w:szCs w:val="24"/>
        </w:rPr>
        <w:t xml:space="preserve">devemos nos preocupar sempre com a </w:t>
      </w:r>
      <w:r>
        <w:rPr>
          <w:rFonts w:ascii="Arial" w:hAnsi="Arial" w:cs="Arial"/>
          <w:b/>
          <w:bCs/>
          <w:color w:val="000000"/>
          <w:sz w:val="24"/>
          <w:szCs w:val="24"/>
        </w:rPr>
        <w:t>CHAVE PRIMÁRIA.</w:t>
      </w:r>
    </w:p>
    <w:p w14:paraId="037515BA" w14:textId="77777777" w:rsidR="00EC033F" w:rsidRPr="00EC033F" w:rsidRDefault="00EC033F" w:rsidP="00EC033F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03D83D9" w14:textId="6839A532" w:rsid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Após criar a classe, devo registrar em meu contexto</w:t>
      </w:r>
      <w:r w:rsidR="0023602C">
        <w:rPr>
          <w:rFonts w:ascii="Arial" w:hAnsi="Arial" w:cs="Arial"/>
          <w:color w:val="000000"/>
          <w:sz w:val="24"/>
          <w:szCs w:val="24"/>
        </w:rPr>
        <w:t>(Data)</w:t>
      </w:r>
      <w:r>
        <w:rPr>
          <w:rFonts w:ascii="Arial" w:hAnsi="Arial" w:cs="Arial"/>
          <w:color w:val="000000"/>
          <w:sz w:val="24"/>
          <w:szCs w:val="24"/>
        </w:rPr>
        <w:t xml:space="preserve"> que irá mapear em nosso banco.</w:t>
      </w:r>
    </w:p>
    <w:p w14:paraId="7FCF6E29" w14:textId="77777777" w:rsidR="00EC033F" w:rsidRDefault="00EC033F" w:rsidP="00EC033F">
      <w:pPr>
        <w:rPr>
          <w:rFonts w:ascii="Arial" w:hAnsi="Arial" w:cs="Arial"/>
          <w:color w:val="000000"/>
          <w:sz w:val="24"/>
          <w:szCs w:val="24"/>
        </w:rPr>
      </w:pPr>
    </w:p>
    <w:p w14:paraId="177E1245" w14:textId="53C21B65" w:rsid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public Dbset &lt;NomeDaModel&gt; NomeDaModel(no plural) {get;set;} </w:t>
      </w:r>
    </w:p>
    <w:p w14:paraId="58A1DF4F" w14:textId="77777777" w:rsidR="00EC033F" w:rsidRP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48B37F8E" w14:textId="125AFC9D" w:rsidR="00EC033F" w:rsidRDefault="005B34E8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Invés de instanciar o objeto diretamente na classe, faço uma propriedade privada do meu contexto.</w:t>
      </w:r>
    </w:p>
    <w:p w14:paraId="4799CBFB" w14:textId="4640D83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3AE64D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MeuDbContext _meuDbContext;</w:t>
      </w:r>
    </w:p>
    <w:p w14:paraId="545E88C1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1445B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TesteCrudController</w:t>
      </w:r>
      <w:r>
        <w:rPr>
          <w:rFonts w:ascii="Consolas" w:hAnsi="Consolas" w:cs="Consolas"/>
          <w:color w:val="000000"/>
          <w:sz w:val="19"/>
          <w:szCs w:val="19"/>
        </w:rPr>
        <w:t>(MeuDbContext context)</w:t>
      </w:r>
    </w:p>
    <w:p w14:paraId="309834A5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872C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_meuDbContext = context;</w:t>
      </w:r>
    </w:p>
    <w:p w14:paraId="40B446B8" w14:textId="5CC76DFE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D4A85" w14:textId="7C8094D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BDC36EE" w14:textId="7A34357A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FF4949D" w14:textId="2F40EB4C" w:rsidR="008B55B1" w:rsidRDefault="008B55B1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88F9CBF" w14:textId="687D38EE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6FDF1BB" w14:textId="772F62A7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FE8AB0F" w14:textId="4BF74B2B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90BA00A" w14:textId="7E077D4A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05E820A" w14:textId="44AF5A60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2AFD2E" w14:textId="2E73CBE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MIGRATIONS</w:t>
      </w:r>
    </w:p>
    <w:p w14:paraId="2B6139CD" w14:textId="4BF336C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885651" w14:textId="50BB03D0" w:rsidR="001E42C6" w:rsidRP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persistirmos nossos dados dentro do banco de dados. 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sempre</w:t>
      </w:r>
      <w:r>
        <w:rPr>
          <w:rFonts w:ascii="Arial" w:hAnsi="Arial" w:cs="Arial"/>
          <w:color w:val="000000"/>
          <w:sz w:val="24"/>
          <w:szCs w:val="24"/>
        </w:rPr>
        <w:t xml:space="preserve"> olhará nossa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DbContext</w:t>
      </w:r>
      <w:r>
        <w:rPr>
          <w:rFonts w:ascii="Arial" w:hAnsi="Arial" w:cs="Arial"/>
          <w:color w:val="000000"/>
          <w:sz w:val="24"/>
          <w:szCs w:val="24"/>
        </w:rPr>
        <w:t xml:space="preserve"> e irá comparar com nosso </w:t>
      </w:r>
      <w:r>
        <w:rPr>
          <w:rFonts w:ascii="Arial" w:hAnsi="Arial" w:cs="Arial"/>
          <w:b/>
          <w:bCs/>
          <w:color w:val="000000"/>
          <w:sz w:val="24"/>
          <w:szCs w:val="24"/>
        </w:rPr>
        <w:t>banco.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00E8CC7" w14:textId="193B631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5651EA" w14:textId="08913396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574B019" w14:textId="2894882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538D8B3" w14:textId="50DE2743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595262E" w14:textId="75E6A1AD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BD56A80" w14:textId="0B38E45E" w:rsidR="008B55B1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ASP.NET IDENTITY</w:t>
      </w:r>
    </w:p>
    <w:p w14:paraId="209DB3CC" w14:textId="5D075288" w:rsidR="00DC067E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F611E8" w14:textId="2CDF9273" w:rsidR="00DC067E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80CFB" wp14:editId="7077A2BC">
            <wp:simplePos x="0" y="0"/>
            <wp:positionH relativeFrom="column">
              <wp:posOffset>300990</wp:posOffset>
            </wp:positionH>
            <wp:positionV relativeFrom="paragraph">
              <wp:posOffset>730250</wp:posOffset>
            </wp:positionV>
            <wp:extent cx="5400040" cy="3054350"/>
            <wp:effectExtent l="0" t="0" r="0" b="0"/>
            <wp:wrapSquare wrapText="bothSides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67E">
        <w:rPr>
          <w:rFonts w:ascii="Arial" w:hAnsi="Arial" w:cs="Arial"/>
          <w:color w:val="000000"/>
          <w:sz w:val="24"/>
          <w:szCs w:val="24"/>
        </w:rPr>
        <w:t xml:space="preserve">É um componente que faz a </w:t>
      </w:r>
      <w:r w:rsidR="00E16EF7" w:rsidRPr="00E16EF7"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e </w:t>
      </w:r>
      <w:r w:rsidR="00DC067E" w:rsidRPr="00E16EF7"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de usuários co</w:t>
      </w:r>
      <w:r w:rsidR="00E16EF7">
        <w:rPr>
          <w:rFonts w:ascii="Arial" w:hAnsi="Arial" w:cs="Arial"/>
          <w:color w:val="000000"/>
          <w:sz w:val="24"/>
          <w:szCs w:val="24"/>
        </w:rPr>
        <w:t>m segurança. O Identity está na versão 3.0 (versão Core) e é basicamente uma portabilidade da versão 2.0.</w:t>
      </w:r>
    </w:p>
    <w:p w14:paraId="09A92A44" w14:textId="70CA690F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</w:p>
    <w:p w14:paraId="27E56653" w14:textId="554BCF0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color w:val="000000"/>
          <w:sz w:val="24"/>
          <w:szCs w:val="24"/>
        </w:rPr>
        <w:t>Pilha de como funciona o</w:t>
      </w:r>
      <w:r>
        <w:rPr>
          <w:rFonts w:ascii="Arial" w:hAnsi="Arial" w:cs="Arial"/>
          <w:color w:val="000000"/>
          <w:sz w:val="24"/>
          <w:szCs w:val="24"/>
        </w:rPr>
        <w:t xml:space="preserve"> Identity:</w:t>
      </w:r>
    </w:p>
    <w:p w14:paraId="63A3E38C" w14:textId="77777777" w:rsidR="002632BC" w:rsidRPr="002632BC" w:rsidRDefault="002632BC" w:rsidP="002632B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4EE1D4A" w14:textId="2832432A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AEAAAA" w:themeColor="background2" w:themeShade="BF"/>
          <w:sz w:val="24"/>
          <w:szCs w:val="24"/>
        </w:rPr>
        <w:t>Data Source</w:t>
      </w:r>
      <w:r w:rsidRPr="002632BC">
        <w:rPr>
          <w:rFonts w:ascii="Arial" w:hAnsi="Arial" w:cs="Arial"/>
          <w:color w:val="000000"/>
          <w:sz w:val="24"/>
          <w:szCs w:val="24"/>
        </w:rPr>
        <w:t>: é a n</w:t>
      </w:r>
      <w:r>
        <w:rPr>
          <w:rFonts w:ascii="Arial" w:hAnsi="Arial" w:cs="Arial"/>
          <w:color w:val="000000"/>
          <w:sz w:val="24"/>
          <w:szCs w:val="24"/>
        </w:rPr>
        <w:t>ossa base de dados (SQL, Azure, Mongo).</w:t>
      </w:r>
    </w:p>
    <w:p w14:paraId="4D8AE5CA" w14:textId="0EA9EE9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Data Access Layer</w:t>
      </w:r>
      <w:r w:rsidRPr="002632BC">
        <w:rPr>
          <w:rFonts w:ascii="Arial" w:hAnsi="Arial" w:cs="Arial"/>
          <w:color w:val="000000"/>
          <w:sz w:val="24"/>
          <w:szCs w:val="24"/>
        </w:rPr>
        <w:t>: é um</w:t>
      </w:r>
      <w:r>
        <w:rPr>
          <w:rFonts w:ascii="Arial" w:hAnsi="Arial" w:cs="Arial"/>
          <w:color w:val="000000"/>
          <w:sz w:val="24"/>
          <w:szCs w:val="24"/>
        </w:rPr>
        <w:t>a camada de abstração dos bancos de dados, que tem um pacote de extensão que faz a leitura e persistência dos dados.</w:t>
      </w:r>
    </w:p>
    <w:p w14:paraId="0816C934" w14:textId="124453C8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Identity Store</w:t>
      </w:r>
      <w:r w:rsidRPr="002632BC">
        <w:rPr>
          <w:rFonts w:ascii="Arial" w:hAnsi="Arial" w:cs="Arial"/>
          <w:color w:val="000000"/>
          <w:sz w:val="24"/>
          <w:szCs w:val="24"/>
        </w:rPr>
        <w:t>: Ela faz a</w:t>
      </w:r>
      <w:r>
        <w:rPr>
          <w:rFonts w:ascii="Arial" w:hAnsi="Arial" w:cs="Arial"/>
          <w:color w:val="000000"/>
          <w:sz w:val="24"/>
          <w:szCs w:val="24"/>
        </w:rPr>
        <w:t xml:space="preserve"> persistência dos dados dos próprios identity.</w:t>
      </w:r>
    </w:p>
    <w:p w14:paraId="5DD0DDDD" w14:textId="1DF909D0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Identity Manager</w:t>
      </w:r>
      <w:r w:rsidRPr="002632BC">
        <w:rPr>
          <w:rFonts w:ascii="Arial" w:hAnsi="Arial" w:cs="Arial"/>
          <w:color w:val="000000"/>
          <w:sz w:val="24"/>
          <w:szCs w:val="24"/>
        </w:rPr>
        <w:t>: Camada de n</w:t>
      </w:r>
      <w:r>
        <w:rPr>
          <w:rFonts w:ascii="Arial" w:hAnsi="Arial" w:cs="Arial"/>
          <w:color w:val="000000"/>
          <w:sz w:val="24"/>
          <w:szCs w:val="24"/>
        </w:rPr>
        <w:t>egócios</w:t>
      </w:r>
      <w:r w:rsidR="00645AE9">
        <w:rPr>
          <w:rFonts w:ascii="Arial" w:hAnsi="Arial" w:cs="Arial"/>
          <w:color w:val="000000"/>
          <w:sz w:val="24"/>
          <w:szCs w:val="24"/>
        </w:rPr>
        <w:t>, onde fazemos a interação com o identity (UserManager, RoleManager).</w:t>
      </w:r>
    </w:p>
    <w:p w14:paraId="55BAB92D" w14:textId="4B3ED936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645AE9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ASP.NET Core App</w:t>
      </w:r>
      <w:r w:rsidRPr="00645AE9">
        <w:rPr>
          <w:rFonts w:ascii="Arial" w:hAnsi="Arial" w:cs="Arial"/>
          <w:color w:val="000000"/>
          <w:sz w:val="24"/>
          <w:szCs w:val="24"/>
        </w:rPr>
        <w:t>:</w:t>
      </w:r>
      <w:r w:rsidR="00645AE9" w:rsidRPr="00645AE9">
        <w:rPr>
          <w:rFonts w:ascii="Arial" w:hAnsi="Arial" w:cs="Arial"/>
          <w:color w:val="000000"/>
          <w:sz w:val="24"/>
          <w:szCs w:val="24"/>
        </w:rPr>
        <w:t xml:space="preserve"> Nossa apl</w:t>
      </w:r>
      <w:r w:rsidR="00645AE9">
        <w:rPr>
          <w:rFonts w:ascii="Arial" w:hAnsi="Arial" w:cs="Arial"/>
          <w:color w:val="000000"/>
          <w:sz w:val="24"/>
          <w:szCs w:val="24"/>
        </w:rPr>
        <w:t>icação.</w:t>
      </w:r>
    </w:p>
    <w:p w14:paraId="451FBE70" w14:textId="6DD9B603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54287D6F" w14:textId="3060FE57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140A227B" w14:textId="6F16767A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TRABALHANDO COM O IDENTITY (PROJETO QUE NÃO TENHA ELE)</w:t>
      </w:r>
    </w:p>
    <w:p w14:paraId="4BCC0E8C" w14:textId="6E56DDCF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74EA0D" w14:textId="77777777" w:rsidR="003E7629" w:rsidRDefault="003E7629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Primeiro passo</w:t>
      </w:r>
      <w:r w:rsidR="00B51F51">
        <w:rPr>
          <w:rFonts w:ascii="Arial" w:hAnsi="Arial" w:cs="Arial"/>
          <w:color w:val="000000"/>
          <w:sz w:val="24"/>
          <w:szCs w:val="24"/>
        </w:rPr>
        <w:t xml:space="preserve"> a fazer é instalar o suporte ao identity, através do Package Manager Console.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883CF2" w14:textId="320FAC63" w:rsidR="00034F20" w:rsidRPr="00C92EAF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Install-Package Microsoft.AspNetCore.Identity.Ui.</w:t>
      </w:r>
      <w:r w:rsidR="00C92E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92EAF">
        <w:rPr>
          <w:rFonts w:ascii="Arial" w:hAnsi="Arial" w:cs="Arial"/>
          <w:color w:val="000000"/>
          <w:sz w:val="24"/>
          <w:szCs w:val="24"/>
        </w:rPr>
        <w:t>(Cuidado com a versão do Identity com a versão do seu asp.net core).</w:t>
      </w:r>
    </w:p>
    <w:p w14:paraId="231CA5B0" w14:textId="1D0D0757" w:rsidR="003E7629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97C5EB4" w14:textId="13647A60" w:rsidR="003E7629" w:rsidRPr="005766F7" w:rsidRDefault="00476BA6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766F7">
        <w:rPr>
          <w:rFonts w:ascii="Arial" w:hAnsi="Arial" w:cs="Arial"/>
          <w:color w:val="000000"/>
          <w:sz w:val="24"/>
          <w:szCs w:val="24"/>
        </w:rPr>
        <w:t>Add Scaffold Item</w:t>
      </w:r>
      <w:r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-&gt;</w:t>
      </w:r>
      <w:r w:rsidR="005766F7"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Identity -&gt; </w:t>
      </w:r>
      <w:r w:rsidR="005766F7" w:rsidRPr="005766F7">
        <w:rPr>
          <w:rFonts w:ascii="Arial" w:hAnsi="Arial" w:cs="Arial"/>
          <w:color w:val="000000"/>
          <w:sz w:val="24"/>
          <w:szCs w:val="24"/>
        </w:rPr>
        <w:t>Posso selecionar o</w:t>
      </w:r>
      <w:r w:rsidR="005766F7">
        <w:rPr>
          <w:rFonts w:ascii="Arial" w:hAnsi="Arial" w:cs="Arial"/>
          <w:color w:val="000000"/>
          <w:sz w:val="24"/>
          <w:szCs w:val="24"/>
        </w:rPr>
        <w:t>s arquivos de extração do identity.</w:t>
      </w:r>
    </w:p>
    <w:p w14:paraId="10B783DA" w14:textId="77777777" w:rsidR="005766F7" w:rsidRPr="005766F7" w:rsidRDefault="005766F7" w:rsidP="005766F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F60681" w14:textId="4F73C863" w:rsidR="005766F7" w:rsidRPr="002D64FA" w:rsidRDefault="005766F7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Criará uma pasta “Area”,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IdentityHosting</w:t>
      </w:r>
      <w:r>
        <w:rPr>
          <w:rFonts w:ascii="Arial" w:hAnsi="Arial" w:cs="Arial"/>
          <w:color w:val="000000"/>
          <w:sz w:val="24"/>
          <w:szCs w:val="24"/>
        </w:rPr>
        <w:t xml:space="preserve">, ele criará </w:t>
      </w:r>
      <w:r w:rsidR="004A5DCD">
        <w:rPr>
          <w:rFonts w:ascii="Arial" w:hAnsi="Arial" w:cs="Arial"/>
          <w:color w:val="000000"/>
          <w:sz w:val="24"/>
          <w:szCs w:val="24"/>
        </w:rPr>
        <w:t>um build</w:t>
      </w:r>
      <w:r>
        <w:rPr>
          <w:rFonts w:ascii="Arial" w:hAnsi="Arial" w:cs="Arial"/>
          <w:color w:val="000000"/>
          <w:sz w:val="24"/>
          <w:szCs w:val="24"/>
        </w:rPr>
        <w:t xml:space="preserve"> da aplicação, na qual, </w:t>
      </w:r>
      <w:r w:rsidR="004A5DCD">
        <w:rPr>
          <w:rFonts w:ascii="Arial" w:hAnsi="Arial" w:cs="Arial"/>
          <w:color w:val="000000"/>
          <w:sz w:val="24"/>
          <w:szCs w:val="24"/>
        </w:rPr>
        <w:t>ela</w:t>
      </w:r>
      <w:r>
        <w:rPr>
          <w:rFonts w:ascii="Arial" w:hAnsi="Arial" w:cs="Arial"/>
          <w:color w:val="000000"/>
          <w:sz w:val="24"/>
          <w:szCs w:val="24"/>
        </w:rPr>
        <w:t xml:space="preserve"> deveria ficar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Startup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</w:t>
      </w:r>
      <w:r w:rsidR="005E41BA">
        <w:rPr>
          <w:rFonts w:ascii="Arial" w:hAnsi="Arial" w:cs="Arial"/>
          <w:color w:val="000000"/>
          <w:sz w:val="24"/>
          <w:szCs w:val="24"/>
        </w:rPr>
        <w:t xml:space="preserve">(após isso posso excluir). 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O </w:t>
      </w:r>
      <w:r w:rsidR="004A5DCD" w:rsidRPr="002D64FA">
        <w:rPr>
          <w:rFonts w:ascii="Arial" w:hAnsi="Arial" w:cs="Arial"/>
          <w:b/>
          <w:bCs/>
          <w:color w:val="000000"/>
          <w:sz w:val="24"/>
          <w:szCs w:val="24"/>
        </w:rPr>
        <w:t>IdentityUser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é uma biblioteca que trabalha como o usuário conectado na aplicação.</w:t>
      </w:r>
    </w:p>
    <w:p w14:paraId="2D553BD9" w14:textId="77777777" w:rsidR="002D64FA" w:rsidRPr="002D64FA" w:rsidRDefault="002D64FA" w:rsidP="002D64FA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CDE75AC" w14:textId="5779E508" w:rsidR="002D64FA" w:rsidRPr="00D831EF" w:rsidRDefault="002D64FA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Algo importante que não foi colocado por padrão é em </w:t>
      </w:r>
      <w:r w:rsidRPr="002D64FA">
        <w:rPr>
          <w:rFonts w:ascii="Arial" w:hAnsi="Arial" w:cs="Arial"/>
          <w:b/>
          <w:bCs/>
          <w:color w:val="000000"/>
          <w:sz w:val="24"/>
          <w:szCs w:val="24"/>
        </w:rPr>
        <w:t>DefaultIdentity</w:t>
      </w:r>
      <w:r>
        <w:rPr>
          <w:rFonts w:ascii="Arial" w:hAnsi="Arial" w:cs="Arial"/>
          <w:color w:val="000000"/>
          <w:sz w:val="24"/>
          <w:szCs w:val="24"/>
        </w:rPr>
        <w:t xml:space="preserve"> adicionar = Add.DefaultUI(UIFramework.Bootstrap4).</w:t>
      </w:r>
    </w:p>
    <w:p w14:paraId="0CEB78E6" w14:textId="77777777" w:rsidR="00D831EF" w:rsidRPr="00D831EF" w:rsidRDefault="00D831EF" w:rsidP="00D831EF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A543E6B" w14:textId="7B9319FA" w:rsidR="00D831EF" w:rsidRPr="00781AC4" w:rsidRDefault="00D831EF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Após isso, </w:t>
      </w:r>
      <w:r>
        <w:rPr>
          <w:rFonts w:ascii="Arial" w:hAnsi="Arial" w:cs="Arial"/>
          <w:color w:val="000000"/>
          <w:sz w:val="24"/>
          <w:szCs w:val="24"/>
        </w:rPr>
        <w:t>para realmente trabalhar com identity e autenticação, em Configure(), adiciono o add.UseAuthentication(</w:t>
      </w:r>
      <w:r w:rsidR="00635FA7">
        <w:rPr>
          <w:rFonts w:ascii="Arial" w:hAnsi="Arial" w:cs="Arial"/>
          <w:color w:val="000000"/>
          <w:sz w:val="24"/>
          <w:szCs w:val="24"/>
        </w:rPr>
        <w:t>);</w:t>
      </w:r>
    </w:p>
    <w:p w14:paraId="1A1C4EF1" w14:textId="77777777" w:rsidR="00781AC4" w:rsidRPr="00781AC4" w:rsidRDefault="00781AC4" w:rsidP="00781AC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E1C3AB" w14:textId="61FAA6A7" w:rsidR="00781AC4" w:rsidRPr="00C52314" w:rsidRDefault="00781AC4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Posso fazer uma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para após dar um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update</w:t>
      </w:r>
      <w:r>
        <w:rPr>
          <w:rFonts w:ascii="Arial" w:hAnsi="Arial" w:cs="Arial"/>
          <w:color w:val="000000"/>
          <w:sz w:val="24"/>
          <w:szCs w:val="24"/>
        </w:rPr>
        <w:t xml:space="preserve"> para o meu banco de dados.</w:t>
      </w:r>
    </w:p>
    <w:p w14:paraId="70C4061D" w14:textId="77777777" w:rsidR="00C52314" w:rsidRPr="00C52314" w:rsidRDefault="00C52314" w:rsidP="00C5231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7D851B9" w14:textId="3EA4FC45" w:rsidR="00C52314" w:rsidRDefault="00C52314" w:rsidP="006D328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righ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nossa classe de negócio ela </w:t>
      </w:r>
      <w:r w:rsidR="00E53613">
        <w:rPr>
          <w:rFonts w:ascii="Arial" w:hAnsi="Arial" w:cs="Arial"/>
          <w:color w:val="000000"/>
          <w:sz w:val="24"/>
          <w:szCs w:val="24"/>
        </w:rPr>
        <w:t>está</w:t>
      </w:r>
      <w:r>
        <w:rPr>
          <w:rFonts w:ascii="Arial" w:hAnsi="Arial" w:cs="Arial"/>
          <w:color w:val="000000"/>
          <w:sz w:val="24"/>
          <w:szCs w:val="24"/>
        </w:rPr>
        <w:t xml:space="preserve"> dentro da view, porém, essa view do identity não é uma view comum, ela é uma </w:t>
      </w:r>
      <w:r>
        <w:rPr>
          <w:rFonts w:ascii="Arial" w:hAnsi="Arial" w:cs="Arial"/>
          <w:b/>
          <w:bCs/>
          <w:color w:val="000000"/>
          <w:sz w:val="24"/>
          <w:szCs w:val="24"/>
        </w:rPr>
        <w:t>Page.</w:t>
      </w:r>
    </w:p>
    <w:p w14:paraId="0BA83A89" w14:textId="77777777" w:rsidR="00E53613" w:rsidRPr="00E53613" w:rsidRDefault="00E53613" w:rsidP="00E53613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390F8DF" w14:textId="72E690D6" w:rsidR="00E53613" w:rsidRPr="005766F7" w:rsidRDefault="004A546C" w:rsidP="004A546C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mudar algo das views que são criadas pelo Identity, </w:t>
      </w:r>
      <w:r>
        <w:rPr>
          <w:rFonts w:ascii="Arial" w:hAnsi="Arial" w:cs="Arial"/>
          <w:b/>
          <w:bCs/>
          <w:color w:val="000000"/>
          <w:sz w:val="24"/>
          <w:szCs w:val="24"/>
        </w:rPr>
        <w:t>É PRECISO</w:t>
      </w:r>
      <w:r>
        <w:rPr>
          <w:rFonts w:ascii="Arial" w:hAnsi="Arial" w:cs="Arial"/>
          <w:color w:val="000000"/>
          <w:sz w:val="24"/>
          <w:szCs w:val="24"/>
        </w:rPr>
        <w:t xml:space="preserve"> acessar o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SCAFFOLD, </w:t>
      </w:r>
      <w:r>
        <w:rPr>
          <w:rFonts w:ascii="Arial" w:hAnsi="Arial" w:cs="Arial"/>
          <w:color w:val="000000"/>
          <w:sz w:val="24"/>
          <w:szCs w:val="24"/>
        </w:rPr>
        <w:t>e selecionar as views que serão utilizadas</w:t>
      </w:r>
    </w:p>
    <w:sectPr w:rsidR="00E53613" w:rsidRPr="00576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142DD"/>
    <w:rsid w:val="00021B73"/>
    <w:rsid w:val="00034F20"/>
    <w:rsid w:val="000C385C"/>
    <w:rsid w:val="000F4B77"/>
    <w:rsid w:val="00107D25"/>
    <w:rsid w:val="00120FD1"/>
    <w:rsid w:val="001332BB"/>
    <w:rsid w:val="001416D2"/>
    <w:rsid w:val="00147D7D"/>
    <w:rsid w:val="001A2CF1"/>
    <w:rsid w:val="001B246A"/>
    <w:rsid w:val="001D4E76"/>
    <w:rsid w:val="001E42C6"/>
    <w:rsid w:val="00212759"/>
    <w:rsid w:val="0023602C"/>
    <w:rsid w:val="002423DB"/>
    <w:rsid w:val="002632BC"/>
    <w:rsid w:val="002A4349"/>
    <w:rsid w:val="002D64FA"/>
    <w:rsid w:val="0032099A"/>
    <w:rsid w:val="00367A7C"/>
    <w:rsid w:val="00375E2E"/>
    <w:rsid w:val="003772F8"/>
    <w:rsid w:val="003A75BC"/>
    <w:rsid w:val="003E12A1"/>
    <w:rsid w:val="003E378D"/>
    <w:rsid w:val="003E4680"/>
    <w:rsid w:val="003E7629"/>
    <w:rsid w:val="003F6369"/>
    <w:rsid w:val="004704EE"/>
    <w:rsid w:val="0047153A"/>
    <w:rsid w:val="00476BA6"/>
    <w:rsid w:val="004A3A35"/>
    <w:rsid w:val="004A546C"/>
    <w:rsid w:val="004A5DCD"/>
    <w:rsid w:val="00515B58"/>
    <w:rsid w:val="00560E90"/>
    <w:rsid w:val="005766F7"/>
    <w:rsid w:val="005B34E8"/>
    <w:rsid w:val="005E41BA"/>
    <w:rsid w:val="005F1F87"/>
    <w:rsid w:val="0060484C"/>
    <w:rsid w:val="0060783C"/>
    <w:rsid w:val="00622A5A"/>
    <w:rsid w:val="00635FA7"/>
    <w:rsid w:val="00644F99"/>
    <w:rsid w:val="00645AE9"/>
    <w:rsid w:val="00665F37"/>
    <w:rsid w:val="006B4A1E"/>
    <w:rsid w:val="006B67AC"/>
    <w:rsid w:val="006C02FF"/>
    <w:rsid w:val="006C181D"/>
    <w:rsid w:val="006C3B8E"/>
    <w:rsid w:val="006C7167"/>
    <w:rsid w:val="006D328F"/>
    <w:rsid w:val="00714479"/>
    <w:rsid w:val="007201CE"/>
    <w:rsid w:val="00731BF4"/>
    <w:rsid w:val="0073539F"/>
    <w:rsid w:val="00781AC4"/>
    <w:rsid w:val="0078679C"/>
    <w:rsid w:val="00791FD1"/>
    <w:rsid w:val="007D26E5"/>
    <w:rsid w:val="008B55B1"/>
    <w:rsid w:val="008D1130"/>
    <w:rsid w:val="00900295"/>
    <w:rsid w:val="0091360E"/>
    <w:rsid w:val="00943103"/>
    <w:rsid w:val="00985DC5"/>
    <w:rsid w:val="00997F1F"/>
    <w:rsid w:val="009A2867"/>
    <w:rsid w:val="009D0E69"/>
    <w:rsid w:val="009E6DD7"/>
    <w:rsid w:val="00A01E66"/>
    <w:rsid w:val="00A41F00"/>
    <w:rsid w:val="00AA482A"/>
    <w:rsid w:val="00AC1277"/>
    <w:rsid w:val="00AD0EDE"/>
    <w:rsid w:val="00B369B9"/>
    <w:rsid w:val="00B454FB"/>
    <w:rsid w:val="00B50D9C"/>
    <w:rsid w:val="00B51F51"/>
    <w:rsid w:val="00B75A0D"/>
    <w:rsid w:val="00BC00E8"/>
    <w:rsid w:val="00BD2CAE"/>
    <w:rsid w:val="00BE4C50"/>
    <w:rsid w:val="00C52314"/>
    <w:rsid w:val="00C642C8"/>
    <w:rsid w:val="00C92EAF"/>
    <w:rsid w:val="00CB280D"/>
    <w:rsid w:val="00CB4F1C"/>
    <w:rsid w:val="00CD6A86"/>
    <w:rsid w:val="00D4306F"/>
    <w:rsid w:val="00D43DC4"/>
    <w:rsid w:val="00D831EF"/>
    <w:rsid w:val="00DB31CE"/>
    <w:rsid w:val="00DB5A92"/>
    <w:rsid w:val="00DC067E"/>
    <w:rsid w:val="00E002E6"/>
    <w:rsid w:val="00E067C6"/>
    <w:rsid w:val="00E16EF7"/>
    <w:rsid w:val="00E305B5"/>
    <w:rsid w:val="00E53613"/>
    <w:rsid w:val="00E565E5"/>
    <w:rsid w:val="00E97230"/>
    <w:rsid w:val="00EA1177"/>
    <w:rsid w:val="00EA1C05"/>
    <w:rsid w:val="00EC033F"/>
    <w:rsid w:val="00EF45C7"/>
    <w:rsid w:val="00FA0B04"/>
    <w:rsid w:val="00FA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20</Pages>
  <Words>3258</Words>
  <Characters>17599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87</cp:revision>
  <dcterms:created xsi:type="dcterms:W3CDTF">2021-09-14T02:15:00Z</dcterms:created>
  <dcterms:modified xsi:type="dcterms:W3CDTF">2021-10-27T02:31:00Z</dcterms:modified>
</cp:coreProperties>
</file>