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D393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SUMÁRIO</w:t>
      </w:r>
    </w:p>
    <w:p w14:paraId="4D7A7BE1" w14:textId="77777777" w:rsidR="00BC00E8" w:rsidRDefault="00BC00E8">
      <w:pPr>
        <w:rPr>
          <w:rFonts w:ascii="Calibri" w:eastAsia="Calibri" w:hAnsi="Calibri" w:cs="Calibri"/>
        </w:rPr>
      </w:pPr>
    </w:p>
    <w:p w14:paraId="6EEF398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PADRÃO MVC</w:t>
      </w:r>
      <w:r>
        <w:rPr>
          <w:rFonts w:ascii="Calibri" w:eastAsia="Calibri" w:hAnsi="Calibri" w:cs="Calibri"/>
        </w:rPr>
        <w:tab/>
        <w:t>2</w:t>
      </w:r>
    </w:p>
    <w:p w14:paraId="6A7F0B9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CONTROLLER</w:t>
      </w:r>
      <w:r>
        <w:rPr>
          <w:rFonts w:ascii="Calibri" w:eastAsia="Calibri" w:hAnsi="Calibri" w:cs="Calibri"/>
        </w:rPr>
        <w:tab/>
        <w:t>3</w:t>
      </w:r>
    </w:p>
    <w:p w14:paraId="26ECA35B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MODEL</w:t>
      </w:r>
      <w:r>
        <w:rPr>
          <w:rFonts w:ascii="Calibri" w:eastAsia="Calibri" w:hAnsi="Calibri" w:cs="Calibri"/>
        </w:rPr>
        <w:tab/>
        <w:t>7</w:t>
      </w:r>
    </w:p>
    <w:p w14:paraId="5F43AB6E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VIEWS</w:t>
      </w:r>
      <w:r>
        <w:rPr>
          <w:rFonts w:ascii="Calibri" w:eastAsia="Calibri" w:hAnsi="Calibri" w:cs="Calibri"/>
        </w:rPr>
        <w:tab/>
        <w:t>8</w:t>
      </w:r>
    </w:p>
    <w:p w14:paraId="42147ED7" w14:textId="77777777" w:rsidR="00BC00E8" w:rsidRDefault="00BC00E8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</w:p>
    <w:p w14:paraId="2752DCD1" w14:textId="77777777" w:rsidR="00BC00E8" w:rsidRDefault="00021B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0EE082E" w14:textId="77777777" w:rsidR="00BC00E8" w:rsidRDefault="00BC00E8">
      <w:pPr>
        <w:rPr>
          <w:rFonts w:ascii="Arial" w:eastAsia="Arial" w:hAnsi="Arial" w:cs="Arial"/>
          <w:sz w:val="24"/>
        </w:rPr>
      </w:pPr>
    </w:p>
    <w:p w14:paraId="36BCA6C7" w14:textId="77777777" w:rsidR="00BC00E8" w:rsidRDefault="00021B73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14:paraId="7E56E081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5EFA840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r>
        <w:rPr>
          <w:rFonts w:ascii="Arial" w:eastAsia="Arial" w:hAnsi="Arial" w:cs="Arial"/>
          <w:b/>
          <w:sz w:val="24"/>
        </w:rPr>
        <w:t xml:space="preserve">padão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14:paraId="361694F7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14:paraId="1B5D88E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14:paraId="6E5A7A42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>é responsável de fazer as interações com as outras partes do sistema, banco de dados, models e views.</w:t>
      </w:r>
    </w:p>
    <w:p w14:paraId="20111C7B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14:paraId="4B7E60BE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14:paraId="4A522C7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81C4F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6D7CB1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15540A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9F3DC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11208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21AC2B2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F5D2A0A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422A48A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CONTROLLER</w:t>
      </w:r>
    </w:p>
    <w:p w14:paraId="000F12FC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5800A6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14:paraId="141DB581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2C8C4C4" w14:textId="4D731DD4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 xml:space="preserve">personalizadas para que a URL da aplicação possua determinado padrão e atenda </w:t>
      </w:r>
      <w:r w:rsidR="00665F37">
        <w:rPr>
          <w:rFonts w:ascii="Arial" w:eastAsia="Arial" w:hAnsi="Arial" w:cs="Arial"/>
          <w:sz w:val="24"/>
        </w:rPr>
        <w:t>às</w:t>
      </w:r>
      <w:r>
        <w:rPr>
          <w:rFonts w:ascii="Arial" w:eastAsia="Arial" w:hAnsi="Arial" w:cs="Arial"/>
          <w:sz w:val="24"/>
        </w:rPr>
        <w:t xml:space="preserve"> necessidades de passagem de parâmetros.</w:t>
      </w:r>
    </w:p>
    <w:p w14:paraId="7B31882A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r>
        <w:rPr>
          <w:rFonts w:ascii="Arial" w:eastAsia="Arial" w:hAnsi="Arial" w:cs="Arial"/>
          <w:b/>
          <w:sz w:val="24"/>
        </w:rPr>
        <w:t>name</w:t>
      </w:r>
      <w:r>
        <w:rPr>
          <w:rFonts w:ascii="Arial" w:eastAsia="Arial" w:hAnsi="Arial" w:cs="Arial"/>
          <w:sz w:val="24"/>
        </w:rPr>
        <w:t xml:space="preserve">, possui um nome de rota, podendo ter outros. </w:t>
      </w:r>
      <w:r>
        <w:rPr>
          <w:rFonts w:ascii="Arial" w:eastAsia="Arial" w:hAnsi="Arial" w:cs="Arial"/>
          <w:b/>
          <w:sz w:val="24"/>
        </w:rPr>
        <w:t>Template</w:t>
      </w:r>
      <w:r>
        <w:rPr>
          <w:rFonts w:ascii="Arial" w:eastAsia="Arial" w:hAnsi="Arial" w:cs="Arial"/>
          <w:sz w:val="24"/>
        </w:rPr>
        <w:t>: mostra o caminho padrão que deve ser seguido na aplicação.</w:t>
      </w:r>
    </w:p>
    <w:p w14:paraId="3641A1DA" w14:textId="3B10B02B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  <w:t>Attribute Routes</w:t>
      </w:r>
      <w:r>
        <w:rPr>
          <w:rFonts w:ascii="Arial" w:eastAsia="Arial" w:hAnsi="Arial" w:cs="Arial"/>
          <w:sz w:val="24"/>
        </w:rPr>
        <w:t xml:space="preserve">, é uma maneira diferente de trabalhar com </w:t>
      </w:r>
      <w:r w:rsidR="00DB31CE">
        <w:rPr>
          <w:rFonts w:ascii="Arial" w:eastAsia="Arial" w:hAnsi="Arial" w:cs="Arial"/>
          <w:sz w:val="24"/>
        </w:rPr>
        <w:t>ro</w:t>
      </w:r>
      <w:r>
        <w:rPr>
          <w:rFonts w:ascii="Arial" w:eastAsia="Arial" w:hAnsi="Arial" w:cs="Arial"/>
          <w:sz w:val="24"/>
        </w:rPr>
        <w:t xml:space="preserve">tas, tornando-as mais flexíveis e fáceis de personalizar. Elas são personalizadas diretamente nas controllers. É uma boa recomendação, pois, com ela trabalhamos com personalização isoladas, não para o projeto todo. </w:t>
      </w:r>
    </w:p>
    <w:p w14:paraId="0EEB05E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94F5E3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DE4D42" w14:textId="08599308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6A41FE" w14:textId="5A728DEE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BBC996" w14:textId="7A316F6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558CDD8C" w14:textId="181C372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7D81BB" w14:textId="22E6A83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5D12D0A" w14:textId="44B99C4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ADC3E9" w14:textId="6841933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36BA83F2" w14:textId="2C64AD43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2D57AEB8" w14:textId="17D6985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E9F3718" w14:textId="5D11665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90E508" w14:textId="74AF6FA5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5B0402" w14:textId="03B565F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159922" w14:textId="14A0967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B99A16" w14:textId="77777777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469851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ACTION RESULTS</w:t>
      </w:r>
    </w:p>
    <w:p w14:paraId="524E563C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24F0A8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r>
        <w:rPr>
          <w:rFonts w:ascii="Arial" w:eastAsia="Arial" w:hAnsi="Arial" w:cs="Arial"/>
          <w:b/>
          <w:sz w:val="24"/>
        </w:rPr>
        <w:t xml:space="preserve">Action Result </w:t>
      </w:r>
      <w:r>
        <w:rPr>
          <w:rFonts w:ascii="Arial" w:eastAsia="Arial" w:hAnsi="Arial" w:cs="Arial"/>
          <w:sz w:val="24"/>
        </w:rPr>
        <w:t>é o tipo de retorno da action da Controller, é utilizada a interface IActionResult. que pode retornar alguns tipos de resultados.</w:t>
      </w:r>
    </w:p>
    <w:p w14:paraId="4D54730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BCDA909" w14:textId="77777777" w:rsidR="00BC00E8" w:rsidRDefault="00021B73">
      <w:pPr>
        <w:spacing w:after="200" w:line="276" w:lineRule="auto"/>
        <w:rPr>
          <w:rFonts w:ascii="Calibri" w:eastAsia="Calibri" w:hAnsi="Calibri" w:cs="Calibri"/>
        </w:rPr>
      </w:pPr>
      <w:r>
        <w:object w:dxaOrig="8260" w:dyaOrig="3624" w14:anchorId="57E90E6A">
          <v:rect id="rectole0000000000" o:spid="_x0000_i1025" style="width:413.25pt;height:181.5pt" o:ole="" o:preferrelative="t" stroked="f">
            <v:imagedata r:id="rId6" o:title=""/>
          </v:rect>
          <o:OLEObject Type="Embed" ProgID="StaticMetafile" ShapeID="rectole0000000000" DrawAspect="Content" ObjectID="_1700671017" r:id="rId7"/>
        </w:object>
      </w:r>
      <w:r>
        <w:object w:dxaOrig="8260" w:dyaOrig="3624" w14:anchorId="22DADE1D">
          <v:rect id="rectole0000000001" o:spid="_x0000_i1026" style="width:413.25pt;height:181.5pt" o:ole="" o:preferrelative="t" stroked="f">
            <v:imagedata r:id="rId6" o:title=""/>
          </v:rect>
          <o:OLEObject Type="Embed" ProgID="StaticMetafile" ShapeID="rectole0000000001" DrawAspect="Content" ObjectID="_1700671018" r:id="rId8"/>
        </w:object>
      </w:r>
    </w:p>
    <w:p w14:paraId="5BDAA1C6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6D7D0B2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12202C0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0D07E7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99007FA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8EC182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2E62361E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08C2D5EC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PROTOCOLOS HTTP – VERBOS BÁSICOS</w:t>
      </w:r>
    </w:p>
    <w:p w14:paraId="35957AFA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9BA428" w14:textId="1DC118DF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Get: </w:t>
      </w:r>
      <w:r>
        <w:rPr>
          <w:rFonts w:ascii="Arial" w:eastAsia="Arial" w:hAnsi="Arial" w:cs="Arial"/>
          <w:sz w:val="24"/>
        </w:rPr>
        <w:t xml:space="preserve">Um request (pedido) de uma informação ao </w:t>
      </w:r>
      <w:r w:rsidR="009D0E69">
        <w:rPr>
          <w:rFonts w:ascii="Arial" w:eastAsia="Arial" w:hAnsi="Arial" w:cs="Arial"/>
          <w:sz w:val="24"/>
        </w:rPr>
        <w:t>servidor</w:t>
      </w:r>
      <w:r>
        <w:rPr>
          <w:rFonts w:ascii="Arial" w:eastAsia="Arial" w:hAnsi="Arial" w:cs="Arial"/>
          <w:sz w:val="24"/>
        </w:rPr>
        <w:t>. É feito através da URL.</w:t>
      </w:r>
    </w:p>
    <w:p w14:paraId="67F57C7A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Post:</w:t>
      </w:r>
      <w:r>
        <w:rPr>
          <w:rFonts w:ascii="Arial" w:eastAsia="Arial" w:hAnsi="Arial" w:cs="Arial"/>
          <w:sz w:val="24"/>
        </w:rPr>
        <w:t xml:space="preserve"> Envia informações ao servidor (formulários).</w:t>
      </w:r>
    </w:p>
    <w:p w14:paraId="4FB54E61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Put:</w:t>
      </w:r>
      <w:r>
        <w:rPr>
          <w:rFonts w:ascii="Arial" w:eastAsia="Arial" w:hAnsi="Arial" w:cs="Arial"/>
          <w:sz w:val="24"/>
        </w:rPr>
        <w:t xml:space="preserve"> Similar ao Post, envia informações ao servidor. Sua diferença é por ser utilizado para atualização de informações existentes.</w:t>
      </w:r>
    </w:p>
    <w:p w14:paraId="798CB4F4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Delete:</w:t>
      </w:r>
      <w:r>
        <w:rPr>
          <w:rFonts w:ascii="Arial" w:eastAsia="Arial" w:hAnsi="Arial" w:cs="Arial"/>
          <w:sz w:val="24"/>
        </w:rPr>
        <w:t xml:space="preserve"> Solicita a exclusão de uma informação no servidor através da URL indicada.</w:t>
      </w:r>
    </w:p>
    <w:p w14:paraId="2606ED0D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LEITURA DAS DEFINIÇÕES DOS METÓDOS HTTPS.</w:t>
      </w:r>
    </w:p>
    <w:p w14:paraId="72C0E1AA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6C9E1DB5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08E698C7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CONVENÇÕES DO ASP.NET MVC:</w:t>
      </w:r>
    </w:p>
    <w:p w14:paraId="117FACB0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A109DB9" w14:textId="77777777" w:rsidR="00BC00E8" w:rsidRDefault="00021B73">
      <w:pPr>
        <w:numPr>
          <w:ilvl w:val="0"/>
          <w:numId w:val="2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 ao chamarmos uma View, e no nome da nossa Action não possuir o mesmo nome da nossa View, podemos especificar dentro do chamado: (“</w:t>
      </w:r>
      <w:r>
        <w:rPr>
          <w:rFonts w:ascii="Arial" w:eastAsia="Arial" w:hAnsi="Arial" w:cs="Arial"/>
          <w:b/>
          <w:sz w:val="24"/>
        </w:rPr>
        <w:t>return View(nome da view)</w:t>
      </w:r>
      <w:r>
        <w:rPr>
          <w:rFonts w:ascii="Arial" w:eastAsia="Arial" w:hAnsi="Arial" w:cs="Arial"/>
          <w:sz w:val="24"/>
        </w:rPr>
        <w:t>”.</w:t>
      </w:r>
    </w:p>
    <w:p w14:paraId="1A7FAE7B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2F556A38" w14:textId="77777777" w:rsidR="00BC00E8" w:rsidRDefault="00021B73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 rota padrão sempre deve ser a última especificada</w:t>
      </w:r>
      <w:r>
        <w:rPr>
          <w:rFonts w:ascii="Arial" w:eastAsia="Arial" w:hAnsi="Arial" w:cs="Arial"/>
          <w:sz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14:paraId="7AD8AF65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5CDB9B7" w14:textId="1118D807" w:rsidR="00BC00E8" w:rsidRDefault="00021B73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nomes passados como parâmetros em um método, </w:t>
      </w:r>
      <w:r>
        <w:rPr>
          <w:rFonts w:ascii="Arial" w:eastAsia="Arial" w:hAnsi="Arial" w:cs="Arial"/>
          <w:b/>
          <w:sz w:val="24"/>
        </w:rPr>
        <w:t>ele deve ser igual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ao definido na rota</w:t>
      </w:r>
      <w:r>
        <w:rPr>
          <w:rFonts w:ascii="Arial" w:eastAsia="Arial" w:hAnsi="Arial" w:cs="Arial"/>
          <w:sz w:val="24"/>
        </w:rPr>
        <w:t xml:space="preserve">, pois, caso diferentes, ele será reconhecido como um </w:t>
      </w:r>
      <w:r w:rsidR="005F1F87">
        <w:rPr>
          <w:rFonts w:ascii="Arial" w:eastAsia="Arial" w:hAnsi="Arial" w:cs="Arial"/>
          <w:sz w:val="24"/>
        </w:rPr>
        <w:t>parâmetro</w:t>
      </w:r>
      <w:r>
        <w:rPr>
          <w:rFonts w:ascii="Arial" w:eastAsia="Arial" w:hAnsi="Arial" w:cs="Arial"/>
          <w:sz w:val="24"/>
        </w:rPr>
        <w:t xml:space="preserve"> diferente.</w:t>
      </w:r>
    </w:p>
    <w:p w14:paraId="205A7D6B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4A8A46D7" w14:textId="42C047BC" w:rsidR="00BC00E8" w:rsidRDefault="00021B73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passar parâmetros que não estão especificados na rota, </w:t>
      </w:r>
      <w:r w:rsidR="00E305B5">
        <w:rPr>
          <w:rFonts w:ascii="Arial" w:eastAsia="Arial" w:hAnsi="Arial" w:cs="Arial"/>
          <w:sz w:val="24"/>
        </w:rPr>
        <w:t>colocamos? parâmetro</w:t>
      </w:r>
      <w:r w:rsidR="00E305B5">
        <w:rPr>
          <w:rFonts w:ascii="Arial" w:eastAsia="Arial" w:hAnsi="Arial" w:cs="Arial"/>
          <w:b/>
          <w:sz w:val="24"/>
        </w:rPr>
        <w:t>=” Valor</w:t>
      </w:r>
      <w:r>
        <w:rPr>
          <w:rFonts w:ascii="Arial" w:eastAsia="Arial" w:hAnsi="Arial" w:cs="Arial"/>
          <w:sz w:val="24"/>
        </w:rPr>
        <w:t>”.</w:t>
      </w:r>
    </w:p>
    <w:p w14:paraId="35CC7F32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013879E2" w14:textId="77777777" w:rsidR="00BC00E8" w:rsidRDefault="00021B73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É possível passar as rotas também pelo controlador, fazendo assim, toda IActionResult (view) ter um padrão ou caminho definido.</w:t>
      </w:r>
    </w:p>
    <w:p w14:paraId="6EA888F9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529BA94D" w14:textId="77777777" w:rsidR="00BC00E8" w:rsidRDefault="00021B73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É possivel também fazer uma sobrecarga de rotas. (</w:t>
      </w:r>
      <w:r>
        <w:rPr>
          <w:rFonts w:ascii="Arial" w:eastAsia="Arial" w:hAnsi="Arial" w:cs="Arial"/>
          <w:color w:val="FF0000"/>
          <w:sz w:val="24"/>
        </w:rPr>
        <w:t>CUIDADO: Cuidado com os conflitos de rotas</w:t>
      </w:r>
      <w:r>
        <w:rPr>
          <w:rFonts w:ascii="Arial" w:eastAsia="Arial" w:hAnsi="Arial" w:cs="Arial"/>
          <w:sz w:val="24"/>
        </w:rPr>
        <w:t>).</w:t>
      </w:r>
    </w:p>
    <w:p w14:paraId="38BAC31E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FDC2F0F" w14:textId="77777777" w:rsidR="00BC00E8" w:rsidRDefault="00021B73">
      <w:pPr>
        <w:numPr>
          <w:ilvl w:val="0"/>
          <w:numId w:val="8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Nota: A última sobrecarga sempre será reconhecida como padrão, porém, ela aceita as outras sobrecargas caso ela for chamada.</w:t>
      </w:r>
    </w:p>
    <w:p w14:paraId="6D06587E" w14:textId="77777777" w:rsidR="00BC00E8" w:rsidRDefault="00BC00E8">
      <w:pPr>
        <w:spacing w:after="200" w:line="276" w:lineRule="auto"/>
        <w:ind w:left="1440"/>
        <w:rPr>
          <w:rFonts w:ascii="Arial" w:eastAsia="Arial" w:hAnsi="Arial" w:cs="Arial"/>
          <w:sz w:val="24"/>
        </w:rPr>
      </w:pPr>
    </w:p>
    <w:p w14:paraId="277DD854" w14:textId="77777777" w:rsidR="00BC00E8" w:rsidRDefault="00021B73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Podemos passar parâmetros para a rota também [</w:t>
      </w:r>
      <w:r>
        <w:rPr>
          <w:rFonts w:ascii="Arial" w:eastAsia="Arial" w:hAnsi="Arial" w:cs="Arial"/>
          <w:b/>
          <w:sz w:val="24"/>
        </w:rPr>
        <w:t>Rota(“consumo”/{id}/{preco?}</w:t>
      </w:r>
      <w:r>
        <w:rPr>
          <w:rFonts w:ascii="Arial" w:eastAsia="Arial" w:hAnsi="Arial" w:cs="Arial"/>
          <w:sz w:val="24"/>
        </w:rPr>
        <w:t>)]</w:t>
      </w:r>
    </w:p>
    <w:p w14:paraId="21E0E06A" w14:textId="77777777" w:rsidR="00BC00E8" w:rsidRDefault="00021B73">
      <w:pPr>
        <w:numPr>
          <w:ilvl w:val="0"/>
          <w:numId w:val="9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Podemos definir o tipo de parâmetro que serão passadas na url. Para isso, basta colocarmos nosso parâmetro e dois pontos o tipo. </w:t>
      </w:r>
      <w:r>
        <w:rPr>
          <w:rFonts w:ascii="Arial" w:eastAsia="Arial" w:hAnsi="Arial" w:cs="Arial"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{id:int}</w:t>
      </w:r>
    </w:p>
    <w:p w14:paraId="4B0E0A70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B352E9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E80A7E3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ACTION RESULTS</w:t>
      </w:r>
    </w:p>
    <w:p w14:paraId="48B57107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73BDF0E8" w14:textId="77777777" w:rsidR="00BC00E8" w:rsidRDefault="00021B73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 Actions sempre retornam um resultado. As actions elas podem retornar diversos tipos de arquivos. A sua grande maioria de forma mais explicita dentro da Controller, que possui todas as heranças desses arquivos.</w:t>
      </w:r>
    </w:p>
    <w:p w14:paraId="58CFEC8A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B25881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3FA15B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C1F166B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5740C5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0951ED" w14:textId="6668E52E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12CF8C4" w14:textId="155055FE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5FF9C22" w14:textId="7A159A4B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9CD1633" w14:textId="77777777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98A40D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MODEL </w:t>
      </w:r>
    </w:p>
    <w:p w14:paraId="1ADA4DFB" w14:textId="77777777" w:rsidR="00BC00E8" w:rsidRDefault="00BC00E8">
      <w:pPr>
        <w:rPr>
          <w:rFonts w:ascii="Calibri" w:eastAsia="Calibri" w:hAnsi="Calibri" w:cs="Calibri"/>
        </w:rPr>
      </w:pPr>
    </w:p>
    <w:p w14:paraId="43EE660F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MVC um </w:t>
      </w:r>
      <w:r>
        <w:rPr>
          <w:rFonts w:ascii="Arial" w:eastAsia="Arial" w:hAnsi="Arial" w:cs="Arial"/>
          <w:b/>
          <w:sz w:val="24"/>
        </w:rPr>
        <w:t>Model</w:t>
      </w:r>
      <w:r>
        <w:rPr>
          <w:rFonts w:ascii="Arial" w:eastAsia="Arial" w:hAnsi="Arial" w:cs="Arial"/>
          <w:sz w:val="24"/>
        </w:rPr>
        <w:t xml:space="preserve"> é a representação de um objeto do mundo real. Na maioria das vezes, este objeto pode representar uma tabela de um banco de dados.</w:t>
      </w:r>
    </w:p>
    <w:p w14:paraId="2BCE190E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Annotations</w:t>
      </w:r>
      <w:r>
        <w:rPr>
          <w:rFonts w:ascii="Arial" w:eastAsia="Arial" w:hAnsi="Arial" w:cs="Arial"/>
          <w:sz w:val="24"/>
        </w:rPr>
        <w:t xml:space="preserve"> é um importante recurso utilizado principalmente para especificar que tipo de dado a propriedade deve receber. Elas podem definir tamanho, padrões, obrigatoriedade etc.</w:t>
      </w:r>
    </w:p>
    <w:p w14:paraId="1CA3EC21" w14:textId="77777777" w:rsidR="00BC00E8" w:rsidRDefault="00BC00E8">
      <w:pPr>
        <w:ind w:firstLine="708"/>
        <w:rPr>
          <w:rFonts w:ascii="Arial" w:eastAsia="Arial" w:hAnsi="Arial" w:cs="Arial"/>
          <w:sz w:val="24"/>
        </w:rPr>
      </w:pPr>
    </w:p>
    <w:p w14:paraId="57A670C0" w14:textId="77777777" w:rsidR="00BC00E8" w:rsidRDefault="00021B73">
      <w:pPr>
        <w:ind w:firstLine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VALIDAÇÃO DA MODEL</w:t>
      </w:r>
    </w:p>
    <w:p w14:paraId="27404986" w14:textId="77777777" w:rsidR="00BC00E8" w:rsidRDefault="00BC00E8">
      <w:pPr>
        <w:ind w:firstLine="708"/>
        <w:jc w:val="center"/>
        <w:rPr>
          <w:rFonts w:ascii="Arial" w:eastAsia="Arial" w:hAnsi="Arial" w:cs="Arial"/>
          <w:b/>
          <w:sz w:val="24"/>
        </w:rPr>
      </w:pPr>
    </w:p>
    <w:p w14:paraId="68515000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validarmos a nossa própria model, acessamos o “dicionário” de erros que a Model e o ASP fazem para nós. Com isso, conseguimos saber todos os erros.</w:t>
      </w:r>
    </w:p>
    <w:p w14:paraId="1277044B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das formas de validar a model é o </w:t>
      </w:r>
      <w:r>
        <w:rPr>
          <w:rFonts w:ascii="Arial" w:eastAsia="Arial" w:hAnsi="Arial" w:cs="Arial"/>
          <w:b/>
          <w:sz w:val="24"/>
        </w:rPr>
        <w:t>ModelState.IsValid</w:t>
      </w:r>
      <w:r>
        <w:rPr>
          <w:rFonts w:ascii="Arial" w:eastAsia="Arial" w:hAnsi="Arial" w:cs="Arial"/>
          <w:sz w:val="24"/>
        </w:rPr>
        <w:t xml:space="preserve"> </w:t>
      </w:r>
    </w:p>
    <w:p w14:paraId="7AEC611F" w14:textId="77777777" w:rsidR="00BC00E8" w:rsidRPr="00DB31CE" w:rsidRDefault="00021B73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Arial" w:eastAsia="Arial" w:hAnsi="Arial" w:cs="Arial"/>
          <w:sz w:val="24"/>
        </w:rPr>
        <w:t xml:space="preserve">Uma outra forma é acessando o </w:t>
      </w:r>
      <w:r>
        <w:rPr>
          <w:rFonts w:ascii="Arial" w:eastAsia="Arial" w:hAnsi="Arial" w:cs="Arial"/>
          <w:b/>
          <w:sz w:val="24"/>
        </w:rPr>
        <w:t xml:space="preserve">ModelState.Values.SelectMany. </w:t>
      </w: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(var error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ModelState.Values.SelectMany(m =&gt; errors))</w:t>
      </w:r>
    </w:p>
    <w:p w14:paraId="5956E51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759F5C8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Console.WriteLine(error.ErrorMessage);</w:t>
      </w:r>
    </w:p>
    <w:p w14:paraId="7DAD7138" w14:textId="77777777" w:rsidR="00BC00E8" w:rsidRPr="00BF6883" w:rsidRDefault="00021B73">
      <w:pPr>
        <w:ind w:firstLine="708"/>
        <w:rPr>
          <w:rFonts w:ascii="Consolas" w:eastAsia="Consolas" w:hAnsi="Consolas" w:cs="Consolas"/>
          <w:color w:val="000000"/>
          <w:sz w:val="19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BF6883">
        <w:rPr>
          <w:rFonts w:ascii="Consolas" w:eastAsia="Consolas" w:hAnsi="Consolas" w:cs="Consolas"/>
          <w:color w:val="000000"/>
          <w:sz w:val="19"/>
        </w:rPr>
        <w:t>}</w:t>
      </w:r>
    </w:p>
    <w:p w14:paraId="01DD6AF5" w14:textId="77777777" w:rsidR="00BC00E8" w:rsidRPr="00BF6883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65CE4FD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A model com </w:t>
      </w:r>
      <w:r>
        <w:rPr>
          <w:rFonts w:ascii="Arial" w:eastAsia="Arial" w:hAnsi="Arial" w:cs="Arial"/>
          <w:b/>
          <w:sz w:val="24"/>
        </w:rPr>
        <w:t>“m” minúsculo</w:t>
      </w:r>
      <w:r>
        <w:rPr>
          <w:rFonts w:ascii="Arial" w:eastAsia="Arial" w:hAnsi="Arial" w:cs="Arial"/>
          <w:sz w:val="24"/>
        </w:rPr>
        <w:t xml:space="preserve">, define com o tipo que essa model está fazendo referência. </w:t>
      </w:r>
      <w:r>
        <w:rPr>
          <w:rFonts w:ascii="Arial" w:eastAsia="Arial" w:hAnsi="Arial" w:cs="Arial"/>
          <w:b/>
          <w:sz w:val="24"/>
        </w:rPr>
        <w:t>Com “M” maiúsculo</w:t>
      </w:r>
      <w:r>
        <w:rPr>
          <w:rFonts w:ascii="Arial" w:eastAsia="Arial" w:hAnsi="Arial" w:cs="Arial"/>
          <w:sz w:val="24"/>
        </w:rPr>
        <w:t>, utilizamos a model direta de fato, com suas possíveis propriedades.</w:t>
      </w:r>
    </w:p>
    <w:p w14:paraId="54C9894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2A4C26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C2160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1D3B7A6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239427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9B84718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D8C387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75EF16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060549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A99D99C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B3DE45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06E3F2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078BBDD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72CBF62F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B04E4E" w14:textId="77777777" w:rsidR="00BC00E8" w:rsidRDefault="00BC00E8">
      <w:pPr>
        <w:jc w:val="center"/>
        <w:rPr>
          <w:rFonts w:ascii="Consolas" w:eastAsia="Consolas" w:hAnsi="Consolas" w:cs="Consolas"/>
          <w:b/>
          <w:color w:val="000000"/>
          <w:sz w:val="19"/>
        </w:rPr>
      </w:pPr>
    </w:p>
    <w:p w14:paraId="27B8C919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VIEWS</w:t>
      </w:r>
    </w:p>
    <w:p w14:paraId="770797D9" w14:textId="77777777" w:rsidR="00BC00E8" w:rsidRDefault="00BC00E8">
      <w:pPr>
        <w:rPr>
          <w:rFonts w:ascii="Calibri" w:eastAsia="Calibri" w:hAnsi="Calibri" w:cs="Calibri"/>
        </w:rPr>
      </w:pPr>
    </w:p>
    <w:p w14:paraId="795962E1" w14:textId="77777777" w:rsidR="00BC00E8" w:rsidRDefault="00021B73">
      <w:pPr>
        <w:numPr>
          <w:ilvl w:val="0"/>
          <w:numId w:val="1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Razor Views:</w:t>
      </w:r>
      <w:r>
        <w:rPr>
          <w:rFonts w:ascii="Arial" w:eastAsia="Arial" w:hAnsi="Arial" w:cs="Arial"/>
          <w:sz w:val="24"/>
        </w:rPr>
        <w:t xml:space="preserve"> as Razor Views é o motor de renderização das views no MVC. Ele transforma as views em HTML puro, que serão interpretadas pelo browser. Elas também podem ser tralhadas com models, </w:t>
      </w:r>
      <w:r>
        <w:rPr>
          <w:rFonts w:ascii="Arial" w:eastAsia="Arial" w:hAnsi="Arial" w:cs="Arial"/>
          <w:b/>
          <w:sz w:val="24"/>
        </w:rPr>
        <w:t>CADA VIEW PODE TRABALHAR APENAS COM UMA MODEL.</w:t>
      </w:r>
    </w:p>
    <w:p w14:paraId="753346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1530BB" w14:textId="3BB9BA9F" w:rsidR="00BC00E8" w:rsidRDefault="00021B73">
      <w:pPr>
        <w:numPr>
          <w:ilvl w:val="0"/>
          <w:numId w:val="11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Tag Helpers:</w:t>
      </w:r>
      <w:r>
        <w:rPr>
          <w:rFonts w:ascii="Arial" w:eastAsia="Arial" w:hAnsi="Arial" w:cs="Arial"/>
          <w:sz w:val="24"/>
        </w:rPr>
        <w:t xml:space="preserve"> as tag helpers são um auxílio que </w:t>
      </w:r>
      <w:r w:rsidR="001D4E76">
        <w:rPr>
          <w:rFonts w:ascii="Arial" w:eastAsia="Arial" w:hAnsi="Arial" w:cs="Arial"/>
          <w:sz w:val="24"/>
        </w:rPr>
        <w:t>o asp.net</w:t>
      </w:r>
      <w:r>
        <w:rPr>
          <w:rFonts w:ascii="Arial" w:eastAsia="Arial" w:hAnsi="Arial" w:cs="Arial"/>
          <w:sz w:val="24"/>
        </w:rPr>
        <w:t xml:space="preserve"> dá as páginas HTML. Ela nos ajuda com diversas coisas, desde uma validação de um input (</w:t>
      </w:r>
      <w:r>
        <w:rPr>
          <w:rFonts w:ascii="Arial" w:eastAsia="Arial" w:hAnsi="Arial" w:cs="Arial"/>
          <w:b/>
          <w:sz w:val="24"/>
        </w:rPr>
        <w:t>asp-validation)</w:t>
      </w:r>
      <w:r>
        <w:rPr>
          <w:rFonts w:ascii="Arial" w:eastAsia="Arial" w:hAnsi="Arial" w:cs="Arial"/>
          <w:sz w:val="24"/>
        </w:rPr>
        <w:t>, trabalhar com conexões com models (</w:t>
      </w:r>
      <w:r>
        <w:rPr>
          <w:rFonts w:ascii="Arial" w:eastAsia="Arial" w:hAnsi="Arial" w:cs="Arial"/>
          <w:b/>
          <w:sz w:val="24"/>
        </w:rPr>
        <w:t>asp-for</w:t>
      </w:r>
      <w:r>
        <w:rPr>
          <w:rFonts w:ascii="Arial" w:eastAsia="Arial" w:hAnsi="Arial" w:cs="Arial"/>
          <w:sz w:val="24"/>
        </w:rPr>
        <w:t>). Assim, com as tag helpers, as nossas páginas HTML ficam muito mais inteligentes.</w:t>
      </w:r>
    </w:p>
    <w:p w14:paraId="06FB5552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304E707" w14:textId="77777777" w:rsidR="00BC00E8" w:rsidRDefault="00021B73">
      <w:pPr>
        <w:numPr>
          <w:ilvl w:val="0"/>
          <w:numId w:val="12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_ViewStart Page:</w:t>
      </w:r>
      <w:r>
        <w:rPr>
          <w:rFonts w:ascii="Arial" w:eastAsia="Arial" w:hAnsi="Arial" w:cs="Arial"/>
          <w:sz w:val="24"/>
        </w:rPr>
        <w:t xml:space="preserve"> é dizer qual página que será o layout, ou, a página de padronização das views.</w:t>
      </w:r>
    </w:p>
    <w:p w14:paraId="1E1FF93F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A9A98C" w14:textId="77777777" w:rsidR="00BC00E8" w:rsidRDefault="00021B73">
      <w:pPr>
        <w:numPr>
          <w:ilvl w:val="0"/>
          <w:numId w:val="1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_ViewImports Page:</w:t>
      </w:r>
      <w:r>
        <w:rPr>
          <w:rFonts w:ascii="Arial" w:eastAsia="Arial" w:hAnsi="Arial" w:cs="Arial"/>
          <w:sz w:val="24"/>
        </w:rPr>
        <w:t xml:space="preserve"> Importar componentes que serão utilizadas de forma global.</w:t>
      </w:r>
    </w:p>
    <w:p w14:paraId="46DA3A8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D03F847" w14:textId="77777777" w:rsidR="00BC00E8" w:rsidRDefault="00021B73">
      <w:pPr>
        <w:numPr>
          <w:ilvl w:val="0"/>
          <w:numId w:val="1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Shared:</w:t>
      </w:r>
      <w:r>
        <w:rPr>
          <w:rFonts w:ascii="Arial" w:eastAsia="Arial" w:hAnsi="Arial" w:cs="Arial"/>
          <w:sz w:val="24"/>
        </w:rPr>
        <w:t xml:space="preserve"> Aqui é onde ficam as views que serão compartilhadas em outras views. Por exemplo: página de erro, página de avisos etc.</w:t>
      </w:r>
    </w:p>
    <w:p w14:paraId="5C588E3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C54A654" w14:textId="77777777" w:rsidR="00BC00E8" w:rsidRDefault="00021B73">
      <w:pPr>
        <w:numPr>
          <w:ilvl w:val="0"/>
          <w:numId w:val="15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Home: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>Por convenção do ASP.NET MVC, todas as views elas ficaram em pastas de acordo com sua Controller. Assim, cada pasta corresponde as views de determinadas Controllers.</w:t>
      </w:r>
    </w:p>
    <w:p w14:paraId="667DAFE4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ED1B3B0" w14:textId="77777777" w:rsidR="00BC00E8" w:rsidRDefault="00021B73">
      <w:pPr>
        <w:numPr>
          <w:ilvl w:val="0"/>
          <w:numId w:val="16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_Layout.cshtml: </w:t>
      </w:r>
      <w:r>
        <w:rPr>
          <w:rFonts w:ascii="Arial" w:eastAsia="Arial" w:hAnsi="Arial" w:cs="Arial"/>
          <w:sz w:val="24"/>
        </w:rPr>
        <w:t>nessa página é onde determinamos como será o nosso layout, formato, padrão e estilos.</w:t>
      </w:r>
    </w:p>
    <w:p w14:paraId="4DE75C6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FD1943E" w14:textId="77777777" w:rsidR="00BC00E8" w:rsidRDefault="00021B73">
      <w:pPr>
        <w:numPr>
          <w:ilvl w:val="0"/>
          <w:numId w:val="17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Partial Views:</w:t>
      </w:r>
      <w:r>
        <w:rPr>
          <w:rFonts w:ascii="Arial" w:eastAsia="Arial" w:hAnsi="Arial" w:cs="Arial"/>
          <w:sz w:val="24"/>
        </w:rPr>
        <w:t xml:space="preserve"> As partial views são pedaços de views que podem ser reaproveitadas em qualquer outra view.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tivermos um pedaço de html que sempre se repete, podemos colocar em </w:t>
      </w:r>
      <w:r>
        <w:rPr>
          <w:rFonts w:ascii="Arial" w:eastAsia="Arial" w:hAnsi="Arial" w:cs="Arial"/>
          <w:b/>
          <w:sz w:val="24"/>
        </w:rPr>
        <w:t>Partial Views</w:t>
      </w:r>
      <w:r>
        <w:rPr>
          <w:rFonts w:ascii="Arial" w:eastAsia="Arial" w:hAnsi="Arial" w:cs="Arial"/>
          <w:sz w:val="24"/>
        </w:rPr>
        <w:t xml:space="preserve">, que poderão ser implementadas dentro de outras views. As partial views </w:t>
      </w:r>
      <w:r>
        <w:rPr>
          <w:rFonts w:ascii="Arial" w:eastAsia="Arial" w:hAnsi="Arial" w:cs="Arial"/>
          <w:b/>
          <w:sz w:val="24"/>
        </w:rPr>
        <w:t>dependem</w:t>
      </w:r>
      <w:r>
        <w:rPr>
          <w:rFonts w:ascii="Arial" w:eastAsia="Arial" w:hAnsi="Arial" w:cs="Arial"/>
          <w:sz w:val="24"/>
        </w:rPr>
        <w:t xml:space="preserve"> de um model, limitando assim o seu uso.</w:t>
      </w:r>
    </w:p>
    <w:p w14:paraId="6630F5C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F51924E" w14:textId="4CE5F2D1" w:rsidR="00BC00E8" w:rsidRPr="00021B73" w:rsidRDefault="00021B73">
      <w:pPr>
        <w:numPr>
          <w:ilvl w:val="0"/>
          <w:numId w:val="18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View Components: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Parecido com uma Partial View, as Views Components são componentes independentes que auxiliam no desenvolvimento das views. Elas possuem processamento </w:t>
      </w:r>
      <w:r>
        <w:rPr>
          <w:rFonts w:ascii="Arial" w:eastAsia="Arial" w:hAnsi="Arial" w:cs="Arial"/>
          <w:b/>
          <w:sz w:val="24"/>
        </w:rPr>
        <w:t xml:space="preserve">server-side </w:t>
      </w:r>
      <w:r>
        <w:rPr>
          <w:rFonts w:ascii="Arial" w:eastAsia="Arial" w:hAnsi="Arial" w:cs="Arial"/>
          <w:sz w:val="24"/>
        </w:rPr>
        <w:t xml:space="preserve">e são </w:t>
      </w:r>
      <w:r>
        <w:rPr>
          <w:rFonts w:ascii="Arial" w:eastAsia="Arial" w:hAnsi="Arial" w:cs="Arial"/>
          <w:b/>
          <w:sz w:val="24"/>
        </w:rPr>
        <w:t>exibidos como um pedaço de HTML</w:t>
      </w:r>
      <w:r>
        <w:rPr>
          <w:rFonts w:ascii="Arial" w:eastAsia="Arial" w:hAnsi="Arial" w:cs="Arial"/>
          <w:sz w:val="24"/>
        </w:rPr>
        <w:t xml:space="preserve">, assim como as partial view. Além disso, elas são </w:t>
      </w:r>
      <w:r>
        <w:rPr>
          <w:rFonts w:ascii="Arial" w:eastAsia="Arial" w:hAnsi="Arial" w:cs="Arial"/>
          <w:b/>
          <w:sz w:val="24"/>
        </w:rPr>
        <w:t>independentes de models</w:t>
      </w:r>
      <w:r>
        <w:rPr>
          <w:rFonts w:ascii="Arial" w:eastAsia="Arial" w:hAnsi="Arial" w:cs="Arial"/>
          <w:sz w:val="24"/>
        </w:rPr>
        <w:t xml:space="preserve">, podendo trabalhar de forma mais eficiente.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>: São excelentes para componentizar recursos da página, como o carrinho de compras.</w:t>
      </w:r>
    </w:p>
    <w:p w14:paraId="2CA10BF3" w14:textId="77777777" w:rsidR="00021B73" w:rsidRDefault="00021B73" w:rsidP="00021B73">
      <w:pPr>
        <w:rPr>
          <w:rFonts w:ascii="Arial" w:eastAsia="Arial" w:hAnsi="Arial" w:cs="Arial"/>
          <w:b/>
          <w:sz w:val="24"/>
        </w:rPr>
      </w:pPr>
    </w:p>
    <w:p w14:paraId="505604C0" w14:textId="70942816" w:rsidR="00BC00E8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UTILIZANDO AS PARTIAL VIEWS</w:t>
      </w:r>
    </w:p>
    <w:p w14:paraId="7ED2BDDD" w14:textId="77777777" w:rsidR="00021B73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F01073B" w14:textId="77777777" w:rsidR="00BC00E8" w:rsidRDefault="00021B73">
      <w:pPr>
        <w:numPr>
          <w:ilvl w:val="0"/>
          <w:numId w:val="19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Os underlines na frente dos nomes das </w:t>
      </w:r>
      <w:r>
        <w:rPr>
          <w:rFonts w:ascii="Arial" w:eastAsia="Arial" w:hAnsi="Arial" w:cs="Arial"/>
          <w:b/>
          <w:sz w:val="24"/>
        </w:rPr>
        <w:t xml:space="preserve">Views, </w:t>
      </w:r>
      <w:r>
        <w:rPr>
          <w:rFonts w:ascii="Arial" w:eastAsia="Arial" w:hAnsi="Arial" w:cs="Arial"/>
          <w:sz w:val="24"/>
        </w:rPr>
        <w:t>por convenção,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representam que aquela view trabalha em conjunto com outras views.</w:t>
      </w:r>
    </w:p>
    <w:p w14:paraId="357F0EDE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66A2979" w14:textId="77777777" w:rsidR="00BC00E8" w:rsidRDefault="00021B73">
      <w:pPr>
        <w:numPr>
          <w:ilvl w:val="0"/>
          <w:numId w:val="2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criar uma Partial View, podemos utilizar o Scaffold, porém, ele é um pouco mais lento. Nada impede de criar na mão.</w:t>
      </w:r>
    </w:p>
    <w:p w14:paraId="11C5E4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FCC3E17" w14:textId="77777777" w:rsidR="00BC00E8" w:rsidRDefault="00021B73">
      <w:pPr>
        <w:numPr>
          <w:ilvl w:val="0"/>
          <w:numId w:val="21"/>
        </w:numPr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Para utilizar essa Partial criada em uma outra </w:t>
      </w:r>
      <w:r>
        <w:rPr>
          <w:rFonts w:ascii="Arial" w:eastAsia="Arial" w:hAnsi="Arial" w:cs="Arial"/>
          <w:b/>
          <w:sz w:val="24"/>
        </w:rPr>
        <w:t xml:space="preserve">view, </w:t>
      </w:r>
      <w:r>
        <w:rPr>
          <w:rFonts w:ascii="Arial" w:eastAsia="Arial" w:hAnsi="Arial" w:cs="Arial"/>
          <w:sz w:val="24"/>
        </w:rPr>
        <w:t xml:space="preserve">da forma atual, podemos utilizar a </w:t>
      </w:r>
      <w:r>
        <w:rPr>
          <w:rFonts w:ascii="Arial" w:eastAsia="Arial" w:hAnsi="Arial" w:cs="Arial"/>
          <w:b/>
          <w:sz w:val="24"/>
        </w:rPr>
        <w:t xml:space="preserve">tag helper: </w:t>
      </w:r>
      <w:r>
        <w:rPr>
          <w:rFonts w:ascii="Arial" w:eastAsia="Arial" w:hAnsi="Arial" w:cs="Arial"/>
          <w:b/>
          <w:color w:val="FF0000"/>
          <w:sz w:val="24"/>
        </w:rPr>
        <w:t>&lt;partial name=”_NomeDaPartial”&gt;</w:t>
      </w:r>
    </w:p>
    <w:p w14:paraId="0976DC3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2FEBC895" w14:textId="072F7129" w:rsidR="00BC00E8" w:rsidRDefault="00021B73">
      <w:pPr>
        <w:numPr>
          <w:ilvl w:val="0"/>
          <w:numId w:val="22"/>
        </w:numPr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queiramos criar uma partial assíncrona, podemos usar </w:t>
      </w:r>
      <w:r w:rsidR="00EA1C05">
        <w:rPr>
          <w:rFonts w:ascii="Arial" w:eastAsia="Arial" w:hAnsi="Arial" w:cs="Arial"/>
          <w:sz w:val="24"/>
        </w:rPr>
        <w:t xml:space="preserve">o </w:t>
      </w:r>
      <w:r w:rsidR="00EA1C05">
        <w:rPr>
          <w:rFonts w:ascii="Arial" w:eastAsia="Arial" w:hAnsi="Arial" w:cs="Arial"/>
          <w:b/>
          <w:sz w:val="24"/>
        </w:rPr>
        <w:t>HTML</w:t>
      </w:r>
      <w:r>
        <w:rPr>
          <w:rFonts w:ascii="Arial" w:eastAsia="Arial" w:hAnsi="Arial" w:cs="Arial"/>
          <w:b/>
          <w:sz w:val="24"/>
        </w:rPr>
        <w:t xml:space="preserve"> helper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>@async Html.PartialAsync(“_NomeDaPartial”)</w:t>
      </w:r>
      <w:r>
        <w:rPr>
          <w:rFonts w:ascii="Arial" w:eastAsia="Arial" w:hAnsi="Arial" w:cs="Arial"/>
          <w:sz w:val="24"/>
        </w:rPr>
        <w:t>.</w:t>
      </w:r>
    </w:p>
    <w:p w14:paraId="037ACD5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24CBA4" w14:textId="77777777" w:rsidR="00BC00E8" w:rsidRDefault="00021B73">
      <w:pPr>
        <w:numPr>
          <w:ilvl w:val="0"/>
          <w:numId w:val="2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OBS: </w:t>
      </w:r>
      <w:r>
        <w:rPr>
          <w:rFonts w:ascii="Arial" w:eastAsia="Arial" w:hAnsi="Arial" w:cs="Arial"/>
          <w:sz w:val="24"/>
        </w:rPr>
        <w:t>Podemos utilizar sempre que quisermos reaproveitar um código. DESDE QUE, essa view, seja compatível com sua model.</w:t>
      </w:r>
    </w:p>
    <w:p w14:paraId="33A5132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EDD22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647306BB" w14:textId="75CABA72" w:rsidR="00BC00E8" w:rsidRDefault="00BC00E8">
      <w:pPr>
        <w:rPr>
          <w:rFonts w:ascii="Arial" w:eastAsia="Arial" w:hAnsi="Arial" w:cs="Arial"/>
          <w:b/>
          <w:sz w:val="24"/>
        </w:rPr>
      </w:pPr>
    </w:p>
    <w:p w14:paraId="7D5FAEA8" w14:textId="5ABC5DFD" w:rsidR="00021B73" w:rsidRDefault="00021B73">
      <w:pPr>
        <w:rPr>
          <w:rFonts w:ascii="Arial" w:eastAsia="Arial" w:hAnsi="Arial" w:cs="Arial"/>
          <w:b/>
          <w:sz w:val="24"/>
        </w:rPr>
      </w:pPr>
    </w:p>
    <w:p w14:paraId="076E8F9A" w14:textId="3787AE82" w:rsidR="00021B73" w:rsidRDefault="00021B73">
      <w:pPr>
        <w:rPr>
          <w:rFonts w:ascii="Arial" w:eastAsia="Arial" w:hAnsi="Arial" w:cs="Arial"/>
          <w:b/>
          <w:sz w:val="24"/>
        </w:rPr>
      </w:pPr>
    </w:p>
    <w:p w14:paraId="6B3E8777" w14:textId="58DFE30E" w:rsidR="00021B73" w:rsidRDefault="00021B73">
      <w:pPr>
        <w:rPr>
          <w:rFonts w:ascii="Arial" w:eastAsia="Arial" w:hAnsi="Arial" w:cs="Arial"/>
          <w:b/>
          <w:sz w:val="24"/>
        </w:rPr>
      </w:pPr>
    </w:p>
    <w:p w14:paraId="20166F9F" w14:textId="17C4F0F2" w:rsidR="00021B73" w:rsidRDefault="00021B73">
      <w:pPr>
        <w:rPr>
          <w:rFonts w:ascii="Arial" w:eastAsia="Arial" w:hAnsi="Arial" w:cs="Arial"/>
          <w:b/>
          <w:sz w:val="24"/>
        </w:rPr>
      </w:pPr>
    </w:p>
    <w:p w14:paraId="795C20A5" w14:textId="3BD96C2F" w:rsidR="00021B73" w:rsidRDefault="00021B73">
      <w:pPr>
        <w:rPr>
          <w:rFonts w:ascii="Arial" w:eastAsia="Arial" w:hAnsi="Arial" w:cs="Arial"/>
          <w:b/>
          <w:sz w:val="24"/>
        </w:rPr>
      </w:pPr>
    </w:p>
    <w:p w14:paraId="1F180FC2" w14:textId="77777777" w:rsidR="00E067C6" w:rsidRDefault="00E067C6">
      <w:pPr>
        <w:rPr>
          <w:rFonts w:ascii="Arial" w:eastAsia="Arial" w:hAnsi="Arial" w:cs="Arial"/>
          <w:b/>
          <w:sz w:val="24"/>
        </w:rPr>
      </w:pPr>
    </w:p>
    <w:p w14:paraId="2BD61D5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0311BB3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UTILIZANDO AS VIEW COMPONENT</w:t>
      </w:r>
    </w:p>
    <w:p w14:paraId="07009499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3C515AA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“</w:t>
      </w:r>
      <w:r>
        <w:rPr>
          <w:rFonts w:ascii="Arial" w:eastAsia="Arial" w:hAnsi="Arial" w:cs="Arial"/>
          <w:b/>
          <w:sz w:val="24"/>
        </w:rPr>
        <w:t>ViewComponents”</w:t>
      </w:r>
      <w:r>
        <w:rPr>
          <w:rFonts w:ascii="Arial" w:eastAsia="Arial" w:hAnsi="Arial" w:cs="Arial"/>
          <w:sz w:val="24"/>
        </w:rPr>
        <w:t xml:space="preserve"> no seu projeto.</w:t>
      </w:r>
    </w:p>
    <w:p w14:paraId="180F341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classe.</w:t>
      </w:r>
    </w:p>
    <w:p w14:paraId="1A4E79D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Essa classe deve herdar de </w:t>
      </w:r>
      <w:r>
        <w:rPr>
          <w:rFonts w:ascii="Arial" w:eastAsia="Arial" w:hAnsi="Arial" w:cs="Arial"/>
          <w:b/>
          <w:sz w:val="24"/>
        </w:rPr>
        <w:t>ViewComponent. (using Microsoft.AspNetCore.Mvc).</w:t>
      </w:r>
    </w:p>
    <w:p w14:paraId="4FA560B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Podemos dar o nome para essa componente com uma annotation própria</w:t>
      </w:r>
      <w:r>
        <w:rPr>
          <w:rFonts w:ascii="Arial" w:eastAsia="Arial" w:hAnsi="Arial" w:cs="Arial"/>
          <w:b/>
          <w:sz w:val="24"/>
        </w:rPr>
        <w:t>: [ViewComponent(Name =””)</w:t>
      </w:r>
      <w:r>
        <w:rPr>
          <w:rFonts w:ascii="Arial" w:eastAsia="Arial" w:hAnsi="Arial" w:cs="Arial"/>
          <w:sz w:val="24"/>
        </w:rPr>
        <w:t>].</w:t>
      </w:r>
    </w:p>
    <w:p w14:paraId="167BE8A8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Ela precisa de um método invoke para funcionar.</w:t>
      </w:r>
    </w:p>
    <w:p w14:paraId="2A9933E6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pode retornar uma </w:t>
      </w:r>
      <w:r>
        <w:rPr>
          <w:rFonts w:ascii="Arial" w:eastAsia="Arial" w:hAnsi="Arial" w:cs="Arial"/>
          <w:b/>
          <w:sz w:val="24"/>
        </w:rPr>
        <w:t>View</w:t>
      </w:r>
      <w:r>
        <w:rPr>
          <w:rFonts w:ascii="Arial" w:eastAsia="Arial" w:hAnsi="Arial" w:cs="Arial"/>
          <w:sz w:val="24"/>
        </w:rPr>
        <w:t xml:space="preserve">, porém, devemos cria-la de forma especial. Em nossa pasta Shared, criamos uma pasta chamada </w:t>
      </w:r>
      <w:r>
        <w:rPr>
          <w:rFonts w:ascii="Arial" w:eastAsia="Arial" w:hAnsi="Arial" w:cs="Arial"/>
          <w:b/>
          <w:sz w:val="24"/>
        </w:rPr>
        <w:t>“Components”</w:t>
      </w:r>
    </w:p>
    <w:p w14:paraId="5268C13D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Components, criamos uma pasta com o nome do nosso componente.</w:t>
      </w:r>
    </w:p>
    <w:p w14:paraId="17CA3454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fim, dentro teremos uma view chamada </w:t>
      </w:r>
      <w:r>
        <w:rPr>
          <w:rFonts w:ascii="Arial" w:eastAsia="Arial" w:hAnsi="Arial" w:cs="Arial"/>
          <w:b/>
          <w:sz w:val="24"/>
        </w:rPr>
        <w:t>“Default”</w:t>
      </w:r>
      <w:r>
        <w:rPr>
          <w:rFonts w:ascii="Arial" w:eastAsia="Arial" w:hAnsi="Arial" w:cs="Arial"/>
          <w:sz w:val="24"/>
        </w:rPr>
        <w:t>, na qual, nossa view chamará por padrão.</w:t>
      </w:r>
    </w:p>
    <w:p w14:paraId="434634F6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Colocamos esse componente em nosso layout </w:t>
      </w:r>
      <w:r>
        <w:rPr>
          <w:rFonts w:ascii="Arial" w:eastAsia="Arial" w:hAnsi="Arial" w:cs="Arial"/>
          <w:b/>
          <w:sz w:val="24"/>
        </w:rPr>
        <w:t>&lt;vc:NOMEDOCOMPONENTE&gt;&lt;vc:NOMEDOCOMPONENTE&gt;</w:t>
      </w:r>
      <w:r>
        <w:rPr>
          <w:rFonts w:ascii="Arial" w:eastAsia="Arial" w:hAnsi="Arial" w:cs="Arial"/>
          <w:sz w:val="24"/>
        </w:rPr>
        <w:t xml:space="preserve">, e por fim, colocamos nosso tag helper em </w:t>
      </w:r>
      <w:r>
        <w:rPr>
          <w:rFonts w:ascii="Arial" w:eastAsia="Arial" w:hAnsi="Arial" w:cs="Arial"/>
          <w:b/>
          <w:sz w:val="24"/>
        </w:rPr>
        <w:t>_ViewImports.</w:t>
      </w:r>
    </w:p>
    <w:p w14:paraId="776A8EEA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F9A722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7D8DB491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0550A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723363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2A1490" w14:textId="5E5D44A3" w:rsidR="00BC00E8" w:rsidRDefault="00BC00E8">
      <w:pPr>
        <w:rPr>
          <w:rFonts w:ascii="Arial" w:eastAsia="Arial" w:hAnsi="Arial" w:cs="Arial"/>
          <w:b/>
          <w:sz w:val="24"/>
        </w:rPr>
      </w:pPr>
    </w:p>
    <w:p w14:paraId="3B1F143B" w14:textId="3257EE4E" w:rsidR="00021B73" w:rsidRDefault="00021B73">
      <w:pPr>
        <w:rPr>
          <w:rFonts w:ascii="Arial" w:eastAsia="Arial" w:hAnsi="Arial" w:cs="Arial"/>
          <w:b/>
          <w:sz w:val="24"/>
        </w:rPr>
      </w:pPr>
    </w:p>
    <w:p w14:paraId="725DFC20" w14:textId="1A9E5701" w:rsidR="00021B73" w:rsidRDefault="00021B73">
      <w:pPr>
        <w:rPr>
          <w:rFonts w:ascii="Arial" w:eastAsia="Arial" w:hAnsi="Arial" w:cs="Arial"/>
          <w:b/>
          <w:sz w:val="24"/>
        </w:rPr>
      </w:pPr>
    </w:p>
    <w:p w14:paraId="477C931C" w14:textId="11247988" w:rsidR="00021B73" w:rsidRDefault="00021B73">
      <w:pPr>
        <w:rPr>
          <w:rFonts w:ascii="Arial" w:eastAsia="Arial" w:hAnsi="Arial" w:cs="Arial"/>
          <w:b/>
          <w:sz w:val="24"/>
        </w:rPr>
      </w:pPr>
    </w:p>
    <w:p w14:paraId="3F572083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6263A99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246EA296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 DE FORMULÁRIO</w:t>
      </w:r>
    </w:p>
    <w:p w14:paraId="436010F6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777773F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Uma vez ao fazer a validação na model, não precisamos validar no formulário, apenas reutilizamos a mesma validação.</w:t>
      </w:r>
    </w:p>
    <w:p w14:paraId="1D268979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tenha que fazer uma amostra ao usuário de um resumo de todas as suas validações, você pode utilizar uma </w:t>
      </w:r>
      <w:r>
        <w:rPr>
          <w:rFonts w:ascii="Arial" w:eastAsia="Arial" w:hAnsi="Arial" w:cs="Arial"/>
          <w:b/>
          <w:sz w:val="24"/>
          <w:u w:val="single"/>
        </w:rPr>
        <w:t>validation summary</w:t>
      </w:r>
      <w:r>
        <w:rPr>
          <w:rFonts w:ascii="Arial" w:eastAsia="Arial" w:hAnsi="Arial" w:cs="Arial"/>
          <w:sz w:val="24"/>
        </w:rPr>
        <w:t xml:space="preserve">. Caso não queira que apareça para o usuário todas as informações, apenas colocamos na </w:t>
      </w:r>
      <w:r>
        <w:rPr>
          <w:rFonts w:ascii="Arial" w:eastAsia="Arial" w:hAnsi="Arial" w:cs="Arial"/>
          <w:b/>
          <w:sz w:val="24"/>
          <w:u w:val="single"/>
        </w:rPr>
        <w:t>summary="ModelOnly"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assim será passado ao usuário apenas o que voltou do banco de dados.</w:t>
      </w:r>
    </w:p>
    <w:p w14:paraId="6A74BBC6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É IMPORTANTE, AO VALIDAR UM FORMULÁRIO</w:t>
      </w:r>
      <w:r>
        <w:rPr>
          <w:rFonts w:ascii="Arial" w:eastAsia="Arial" w:hAnsi="Arial" w:cs="Arial"/>
          <w:sz w:val="24"/>
        </w:rPr>
        <w:t xml:space="preserve">, que a validação seja feita antes mesmo de entrar na controller, sendo assim, em nossa page view </w:t>
      </w:r>
      <w:r>
        <w:rPr>
          <w:rFonts w:ascii="Arial" w:eastAsia="Arial" w:hAnsi="Arial" w:cs="Arial"/>
          <w:b/>
          <w:sz w:val="24"/>
        </w:rPr>
        <w:t>via client</w:t>
      </w:r>
      <w:r>
        <w:rPr>
          <w:rFonts w:ascii="Arial" w:eastAsia="Arial" w:hAnsi="Arial" w:cs="Arial"/>
          <w:sz w:val="24"/>
        </w:rPr>
        <w:t xml:space="preserve">, adicionamos uma </w:t>
      </w:r>
      <w:r>
        <w:rPr>
          <w:rFonts w:ascii="Arial" w:eastAsia="Arial" w:hAnsi="Arial" w:cs="Arial"/>
          <w:b/>
          <w:color w:val="FF0000"/>
          <w:sz w:val="24"/>
        </w:rPr>
        <w:t>@section scripts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B050"/>
          <w:sz w:val="24"/>
        </w:rPr>
        <w:t>{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4DBB"/>
          <w:sz w:val="24"/>
        </w:rPr>
        <w:t xml:space="preserve">@{ await Html.PartialRenderAsync(_ValidationPartialAsync)}  </w:t>
      </w:r>
      <w:r>
        <w:rPr>
          <w:rFonts w:ascii="Arial" w:eastAsia="Arial" w:hAnsi="Arial" w:cs="Arial"/>
          <w:b/>
          <w:color w:val="00B050"/>
          <w:sz w:val="24"/>
        </w:rPr>
        <w:t>}</w:t>
      </w:r>
    </w:p>
    <w:p w14:paraId="1B548C73" w14:textId="77777777" w:rsidR="00BC00E8" w:rsidRDefault="00BC00E8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</w:p>
    <w:p w14:paraId="159CD26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C3F620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9F6B85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CECBF23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716D51D1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9E8B04C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EC00058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D9F44D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527E20FD" w14:textId="0C870DB8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426144D" w14:textId="33E59A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A5B5FA5" w14:textId="6E7100F9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03F4DF7" w14:textId="179EB9CD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3F4AA260" w14:textId="2D4407DC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5EE5DD0" w14:textId="4491B4B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4CE2373" w14:textId="1332C6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DEC4611" w14:textId="0C48B23A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5BEA0973" w14:textId="3C796B5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917343C" w14:textId="77777777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4BC45CC8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PROJETO DO ZERO</w:t>
      </w:r>
    </w:p>
    <w:p w14:paraId="47283A73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6D5726CA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Começando uma solution vazia (</w:t>
      </w:r>
      <w:r>
        <w:rPr>
          <w:rFonts w:ascii="Arial" w:eastAsia="Arial" w:hAnsi="Arial" w:cs="Arial"/>
          <w:b/>
          <w:sz w:val="24"/>
        </w:rPr>
        <w:t>blank solution</w:t>
      </w:r>
      <w:r>
        <w:rPr>
          <w:rFonts w:ascii="Arial" w:eastAsia="Arial" w:hAnsi="Arial" w:cs="Arial"/>
          <w:sz w:val="24"/>
        </w:rPr>
        <w:t>).</w:t>
      </w:r>
    </w:p>
    <w:p w14:paraId="43780B7E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Na pasta raiz, onde foi criado o projeto, </w:t>
      </w:r>
      <w:r>
        <w:rPr>
          <w:rFonts w:ascii="Arial" w:eastAsia="Arial" w:hAnsi="Arial" w:cs="Arial"/>
          <w:b/>
          <w:sz w:val="24"/>
        </w:rPr>
        <w:t>criamos uma pasta chamada "source"</w:t>
      </w:r>
    </w:p>
    <w:p w14:paraId="6F5DC134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 volta em nosso projeto, em cima da solution -&gt; add -&gt; project -&gt; Web App -&gt; salva na pasta </w:t>
      </w:r>
      <w:r>
        <w:rPr>
          <w:rFonts w:ascii="Arial" w:eastAsia="Arial" w:hAnsi="Arial" w:cs="Arial"/>
          <w:b/>
          <w:sz w:val="24"/>
        </w:rPr>
        <w:t xml:space="preserve">src </w:t>
      </w:r>
      <w:r>
        <w:rPr>
          <w:rFonts w:ascii="Arial" w:eastAsia="Arial" w:hAnsi="Arial" w:cs="Arial"/>
          <w:sz w:val="24"/>
        </w:rPr>
        <w:t>-&gt; nome = é interessante colocar nome da empresa. app ou projeto.</w:t>
      </w:r>
    </w:p>
    <w:p w14:paraId="7AC9DF53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Add pastas Models, Views e Controller.</w:t>
      </w:r>
    </w:p>
    <w:p w14:paraId="2D8961AC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configureServices -&gt; services.AddMvc().SetCompatibilityVersion.</w:t>
      </w:r>
    </w:p>
    <w:p w14:paraId="0A74DA54" w14:textId="4F170D65" w:rsidR="00BC00E8" w:rsidRPr="003E12A1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configure, configuro a minha rota padrão.</w:t>
      </w:r>
    </w:p>
    <w:p w14:paraId="4269B54E" w14:textId="56A2E101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Shared</w:t>
      </w:r>
      <w:r w:rsidR="00131420">
        <w:rPr>
          <w:rFonts w:ascii="Arial" w:eastAsia="Arial" w:hAnsi="Arial" w:cs="Arial"/>
          <w:sz w:val="24"/>
        </w:rPr>
        <w:t>.</w:t>
      </w:r>
    </w:p>
    <w:p w14:paraId="1E9C0884" w14:textId="7DA72A18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shared, criar a nossa _Layout padrão.</w:t>
      </w:r>
    </w:p>
    <w:p w14:paraId="1106D1DC" w14:textId="6D06086B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Fora da pasta, em “Views” criamos a _LayoutStart, que será responsável por dizer qual será a layout em uso.</w:t>
      </w:r>
    </w:p>
    <w:p w14:paraId="529091DD" w14:textId="7382E9EC" w:rsidR="003E12A1" w:rsidRPr="00560E90" w:rsidRDefault="003E12A1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Ao configurar a _Layout, é preciso que coloquemos em _LayoutImports, todos os recursos que serão essenciais para o funcionamento da page.</w:t>
      </w:r>
    </w:p>
    <w:p w14:paraId="0054F30E" w14:textId="716DA622" w:rsidR="00560E90" w:rsidRPr="00560E90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Um dos recursos</w:t>
      </w:r>
      <w:r w:rsidR="00560E90">
        <w:rPr>
          <w:rFonts w:ascii="Arial" w:eastAsia="Arial" w:hAnsi="Arial" w:cs="Arial"/>
          <w:sz w:val="24"/>
        </w:rPr>
        <w:t xml:space="preserve"> que iremos adicionar é o @addTagHelper @, Microsoft.AspNetCore.Mvc.TagHelpers.</w:t>
      </w:r>
    </w:p>
    <w:p w14:paraId="7FCE0655" w14:textId="5665305F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melhorar a estilização é importante adicionarmos os pacotes que são referentes ao front-end.</w:t>
      </w:r>
    </w:p>
    <w:p w14:paraId="02FD8E5F" w14:textId="1368BFA6" w:rsidR="00560E90" w:rsidRPr="002A434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Primeiro</w:t>
      </w:r>
      <w:r>
        <w:rPr>
          <w:rFonts w:ascii="Arial" w:eastAsia="Arial" w:hAnsi="Arial" w:cs="Arial"/>
          <w:bCs/>
          <w:sz w:val="24"/>
        </w:rPr>
        <w:t>: Criamos a pasta wwwroot, que assumirá esses arquivos.</w:t>
      </w:r>
    </w:p>
    <w:p w14:paraId="348D11C1" w14:textId="11E12A7C" w:rsidR="002A4349" w:rsidRPr="0021275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Segundo: </w:t>
      </w:r>
      <w:r>
        <w:rPr>
          <w:rFonts w:ascii="Arial" w:eastAsia="Arial" w:hAnsi="Arial" w:cs="Arial"/>
          <w:bCs/>
          <w:sz w:val="24"/>
        </w:rPr>
        <w:t>Adicionar Client-side Library.</w:t>
      </w:r>
      <w:r w:rsidR="00212759">
        <w:rPr>
          <w:rFonts w:ascii="Arial" w:eastAsia="Arial" w:hAnsi="Arial" w:cs="Arial"/>
          <w:bCs/>
          <w:sz w:val="24"/>
        </w:rPr>
        <w:t xml:space="preserve"> Podemos adionar algumas bibliotecas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Bootstrap</w:t>
      </w:r>
      <w:r w:rsidR="00212759">
        <w:rPr>
          <w:rFonts w:ascii="Arial" w:eastAsia="Arial" w:hAnsi="Arial" w:cs="Arial"/>
          <w:bCs/>
          <w:sz w:val="24"/>
        </w:rPr>
        <w:t xml:space="preserve"> (bootrstrap.js, boots.css.grid, boots.css, boots.reebot),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Jquery</w:t>
      </w:r>
      <w:r w:rsidR="00212759">
        <w:rPr>
          <w:rFonts w:ascii="Arial" w:eastAsia="Arial" w:hAnsi="Arial" w:cs="Arial"/>
          <w:b/>
          <w:color w:val="FF0000"/>
          <w:sz w:val="24"/>
        </w:rPr>
        <w:t>, Jquery-Validation, Jquery-Validation-unobstrusive.</w:t>
      </w:r>
    </w:p>
    <w:p w14:paraId="062797CA" w14:textId="3E84EFE5" w:rsidR="00212759" w:rsidRPr="006B67AC" w:rsidRDefault="00AA482A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Terceiro: </w:t>
      </w:r>
      <w:r w:rsidRPr="00AA482A">
        <w:rPr>
          <w:rFonts w:ascii="Arial" w:eastAsia="Arial" w:hAnsi="Arial" w:cs="Arial"/>
          <w:bCs/>
          <w:sz w:val="24"/>
        </w:rPr>
        <w:t>Adicionar fontes</w:t>
      </w:r>
      <w:r>
        <w:rPr>
          <w:rFonts w:ascii="Arial" w:eastAsia="Arial" w:hAnsi="Arial" w:cs="Arial"/>
          <w:bCs/>
          <w:sz w:val="24"/>
        </w:rPr>
        <w:t xml:space="preserve"> awesome.</w:t>
      </w:r>
    </w:p>
    <w:p w14:paraId="0CF3F0C6" w14:textId="1CF552BB" w:rsidR="006B67AC" w:rsidRPr="00AA482A" w:rsidRDefault="006B67A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Adicionar as </w:t>
      </w:r>
      <w:r w:rsidR="007D26E5">
        <w:rPr>
          <w:rFonts w:ascii="Arial" w:eastAsia="Arial" w:hAnsi="Arial" w:cs="Arial"/>
          <w:bCs/>
          <w:sz w:val="24"/>
        </w:rPr>
        <w:t>referências</w:t>
      </w:r>
      <w:r>
        <w:rPr>
          <w:rFonts w:ascii="Arial" w:eastAsia="Arial" w:hAnsi="Arial" w:cs="Arial"/>
          <w:bCs/>
          <w:sz w:val="24"/>
        </w:rPr>
        <w:t xml:space="preserve"> &lt;environment include e exclude&gt; na página Layout.</w:t>
      </w:r>
    </w:p>
    <w:p w14:paraId="767DED58" w14:textId="153FAD59" w:rsidR="00AA482A" w:rsidRPr="006B67AC" w:rsidRDefault="00367A7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Os arquivos javaScript deverão ser carregados por último em nossa página. Isso devido a esses arquivos geralmente serem mais demorados para serem recarregados.</w:t>
      </w:r>
    </w:p>
    <w:p w14:paraId="46E9E97A" w14:textId="7464B3A2" w:rsidR="006B67AC" w:rsidRPr="007D26E5" w:rsidRDefault="001416D2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Em Program.cs </w:t>
      </w:r>
      <w:r w:rsidR="006C7167">
        <w:rPr>
          <w:rFonts w:ascii="Arial" w:eastAsia="Arial" w:hAnsi="Arial" w:cs="Arial"/>
          <w:bCs/>
          <w:sz w:val="24"/>
        </w:rPr>
        <w:t>adiciono o app.UseStaticFiles.</w:t>
      </w:r>
    </w:p>
    <w:p w14:paraId="564C3926" w14:textId="453944D7" w:rsid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4112C45F" w14:textId="77777777" w:rsidR="007D26E5" w:rsidRP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2487231A" w14:textId="608EF553" w:rsidR="00622A5A" w:rsidRPr="00E565E5" w:rsidRDefault="00622A5A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Bundleconfig.json: </w:t>
      </w:r>
      <w:r w:rsidR="00731BF4">
        <w:rPr>
          <w:rFonts w:ascii="Arial" w:eastAsia="Arial" w:hAnsi="Arial" w:cs="Arial"/>
          <w:bCs/>
          <w:sz w:val="24"/>
        </w:rPr>
        <w:t>Servem para minificar os componentes dos arquivos como por exemplo, os arquivos js, css e Bootstrap.</w:t>
      </w:r>
    </w:p>
    <w:p w14:paraId="676652EF" w14:textId="06259525" w:rsidR="00E565E5" w:rsidRPr="00E565E5" w:rsidRDefault="00E565E5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Cs/>
          <w:sz w:val="24"/>
        </w:rPr>
        <w:t>Para criar novos ambientes de produção, no arquivo lauchsettings.json, definimos em “profiles” um IIS Express – Dev e um IIS Express Prod- produção, mudando ambos os ASPNETCORE_ENVIRONMET.</w:t>
      </w:r>
    </w:p>
    <w:p w14:paraId="6AD74E3B" w14:textId="60E12A90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92ABD57" w14:textId="37AE8314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CE77341" w14:textId="20CE1476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CRIANDO A PRÓPRIA TAGHELPER</w:t>
      </w:r>
    </w:p>
    <w:p w14:paraId="1CF3C2BE" w14:textId="4E82BEA0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8D7E488" w14:textId="5189D636" w:rsidR="00E565E5" w:rsidRDefault="004A3A35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Criar uma pasta chamada “Extensions”, não é obrigatório criar essa pasta, mas como forma de organização irei criar.</w:t>
      </w:r>
    </w:p>
    <w:p w14:paraId="2FEBB8D3" w14:textId="77777777" w:rsidR="00BE4C50" w:rsidRDefault="00BE4C50" w:rsidP="00BE4C50">
      <w:pPr>
        <w:pStyle w:val="PargrafodaLista"/>
        <w:ind w:left="1080"/>
        <w:rPr>
          <w:rFonts w:ascii="Arial" w:eastAsia="Arial" w:hAnsi="Arial" w:cs="Arial"/>
          <w:bCs/>
          <w:sz w:val="24"/>
        </w:rPr>
      </w:pPr>
    </w:p>
    <w:p w14:paraId="32AFF916" w14:textId="011E3D04" w:rsidR="004A3A35" w:rsidRDefault="00E002E6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Dentro dessa pasta criamos um arquivo .class chamado “EmailTaghelper” que herda de TagHelper.</w:t>
      </w:r>
    </w:p>
    <w:p w14:paraId="1C8D3A3C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00176513" w14:textId="37009A9E" w:rsidR="00BE4C50" w:rsidRDefault="00BE4C50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Dentro da classe sobrescrevemos um método com o </w:t>
      </w:r>
      <w:r>
        <w:rPr>
          <w:rFonts w:ascii="Arial" w:eastAsia="Arial" w:hAnsi="Arial" w:cs="Arial"/>
          <w:b/>
          <w:sz w:val="24"/>
        </w:rPr>
        <w:t>override</w:t>
      </w:r>
      <w:r>
        <w:rPr>
          <w:rFonts w:ascii="Arial" w:eastAsia="Arial" w:hAnsi="Arial" w:cs="Arial"/>
          <w:bCs/>
          <w:sz w:val="24"/>
        </w:rPr>
        <w:t>, que é o ProcessAsync (duas sobrecargas).</w:t>
      </w:r>
    </w:p>
    <w:p w14:paraId="17C16274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7ACCA420" w14:textId="244D8724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>Output.TagName = “a”</w:t>
      </w:r>
      <w:r>
        <w:rPr>
          <w:rFonts w:ascii="Arial" w:eastAsia="Arial" w:hAnsi="Arial" w:cs="Arial"/>
          <w:bCs/>
          <w:sz w:val="24"/>
        </w:rPr>
        <w:t>, ele diz em qual saída será em que formato, nesse caso html. Será um link</w:t>
      </w:r>
      <w:r w:rsidRPr="00BE4C50">
        <w:rPr>
          <w:rFonts w:ascii="Arial" w:eastAsia="Arial" w:hAnsi="Arial" w:cs="Arial"/>
          <w:b/>
          <w:sz w:val="24"/>
        </w:rPr>
        <w:t>.</w:t>
      </w:r>
    </w:p>
    <w:p w14:paraId="4D463B61" w14:textId="411A85F8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AC1277">
        <w:rPr>
          <w:rFonts w:ascii="Arial" w:eastAsia="Arial" w:hAnsi="Arial" w:cs="Arial"/>
          <w:b/>
          <w:sz w:val="24"/>
        </w:rPr>
        <w:t xml:space="preserve">Var content = await output. </w:t>
      </w:r>
      <w:r w:rsidRPr="00BE4C50">
        <w:rPr>
          <w:rFonts w:ascii="Arial" w:eastAsia="Arial" w:hAnsi="Arial" w:cs="Arial"/>
          <w:b/>
          <w:sz w:val="24"/>
        </w:rPr>
        <w:t>GetChildContentAsync();</w:t>
      </w:r>
      <w:r w:rsidRPr="00BE4C50">
        <w:rPr>
          <w:rFonts w:ascii="Arial" w:eastAsia="Arial" w:hAnsi="Arial" w:cs="Arial"/>
          <w:bCs/>
          <w:sz w:val="24"/>
        </w:rPr>
        <w:t xml:space="preserve"> ele buscará o c</w:t>
      </w:r>
      <w:r>
        <w:rPr>
          <w:rFonts w:ascii="Arial" w:eastAsia="Arial" w:hAnsi="Arial" w:cs="Arial"/>
          <w:bCs/>
          <w:sz w:val="24"/>
        </w:rPr>
        <w:t>onteúdo dentro da &lt;tag&gt; &lt;/tag&gt;</w:t>
      </w:r>
    </w:p>
    <w:p w14:paraId="319243B3" w14:textId="79E50695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 xml:space="preserve">Var target = contet.GetContent() + “@” + “desenvolvedor.io”, </w:t>
      </w:r>
      <w:r>
        <w:rPr>
          <w:rFonts w:ascii="Arial" w:eastAsia="Arial" w:hAnsi="Arial" w:cs="Arial"/>
          <w:bCs/>
          <w:sz w:val="24"/>
        </w:rPr>
        <w:t>o que será gerado, contato + seu domínio.</w:t>
      </w:r>
    </w:p>
    <w:p w14:paraId="76877DB9" w14:textId="0CF998BE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Output.Attributes.SetAtributes(</w:t>
      </w:r>
      <w:r>
        <w:rPr>
          <w:rFonts w:ascii="Arial" w:eastAsia="Arial" w:hAnsi="Arial" w:cs="Arial"/>
          <w:bCs/>
          <w:sz w:val="24"/>
        </w:rPr>
        <w:t>“href”, “mailto: ” + target</w:t>
      </w:r>
      <w:r>
        <w:rPr>
          <w:rFonts w:ascii="Arial" w:eastAsia="Arial" w:hAnsi="Arial" w:cs="Arial"/>
          <w:b/>
          <w:sz w:val="24"/>
        </w:rPr>
        <w:t xml:space="preserve">), ou seja, </w:t>
      </w:r>
      <w:r>
        <w:rPr>
          <w:rFonts w:ascii="Arial" w:eastAsia="Arial" w:hAnsi="Arial" w:cs="Arial"/>
          <w:bCs/>
          <w:sz w:val="24"/>
        </w:rPr>
        <w:t>uma &lt;tag href para + alvo&gt;.</w:t>
      </w:r>
    </w:p>
    <w:p w14:paraId="56380368" w14:textId="19E14AC0" w:rsidR="00714479" w:rsidRDefault="00BE4C50" w:rsidP="00714479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Output.Content.SetContent(target);</w:t>
      </w:r>
    </w:p>
    <w:p w14:paraId="72FD6EDB" w14:textId="77777777" w:rsidR="00714479" w:rsidRDefault="00714479" w:rsidP="00714479">
      <w:pPr>
        <w:pStyle w:val="PargrafodaLista"/>
        <w:ind w:left="1800"/>
        <w:rPr>
          <w:rFonts w:ascii="Arial" w:eastAsia="Arial" w:hAnsi="Arial" w:cs="Arial"/>
          <w:b/>
          <w:sz w:val="24"/>
        </w:rPr>
      </w:pPr>
    </w:p>
    <w:p w14:paraId="709951A9" w14:textId="715ECFAB" w:rsidR="00714479" w:rsidRPr="00985DC5" w:rsidRDefault="00714479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Para o </w:t>
      </w:r>
      <w:r w:rsidR="004704EE">
        <w:rPr>
          <w:rFonts w:ascii="Arial" w:eastAsia="Arial" w:hAnsi="Arial" w:cs="Arial"/>
          <w:bCs/>
          <w:sz w:val="24"/>
        </w:rPr>
        <w:t xml:space="preserve">VisualStudio reconhecer minha taghelper, tenho que </w:t>
      </w:r>
      <w:r w:rsidR="00985DC5">
        <w:rPr>
          <w:rFonts w:ascii="Arial" w:eastAsia="Arial" w:hAnsi="Arial" w:cs="Arial"/>
          <w:bCs/>
          <w:sz w:val="24"/>
        </w:rPr>
        <w:t>adicioná-la</w:t>
      </w:r>
      <w:r w:rsidR="004704EE">
        <w:rPr>
          <w:rFonts w:ascii="Arial" w:eastAsia="Arial" w:hAnsi="Arial" w:cs="Arial"/>
          <w:bCs/>
          <w:sz w:val="24"/>
        </w:rPr>
        <w:t xml:space="preserve"> em _ViewImports uma @addTagHelpers “</w:t>
      </w:r>
      <w:r w:rsidR="00985DC5">
        <w:rPr>
          <w:rFonts w:ascii="Arial" w:eastAsia="Arial" w:hAnsi="Arial" w:cs="Arial"/>
          <w:bCs/>
          <w:sz w:val="24"/>
        </w:rPr>
        <w:t>*, caminho</w:t>
      </w:r>
      <w:r w:rsidR="004704EE">
        <w:rPr>
          <w:rFonts w:ascii="Arial" w:eastAsia="Arial" w:hAnsi="Arial" w:cs="Arial"/>
          <w:bCs/>
          <w:sz w:val="24"/>
        </w:rPr>
        <w:t xml:space="preserve"> </w:t>
      </w:r>
      <w:r w:rsidR="004704EE" w:rsidRPr="004704EE">
        <w:rPr>
          <w:rFonts w:ascii="Arial" w:eastAsia="Arial" w:hAnsi="Arial" w:cs="Arial"/>
          <w:bCs/>
          <w:sz w:val="24"/>
        </w:rPr>
        <w:t>onde</w:t>
      </w:r>
      <w:r w:rsidR="004704EE">
        <w:rPr>
          <w:rFonts w:ascii="Arial" w:eastAsia="Arial" w:hAnsi="Arial" w:cs="Arial"/>
          <w:bCs/>
          <w:sz w:val="24"/>
        </w:rPr>
        <w:t xml:space="preserve"> que a tag helper esta</w:t>
      </w:r>
      <w:r w:rsidR="0091360E">
        <w:rPr>
          <w:rFonts w:ascii="Arial" w:eastAsia="Arial" w:hAnsi="Arial" w:cs="Arial"/>
          <w:bCs/>
          <w:sz w:val="24"/>
        </w:rPr>
        <w:t>)</w:t>
      </w:r>
    </w:p>
    <w:p w14:paraId="5D51D8DE" w14:textId="77777777" w:rsidR="00985DC5" w:rsidRPr="00985DC5" w:rsidRDefault="00985DC5" w:rsidP="00985DC5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1C730D88" w14:textId="2F900D25" w:rsidR="00985DC5" w:rsidRPr="00985DC5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 sintaxe das taghelpers segue o QbabCase, na qual os primeiros nomes das tags são com letras minúsculas, caso tenhamos um complemento do nome com letra maiúscula como “EmailComercial”, separamos com letras minúsculas com</w:t>
      </w:r>
      <w:r w:rsidRPr="003A3705">
        <w:rPr>
          <w:rFonts w:ascii="Arial" w:eastAsia="Arial" w:hAnsi="Arial" w:cs="Arial"/>
          <w:b/>
          <w:color w:val="FF0000"/>
          <w:sz w:val="56"/>
          <w:szCs w:val="56"/>
        </w:rPr>
        <w:t xml:space="preserve"> -</w:t>
      </w:r>
      <w:r>
        <w:rPr>
          <w:rFonts w:ascii="Arial" w:eastAsia="Arial" w:hAnsi="Arial" w:cs="Arial"/>
          <w:bCs/>
          <w:sz w:val="24"/>
        </w:rPr>
        <w:t xml:space="preserve"> :email-comercial.</w:t>
      </w:r>
    </w:p>
    <w:p w14:paraId="5375678B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30F77D8" w14:textId="689954A7" w:rsidR="00985DC5" w:rsidRPr="003772F8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Por convenção, o ASP.Net reconhece as taghelpers pelo pelo seu nome, assim como as controllers. EmailTagHelper, ContatoTagHelper etc.</w:t>
      </w:r>
    </w:p>
    <w:p w14:paraId="19D0FB23" w14:textId="77777777" w:rsidR="003772F8" w:rsidRPr="003772F8" w:rsidRDefault="003772F8" w:rsidP="003772F8">
      <w:pPr>
        <w:pStyle w:val="PargrafodaLista"/>
        <w:rPr>
          <w:rFonts w:ascii="Arial" w:eastAsia="Arial" w:hAnsi="Arial" w:cs="Arial"/>
          <w:b/>
          <w:sz w:val="24"/>
        </w:rPr>
      </w:pPr>
    </w:p>
    <w:p w14:paraId="5D517A62" w14:textId="77777777" w:rsidR="003772F8" w:rsidRPr="00985DC5" w:rsidRDefault="003772F8" w:rsidP="003772F8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4B32D432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10A1776" w14:textId="41C0C079" w:rsidR="00985DC5" w:rsidRDefault="003772F8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Como definir parâmetros para a taghelper?</w:t>
      </w:r>
    </w:p>
    <w:p w14:paraId="1AA4CB75" w14:textId="31A3A1D4" w:rsidR="003772F8" w:rsidRPr="002423DB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Posso criar uma propriedade string que irá receber como parâmetro algo novo. Ex: public string EmailContato {get;set;} = “gmail.com”.</w:t>
      </w:r>
    </w:p>
    <w:p w14:paraId="6D840094" w14:textId="31BD8061" w:rsidR="002423DB" w:rsidRPr="00714479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Na minha taghelper no html, apenas coloco na tag &lt;email email-contato&gt;, que irá reconhecer.</w:t>
      </w:r>
    </w:p>
    <w:p w14:paraId="5173F492" w14:textId="54DEB525" w:rsidR="00997F1F" w:rsidRDefault="00997F1F">
      <w:pPr>
        <w:jc w:val="center"/>
        <w:rPr>
          <w:rFonts w:ascii="Arial" w:eastAsia="Arial" w:hAnsi="Arial" w:cs="Arial"/>
          <w:b/>
          <w:sz w:val="24"/>
        </w:rPr>
      </w:pPr>
    </w:p>
    <w:p w14:paraId="7ED83DCE" w14:textId="5FD64881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3AA87546" w14:textId="721D462A" w:rsidR="00B50D9C" w:rsidRDefault="00B50D9C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CLAIMS</w:t>
      </w:r>
    </w:p>
    <w:p w14:paraId="6819AC0C" w14:textId="3BEA2CB0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21C13E19" w14:textId="55C7E416" w:rsidR="00B50D9C" w:rsidRPr="0060783C" w:rsidRDefault="00120FD1" w:rsidP="0060783C">
      <w:pPr>
        <w:spacing w:line="240" w:lineRule="auto"/>
        <w:ind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Claim é uma alternativa ao uso de roles. São declarações que um usuário pode ter, guardando seu nome, suas características e outros.</w:t>
      </w:r>
      <w:r w:rsidR="0060783C">
        <w:rPr>
          <w:rFonts w:ascii="Arial" w:eastAsia="Arial" w:hAnsi="Arial" w:cs="Arial"/>
          <w:bCs/>
          <w:sz w:val="24"/>
        </w:rPr>
        <w:t xml:space="preserve"> </w:t>
      </w:r>
      <w:r w:rsidR="0060783C">
        <w:rPr>
          <w:rFonts w:ascii="Arial" w:eastAsia="Arial" w:hAnsi="Arial" w:cs="Arial"/>
          <w:b/>
          <w:sz w:val="24"/>
        </w:rPr>
        <w:t>(ESTUDAR CLAIMSS)!!!!!!!!</w:t>
      </w:r>
    </w:p>
    <w:p w14:paraId="5C661EED" w14:textId="69770AF1" w:rsidR="00120FD1" w:rsidRDefault="00120FD1" w:rsidP="0078679C">
      <w:pPr>
        <w:rPr>
          <w:rFonts w:ascii="Arial" w:eastAsia="Arial" w:hAnsi="Arial" w:cs="Arial"/>
          <w:b/>
          <w:sz w:val="24"/>
        </w:rPr>
      </w:pPr>
    </w:p>
    <w:p w14:paraId="16EBBE68" w14:textId="2A07C968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AREAS</w:t>
      </w:r>
    </w:p>
    <w:p w14:paraId="07C67633" w14:textId="63B126B7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</w:p>
    <w:p w14:paraId="29201CCF" w14:textId="608FB93A" w:rsidR="0032099A" w:rsidRDefault="00120FD1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As áreas proporcionam </w:t>
      </w:r>
      <w:r w:rsidR="0032099A">
        <w:rPr>
          <w:rFonts w:ascii="Arial" w:eastAsia="Arial" w:hAnsi="Arial" w:cs="Arial"/>
          <w:bCs/>
          <w:sz w:val="24"/>
        </w:rPr>
        <w:t>uma maneira</w:t>
      </w:r>
      <w:r>
        <w:rPr>
          <w:rFonts w:ascii="Arial" w:eastAsia="Arial" w:hAnsi="Arial" w:cs="Arial"/>
          <w:bCs/>
          <w:sz w:val="24"/>
        </w:rPr>
        <w:t xml:space="preserve"> de organizar uma aplicação ASP.NET MVC em grupos funcionais menores, cada um com seu próprio conjunto de Models, Views e </w:t>
      </w:r>
      <w:r w:rsidR="0032099A">
        <w:rPr>
          <w:rFonts w:ascii="Arial" w:eastAsia="Arial" w:hAnsi="Arial" w:cs="Arial"/>
          <w:bCs/>
          <w:sz w:val="24"/>
        </w:rPr>
        <w:t>Controllers.</w:t>
      </w:r>
    </w:p>
    <w:p w14:paraId="04C1CD40" w14:textId="6AE0A72F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Elas servem para caso queiramos uma Controller, uma view ou uma model fique em uma pasta diferente dos outros objetos.</w:t>
      </w:r>
    </w:p>
    <w:p w14:paraId="477A9FF3" w14:textId="32BDCBD5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Para criar uma </w:t>
      </w:r>
      <w:r>
        <w:rPr>
          <w:rFonts w:ascii="Arial" w:eastAsia="Arial" w:hAnsi="Arial" w:cs="Arial"/>
          <w:b/>
          <w:sz w:val="24"/>
        </w:rPr>
        <w:t xml:space="preserve">Area -&gt; Project -&gt; add scaffold item -&gt; </w:t>
      </w:r>
      <w:r>
        <w:rPr>
          <w:rFonts w:ascii="Arial" w:eastAsia="Arial" w:hAnsi="Arial" w:cs="Arial"/>
          <w:bCs/>
          <w:sz w:val="24"/>
        </w:rPr>
        <w:t>MVC AREA</w:t>
      </w:r>
    </w:p>
    <w:p w14:paraId="3641826C" w14:textId="776C1941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Ao criar uma área, em nosso programa em _Layout, nos itens dos links do site, teremos o </w:t>
      </w:r>
      <w:r>
        <w:rPr>
          <w:rFonts w:ascii="Arial" w:eastAsia="Arial" w:hAnsi="Arial" w:cs="Arial"/>
          <w:b/>
          <w:sz w:val="24"/>
        </w:rPr>
        <w:t>asp-area</w:t>
      </w:r>
      <w:r>
        <w:rPr>
          <w:rFonts w:ascii="Arial" w:eastAsia="Arial" w:hAnsi="Arial" w:cs="Arial"/>
          <w:bCs/>
          <w:sz w:val="24"/>
        </w:rPr>
        <w:t>=””. Ela serve exatamente para marcamos as nossas áreas.</w:t>
      </w:r>
    </w:p>
    <w:p w14:paraId="0911C0E9" w14:textId="462C430A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Nessas áreas precisamos criar todas a views, models e controllers responsáveis dentro dela. </w:t>
      </w:r>
    </w:p>
    <w:p w14:paraId="2B14AD54" w14:textId="7D0BCCE4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Mas para essa view funcionar, precisamos cadastrar ela como uma área.</w:t>
      </w:r>
      <w:r w:rsidR="00C642C8">
        <w:rPr>
          <w:rFonts w:ascii="Arial" w:eastAsia="Arial" w:hAnsi="Arial" w:cs="Arial"/>
          <w:bCs/>
          <w:sz w:val="24"/>
        </w:rPr>
        <w:t xml:space="preserve"> Então em nossa controller da área, precisamos colocar a annotation [Area(“nome da área aqui”)].</w:t>
      </w:r>
    </w:p>
    <w:p w14:paraId="48C0521F" w14:textId="467FD5C8" w:rsidR="00CB280D" w:rsidRDefault="00CB280D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Porém, mesmo com essa convenção, ela não funcionará, então precisamos entrar na Startup e marcar uma nova rota.</w:t>
      </w:r>
    </w:p>
    <w:p w14:paraId="31393CDD" w14:textId="4A29AD5F" w:rsidR="00003DA0" w:rsidRDefault="00003DA0" w:rsidP="00120F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template: </w:t>
      </w:r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"{area:exists}/{controller=Home}/{action=Index}/{id?}"</w:t>
      </w: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ED01B5" w14:textId="2BD4D26B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680">
        <w:rPr>
          <w:rFonts w:ascii="Arial" w:hAnsi="Arial" w:cs="Arial"/>
          <w:color w:val="000000"/>
          <w:sz w:val="24"/>
          <w:szCs w:val="24"/>
        </w:rPr>
        <w:t>O Exists é apenas u</w:t>
      </w:r>
      <w:r>
        <w:rPr>
          <w:rFonts w:ascii="Arial" w:hAnsi="Arial" w:cs="Arial"/>
          <w:color w:val="000000"/>
          <w:sz w:val="24"/>
          <w:szCs w:val="24"/>
        </w:rPr>
        <w:t>m padrão que mostra que há uma área.</w:t>
      </w:r>
    </w:p>
    <w:p w14:paraId="1E992D89" w14:textId="7574B25D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18EB9293" w14:textId="77777777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3041C1D0" w14:textId="4BBB8E10" w:rsidR="003E4680" w:rsidRDefault="003E4680" w:rsidP="003E4680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Para definirmos um padrão para essas áreas podemos fazer de duas formas: </w:t>
      </w:r>
    </w:p>
    <w:p w14:paraId="7545E023" w14:textId="7D82F11D" w:rsidR="003E4680" w:rsidRDefault="003E4680" w:rsidP="003E4680">
      <w:pPr>
        <w:pStyle w:val="PargrafodaLista"/>
        <w:ind w:firstLine="696"/>
        <w:rPr>
          <w:rFonts w:ascii="Arial" w:eastAsia="Arial" w:hAnsi="Arial" w:cs="Arial"/>
          <w:bCs/>
          <w:sz w:val="24"/>
          <w:szCs w:val="24"/>
        </w:rPr>
      </w:pPr>
      <w:r w:rsidRPr="003E4680">
        <w:rPr>
          <w:rFonts w:ascii="Arial" w:eastAsia="Arial" w:hAnsi="Arial" w:cs="Arial"/>
          <w:b/>
          <w:sz w:val="24"/>
          <w:szCs w:val="24"/>
        </w:rPr>
        <w:t>Primeira</w:t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bCs/>
          <w:sz w:val="24"/>
          <w:szCs w:val="24"/>
        </w:rPr>
        <w:t xml:space="preserve"> por criar uma _ViewImports, _ViewStart e uma _ViewLayout nova, definindo assim um padrão diferente para essa page</w:t>
      </w:r>
    </w:p>
    <w:p w14:paraId="76897890" w14:textId="760B76EB" w:rsidR="003E4680" w:rsidRDefault="003E4680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ab/>
      </w:r>
      <w:r w:rsidRPr="003E4680">
        <w:rPr>
          <w:rFonts w:ascii="Arial" w:eastAsia="Arial" w:hAnsi="Arial" w:cs="Arial"/>
          <w:b/>
          <w:sz w:val="24"/>
          <w:szCs w:val="24"/>
        </w:rPr>
        <w:t>Segunda: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Por utilizar a _Layout padrão do projeto, para isso, precisamos apenas da _ViewStart</w:t>
      </w:r>
    </w:p>
    <w:p w14:paraId="30DDFDD3" w14:textId="77777777" w:rsidR="000F4B77" w:rsidRDefault="000F4B77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408E916D" w14:textId="68DE9FED" w:rsidR="000F4B77" w:rsidRDefault="000F4B77" w:rsidP="000F4B77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Caso queiramos definir um outro nome para a pasta “Areas” que não seja essa convenção do ASP, em nossa Startup.cs em ConfigureServices, precisamos definir um serviço dizendo ao ASP, um novo padrão de Area.</w:t>
      </w:r>
    </w:p>
    <w:p w14:paraId="6389F518" w14:textId="2A2F130A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services.Configure&lt;RazorViewEngineOptions&gt;(options =&gt;</w:t>
      </w:r>
    </w:p>
    <w:p w14:paraId="3E8C8ED5" w14:textId="6AFA27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</w:t>
      </w:r>
    </w:p>
    <w:p w14:paraId="3150578C" w14:textId="19DC3DEC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options.AreaViewLocationFormats.Clear();</w:t>
      </w:r>
    </w:p>
    <w:p w14:paraId="723B6B5A" w14:textId="31403EB5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"/Modulos/{2}/Views/{1}/{0}.cshtml"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6C923F33" w14:textId="08B2738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"/Modulos/{2}/Views/Shared/{0}.cshtml"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418F69C2" w14:textId="4106F0B6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"/Views/Shared/{0}.cshtml"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3FAA3E29" w14:textId="4FBCDF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</w:rPr>
        <w:t>});</w:t>
      </w:r>
    </w:p>
    <w:p w14:paraId="498A5B9E" w14:textId="4B2A8291" w:rsidR="003E4680" w:rsidRDefault="003E4680" w:rsidP="003E4680">
      <w:pPr>
        <w:pStyle w:val="PargrafodaLista"/>
        <w:numPr>
          <w:ilvl w:val="6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6BA80A3E" w14:textId="77777777" w:rsidR="003E4680" w:rsidRPr="003E4680" w:rsidRDefault="003E4680" w:rsidP="003E4680">
      <w:pPr>
        <w:ind w:left="720"/>
        <w:rPr>
          <w:rFonts w:ascii="Arial" w:eastAsia="Arial" w:hAnsi="Arial" w:cs="Arial"/>
          <w:bCs/>
          <w:sz w:val="24"/>
          <w:szCs w:val="24"/>
        </w:rPr>
      </w:pPr>
    </w:p>
    <w:p w14:paraId="69BD6F0D" w14:textId="690F43A1" w:rsidR="00AC1277" w:rsidRPr="00D4306F" w:rsidRDefault="00943103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 objetivo de utilizar áreas é para segregarmos componentes, módulos de nossa aplicação. Caso, contrário, devemos trabalhar com rotas, pois, elas exercem o mesmo papel com perfeição.</w:t>
      </w:r>
    </w:p>
    <w:p w14:paraId="09A2784B" w14:textId="0D0482FA" w:rsidR="00D4306F" w:rsidRPr="00D4306F" w:rsidRDefault="00D4306F" w:rsidP="00D4306F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66B9A15" w14:textId="68D7D73D" w:rsidR="00D4306F" w:rsidRPr="00E97230" w:rsidRDefault="00D4306F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Ao trabalhar com as áreas, não se esquecer da annotation da Controller.</w:t>
      </w:r>
      <w:r w:rsidR="00A41F00">
        <w:rPr>
          <w:rFonts w:ascii="Arial" w:eastAsia="Arial" w:hAnsi="Arial" w:cs="Arial"/>
          <w:bCs/>
          <w:sz w:val="24"/>
        </w:rPr>
        <w:t xml:space="preserve"> [Area(nome da area)]</w:t>
      </w:r>
    </w:p>
    <w:p w14:paraId="4DF5F85F" w14:textId="77777777" w:rsidR="00E97230" w:rsidRPr="00E97230" w:rsidRDefault="00E97230" w:rsidP="00E97230">
      <w:pPr>
        <w:pStyle w:val="PargrafodaLista"/>
        <w:rPr>
          <w:rFonts w:ascii="Arial" w:eastAsia="Arial" w:hAnsi="Arial" w:cs="Arial"/>
          <w:b/>
          <w:sz w:val="24"/>
        </w:rPr>
      </w:pPr>
    </w:p>
    <w:p w14:paraId="3B6933D3" w14:textId="747F2897" w:rsidR="00E97230" w:rsidRPr="00900295" w:rsidRDefault="00E97230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Caso eu queira que meu usuário veja minha aplicação escrevendo pela url manualmente, eu tenho que fazer minha rota manualmento padrão.</w:t>
      </w:r>
      <w:r w:rsidR="00900295">
        <w:rPr>
          <w:rFonts w:ascii="Arial" w:eastAsia="Arial" w:hAnsi="Arial" w:cs="Arial"/>
          <w:bCs/>
          <w:sz w:val="24"/>
        </w:rPr>
        <w:t xml:space="preserve"> Com isso, temos a </w:t>
      </w:r>
      <w:r w:rsidR="00900295" w:rsidRPr="00900295">
        <w:rPr>
          <w:rFonts w:ascii="Arial" w:eastAsia="Arial" w:hAnsi="Arial" w:cs="Arial"/>
          <w:b/>
          <w:sz w:val="24"/>
        </w:rPr>
        <w:t>AreaRoutes</w:t>
      </w:r>
      <w:r w:rsidR="00900295">
        <w:rPr>
          <w:rFonts w:ascii="Arial" w:eastAsia="Arial" w:hAnsi="Arial" w:cs="Arial"/>
          <w:bCs/>
          <w:sz w:val="24"/>
        </w:rPr>
        <w:t>. (mapeamento de rotas de áreas).</w:t>
      </w:r>
    </w:p>
    <w:p w14:paraId="4C2BBAC3" w14:textId="77777777" w:rsidR="00900295" w:rsidRPr="00900295" w:rsidRDefault="00900295" w:rsidP="00900295">
      <w:pPr>
        <w:pStyle w:val="PargrafodaLista"/>
        <w:rPr>
          <w:rFonts w:ascii="Arial" w:eastAsia="Arial" w:hAnsi="Arial" w:cs="Arial"/>
          <w:b/>
          <w:sz w:val="24"/>
        </w:rPr>
      </w:pPr>
    </w:p>
    <w:p w14:paraId="205085DA" w14:textId="31B93786" w:rsidR="00900295" w:rsidRDefault="00900295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993EE8A" w14:textId="2B32FC53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E06CDF9" w14:textId="4618B0C8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C42D501" w14:textId="6AF253D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D883094" w14:textId="1CBCA22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BA5FD9A" w14:textId="79FEB656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BA606B1" w14:textId="6B5B7B1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F8EAD9A" w14:textId="0FA6AAEA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7F78ECE" w14:textId="3F2E265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8829A18" w14:textId="755E8287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45C25FE4" w14:textId="4CE58891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1CB4FB3E" w14:textId="661747D2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62B3C60" w14:textId="63B7F6B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3814531" w14:textId="314839C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8A5B0E0" w14:textId="6A9BE18F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INJEÇÃO DE DEPENDENCIA (DI)</w:t>
      </w:r>
    </w:p>
    <w:p w14:paraId="79292A8D" w14:textId="3B5249E0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</w:p>
    <w:p w14:paraId="5EE8EA85" w14:textId="0F291EE3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É um padrão de design de codificação que faz parte dos princípios do SOLID.</w:t>
      </w:r>
    </w:p>
    <w:p w14:paraId="3792A0DD" w14:textId="7C76C209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ideia principal é obter a inversão de controle (IoC) para simplificar as responsabilidades de uma classe, tornando o código mais simples de ter uma manutenção e ser testado.</w:t>
      </w:r>
    </w:p>
    <w:p w14:paraId="72FEC9E1" w14:textId="1B0F364F" w:rsidR="00B75A0D" w:rsidRDefault="00B75A0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inversão de dependência faz parte dos 5 princípios SOLID.</w:t>
      </w:r>
    </w:p>
    <w:p w14:paraId="0A0E629C" w14:textId="64E9AA19" w:rsidR="00FA255F" w:rsidRDefault="00FA255F" w:rsidP="00FA255F">
      <w:pPr>
        <w:rPr>
          <w:rFonts w:ascii="Arial" w:eastAsia="Arial" w:hAnsi="Arial" w:cs="Arial"/>
          <w:bCs/>
          <w:sz w:val="24"/>
        </w:rPr>
      </w:pPr>
    </w:p>
    <w:p w14:paraId="732F8075" w14:textId="4CFAF90D" w:rsidR="00FA255F" w:rsidRDefault="00FA255F" w:rsidP="00FA255F">
      <w:pPr>
        <w:jc w:val="center"/>
        <w:rPr>
          <w:rFonts w:ascii="Arial" w:eastAsia="Arial" w:hAnsi="Arial" w:cs="Arial"/>
          <w:bCs/>
          <w:sz w:val="24"/>
        </w:rPr>
      </w:pPr>
      <w:r w:rsidRPr="00FA255F">
        <w:rPr>
          <w:rFonts w:ascii="Arial" w:eastAsia="Arial" w:hAnsi="Arial" w:cs="Arial"/>
          <w:b/>
          <w:sz w:val="24"/>
        </w:rPr>
        <w:t>DICAS</w:t>
      </w:r>
      <w:r>
        <w:rPr>
          <w:rFonts w:ascii="Arial" w:eastAsia="Arial" w:hAnsi="Arial" w:cs="Arial"/>
          <w:bCs/>
          <w:sz w:val="24"/>
        </w:rPr>
        <w:t>:</w:t>
      </w:r>
    </w:p>
    <w:p w14:paraId="1A92DCB0" w14:textId="7B87B9BC" w:rsidR="003E378D" w:rsidRDefault="003E378D" w:rsidP="003E378D">
      <w:pPr>
        <w:ind w:left="708"/>
        <w:rPr>
          <w:rFonts w:ascii="Arial" w:eastAsia="Arial" w:hAnsi="Arial" w:cs="Arial"/>
          <w:bCs/>
          <w:sz w:val="24"/>
        </w:rPr>
      </w:pPr>
    </w:p>
    <w:p w14:paraId="20ED6C37" w14:textId="37DD7880" w:rsidR="00791FD1" w:rsidRDefault="00791FD1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Uma das dicas ao se trabalhar com DI, é utilizar as interfaces pois assim você segrega as responsabilidades sem depender </w:t>
      </w:r>
      <w:r w:rsidR="00515B58">
        <w:rPr>
          <w:rFonts w:ascii="Arial" w:eastAsia="Arial" w:hAnsi="Arial" w:cs="Arial"/>
          <w:bCs/>
          <w:sz w:val="24"/>
        </w:rPr>
        <w:t>de uma classe diretamente.</w:t>
      </w:r>
    </w:p>
    <w:p w14:paraId="466490AE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73B00434" w14:textId="174C700C" w:rsidR="00515B58" w:rsidRDefault="00515B58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Em startup configuramos a DI em </w:t>
      </w:r>
      <w:r w:rsidRPr="006C3B8E">
        <w:rPr>
          <w:rFonts w:ascii="Arial" w:eastAsia="Arial" w:hAnsi="Arial" w:cs="Arial"/>
          <w:b/>
          <w:color w:val="FF0000"/>
          <w:sz w:val="24"/>
        </w:rPr>
        <w:t>ConfigureServices</w:t>
      </w:r>
      <w:r>
        <w:rPr>
          <w:rFonts w:ascii="Arial" w:eastAsia="Arial" w:hAnsi="Arial" w:cs="Arial"/>
          <w:bCs/>
          <w:sz w:val="24"/>
        </w:rPr>
        <w:t>.</w:t>
      </w:r>
    </w:p>
    <w:p w14:paraId="6A734C3B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147189E0" w14:textId="64406566" w:rsidR="006C3B8E" w:rsidRDefault="006C3B8E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 w:rsidRPr="00FA255F">
        <w:rPr>
          <w:rFonts w:ascii="Arial" w:eastAsia="Arial" w:hAnsi="Arial" w:cs="Arial"/>
          <w:bCs/>
          <w:sz w:val="24"/>
        </w:rPr>
        <w:t xml:space="preserve">Podemos adicionar nossa dependência por </w:t>
      </w:r>
      <w:r w:rsidRPr="00FA255F">
        <w:rPr>
          <w:rFonts w:ascii="Arial" w:eastAsia="Arial" w:hAnsi="Arial" w:cs="Arial"/>
          <w:b/>
          <w:color w:val="FF0000"/>
          <w:sz w:val="24"/>
        </w:rPr>
        <w:t>services.AddTransient &lt;Interface, objeto que será implementado&gt;().</w:t>
      </w:r>
      <w:r w:rsidRPr="00FA255F">
        <w:rPr>
          <w:rFonts w:ascii="Arial" w:eastAsia="Arial" w:hAnsi="Arial" w:cs="Arial"/>
          <w:b/>
          <w:sz w:val="24"/>
        </w:rPr>
        <w:t xml:space="preserve"> </w:t>
      </w:r>
      <w:r w:rsidRPr="00FA255F">
        <w:rPr>
          <w:rFonts w:ascii="Arial" w:eastAsia="Arial" w:hAnsi="Arial" w:cs="Arial"/>
          <w:bCs/>
          <w:sz w:val="24"/>
        </w:rPr>
        <w:t>Nosso MVC, quando iniciarmos nossa aplicação, já deixará instanciado esse pedido para quando utilizarmos.</w:t>
      </w:r>
      <w:r w:rsidRPr="00FA255F">
        <w:rPr>
          <w:rFonts w:ascii="Arial" w:eastAsia="Arial" w:hAnsi="Arial" w:cs="Arial"/>
          <w:b/>
          <w:sz w:val="24"/>
        </w:rPr>
        <w:t xml:space="preserve"> </w:t>
      </w:r>
    </w:p>
    <w:p w14:paraId="3F2917A1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57EDE76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08732AE" w14:textId="38713022" w:rsidR="006C3B8E" w:rsidRPr="00FA255F" w:rsidRDefault="00FA255F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No ASP.CORE MVC, é recomendável que trabalhemos com as injeções de dependência em noss</w:t>
      </w:r>
      <w:r w:rsidR="001A2CF1">
        <w:rPr>
          <w:rFonts w:ascii="Arial" w:eastAsia="Arial" w:hAnsi="Arial" w:cs="Arial"/>
          <w:bCs/>
          <w:sz w:val="24"/>
        </w:rPr>
        <w:t>o construtor</w:t>
      </w:r>
      <w:r w:rsidR="00DB5A92">
        <w:rPr>
          <w:rFonts w:ascii="Arial" w:eastAsia="Arial" w:hAnsi="Arial" w:cs="Arial"/>
          <w:bCs/>
          <w:sz w:val="24"/>
        </w:rPr>
        <w:t>/controller</w:t>
      </w:r>
      <w:r>
        <w:rPr>
          <w:rFonts w:ascii="Arial" w:eastAsia="Arial" w:hAnsi="Arial" w:cs="Arial"/>
          <w:bCs/>
          <w:sz w:val="24"/>
        </w:rPr>
        <w:t>.</w:t>
      </w:r>
      <w:r w:rsidR="00107D25">
        <w:rPr>
          <w:rFonts w:ascii="Arial" w:eastAsia="Arial" w:hAnsi="Arial" w:cs="Arial"/>
          <w:bCs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>(RECOMENDÁVEL)</w:t>
      </w:r>
    </w:p>
    <w:p w14:paraId="576A5F85" w14:textId="5BDFD0DA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3F1961AB" w14:textId="3CDEF158" w:rsidR="00FA255F" w:rsidRPr="00FA255F" w:rsidRDefault="009E6DD7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Podemos também fazer uma DI diretamente na view utilizando o </w:t>
      </w:r>
      <w:r>
        <w:rPr>
          <w:rFonts w:ascii="Arial" w:eastAsia="Arial" w:hAnsi="Arial" w:cs="Arial"/>
          <w:b/>
          <w:sz w:val="24"/>
        </w:rPr>
        <w:t>@inject</w:t>
      </w:r>
      <w:r>
        <w:rPr>
          <w:rFonts w:ascii="Arial" w:eastAsia="Arial" w:hAnsi="Arial" w:cs="Arial"/>
          <w:bCs/>
          <w:sz w:val="24"/>
        </w:rPr>
        <w:t xml:space="preserve">. </w:t>
      </w:r>
      <w:r w:rsidR="00107D25">
        <w:rPr>
          <w:rFonts w:ascii="Arial" w:eastAsia="Arial" w:hAnsi="Arial" w:cs="Arial"/>
          <w:b/>
          <w:sz w:val="24"/>
        </w:rPr>
        <w:t>(NÃO RECOMENDÁVEL)</w:t>
      </w:r>
    </w:p>
    <w:p w14:paraId="1E235647" w14:textId="77777777" w:rsidR="00FA255F" w:rsidRPr="00FA255F" w:rsidRDefault="00FA255F" w:rsidP="00FA255F">
      <w:pPr>
        <w:pStyle w:val="PargrafodaLista"/>
        <w:numPr>
          <w:ilvl w:val="1"/>
          <w:numId w:val="26"/>
        </w:numPr>
        <w:rPr>
          <w:rFonts w:ascii="Arial" w:eastAsia="Arial" w:hAnsi="Arial" w:cs="Arial"/>
          <w:b/>
          <w:sz w:val="24"/>
        </w:rPr>
      </w:pPr>
    </w:p>
    <w:p w14:paraId="6EF1724F" w14:textId="3A16A8E6" w:rsidR="00A01E66" w:rsidRPr="00107D25" w:rsidRDefault="009E6DD7" w:rsidP="00107D25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Caso não consigamos fazer a injeção de dependência no construtor, seja por qual motivo, conseguimos através do atributo FromServices. Dessa maneira, nos colocamos ele como se fosse um parâmetro dentro d</w:t>
      </w:r>
      <w:r w:rsidR="00A01E66">
        <w:rPr>
          <w:rFonts w:ascii="Arial" w:eastAsia="Arial" w:hAnsi="Arial" w:cs="Arial"/>
          <w:bCs/>
          <w:sz w:val="24"/>
        </w:rPr>
        <w:t>o método (no caso exemplo: IActionResult).</w:t>
      </w:r>
      <w:r w:rsidR="00107D25" w:rsidRPr="00107D25">
        <w:rPr>
          <w:rFonts w:ascii="Arial" w:eastAsia="Arial" w:hAnsi="Arial" w:cs="Arial"/>
          <w:b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 xml:space="preserve">       </w:t>
      </w:r>
      <w:r w:rsidR="00107D25" w:rsidRPr="00107D25">
        <w:rPr>
          <w:rFonts w:ascii="Arial" w:eastAsia="Arial" w:hAnsi="Arial" w:cs="Arial"/>
          <w:b/>
          <w:sz w:val="24"/>
        </w:rPr>
        <w:t>(NÃO RECOMENDÁVEL)</w:t>
      </w:r>
    </w:p>
    <w:p w14:paraId="05941F5F" w14:textId="77777777" w:rsidR="00A01E66" w:rsidRPr="00A01E66" w:rsidRDefault="00A01E66" w:rsidP="00A01E66">
      <w:pPr>
        <w:pStyle w:val="PargrafodaLista"/>
        <w:rPr>
          <w:rFonts w:ascii="Arial" w:eastAsia="Arial" w:hAnsi="Arial" w:cs="Arial"/>
          <w:b/>
          <w:sz w:val="24"/>
        </w:rPr>
      </w:pPr>
    </w:p>
    <w:p w14:paraId="0CD53D21" w14:textId="77777777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IActionResult Index</w:t>
      </w:r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([FromServices] IPedidoRepository _pedidoRepository)</w:t>
      </w:r>
    </w:p>
    <w:p w14:paraId="6B96E22B" w14:textId="13686ACA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14:paraId="166F7AE4" w14:textId="27D589C5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var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pedido = _pedidoRepository.ObterPedido();</w:t>
      </w:r>
    </w:p>
    <w:p w14:paraId="38C80F19" w14:textId="77777777" w:rsidR="00147D7D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return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View();</w:t>
      </w:r>
    </w:p>
    <w:p w14:paraId="5D364223" w14:textId="16DC33D8" w:rsidR="00A01E66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C02FF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}</w:t>
      </w:r>
    </w:p>
    <w:p w14:paraId="18BDB439" w14:textId="40B79E8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48CE308" w14:textId="7BEE6FE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5474A55" w14:textId="1CEB5014" w:rsidR="007201C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CICLO DE VIDA DA DI</w:t>
      </w:r>
    </w:p>
    <w:p w14:paraId="0A6BE30A" w14:textId="209D754C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A9A0ED" w14:textId="77777777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F49E9B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É uma das partes mais importantes da DI,  indo além da importância de desenvolver uma DI.</w:t>
      </w:r>
    </w:p>
    <w:p w14:paraId="7EBA401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D8500EE" w14:textId="6AF117E9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TIPOS DE VIDAS:</w:t>
      </w:r>
    </w:p>
    <w:p w14:paraId="3E2F26AD" w14:textId="31EB9D61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701669C" w14:textId="294443D1" w:rsid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Transiente:</w:t>
      </w:r>
      <w:r>
        <w:rPr>
          <w:rFonts w:ascii="Arial" w:hAnsi="Arial" w:cs="Arial"/>
          <w:color w:val="000000"/>
          <w:sz w:val="24"/>
          <w:szCs w:val="24"/>
        </w:rPr>
        <w:t xml:space="preserve"> obtém uma nova instância do objeto a cada solicitação, fazendo uma nova alocação para cada vez que injetar o objeto em uma classe.</w:t>
      </w:r>
    </w:p>
    <w:p w14:paraId="3AEA5F19" w14:textId="28081DED" w:rsidR="00375E2E" w:rsidRP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Scoped:</w:t>
      </w:r>
      <w:r>
        <w:rPr>
          <w:rFonts w:ascii="Arial" w:hAnsi="Arial" w:cs="Arial"/>
          <w:sz w:val="24"/>
          <w:szCs w:val="24"/>
        </w:rPr>
        <w:t xml:space="preserve"> ele faz uma reutilização do objeto durante toda a request. (WEB). </w:t>
      </w:r>
      <w:r>
        <w:rPr>
          <w:rFonts w:ascii="Arial" w:hAnsi="Arial" w:cs="Arial"/>
          <w:b/>
          <w:bCs/>
          <w:sz w:val="24"/>
          <w:szCs w:val="24"/>
        </w:rPr>
        <w:t>(RECOMENDADO)</w:t>
      </w:r>
      <w:r>
        <w:rPr>
          <w:rFonts w:ascii="Arial" w:hAnsi="Arial" w:cs="Arial"/>
          <w:sz w:val="24"/>
          <w:szCs w:val="24"/>
        </w:rPr>
        <w:t>.</w:t>
      </w:r>
    </w:p>
    <w:p w14:paraId="5A70E044" w14:textId="673289D8" w:rsidR="00375E2E" w:rsidRPr="003F6369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Singleton:</w:t>
      </w:r>
      <w:r>
        <w:rPr>
          <w:rFonts w:ascii="Arial" w:hAnsi="Arial" w:cs="Arial"/>
          <w:sz w:val="24"/>
          <w:szCs w:val="24"/>
        </w:rPr>
        <w:t xml:space="preserve"> utiliza a mesma instância para toda aplicação. (CUIDADO).</w:t>
      </w:r>
    </w:p>
    <w:p w14:paraId="18DF0208" w14:textId="1F903E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C1EF8A" w14:textId="5A0F848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05BBC75" w14:textId="7A599B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B677D7" w14:textId="4B85FB8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E1038F8" w14:textId="7F667FB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3FB3C2" w14:textId="18DFC63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BC3C9F3" w14:textId="0127624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EF2AA1D" w14:textId="1E7516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CF468C8" w14:textId="17648A6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71DC79E" w14:textId="1C7FAF1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96D1C7C" w14:textId="19EAA90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40FB1" w14:textId="4BBAED7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33D05B" w14:textId="27CD17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215727A" w14:textId="0BD5759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0D9980" w14:textId="7FC673F7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5BCFB0" w14:textId="0C3B8C6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385E976" w14:textId="235A4DD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972F2" w14:textId="1A6B841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9B6EF20" w14:textId="6A005B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CD5070" w14:textId="2193913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5359044" w14:textId="62EC52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F26C602" w14:textId="2D8700B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F33129F" w14:textId="555E22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65E4B4" w14:textId="3B037F4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037390A" w14:textId="3193F17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3A39BAE" w14:textId="06982B3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6BDCD7F" w14:textId="0A813A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B5123C" w14:textId="2F89464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5A4B17" w14:textId="62FF92C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AE21C7" w14:textId="1052881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93BA80F" w14:textId="10AB1FC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FEF6825" w14:textId="6E7B0C2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8E6DFF" w14:textId="501E6EB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A8AE463" w14:textId="7D6870D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BE083B" w14:textId="574E795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8925B31" w14:textId="21C15D6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FF4F4A7" w14:textId="7C79083F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ENTITY FRAMEWORK</w:t>
      </w:r>
    </w:p>
    <w:p w14:paraId="4A3E62FB" w14:textId="56680808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72D20EB" w14:textId="698CCE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O Entity framework é uma camada que fica entre a aplicação e o banco de dados. Ele é o responsável por fazer a comunicação entre a sua aplicação (models, entidades de negócios) com os dados do banco. Ele é um ORM  (Object Relational Mapper).</w:t>
      </w:r>
    </w:p>
    <w:p w14:paraId="59E1EC1C" w14:textId="4B2BD4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B84F729" w14:textId="670AE1F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78BCD86" w14:textId="39584CC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B85F929" w14:textId="647A1E23" w:rsidR="003F6369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COMO TRABALHAR COM O ENTITY FRAMEWORK:</w:t>
      </w:r>
    </w:p>
    <w:p w14:paraId="3BE30586" w14:textId="0F57B33C" w:rsidR="00FA0B04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83B833" w14:textId="023E473C" w:rsidR="00FA0B04" w:rsidRDefault="00FA0B04" w:rsidP="00FA0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A3F7FF2" w14:textId="4181BAC1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 minha pasta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“Data”</w:t>
      </w:r>
      <w:r>
        <w:rPr>
          <w:rFonts w:ascii="Arial" w:hAnsi="Arial" w:cs="Arial"/>
          <w:color w:val="000000"/>
          <w:sz w:val="24"/>
          <w:szCs w:val="24"/>
        </w:rPr>
        <w:t>, crio uma classe que fará a comunicação com meu banco de dados. “NomeDbContext”.</w:t>
      </w:r>
    </w:p>
    <w:p w14:paraId="28E65B53" w14:textId="77777777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BFE7694" w14:textId="5C6E4218" w:rsidR="00FA0B04" w:rsidRP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Preciso configurá-lo no meu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“Startup”</w:t>
      </w:r>
      <w:r>
        <w:rPr>
          <w:rFonts w:ascii="Arial" w:hAnsi="Arial" w:cs="Arial"/>
          <w:color w:val="000000"/>
          <w:sz w:val="24"/>
          <w:szCs w:val="24"/>
        </w:rPr>
        <w:t xml:space="preserve">, em ConfigureServices coloco: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services.AddDbContext&lt;</w:t>
      </w:r>
      <w:r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b/>
          <w:bCs/>
          <w:color w:val="000000"/>
          <w:sz w:val="24"/>
          <w:szCs w:val="24"/>
        </w:rPr>
        <w:t>&gt;();</w:t>
      </w:r>
    </w:p>
    <w:p w14:paraId="17AFBA00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0CEA684B" w14:textId="19A19453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Porém é preciso passar um connection string que será onde vamos encontrar o nosso banco de dados. Então, em </w:t>
      </w:r>
      <w:r>
        <w:rPr>
          <w:rFonts w:ascii="Arial" w:hAnsi="Arial" w:cs="Arial"/>
          <w:b/>
          <w:bCs/>
          <w:color w:val="000000"/>
          <w:sz w:val="24"/>
          <w:szCs w:val="24"/>
        </w:rPr>
        <w:t>appsetting.jSON</w:t>
      </w:r>
      <w:r>
        <w:rPr>
          <w:rFonts w:ascii="Arial" w:hAnsi="Arial" w:cs="Arial"/>
          <w:color w:val="000000"/>
          <w:sz w:val="24"/>
          <w:szCs w:val="24"/>
        </w:rPr>
        <w:t xml:space="preserve"> vou criar um outro laço:</w:t>
      </w:r>
    </w:p>
    <w:p w14:paraId="1AE76AFE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11EBDD31" w14:textId="77777777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ConnectionStrings</w:t>
      </w:r>
      <w:r>
        <w:rPr>
          <w:rFonts w:ascii="Arial" w:hAnsi="Arial" w:cs="Arial"/>
          <w:color w:val="000000"/>
          <w:sz w:val="24"/>
          <w:szCs w:val="24"/>
        </w:rPr>
        <w:t>”: {</w:t>
      </w:r>
    </w:p>
    <w:p w14:paraId="142DACAD" w14:textId="2EF99CAE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color w:val="000000"/>
          <w:sz w:val="24"/>
          <w:szCs w:val="24"/>
        </w:rPr>
        <w:t>”: “Local onde encontro meu banco de 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Database</w:t>
      </w:r>
      <w:r w:rsidR="0047153A">
        <w:rPr>
          <w:rFonts w:ascii="Arial" w:hAnsi="Arial" w:cs="Arial"/>
          <w:color w:val="000000"/>
          <w:sz w:val="24"/>
          <w:szCs w:val="24"/>
        </w:rPr>
        <w:t>=NomeDoBancoDeDados;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Trusted_Connection</w:t>
      </w:r>
      <w:r w:rsidR="0047153A">
        <w:rPr>
          <w:rFonts w:ascii="Arial" w:hAnsi="Arial" w:cs="Arial"/>
          <w:color w:val="000000"/>
          <w:sz w:val="24"/>
          <w:szCs w:val="24"/>
        </w:rPr>
        <w:t>=True;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MultipleActiveResultSets</w:t>
      </w:r>
      <w:r w:rsidR="0047153A">
        <w:rPr>
          <w:rFonts w:ascii="Arial" w:hAnsi="Arial" w:cs="Arial"/>
          <w:color w:val="000000"/>
          <w:sz w:val="24"/>
          <w:szCs w:val="24"/>
        </w:rPr>
        <w:t>=true</w:t>
      </w:r>
      <w:r>
        <w:rPr>
          <w:rFonts w:ascii="Arial" w:hAnsi="Arial" w:cs="Arial"/>
          <w:color w:val="000000"/>
          <w:sz w:val="24"/>
          <w:szCs w:val="24"/>
        </w:rPr>
        <w:t>”</w:t>
      </w:r>
    </w:p>
    <w:p w14:paraId="38FC8B7D" w14:textId="4B8010CD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0B1172E0" w14:textId="3E1979A1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b/>
          <w:bCs/>
          <w:color w:val="000000"/>
          <w:sz w:val="24"/>
          <w:szCs w:val="24"/>
        </w:rPr>
        <w:t>Trusted_Connection:</w:t>
      </w:r>
      <w:r w:rsidRPr="0047153A">
        <w:rPr>
          <w:rFonts w:ascii="Arial" w:hAnsi="Arial" w:cs="Arial"/>
          <w:color w:val="000000"/>
          <w:sz w:val="24"/>
          <w:szCs w:val="24"/>
        </w:rPr>
        <w:t xml:space="preserve"> É dizer para o fra</w:t>
      </w:r>
      <w:r>
        <w:rPr>
          <w:rFonts w:ascii="Arial" w:hAnsi="Arial" w:cs="Arial"/>
          <w:color w:val="000000"/>
          <w:sz w:val="24"/>
          <w:szCs w:val="24"/>
        </w:rPr>
        <w:t>mework que ele acredita que o usuário que está executando a ação é confiável.</w:t>
      </w:r>
    </w:p>
    <w:p w14:paraId="725BEA01" w14:textId="4B2D245F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1DD91BAB" w14:textId="2CFC56B9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MultipleActiveResultSets:</w:t>
      </w:r>
      <w:r>
        <w:rPr>
          <w:rFonts w:ascii="Arial" w:hAnsi="Arial" w:cs="Arial"/>
          <w:color w:val="000000"/>
          <w:sz w:val="24"/>
          <w:szCs w:val="24"/>
        </w:rPr>
        <w:t xml:space="preserve"> Múltiplos resultados da pesquisa.</w:t>
      </w:r>
    </w:p>
    <w:p w14:paraId="0FB12BBB" w14:textId="79160155" w:rsidR="00FA0B04" w:rsidRPr="0047153A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color w:val="000000"/>
          <w:sz w:val="24"/>
          <w:szCs w:val="24"/>
        </w:rPr>
        <w:t>}</w:t>
      </w:r>
    </w:p>
    <w:p w14:paraId="5C3E2159" w14:textId="56923CC1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331A7C2" w14:textId="244AF420" w:rsidR="0047153A" w:rsidRDefault="00B369B9" w:rsidP="0047153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 volta ao </w:t>
      </w:r>
      <w:r w:rsidRPr="00CD6A86">
        <w:rPr>
          <w:rFonts w:ascii="Arial" w:hAnsi="Arial" w:cs="Arial"/>
          <w:color w:val="FF0000"/>
          <w:sz w:val="24"/>
          <w:szCs w:val="24"/>
        </w:rPr>
        <w:t>ConfigureServices</w:t>
      </w:r>
      <w:r>
        <w:rPr>
          <w:rFonts w:ascii="Arial" w:hAnsi="Arial" w:cs="Arial"/>
          <w:color w:val="000000"/>
          <w:sz w:val="24"/>
          <w:szCs w:val="24"/>
        </w:rPr>
        <w:t xml:space="preserve"> vou criar uma </w:t>
      </w:r>
      <w:r w:rsidRPr="00CD6A86">
        <w:rPr>
          <w:rFonts w:ascii="Arial" w:hAnsi="Arial" w:cs="Arial"/>
          <w:color w:val="FF0000"/>
          <w:sz w:val="24"/>
          <w:szCs w:val="24"/>
        </w:rPr>
        <w:t>option</w:t>
      </w:r>
      <w:r>
        <w:rPr>
          <w:rFonts w:ascii="Arial" w:hAnsi="Arial" w:cs="Arial"/>
          <w:color w:val="000000"/>
          <w:sz w:val="24"/>
          <w:szCs w:val="24"/>
        </w:rPr>
        <w:t xml:space="preserve"> dentro parâmetro, passando a conexão da string criada.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 Essa option será criada essa expressão lambda. Antes disso, caso esteja criando um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projeto do zero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, é importante que crie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um método IConfiguration Configuration</w:t>
      </w:r>
      <w:r w:rsidR="00D43DC4">
        <w:rPr>
          <w:rFonts w:ascii="Arial" w:hAnsi="Arial" w:cs="Arial"/>
          <w:color w:val="000000"/>
          <w:sz w:val="24"/>
          <w:szCs w:val="24"/>
        </w:rPr>
        <w:t>, esse que será responsável por pegar a string de conexão</w:t>
      </w:r>
      <w:r w:rsidR="00BD2CAE">
        <w:rPr>
          <w:rFonts w:ascii="Arial" w:hAnsi="Arial" w:cs="Arial"/>
          <w:color w:val="000000"/>
          <w:sz w:val="24"/>
          <w:szCs w:val="24"/>
        </w:rPr>
        <w:t xml:space="preserve"> por meio de injeção de dependência.</w:t>
      </w:r>
    </w:p>
    <w:p w14:paraId="37A3EAB0" w14:textId="266F3FAD" w:rsidR="00CD6A86" w:rsidRPr="00CB4F1C" w:rsidRDefault="00CD6A86" w:rsidP="00CB4F1C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14:paraId="3F1B6F42" w14:textId="1AF6E82B" w:rsidR="00CD6A86" w:rsidRPr="00EC033F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C033F">
        <w:rPr>
          <w:rFonts w:ascii="Arial" w:hAnsi="Arial" w:cs="Arial"/>
          <w:color w:val="000000"/>
          <w:sz w:val="24"/>
          <w:szCs w:val="24"/>
          <w:lang w:val="en-US"/>
        </w:rPr>
        <w:t>Public IConfiguration Configuration {get;}</w:t>
      </w:r>
    </w:p>
    <w:p w14:paraId="0D35763E" w14:textId="77777777" w:rsidR="00CB4F1C" w:rsidRPr="00EC033F" w:rsidRDefault="00CB4F1C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FD4C0C9" w14:textId="0F52209A" w:rsidR="00CD6A86" w:rsidRPr="00CB4F1C" w:rsidRDefault="00CD6A86" w:rsidP="00CD6A8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t>Public Startup (IConfiguration configuration)</w:t>
      </w:r>
    </w:p>
    <w:p w14:paraId="0C9A177D" w14:textId="1C300A0D" w:rsidR="00D43DC4" w:rsidRPr="00CB4F1C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>{ Configuration = configuration}</w:t>
      </w:r>
    </w:p>
    <w:p w14:paraId="5537DA1F" w14:textId="2D3BA9F8" w:rsidR="00D43DC4" w:rsidRDefault="00D43DC4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43DC4">
        <w:rPr>
          <w:rFonts w:ascii="Arial" w:hAnsi="Arial" w:cs="Arial"/>
          <w:color w:val="000000"/>
          <w:sz w:val="24"/>
          <w:szCs w:val="24"/>
          <w:lang w:val="en-US"/>
        </w:rPr>
        <w:t>options =&gt; options.UseSqlServer(Configuration.GetConnectionString(</w:t>
      </w:r>
      <w:r>
        <w:rPr>
          <w:rFonts w:ascii="Arial" w:hAnsi="Arial" w:cs="Arial"/>
          <w:color w:val="000000"/>
          <w:sz w:val="24"/>
          <w:szCs w:val="24"/>
          <w:lang w:val="en-US"/>
        </w:rPr>
        <w:t>name:”NomeDbContext))</w:t>
      </w:r>
    </w:p>
    <w:p w14:paraId="64F44CAF" w14:textId="0B2EBB41" w:rsidR="006C181D" w:rsidRDefault="006C181D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AD272C0" w14:textId="763EC5EC" w:rsidR="006C181D" w:rsidRDefault="006C181D" w:rsidP="006C181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De volta a classe de </w:t>
      </w:r>
      <w:r>
        <w:rPr>
          <w:rFonts w:ascii="Arial" w:hAnsi="Arial" w:cs="Arial"/>
          <w:color w:val="000000"/>
          <w:sz w:val="24"/>
          <w:szCs w:val="24"/>
        </w:rPr>
        <w:t>contexto, “NomeDbContext”, vou criar um construtor. Esse construtor deve receber a “options” que trabalhamos em nossa classe de serviço, passando para a :base o valor dela.</w:t>
      </w:r>
    </w:p>
    <w:p w14:paraId="613BD589" w14:textId="77777777" w:rsidR="006C181D" w:rsidRDefault="006C181D" w:rsidP="006C181D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033A5B9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 w:rsidRPr="006C181D">
        <w:rPr>
          <w:rFonts w:ascii="Arial" w:hAnsi="Arial" w:cs="Arial"/>
          <w:color w:val="0000FF"/>
          <w:sz w:val="24"/>
          <w:szCs w:val="24"/>
          <w:lang w:val="en-US"/>
        </w:rPr>
        <w:t>public</w:t>
      </w: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6C181D">
        <w:rPr>
          <w:rFonts w:ascii="Arial" w:hAnsi="Arial" w:cs="Arial"/>
          <w:color w:val="2B91AF"/>
          <w:sz w:val="24"/>
          <w:szCs w:val="24"/>
          <w:lang w:val="en-US"/>
        </w:rPr>
        <w:t>MeuDbContext</w:t>
      </w:r>
      <w:r w:rsidRPr="006C181D">
        <w:rPr>
          <w:rFonts w:ascii="Arial" w:hAnsi="Arial" w:cs="Arial"/>
          <w:color w:val="000000"/>
          <w:sz w:val="24"/>
          <w:szCs w:val="24"/>
          <w:lang w:val="en-US"/>
        </w:rPr>
        <w:t>(DbContextOptions&lt;MeuDbContext&gt; options)</w:t>
      </w:r>
    </w:p>
    <w:p w14:paraId="78695AFB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           </w:t>
      </w:r>
      <w:r w:rsidRPr="006C181D">
        <w:rPr>
          <w:rFonts w:ascii="Arial" w:hAnsi="Arial" w:cs="Arial"/>
          <w:color w:val="000000"/>
          <w:sz w:val="24"/>
          <w:szCs w:val="24"/>
        </w:rPr>
        <w:t>:</w:t>
      </w:r>
      <w:r w:rsidRPr="006C181D">
        <w:rPr>
          <w:rFonts w:ascii="Arial" w:hAnsi="Arial" w:cs="Arial"/>
          <w:color w:val="0000FF"/>
          <w:sz w:val="24"/>
          <w:szCs w:val="24"/>
        </w:rPr>
        <w:t>base</w:t>
      </w:r>
      <w:r w:rsidRPr="006C181D">
        <w:rPr>
          <w:rFonts w:ascii="Arial" w:hAnsi="Arial" w:cs="Arial"/>
          <w:color w:val="000000"/>
          <w:sz w:val="24"/>
          <w:szCs w:val="24"/>
        </w:rPr>
        <w:t>(options)</w:t>
      </w:r>
    </w:p>
    <w:p w14:paraId="79636A5C" w14:textId="4F7BCAB3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6C181D">
        <w:rPr>
          <w:rFonts w:ascii="Arial" w:hAnsi="Arial" w:cs="Arial"/>
          <w:color w:val="000000"/>
          <w:sz w:val="24"/>
          <w:szCs w:val="24"/>
        </w:rPr>
        <w:t xml:space="preserve"> {</w:t>
      </w:r>
    </w:p>
    <w:p w14:paraId="520E0831" w14:textId="6EDBBE6A" w:rsidR="006C181D" w:rsidRDefault="006C181D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6C181D">
        <w:rPr>
          <w:rFonts w:ascii="Arial" w:hAnsi="Arial" w:cs="Arial"/>
          <w:color w:val="000000"/>
          <w:sz w:val="24"/>
          <w:szCs w:val="24"/>
        </w:rPr>
        <w:t>}</w:t>
      </w:r>
    </w:p>
    <w:p w14:paraId="7F24DF44" w14:textId="44963029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50C2637E" w14:textId="4C6FC75E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7403EE1" w14:textId="76B946DB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CE028FC" w14:textId="7E9114E6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127E44D" w14:textId="4BB7897D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OPERAÇÕES DE CRUD</w:t>
      </w:r>
    </w:p>
    <w:p w14:paraId="5B22603E" w14:textId="50D31093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2FC060" w14:textId="5EF40F12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F30A77" w14:textId="02F81CCA" w:rsidR="00EC033F" w:rsidRP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Em nosso desenvolvimento, ao criar uma classe </w:t>
      </w:r>
      <w:r>
        <w:rPr>
          <w:rFonts w:ascii="Arial" w:hAnsi="Arial" w:cs="Arial"/>
          <w:color w:val="000000"/>
          <w:sz w:val="24"/>
          <w:szCs w:val="24"/>
        </w:rPr>
        <w:t xml:space="preserve">devemos nos preocupar sempre com a </w:t>
      </w:r>
      <w:r>
        <w:rPr>
          <w:rFonts w:ascii="Arial" w:hAnsi="Arial" w:cs="Arial"/>
          <w:b/>
          <w:bCs/>
          <w:color w:val="000000"/>
          <w:sz w:val="24"/>
          <w:szCs w:val="24"/>
        </w:rPr>
        <w:t>CHAVE PRIMÁRIA.</w:t>
      </w:r>
    </w:p>
    <w:p w14:paraId="037515BA" w14:textId="77777777" w:rsidR="00EC033F" w:rsidRPr="00EC033F" w:rsidRDefault="00EC033F" w:rsidP="00EC033F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03D83D9" w14:textId="6839A532" w:rsid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Após criar a classe, devo registrar em meu contexto</w:t>
      </w:r>
      <w:r w:rsidR="0023602C">
        <w:rPr>
          <w:rFonts w:ascii="Arial" w:hAnsi="Arial" w:cs="Arial"/>
          <w:color w:val="000000"/>
          <w:sz w:val="24"/>
          <w:szCs w:val="24"/>
        </w:rPr>
        <w:t>(Data)</w:t>
      </w:r>
      <w:r>
        <w:rPr>
          <w:rFonts w:ascii="Arial" w:hAnsi="Arial" w:cs="Arial"/>
          <w:color w:val="000000"/>
          <w:sz w:val="24"/>
          <w:szCs w:val="24"/>
        </w:rPr>
        <w:t xml:space="preserve"> que irá mapear em nosso banco.</w:t>
      </w:r>
    </w:p>
    <w:p w14:paraId="7FCF6E29" w14:textId="77777777" w:rsidR="00EC033F" w:rsidRDefault="00EC033F" w:rsidP="00EC033F">
      <w:pPr>
        <w:rPr>
          <w:rFonts w:ascii="Arial" w:hAnsi="Arial" w:cs="Arial"/>
          <w:color w:val="000000"/>
          <w:sz w:val="24"/>
          <w:szCs w:val="24"/>
        </w:rPr>
      </w:pPr>
    </w:p>
    <w:p w14:paraId="177E1245" w14:textId="53C21B65" w:rsid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public Dbset &lt;NomeDaModel&gt; NomeDaModel(no plural) {get;set;} </w:t>
      </w:r>
    </w:p>
    <w:p w14:paraId="58A1DF4F" w14:textId="77777777" w:rsidR="00EC033F" w:rsidRP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48B37F8E" w14:textId="125AFC9D" w:rsidR="00EC033F" w:rsidRDefault="005B34E8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Invés de instanciar o objeto diretamente na classe, faço uma propriedade privada do meu contexto.</w:t>
      </w:r>
    </w:p>
    <w:p w14:paraId="4799CBFB" w14:textId="4640D83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3AE64D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MeuDbContext _meuDbContext;</w:t>
      </w:r>
    </w:p>
    <w:p w14:paraId="545E88C1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1445B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TesteCrudController</w:t>
      </w:r>
      <w:r>
        <w:rPr>
          <w:rFonts w:ascii="Consolas" w:hAnsi="Consolas" w:cs="Consolas"/>
          <w:color w:val="000000"/>
          <w:sz w:val="19"/>
          <w:szCs w:val="19"/>
        </w:rPr>
        <w:t>(MeuDbContext context)</w:t>
      </w:r>
    </w:p>
    <w:p w14:paraId="309834A5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2872C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_meuDbContext = context;</w:t>
      </w:r>
    </w:p>
    <w:p w14:paraId="40B446B8" w14:textId="5CC76DFE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DD4A85" w14:textId="7C8094D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BDC36EE" w14:textId="7A34357A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FF4949D" w14:textId="2F40EB4C" w:rsidR="008B55B1" w:rsidRDefault="008B55B1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88F9CBF" w14:textId="687D38EE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6FDF1BB" w14:textId="772F62A7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FE8AB0F" w14:textId="4BF74B2B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90BA00A" w14:textId="7E077D4A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05E820A" w14:textId="44AF5A60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2AFD2E" w14:textId="2E73CBE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MIGRATIONS</w:t>
      </w:r>
    </w:p>
    <w:p w14:paraId="2B6139CD" w14:textId="4BF336C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885651" w14:textId="50BB03D0" w:rsidR="001E42C6" w:rsidRP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persistirmos nossos dados dentro do banco de dados. 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migration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sempre</w:t>
      </w:r>
      <w:r>
        <w:rPr>
          <w:rFonts w:ascii="Arial" w:hAnsi="Arial" w:cs="Arial"/>
          <w:color w:val="000000"/>
          <w:sz w:val="24"/>
          <w:szCs w:val="24"/>
        </w:rPr>
        <w:t xml:space="preserve"> olhará nossa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DbContext</w:t>
      </w:r>
      <w:r>
        <w:rPr>
          <w:rFonts w:ascii="Arial" w:hAnsi="Arial" w:cs="Arial"/>
          <w:color w:val="000000"/>
          <w:sz w:val="24"/>
          <w:szCs w:val="24"/>
        </w:rPr>
        <w:t xml:space="preserve"> e irá comparar com nosso </w:t>
      </w:r>
      <w:r>
        <w:rPr>
          <w:rFonts w:ascii="Arial" w:hAnsi="Arial" w:cs="Arial"/>
          <w:b/>
          <w:bCs/>
          <w:color w:val="000000"/>
          <w:sz w:val="24"/>
          <w:szCs w:val="24"/>
        </w:rPr>
        <w:t>banco.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00E8CC7" w14:textId="193B631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5651EA" w14:textId="08913396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574B019" w14:textId="2894882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538D8B3" w14:textId="50DE2743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595262E" w14:textId="75E6A1AD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BD56A80" w14:textId="0B38E45E" w:rsidR="008B55B1" w:rsidRDefault="00DC067E" w:rsidP="00DC067E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ASP.NET IDENTITY</w:t>
      </w:r>
    </w:p>
    <w:p w14:paraId="209DB3CC" w14:textId="5D075288" w:rsidR="00DC067E" w:rsidRDefault="00DC067E" w:rsidP="00DC067E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7CF611E8" w14:textId="2CDF9273" w:rsidR="00DC067E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F80CFB" wp14:editId="7077A2BC">
            <wp:simplePos x="0" y="0"/>
            <wp:positionH relativeFrom="column">
              <wp:posOffset>300990</wp:posOffset>
            </wp:positionH>
            <wp:positionV relativeFrom="paragraph">
              <wp:posOffset>730250</wp:posOffset>
            </wp:positionV>
            <wp:extent cx="5400040" cy="3054350"/>
            <wp:effectExtent l="0" t="0" r="0" b="0"/>
            <wp:wrapSquare wrapText="bothSides"/>
            <wp:docPr id="1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eams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67E">
        <w:rPr>
          <w:rFonts w:ascii="Arial" w:hAnsi="Arial" w:cs="Arial"/>
          <w:color w:val="000000"/>
          <w:sz w:val="24"/>
          <w:szCs w:val="24"/>
        </w:rPr>
        <w:t xml:space="preserve">É um componente que faz a </w:t>
      </w:r>
      <w:r w:rsidR="00E16EF7" w:rsidRPr="00E16EF7">
        <w:rPr>
          <w:rFonts w:ascii="Arial" w:hAnsi="Arial" w:cs="Arial"/>
          <w:b/>
          <w:bCs/>
          <w:color w:val="000000"/>
          <w:sz w:val="24"/>
          <w:szCs w:val="24"/>
        </w:rPr>
        <w:t>autenticação</w:t>
      </w:r>
      <w:r w:rsidR="00DC067E">
        <w:rPr>
          <w:rFonts w:ascii="Arial" w:hAnsi="Arial" w:cs="Arial"/>
          <w:color w:val="000000"/>
          <w:sz w:val="24"/>
          <w:szCs w:val="24"/>
        </w:rPr>
        <w:t xml:space="preserve"> e </w:t>
      </w:r>
      <w:r w:rsidR="00DC067E" w:rsidRPr="00E16EF7">
        <w:rPr>
          <w:rFonts w:ascii="Arial" w:hAnsi="Arial" w:cs="Arial"/>
          <w:b/>
          <w:bCs/>
          <w:color w:val="000000"/>
          <w:sz w:val="24"/>
          <w:szCs w:val="24"/>
        </w:rPr>
        <w:t>autorização</w:t>
      </w:r>
      <w:r w:rsidR="00DC067E">
        <w:rPr>
          <w:rFonts w:ascii="Arial" w:hAnsi="Arial" w:cs="Arial"/>
          <w:color w:val="000000"/>
          <w:sz w:val="24"/>
          <w:szCs w:val="24"/>
        </w:rPr>
        <w:t xml:space="preserve"> de usuários co</w:t>
      </w:r>
      <w:r w:rsidR="00E16EF7">
        <w:rPr>
          <w:rFonts w:ascii="Arial" w:hAnsi="Arial" w:cs="Arial"/>
          <w:color w:val="000000"/>
          <w:sz w:val="24"/>
          <w:szCs w:val="24"/>
        </w:rPr>
        <w:t>m segurança. O Identity está na versão 3.0 (versão Core) e é basicamente uma portabilidade da versão 2.0.</w:t>
      </w:r>
    </w:p>
    <w:p w14:paraId="09A92A44" w14:textId="70CA690F" w:rsid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</w:p>
    <w:p w14:paraId="27E56653" w14:textId="554BCF03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color w:val="000000"/>
          <w:sz w:val="24"/>
          <w:szCs w:val="24"/>
        </w:rPr>
        <w:t>Pilha de como funciona o</w:t>
      </w:r>
      <w:r>
        <w:rPr>
          <w:rFonts w:ascii="Arial" w:hAnsi="Arial" w:cs="Arial"/>
          <w:color w:val="000000"/>
          <w:sz w:val="24"/>
          <w:szCs w:val="24"/>
        </w:rPr>
        <w:t xml:space="preserve"> Identity:</w:t>
      </w:r>
    </w:p>
    <w:p w14:paraId="63A3E38C" w14:textId="77777777" w:rsidR="002632BC" w:rsidRPr="002632BC" w:rsidRDefault="002632BC" w:rsidP="002632B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4EE1D4A" w14:textId="2832432A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AEAAAA" w:themeColor="background2" w:themeShade="BF"/>
          <w:sz w:val="24"/>
          <w:szCs w:val="24"/>
        </w:rPr>
        <w:t>Data Source</w:t>
      </w:r>
      <w:r w:rsidRPr="002632BC">
        <w:rPr>
          <w:rFonts w:ascii="Arial" w:hAnsi="Arial" w:cs="Arial"/>
          <w:color w:val="000000"/>
          <w:sz w:val="24"/>
          <w:szCs w:val="24"/>
        </w:rPr>
        <w:t>: é a n</w:t>
      </w:r>
      <w:r>
        <w:rPr>
          <w:rFonts w:ascii="Arial" w:hAnsi="Arial" w:cs="Arial"/>
          <w:color w:val="000000"/>
          <w:sz w:val="24"/>
          <w:szCs w:val="24"/>
        </w:rPr>
        <w:t>ossa base de dados (SQL, Azure, Mongo).</w:t>
      </w:r>
    </w:p>
    <w:p w14:paraId="4D8AE5CA" w14:textId="0EA9EE93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00B050"/>
          <w:sz w:val="24"/>
          <w:szCs w:val="24"/>
        </w:rPr>
        <w:t>Data Access Layer</w:t>
      </w:r>
      <w:r w:rsidRPr="002632BC">
        <w:rPr>
          <w:rFonts w:ascii="Arial" w:hAnsi="Arial" w:cs="Arial"/>
          <w:color w:val="000000"/>
          <w:sz w:val="24"/>
          <w:szCs w:val="24"/>
        </w:rPr>
        <w:t>: é um</w:t>
      </w:r>
      <w:r>
        <w:rPr>
          <w:rFonts w:ascii="Arial" w:hAnsi="Arial" w:cs="Arial"/>
          <w:color w:val="000000"/>
          <w:sz w:val="24"/>
          <w:szCs w:val="24"/>
        </w:rPr>
        <w:t>a camada de abstração dos bancos de dados, que tem um pacote de extensão que faz a leitura e persistência dos dados.</w:t>
      </w:r>
    </w:p>
    <w:p w14:paraId="0816C934" w14:textId="124453C8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00B050"/>
          <w:sz w:val="24"/>
          <w:szCs w:val="24"/>
        </w:rPr>
        <w:t>Identity Store</w:t>
      </w:r>
      <w:r w:rsidRPr="002632BC">
        <w:rPr>
          <w:rFonts w:ascii="Arial" w:hAnsi="Arial" w:cs="Arial"/>
          <w:color w:val="000000"/>
          <w:sz w:val="24"/>
          <w:szCs w:val="24"/>
        </w:rPr>
        <w:t>: Ela faz a</w:t>
      </w:r>
      <w:r>
        <w:rPr>
          <w:rFonts w:ascii="Arial" w:hAnsi="Arial" w:cs="Arial"/>
          <w:color w:val="000000"/>
          <w:sz w:val="24"/>
          <w:szCs w:val="24"/>
        </w:rPr>
        <w:t xml:space="preserve"> persistência dos dados dos próprios identity.</w:t>
      </w:r>
    </w:p>
    <w:p w14:paraId="5DD0DDDD" w14:textId="1DF909D0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Identity Manager</w:t>
      </w:r>
      <w:r w:rsidRPr="002632BC">
        <w:rPr>
          <w:rFonts w:ascii="Arial" w:hAnsi="Arial" w:cs="Arial"/>
          <w:color w:val="000000"/>
          <w:sz w:val="24"/>
          <w:szCs w:val="24"/>
        </w:rPr>
        <w:t>: Camada de n</w:t>
      </w:r>
      <w:r>
        <w:rPr>
          <w:rFonts w:ascii="Arial" w:hAnsi="Arial" w:cs="Arial"/>
          <w:color w:val="000000"/>
          <w:sz w:val="24"/>
          <w:szCs w:val="24"/>
        </w:rPr>
        <w:t>egócios</w:t>
      </w:r>
      <w:r w:rsidR="00645AE9">
        <w:rPr>
          <w:rFonts w:ascii="Arial" w:hAnsi="Arial" w:cs="Arial"/>
          <w:color w:val="000000"/>
          <w:sz w:val="24"/>
          <w:szCs w:val="24"/>
        </w:rPr>
        <w:t>, onde fazemos a interação com o identity (UserManager, RoleManager).</w:t>
      </w:r>
    </w:p>
    <w:p w14:paraId="55BAB92D" w14:textId="4B3ED936" w:rsid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645AE9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ASP.NET Core App</w:t>
      </w:r>
      <w:r w:rsidRPr="00645AE9">
        <w:rPr>
          <w:rFonts w:ascii="Arial" w:hAnsi="Arial" w:cs="Arial"/>
          <w:color w:val="000000"/>
          <w:sz w:val="24"/>
          <w:szCs w:val="24"/>
        </w:rPr>
        <w:t>:</w:t>
      </w:r>
      <w:r w:rsidR="00645AE9" w:rsidRPr="00645AE9">
        <w:rPr>
          <w:rFonts w:ascii="Arial" w:hAnsi="Arial" w:cs="Arial"/>
          <w:color w:val="000000"/>
          <w:sz w:val="24"/>
          <w:szCs w:val="24"/>
        </w:rPr>
        <w:t xml:space="preserve"> Nossa apl</w:t>
      </w:r>
      <w:r w:rsidR="00645AE9">
        <w:rPr>
          <w:rFonts w:ascii="Arial" w:hAnsi="Arial" w:cs="Arial"/>
          <w:color w:val="000000"/>
          <w:sz w:val="24"/>
          <w:szCs w:val="24"/>
        </w:rPr>
        <w:t>icação.</w:t>
      </w:r>
    </w:p>
    <w:p w14:paraId="451FBE70" w14:textId="6DD9B603" w:rsidR="00034F20" w:rsidRDefault="00034F20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sz w:val="24"/>
          <w:szCs w:val="24"/>
        </w:rPr>
      </w:pPr>
    </w:p>
    <w:p w14:paraId="54287D6F" w14:textId="3060FE57" w:rsidR="00034F20" w:rsidRDefault="00034F20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sz w:val="24"/>
          <w:szCs w:val="24"/>
        </w:rPr>
      </w:pPr>
    </w:p>
    <w:p w14:paraId="140A227B" w14:textId="6F16767A" w:rsidR="00034F20" w:rsidRDefault="00034F20" w:rsidP="00034F20">
      <w:pPr>
        <w:pStyle w:val="PargrafodaLista"/>
        <w:autoSpaceDE w:val="0"/>
        <w:autoSpaceDN w:val="0"/>
        <w:adjustRightInd w:val="0"/>
        <w:spacing w:after="0" w:line="276" w:lineRule="auto"/>
        <w:ind w:firstLine="696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TRABALHANDO COM O IDENTITY (PROJETO QUE NÃO TENHA ELE)</w:t>
      </w:r>
    </w:p>
    <w:p w14:paraId="4BCC0E8C" w14:textId="6E56DDCF" w:rsidR="00034F20" w:rsidRDefault="00034F20" w:rsidP="00034F20">
      <w:pPr>
        <w:pStyle w:val="PargrafodaLista"/>
        <w:autoSpaceDE w:val="0"/>
        <w:autoSpaceDN w:val="0"/>
        <w:adjustRightInd w:val="0"/>
        <w:spacing w:after="0" w:line="276" w:lineRule="auto"/>
        <w:ind w:firstLine="696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74EA0D" w14:textId="77777777" w:rsidR="003E7629" w:rsidRDefault="003E7629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Primeiro passo</w:t>
      </w:r>
      <w:r w:rsidR="00B51F51">
        <w:rPr>
          <w:rFonts w:ascii="Arial" w:hAnsi="Arial" w:cs="Arial"/>
          <w:color w:val="000000"/>
          <w:sz w:val="24"/>
          <w:szCs w:val="24"/>
        </w:rPr>
        <w:t xml:space="preserve"> a fazer é instalar o suporte ao identity, através do Package Manager Console.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5883CF2" w14:textId="320FAC63" w:rsidR="00034F20" w:rsidRPr="00C92EAF" w:rsidRDefault="003E7629" w:rsidP="003E7629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Install-Package Microsoft.AspNetCore.Identity.Ui.</w:t>
      </w:r>
      <w:r w:rsidR="00C92EA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C92EAF">
        <w:rPr>
          <w:rFonts w:ascii="Arial" w:hAnsi="Arial" w:cs="Arial"/>
          <w:color w:val="000000"/>
          <w:sz w:val="24"/>
          <w:szCs w:val="24"/>
        </w:rPr>
        <w:t>(Cuidado com a versão do Identity com a versão do seu asp.net core).</w:t>
      </w:r>
    </w:p>
    <w:p w14:paraId="231CA5B0" w14:textId="1D0D0757" w:rsidR="003E7629" w:rsidRDefault="003E7629" w:rsidP="003E7629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97C5EB4" w14:textId="13647A60" w:rsidR="003E7629" w:rsidRPr="005766F7" w:rsidRDefault="00476BA6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5766F7">
        <w:rPr>
          <w:rFonts w:ascii="Arial" w:hAnsi="Arial" w:cs="Arial"/>
          <w:color w:val="000000"/>
          <w:sz w:val="24"/>
          <w:szCs w:val="24"/>
        </w:rPr>
        <w:t>Add Scaffold Item</w:t>
      </w:r>
      <w:r w:rsidRPr="005766F7">
        <w:rPr>
          <w:rFonts w:ascii="Arial" w:hAnsi="Arial" w:cs="Arial"/>
          <w:b/>
          <w:bCs/>
          <w:color w:val="000000"/>
          <w:sz w:val="24"/>
          <w:szCs w:val="24"/>
        </w:rPr>
        <w:t xml:space="preserve"> -&gt;</w:t>
      </w:r>
      <w:r w:rsidR="005766F7" w:rsidRPr="005766F7">
        <w:rPr>
          <w:rFonts w:ascii="Arial" w:hAnsi="Arial" w:cs="Arial"/>
          <w:b/>
          <w:bCs/>
          <w:color w:val="000000"/>
          <w:sz w:val="24"/>
          <w:szCs w:val="24"/>
        </w:rPr>
        <w:t xml:space="preserve"> Identity -&gt; </w:t>
      </w:r>
      <w:r w:rsidR="005766F7" w:rsidRPr="005766F7">
        <w:rPr>
          <w:rFonts w:ascii="Arial" w:hAnsi="Arial" w:cs="Arial"/>
          <w:color w:val="000000"/>
          <w:sz w:val="24"/>
          <w:szCs w:val="24"/>
        </w:rPr>
        <w:t>Posso selecionar o</w:t>
      </w:r>
      <w:r w:rsidR="005766F7">
        <w:rPr>
          <w:rFonts w:ascii="Arial" w:hAnsi="Arial" w:cs="Arial"/>
          <w:color w:val="000000"/>
          <w:sz w:val="24"/>
          <w:szCs w:val="24"/>
        </w:rPr>
        <w:t>s arquivos de extração do identity.</w:t>
      </w:r>
    </w:p>
    <w:p w14:paraId="10B783DA" w14:textId="77777777" w:rsidR="005766F7" w:rsidRPr="005766F7" w:rsidRDefault="005766F7" w:rsidP="005766F7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2F60681" w14:textId="4F73C863" w:rsidR="005766F7" w:rsidRPr="002D64FA" w:rsidRDefault="005766F7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Criará uma pasta “Area”, em </w:t>
      </w:r>
      <w:r w:rsidRPr="004A5DCD">
        <w:rPr>
          <w:rFonts w:ascii="Arial" w:hAnsi="Arial" w:cs="Arial"/>
          <w:b/>
          <w:bCs/>
          <w:color w:val="000000"/>
          <w:sz w:val="24"/>
          <w:szCs w:val="24"/>
        </w:rPr>
        <w:t>IdentityHosting</w:t>
      </w:r>
      <w:r>
        <w:rPr>
          <w:rFonts w:ascii="Arial" w:hAnsi="Arial" w:cs="Arial"/>
          <w:color w:val="000000"/>
          <w:sz w:val="24"/>
          <w:szCs w:val="24"/>
        </w:rPr>
        <w:t xml:space="preserve">, ele criará </w:t>
      </w:r>
      <w:r w:rsidR="004A5DCD">
        <w:rPr>
          <w:rFonts w:ascii="Arial" w:hAnsi="Arial" w:cs="Arial"/>
          <w:color w:val="000000"/>
          <w:sz w:val="24"/>
          <w:szCs w:val="24"/>
        </w:rPr>
        <w:t>um build</w:t>
      </w:r>
      <w:r>
        <w:rPr>
          <w:rFonts w:ascii="Arial" w:hAnsi="Arial" w:cs="Arial"/>
          <w:color w:val="000000"/>
          <w:sz w:val="24"/>
          <w:szCs w:val="24"/>
        </w:rPr>
        <w:t xml:space="preserve"> da aplicação, na qual, </w:t>
      </w:r>
      <w:r w:rsidR="004A5DCD">
        <w:rPr>
          <w:rFonts w:ascii="Arial" w:hAnsi="Arial" w:cs="Arial"/>
          <w:color w:val="000000"/>
          <w:sz w:val="24"/>
          <w:szCs w:val="24"/>
        </w:rPr>
        <w:t>ela</w:t>
      </w:r>
      <w:r>
        <w:rPr>
          <w:rFonts w:ascii="Arial" w:hAnsi="Arial" w:cs="Arial"/>
          <w:color w:val="000000"/>
          <w:sz w:val="24"/>
          <w:szCs w:val="24"/>
        </w:rPr>
        <w:t xml:space="preserve"> deveria ficar em </w:t>
      </w:r>
      <w:r w:rsidRPr="004A5DCD">
        <w:rPr>
          <w:rFonts w:ascii="Arial" w:hAnsi="Arial" w:cs="Arial"/>
          <w:b/>
          <w:bCs/>
          <w:color w:val="000000"/>
          <w:sz w:val="24"/>
          <w:szCs w:val="24"/>
        </w:rPr>
        <w:t>Startup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 </w:t>
      </w:r>
      <w:r w:rsidR="005E41BA">
        <w:rPr>
          <w:rFonts w:ascii="Arial" w:hAnsi="Arial" w:cs="Arial"/>
          <w:color w:val="000000"/>
          <w:sz w:val="24"/>
          <w:szCs w:val="24"/>
        </w:rPr>
        <w:t xml:space="preserve">(após isso posso excluir). 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O </w:t>
      </w:r>
      <w:r w:rsidR="004A5DCD" w:rsidRPr="002D64FA">
        <w:rPr>
          <w:rFonts w:ascii="Arial" w:hAnsi="Arial" w:cs="Arial"/>
          <w:b/>
          <w:bCs/>
          <w:color w:val="000000"/>
          <w:sz w:val="24"/>
          <w:szCs w:val="24"/>
        </w:rPr>
        <w:t>IdentityUser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 é uma biblioteca que trabalha como o usuário conectado na aplicação.</w:t>
      </w:r>
    </w:p>
    <w:p w14:paraId="2D553BD9" w14:textId="77777777" w:rsidR="002D64FA" w:rsidRPr="002D64FA" w:rsidRDefault="002D64FA" w:rsidP="002D64FA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CDE75AC" w14:textId="5779E508" w:rsidR="002D64FA" w:rsidRPr="00D831EF" w:rsidRDefault="002D64FA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Algo importante que não foi colocado por padrão é em </w:t>
      </w:r>
      <w:r w:rsidRPr="002D64FA">
        <w:rPr>
          <w:rFonts w:ascii="Arial" w:hAnsi="Arial" w:cs="Arial"/>
          <w:b/>
          <w:bCs/>
          <w:color w:val="000000"/>
          <w:sz w:val="24"/>
          <w:szCs w:val="24"/>
        </w:rPr>
        <w:t>DefaultIdentity</w:t>
      </w:r>
      <w:r>
        <w:rPr>
          <w:rFonts w:ascii="Arial" w:hAnsi="Arial" w:cs="Arial"/>
          <w:color w:val="000000"/>
          <w:sz w:val="24"/>
          <w:szCs w:val="24"/>
        </w:rPr>
        <w:t xml:space="preserve"> adicionar = Add.DefaultUI(UIFramework.Bootstrap4).</w:t>
      </w:r>
    </w:p>
    <w:p w14:paraId="0CEB78E6" w14:textId="77777777" w:rsidR="00D831EF" w:rsidRPr="00D831EF" w:rsidRDefault="00D831EF" w:rsidP="00D831EF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A543E6B" w14:textId="7B9319FA" w:rsidR="00D831EF" w:rsidRPr="00781AC4" w:rsidRDefault="00D831EF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Após isso, </w:t>
      </w:r>
      <w:r>
        <w:rPr>
          <w:rFonts w:ascii="Arial" w:hAnsi="Arial" w:cs="Arial"/>
          <w:color w:val="000000"/>
          <w:sz w:val="24"/>
          <w:szCs w:val="24"/>
        </w:rPr>
        <w:t>para realmente trabalhar com identity e autenticação, em Configure(), adiciono o add.UseAuthentication(</w:t>
      </w:r>
      <w:r w:rsidR="00635FA7">
        <w:rPr>
          <w:rFonts w:ascii="Arial" w:hAnsi="Arial" w:cs="Arial"/>
          <w:color w:val="000000"/>
          <w:sz w:val="24"/>
          <w:szCs w:val="24"/>
        </w:rPr>
        <w:t>);</w:t>
      </w:r>
    </w:p>
    <w:p w14:paraId="1A1C4EF1" w14:textId="77777777" w:rsidR="00781AC4" w:rsidRPr="00781AC4" w:rsidRDefault="00781AC4" w:rsidP="00781AC4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E1C3AB" w14:textId="61FAA6A7" w:rsidR="00781AC4" w:rsidRPr="00C52314" w:rsidRDefault="00781AC4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Posso fazer uma </w:t>
      </w:r>
      <w:r w:rsidRPr="00781AC4">
        <w:rPr>
          <w:rFonts w:ascii="Arial" w:hAnsi="Arial" w:cs="Arial"/>
          <w:b/>
          <w:bCs/>
          <w:color w:val="000000"/>
          <w:sz w:val="24"/>
          <w:szCs w:val="24"/>
        </w:rPr>
        <w:t>migration</w:t>
      </w:r>
      <w:r>
        <w:rPr>
          <w:rFonts w:ascii="Arial" w:hAnsi="Arial" w:cs="Arial"/>
          <w:color w:val="000000"/>
          <w:sz w:val="24"/>
          <w:szCs w:val="24"/>
        </w:rPr>
        <w:t xml:space="preserve"> para após dar um </w:t>
      </w:r>
      <w:r w:rsidRPr="00781AC4">
        <w:rPr>
          <w:rFonts w:ascii="Arial" w:hAnsi="Arial" w:cs="Arial"/>
          <w:b/>
          <w:bCs/>
          <w:color w:val="000000"/>
          <w:sz w:val="24"/>
          <w:szCs w:val="24"/>
        </w:rPr>
        <w:t>update</w:t>
      </w:r>
      <w:r>
        <w:rPr>
          <w:rFonts w:ascii="Arial" w:hAnsi="Arial" w:cs="Arial"/>
          <w:color w:val="000000"/>
          <w:sz w:val="24"/>
          <w:szCs w:val="24"/>
        </w:rPr>
        <w:t xml:space="preserve"> para o meu banco de dados.</w:t>
      </w:r>
    </w:p>
    <w:p w14:paraId="70C4061D" w14:textId="77777777" w:rsidR="00C52314" w:rsidRPr="00C52314" w:rsidRDefault="00C52314" w:rsidP="00C52314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7D851B9" w14:textId="3EA4FC45" w:rsidR="00C52314" w:rsidRDefault="00C52314" w:rsidP="006D328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jc w:val="righ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 nossa classe de negócio ela </w:t>
      </w:r>
      <w:r w:rsidR="00E53613">
        <w:rPr>
          <w:rFonts w:ascii="Arial" w:hAnsi="Arial" w:cs="Arial"/>
          <w:color w:val="000000"/>
          <w:sz w:val="24"/>
          <w:szCs w:val="24"/>
        </w:rPr>
        <w:t>está</w:t>
      </w:r>
      <w:r>
        <w:rPr>
          <w:rFonts w:ascii="Arial" w:hAnsi="Arial" w:cs="Arial"/>
          <w:color w:val="000000"/>
          <w:sz w:val="24"/>
          <w:szCs w:val="24"/>
        </w:rPr>
        <w:t xml:space="preserve"> dentro da view, porém, essa view do identity não é uma view comum, ela é uma </w:t>
      </w:r>
      <w:r>
        <w:rPr>
          <w:rFonts w:ascii="Arial" w:hAnsi="Arial" w:cs="Arial"/>
          <w:b/>
          <w:bCs/>
          <w:color w:val="000000"/>
          <w:sz w:val="24"/>
          <w:szCs w:val="24"/>
        </w:rPr>
        <w:t>Page.</w:t>
      </w:r>
    </w:p>
    <w:p w14:paraId="0BA83A89" w14:textId="77777777" w:rsidR="00E53613" w:rsidRPr="00E53613" w:rsidRDefault="00E53613" w:rsidP="00E53613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390F8DF" w14:textId="3844E0B6" w:rsidR="00E53613" w:rsidRPr="00F83C57" w:rsidRDefault="004A546C" w:rsidP="004A546C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mudar algo das views que são criadas pelo Identity, </w:t>
      </w:r>
      <w:r>
        <w:rPr>
          <w:rFonts w:ascii="Arial" w:hAnsi="Arial" w:cs="Arial"/>
          <w:b/>
          <w:bCs/>
          <w:color w:val="000000"/>
          <w:sz w:val="24"/>
          <w:szCs w:val="24"/>
        </w:rPr>
        <w:t>É PRECISO</w:t>
      </w:r>
      <w:r>
        <w:rPr>
          <w:rFonts w:ascii="Arial" w:hAnsi="Arial" w:cs="Arial"/>
          <w:color w:val="000000"/>
          <w:sz w:val="24"/>
          <w:szCs w:val="24"/>
        </w:rPr>
        <w:t xml:space="preserve"> acessar o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SCAFFOLD, </w:t>
      </w:r>
      <w:r>
        <w:rPr>
          <w:rFonts w:ascii="Arial" w:hAnsi="Arial" w:cs="Arial"/>
          <w:color w:val="000000"/>
          <w:sz w:val="24"/>
          <w:szCs w:val="24"/>
        </w:rPr>
        <w:t>e selecionar as views que serão utilizadas</w:t>
      </w:r>
    </w:p>
    <w:p w14:paraId="129F4507" w14:textId="77777777" w:rsidR="00F83C57" w:rsidRPr="00F83C57" w:rsidRDefault="00F83C57" w:rsidP="00F83C57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56D7145" w14:textId="777B0794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5DEC21C" w14:textId="0DC98411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6DC3621" w14:textId="49153B12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E880C63" w14:textId="54500C8D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DFE6E38" w14:textId="44D70A86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8BB88A8" w14:textId="1D763D92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C24C7C7" w14:textId="0A1110E9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BC27889" w14:textId="7E96FAF4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1266505" w14:textId="38FE2664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9139F4D" w14:textId="50D30B2A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B601AF5" w14:textId="40F6F488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D0FE2D7" w14:textId="7A38B0AA" w:rsidR="00F83C57" w:rsidRDefault="00F83C57" w:rsidP="00F83C5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AUTENTICAÇÃO</w:t>
      </w:r>
    </w:p>
    <w:p w14:paraId="6BDE7067" w14:textId="4F8B08FE" w:rsidR="00F83C57" w:rsidRDefault="00F83C57" w:rsidP="00F83C5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3A0DF5E" w14:textId="6D0C5412" w:rsidR="001E5561" w:rsidRDefault="00F83C57" w:rsidP="00A75679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Autenticação é garantir que o usuário esteja autenticado</w:t>
      </w:r>
      <w:r w:rsidR="00F81802">
        <w:rPr>
          <w:rFonts w:ascii="Arial" w:hAnsi="Arial" w:cs="Arial"/>
          <w:color w:val="000000"/>
          <w:sz w:val="24"/>
          <w:szCs w:val="24"/>
        </w:rPr>
        <w:t>(login)</w:t>
      </w:r>
      <w:r>
        <w:rPr>
          <w:rFonts w:ascii="Arial" w:hAnsi="Arial" w:cs="Arial"/>
          <w:color w:val="000000"/>
          <w:sz w:val="24"/>
          <w:szCs w:val="24"/>
        </w:rPr>
        <w:t xml:space="preserve"> para acessar as áreas de nossa aplicação.</w:t>
      </w:r>
    </w:p>
    <w:p w14:paraId="32DD8048" w14:textId="138969FA" w:rsidR="001E5561" w:rsidRDefault="001E5561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Um Atributo muito utilizado pela autenticação, apesar de seu nome ser diferente, é o </w:t>
      </w:r>
      <w:r>
        <w:rPr>
          <w:rFonts w:ascii="Arial" w:hAnsi="Arial" w:cs="Arial"/>
          <w:b/>
          <w:bCs/>
          <w:color w:val="000000"/>
          <w:sz w:val="24"/>
          <w:szCs w:val="24"/>
        </w:rPr>
        <w:t>[Authorize].</w:t>
      </w:r>
      <w:r>
        <w:rPr>
          <w:rFonts w:ascii="Arial" w:hAnsi="Arial" w:cs="Arial"/>
          <w:color w:val="000000"/>
          <w:sz w:val="24"/>
          <w:szCs w:val="24"/>
        </w:rPr>
        <w:t xml:space="preserve"> Esse atributo faz com que somente usuários logados consigam acessar partes de nossa aplicação.</w:t>
      </w:r>
    </w:p>
    <w:p w14:paraId="19B35CB6" w14:textId="548BE5BA" w:rsidR="00A75679" w:rsidRDefault="00A75679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Esse atributo pode ser aplicado somente em um método específico da Controller ou na Controller toda, colocando-a fora do escopo. Porém, pode ser que algumas áreas do site não sejam acessíveis. Para permitir exceções, utilizamos o atributo </w:t>
      </w:r>
      <w:r w:rsidRPr="00A75679">
        <w:rPr>
          <w:rFonts w:ascii="Arial" w:hAnsi="Arial" w:cs="Arial"/>
          <w:b/>
          <w:bCs/>
          <w:color w:val="000000"/>
          <w:sz w:val="24"/>
          <w:szCs w:val="24"/>
        </w:rPr>
        <w:t>[AllowAnonymous]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5F8FA86" w14:textId="0BAF9404" w:rsidR="00F771DE" w:rsidRDefault="00F771DE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69CE0CCE" w14:textId="20CE333F" w:rsidR="00F771DE" w:rsidRDefault="00F771DE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2190CDC2" w14:textId="4B324519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color w:val="000000"/>
          <w:sz w:val="24"/>
          <w:szCs w:val="24"/>
        </w:rPr>
      </w:pPr>
    </w:p>
    <w:p w14:paraId="62919DB5" w14:textId="3003D261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AUTORIZAÇÃO</w:t>
      </w:r>
    </w:p>
    <w:p w14:paraId="1DAA9062" w14:textId="3371BB78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D31C974" w14:textId="695632EA" w:rsidR="00F771DE" w:rsidRDefault="00127575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autorização funciona como uma camada a mais de proteção. Nessa camada, além de estar autenticado para poder acessar á área, é preciso que o usuário</w:t>
      </w:r>
      <w:r w:rsidR="00446069">
        <w:rPr>
          <w:rFonts w:ascii="Arial" w:hAnsi="Arial" w:cs="Arial"/>
          <w:color w:val="000000"/>
          <w:sz w:val="24"/>
          <w:szCs w:val="24"/>
        </w:rPr>
        <w:t xml:space="preserve"> seja autorizado para acessar tal parte. </w:t>
      </w:r>
    </w:p>
    <w:p w14:paraId="2AEC28A1" w14:textId="4B0E965C" w:rsidR="00446069" w:rsidRDefault="0044606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É comum nós utilizarmos o mesmo </w:t>
      </w:r>
      <w:r w:rsidRPr="00446069">
        <w:rPr>
          <w:rFonts w:ascii="Arial" w:hAnsi="Arial" w:cs="Arial"/>
          <w:b/>
          <w:bCs/>
          <w:color w:val="000000"/>
          <w:sz w:val="24"/>
          <w:szCs w:val="24"/>
        </w:rPr>
        <w:t>Atributo [Authorize],</w:t>
      </w:r>
      <w:r>
        <w:rPr>
          <w:rFonts w:ascii="Arial" w:hAnsi="Arial" w:cs="Arial"/>
          <w:color w:val="000000"/>
          <w:sz w:val="24"/>
          <w:szCs w:val="24"/>
        </w:rPr>
        <w:t xml:space="preserve"> porém, com o parâmetro de </w:t>
      </w:r>
      <w:r w:rsidRPr="00446069">
        <w:rPr>
          <w:rFonts w:ascii="Arial" w:hAnsi="Arial" w:cs="Arial"/>
          <w:b/>
          <w:bCs/>
          <w:color w:val="000000"/>
          <w:sz w:val="24"/>
          <w:szCs w:val="24"/>
        </w:rPr>
        <w:t>(Role = ”name”)</w:t>
      </w:r>
      <w:r w:rsidR="00601D1D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="002A6522">
        <w:rPr>
          <w:rFonts w:ascii="Arial" w:hAnsi="Arial" w:cs="Arial"/>
          <w:color w:val="000000"/>
          <w:sz w:val="24"/>
          <w:szCs w:val="24"/>
        </w:rPr>
        <w:t>É uma autorização de nível de papel.</w:t>
      </w:r>
    </w:p>
    <w:p w14:paraId="09AB14C0" w14:textId="77777777" w:rsidR="006A3827" w:rsidRDefault="006A3827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788074ED" w14:textId="3CDD60E0" w:rsidR="006A3827" w:rsidRDefault="006A3827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configurar a role diretamente no SQL, vou em minha </w:t>
      </w:r>
      <w:r w:rsidRPr="006A3827">
        <w:rPr>
          <w:rFonts w:ascii="Arial" w:hAnsi="Arial" w:cs="Arial"/>
          <w:b/>
          <w:bCs/>
          <w:color w:val="000000"/>
          <w:sz w:val="24"/>
          <w:szCs w:val="24"/>
        </w:rPr>
        <w:t>table</w:t>
      </w:r>
      <w:r w:rsidR="003B4658">
        <w:rPr>
          <w:rFonts w:ascii="Arial" w:hAnsi="Arial" w:cs="Arial"/>
          <w:b/>
          <w:bCs/>
          <w:color w:val="000000"/>
          <w:sz w:val="24"/>
          <w:szCs w:val="24"/>
        </w:rPr>
        <w:t xml:space="preserve"> (ASP.NetRoles)</w:t>
      </w:r>
      <w:r>
        <w:rPr>
          <w:rFonts w:ascii="Arial" w:hAnsi="Arial" w:cs="Arial"/>
          <w:color w:val="000000"/>
          <w:sz w:val="24"/>
          <w:szCs w:val="24"/>
        </w:rPr>
        <w:t xml:space="preserve"> =&gt; </w:t>
      </w:r>
      <w:r>
        <w:rPr>
          <w:rFonts w:ascii="Arial" w:hAnsi="Arial" w:cs="Arial"/>
          <w:b/>
          <w:bCs/>
          <w:color w:val="000000"/>
          <w:sz w:val="24"/>
          <w:szCs w:val="24"/>
        </w:rPr>
        <w:t>view data =&gt;</w:t>
      </w:r>
      <w:r>
        <w:rPr>
          <w:b/>
          <w:bCs/>
        </w:rPr>
        <w:t xml:space="preserve"> </w:t>
      </w:r>
      <w:r>
        <w:rPr>
          <w:rFonts w:ascii="Arial" w:hAnsi="Arial" w:cs="Arial"/>
          <w:sz w:val="24"/>
          <w:szCs w:val="24"/>
        </w:rPr>
        <w:t>e adiciono meu papel.</w:t>
      </w:r>
      <w:r w:rsidR="00FB2E7F">
        <w:rPr>
          <w:rFonts w:ascii="Arial" w:hAnsi="Arial" w:cs="Arial"/>
          <w:sz w:val="24"/>
          <w:szCs w:val="24"/>
        </w:rPr>
        <w:t xml:space="preserve"> Em meu </w:t>
      </w:r>
      <w:r w:rsidR="00FB2E7F">
        <w:rPr>
          <w:rFonts w:ascii="Arial" w:hAnsi="Arial" w:cs="Arial"/>
          <w:b/>
          <w:bCs/>
          <w:sz w:val="24"/>
          <w:szCs w:val="24"/>
        </w:rPr>
        <w:t>Asp.NetUsers</w:t>
      </w:r>
      <w:r w:rsidR="00EE5E40">
        <w:rPr>
          <w:rFonts w:ascii="Arial" w:hAnsi="Arial" w:cs="Arial"/>
          <w:b/>
          <w:bCs/>
          <w:sz w:val="24"/>
          <w:szCs w:val="24"/>
        </w:rPr>
        <w:t xml:space="preserve"> </w:t>
      </w:r>
      <w:r w:rsidR="00EE5E40">
        <w:rPr>
          <w:rFonts w:ascii="Arial" w:hAnsi="Arial" w:cs="Arial"/>
          <w:sz w:val="24"/>
          <w:szCs w:val="24"/>
        </w:rPr>
        <w:t xml:space="preserve">copio o id ou gild do meu usuário. Por fim em </w:t>
      </w:r>
      <w:r w:rsidR="00EE5E40" w:rsidRPr="00EE5E40">
        <w:rPr>
          <w:rFonts w:ascii="Arial" w:hAnsi="Arial" w:cs="Arial"/>
          <w:b/>
          <w:bCs/>
          <w:sz w:val="24"/>
          <w:szCs w:val="24"/>
        </w:rPr>
        <w:t>AspNetUserRoles</w:t>
      </w:r>
      <w:r w:rsidR="00EE5E40">
        <w:rPr>
          <w:rFonts w:ascii="Arial" w:hAnsi="Arial" w:cs="Arial"/>
          <w:sz w:val="24"/>
          <w:szCs w:val="24"/>
        </w:rPr>
        <w:t>, coloco o id do meu usuário e o id do papel.</w:t>
      </w:r>
      <w:r w:rsidR="00361E1F">
        <w:rPr>
          <w:rFonts w:ascii="Arial" w:hAnsi="Arial" w:cs="Arial"/>
          <w:sz w:val="24"/>
          <w:szCs w:val="24"/>
        </w:rPr>
        <w:t xml:space="preserve"> Isso em caso de falta da página de costumização.</w:t>
      </w:r>
    </w:p>
    <w:p w14:paraId="13DA4EBD" w14:textId="05A229DF" w:rsidR="00F7713D" w:rsidRDefault="00F7713D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Porém, para funcionar, é preciso que em </w:t>
      </w:r>
      <w:r>
        <w:rPr>
          <w:rFonts w:ascii="Arial" w:hAnsi="Arial" w:cs="Arial"/>
          <w:b/>
          <w:bCs/>
          <w:sz w:val="24"/>
          <w:szCs w:val="24"/>
        </w:rPr>
        <w:t>STARTUP</w:t>
      </w:r>
      <w:r w:rsidR="00CD10C1">
        <w:rPr>
          <w:rFonts w:ascii="Arial" w:hAnsi="Arial" w:cs="Arial"/>
          <w:sz w:val="24"/>
          <w:szCs w:val="24"/>
        </w:rPr>
        <w:t xml:space="preserve"> setamos o serviço de Roles em ConfigureServices </w:t>
      </w:r>
      <w:r w:rsidR="00CD10C1" w:rsidRPr="00BD1917">
        <w:rPr>
          <w:rFonts w:ascii="Arial" w:hAnsi="Arial" w:cs="Arial"/>
          <w:b/>
          <w:bCs/>
          <w:sz w:val="24"/>
          <w:szCs w:val="24"/>
        </w:rPr>
        <w:t>addRoles&lt;IdentityRole&gt;()</w:t>
      </w:r>
    </w:p>
    <w:p w14:paraId="392D0609" w14:textId="0F4D5FB0" w:rsidR="00AF2AD3" w:rsidRDefault="00AF2AD3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65CA34E" w14:textId="11BDCFFC" w:rsidR="00AF2AD3" w:rsidRDefault="00AF2AD3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9E0AAEC" w14:textId="7B09F84C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8877046" w14:textId="0EEB003B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68747FE5" w14:textId="585B5153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24BD4E3" w14:textId="7232EC57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6A1CAAE" w14:textId="27E93F77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A34924C" w14:textId="0DDD2DD4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7933C4AD" w14:textId="520D168F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5B275393" w14:textId="0EBE1043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C82965C" w14:textId="28CF0DDB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A535A82" w14:textId="5AC3FFCC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C391565" w14:textId="24F686D4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09F4344" w14:textId="77777777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1F80D4C" w14:textId="2C733251" w:rsidR="00AF2AD3" w:rsidRDefault="00AF2AD3" w:rsidP="00AF2AD3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CLAIM</w:t>
      </w:r>
    </w:p>
    <w:p w14:paraId="5A5E1834" w14:textId="66D3675E" w:rsidR="00AF2AD3" w:rsidRDefault="00AF2AD3" w:rsidP="00AF2AD3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31713D" w14:textId="6548D789" w:rsidR="00AF2AD3" w:rsidRPr="00AC1AC2" w:rsidRDefault="00AF2AD3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claims é uma alternativa ao uso de roles. As claims são as declarações do usuário, já as roles é um papel que o usuário assume.</w:t>
      </w:r>
      <w:r w:rsidR="00AD52C9">
        <w:rPr>
          <w:rFonts w:ascii="Arial" w:hAnsi="Arial" w:cs="Arial"/>
          <w:sz w:val="24"/>
          <w:szCs w:val="24"/>
        </w:rPr>
        <w:t xml:space="preserve"> As claims podem ser utilizadas para atribuir declarações como, uma área de exclusão, de adição etc.</w:t>
      </w:r>
      <w:r w:rsidR="00AC1AC2">
        <w:rPr>
          <w:rFonts w:ascii="Arial" w:hAnsi="Arial" w:cs="Arial"/>
          <w:sz w:val="24"/>
          <w:szCs w:val="24"/>
        </w:rPr>
        <w:t xml:space="preserve"> O ponto positivo que como uma claim é uma </w:t>
      </w:r>
      <w:r w:rsidR="00AC1AC2">
        <w:rPr>
          <w:rFonts w:ascii="Arial" w:hAnsi="Arial" w:cs="Arial"/>
          <w:b/>
          <w:bCs/>
          <w:sz w:val="24"/>
          <w:szCs w:val="24"/>
        </w:rPr>
        <w:t>permissão,</w:t>
      </w:r>
      <w:r w:rsidR="00AC1AC2">
        <w:rPr>
          <w:rFonts w:ascii="Arial" w:hAnsi="Arial" w:cs="Arial"/>
          <w:sz w:val="24"/>
          <w:szCs w:val="24"/>
        </w:rPr>
        <w:t xml:space="preserve"> “dificilmente” haverá uma alteração. Já em </w:t>
      </w:r>
      <w:r w:rsidR="00AC1AC2">
        <w:rPr>
          <w:rFonts w:ascii="Arial" w:hAnsi="Arial" w:cs="Arial"/>
          <w:b/>
          <w:bCs/>
          <w:sz w:val="24"/>
          <w:szCs w:val="24"/>
        </w:rPr>
        <w:t>papeis</w:t>
      </w:r>
      <w:r w:rsidR="00AC1AC2">
        <w:rPr>
          <w:rFonts w:ascii="Arial" w:hAnsi="Arial" w:cs="Arial"/>
          <w:sz w:val="24"/>
          <w:szCs w:val="24"/>
        </w:rPr>
        <w:t>, geralmente se tem uma troca de papeis (gestor, vendedor, administrador).</w:t>
      </w:r>
    </w:p>
    <w:p w14:paraId="75F5629E" w14:textId="61D54D85" w:rsidR="00AD52C9" w:rsidRDefault="00AD52C9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4F0BC68D" w14:textId="11CCE3E5" w:rsidR="00AD52C9" w:rsidRDefault="00AD52C9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7C4F8568" w14:textId="77777777" w:rsidR="00AD52C9" w:rsidRDefault="00AD52C9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55F0D5A6" w14:textId="77777777" w:rsidR="007E48FD" w:rsidRDefault="007E48FD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5FF57675" w14:textId="1DE7DDEB" w:rsidR="00AF2AD3" w:rsidRDefault="007E48FD" w:rsidP="007E48F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7E48FD">
        <w:rPr>
          <w:rFonts w:ascii="Arial" w:hAnsi="Arial" w:cs="Arial"/>
          <w:sz w:val="24"/>
          <w:szCs w:val="24"/>
        </w:rPr>
        <w:t xml:space="preserve">Dentro do nosso banco de dados, o </w:t>
      </w:r>
      <w:r w:rsidRPr="007E48FD">
        <w:rPr>
          <w:rFonts w:ascii="Arial" w:hAnsi="Arial" w:cs="Arial"/>
          <w:b/>
          <w:bCs/>
          <w:sz w:val="24"/>
          <w:szCs w:val="24"/>
        </w:rPr>
        <w:t>dbo.AspNetRoleClaims</w:t>
      </w:r>
      <w:r w:rsidRPr="007E48FD">
        <w:rPr>
          <w:rFonts w:ascii="Arial" w:hAnsi="Arial" w:cs="Arial"/>
          <w:sz w:val="24"/>
          <w:szCs w:val="24"/>
        </w:rPr>
        <w:t xml:space="preserve"> é uma role associada a claims, em nosso caso, vamos usar a </w:t>
      </w:r>
      <w:r w:rsidRPr="007E48FD">
        <w:rPr>
          <w:rFonts w:ascii="Arial" w:hAnsi="Arial" w:cs="Arial"/>
          <w:b/>
          <w:bCs/>
          <w:sz w:val="24"/>
          <w:szCs w:val="24"/>
        </w:rPr>
        <w:t>dbo</w:t>
      </w:r>
      <w:r w:rsidRPr="007E48FD">
        <w:rPr>
          <w:rFonts w:ascii="Arial" w:hAnsi="Arial" w:cs="Arial"/>
          <w:sz w:val="24"/>
          <w:szCs w:val="24"/>
        </w:rPr>
        <w:t>.</w:t>
      </w:r>
      <w:r w:rsidRPr="007E48FD">
        <w:rPr>
          <w:rFonts w:ascii="Arial" w:hAnsi="Arial" w:cs="Arial"/>
          <w:b/>
          <w:bCs/>
          <w:sz w:val="24"/>
          <w:szCs w:val="24"/>
        </w:rPr>
        <w:t>AspNetUseClaims</w:t>
      </w:r>
      <w:r w:rsidRPr="007E48FD">
        <w:rPr>
          <w:rFonts w:ascii="Arial" w:hAnsi="Arial" w:cs="Arial"/>
          <w:sz w:val="24"/>
          <w:szCs w:val="24"/>
        </w:rPr>
        <w:t>, para vermos como funciona.</w:t>
      </w:r>
    </w:p>
    <w:p w14:paraId="63394587" w14:textId="77777777" w:rsidR="007E48FD" w:rsidRDefault="007E48FD" w:rsidP="007E48FD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6F57FF3E" w14:textId="12BA41E1" w:rsidR="007E48FD" w:rsidRDefault="007E48FD" w:rsidP="007E48F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nossa </w:t>
      </w:r>
      <w:r w:rsidRPr="007E48FD">
        <w:rPr>
          <w:rFonts w:ascii="Arial" w:hAnsi="Arial" w:cs="Arial"/>
          <w:b/>
          <w:bCs/>
          <w:sz w:val="24"/>
          <w:szCs w:val="24"/>
        </w:rPr>
        <w:t>AspNetUser</w:t>
      </w:r>
      <w:r>
        <w:rPr>
          <w:rFonts w:ascii="Arial" w:hAnsi="Arial" w:cs="Arial"/>
          <w:sz w:val="24"/>
          <w:szCs w:val="24"/>
        </w:rPr>
        <w:t>, vamos pegar o id do usuário para cadastrar em nossa claim.</w:t>
      </w:r>
    </w:p>
    <w:p w14:paraId="175831C3" w14:textId="77777777" w:rsidR="007E48FD" w:rsidRPr="007E48FD" w:rsidRDefault="007E48FD" w:rsidP="007E48FD">
      <w:pPr>
        <w:pStyle w:val="PargrafodaLista"/>
        <w:rPr>
          <w:rFonts w:ascii="Arial" w:hAnsi="Arial" w:cs="Arial"/>
          <w:sz w:val="24"/>
          <w:szCs w:val="24"/>
        </w:rPr>
      </w:pPr>
    </w:p>
    <w:p w14:paraId="0E7E1E2C" w14:textId="64BF2384" w:rsidR="007E48FD" w:rsidRDefault="00B96DD3" w:rsidP="007E48F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nossa Controller, tenho uma action/método, que utilizara a ainda a annotation </w:t>
      </w:r>
      <w:r w:rsidRPr="00A27F5F">
        <w:rPr>
          <w:rFonts w:ascii="Arial" w:hAnsi="Arial" w:cs="Arial"/>
          <w:b/>
          <w:bCs/>
          <w:sz w:val="24"/>
          <w:szCs w:val="24"/>
        </w:rPr>
        <w:t>[Authorize(Policy=”Valor atribuída a claim”)]</w:t>
      </w:r>
    </w:p>
    <w:p w14:paraId="25954A3A" w14:textId="77777777" w:rsidR="00A27F5F" w:rsidRPr="00A27F5F" w:rsidRDefault="00A27F5F" w:rsidP="00A27F5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EE347B3" w14:textId="15312339" w:rsidR="00A27F5F" w:rsidRPr="00C112E2" w:rsidRDefault="00A27F5F" w:rsidP="00C112E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2E2">
        <w:rPr>
          <w:rFonts w:ascii="Arial" w:hAnsi="Arial" w:cs="Arial"/>
          <w:sz w:val="24"/>
          <w:szCs w:val="24"/>
        </w:rPr>
        <w:t xml:space="preserve">Porém, ainda é preciso registar nossa claim em Startup. </w:t>
      </w:r>
      <w:r w:rsidRPr="00C112E2">
        <w:rPr>
          <w:rFonts w:ascii="Arial" w:hAnsi="Arial" w:cs="Arial"/>
          <w:sz w:val="24"/>
          <w:szCs w:val="24"/>
          <w:lang w:val="en-US"/>
        </w:rPr>
        <w:t xml:space="preserve">Dentro de ConfigureServices: </w:t>
      </w:r>
      <w:r w:rsidRPr="00C11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33734B7" w14:textId="3DC44DA3" w:rsidR="00A27F5F" w:rsidRPr="00A27F5F" w:rsidRDefault="00A27F5F" w:rsidP="00C112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services.AddAuthorization(options =&gt;</w:t>
      </w:r>
    </w:p>
    <w:p w14:paraId="77EDFD49" w14:textId="303C52A8" w:rsidR="00A27F5F" w:rsidRPr="00A27F5F" w:rsidRDefault="00A27F5F" w:rsidP="00C112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C271D2" w14:textId="153BB274" w:rsidR="00A27F5F" w:rsidRPr="00A27F5F" w:rsidRDefault="00A27F5F" w:rsidP="00C112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options.AddPolicy(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"Va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lor da Claim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, configurePolicy: policy =&gt; policy.RequireClaim(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"PodeExcluir"</w:t>
      </w: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27F5F">
        <w:rPr>
          <w:rFonts w:ascii="Consolas" w:hAnsi="Consolas" w:cs="Consolas"/>
          <w:color w:val="000000"/>
          <w:sz w:val="19"/>
          <w:szCs w:val="19"/>
        </w:rPr>
        <w:t>});</w:t>
      </w:r>
    </w:p>
    <w:p w14:paraId="5C4C55A2" w14:textId="777DFE17" w:rsidR="00C112E2" w:rsidRDefault="00C112E2" w:rsidP="00C112E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3789BB2E" w14:textId="236AF766" w:rsidR="00C112E2" w:rsidRPr="00D55019" w:rsidRDefault="00AC1AC2" w:rsidP="00D55019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Também há a possibilidade de</w:t>
      </w:r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atribuir várias claims em uma só tipo (Claim Value (PodeLer, PodeEscrever)). Porém, para implementar se torna um pouco mais difícil.</w:t>
      </w:r>
    </w:p>
    <w:p w14:paraId="59A1D739" w14:textId="02434B57" w:rsidR="00D55019" w:rsidRDefault="00D55019" w:rsidP="00D55019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6AADF5DC" w14:textId="4E5BF11A" w:rsidR="00D55019" w:rsidRDefault="00B22F0D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minha aplicação =&gt; Add =&gt; New Folder =&gt; “</w:t>
      </w:r>
      <w:r w:rsidRPr="0053164A">
        <w:rPr>
          <w:rFonts w:ascii="Arial" w:hAnsi="Arial" w:cs="Arial"/>
          <w:b/>
          <w:bCs/>
          <w:sz w:val="24"/>
          <w:szCs w:val="24"/>
        </w:rPr>
        <w:t>Extensions</w:t>
      </w:r>
      <w:r>
        <w:rPr>
          <w:rFonts w:ascii="Arial" w:hAnsi="Arial" w:cs="Arial"/>
          <w:sz w:val="24"/>
          <w:szCs w:val="24"/>
        </w:rPr>
        <w:t>”</w:t>
      </w:r>
    </w:p>
    <w:p w14:paraId="383D555A" w14:textId="77777777" w:rsidR="0053164A" w:rsidRDefault="0053164A" w:rsidP="0053164A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5962BCA8" w14:textId="579C5AE3" w:rsidR="005D107F" w:rsidRDefault="005D107F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Adiciono uma classe que será responsável por receber as permissões. AuthorizationHelper.</w:t>
      </w:r>
      <w:r w:rsidR="00CF1062">
        <w:rPr>
          <w:rFonts w:ascii="Arial" w:hAnsi="Arial" w:cs="Arial"/>
          <w:sz w:val="24"/>
          <w:szCs w:val="24"/>
        </w:rPr>
        <w:t xml:space="preserve"> </w:t>
      </w:r>
      <w:r w:rsidR="00CF1062" w:rsidRPr="00CF1062">
        <w:rPr>
          <w:rFonts w:ascii="Arial" w:hAnsi="Arial" w:cs="Arial"/>
          <w:color w:val="4472C4" w:themeColor="accent1"/>
          <w:sz w:val="24"/>
          <w:szCs w:val="24"/>
        </w:rPr>
        <w:t>(Nome da classe não precisa ser essa)</w:t>
      </w:r>
      <w:r w:rsidR="00666437">
        <w:rPr>
          <w:rFonts w:ascii="Arial" w:hAnsi="Arial" w:cs="Arial"/>
          <w:sz w:val="24"/>
          <w:szCs w:val="24"/>
        </w:rPr>
        <w:t xml:space="preserve"> Essa classe tem que herdar de </w:t>
      </w:r>
      <w:r w:rsidR="000926E6">
        <w:rPr>
          <w:rFonts w:ascii="Arial" w:hAnsi="Arial" w:cs="Arial"/>
          <w:sz w:val="24"/>
          <w:szCs w:val="24"/>
        </w:rPr>
        <w:t>I</w:t>
      </w:r>
      <w:r w:rsidR="00666437" w:rsidRPr="00666437">
        <w:rPr>
          <w:rFonts w:ascii="Arial" w:hAnsi="Arial" w:cs="Arial"/>
          <w:b/>
          <w:bCs/>
          <w:sz w:val="24"/>
          <w:szCs w:val="24"/>
        </w:rPr>
        <w:t>AuthorizationRequirement</w:t>
      </w:r>
      <w:r w:rsidR="00666437">
        <w:rPr>
          <w:rFonts w:ascii="Arial" w:hAnsi="Arial" w:cs="Arial"/>
          <w:sz w:val="24"/>
          <w:szCs w:val="24"/>
        </w:rPr>
        <w:t>.</w:t>
      </w:r>
      <w:r w:rsidR="00CF1062">
        <w:rPr>
          <w:rFonts w:ascii="Arial" w:hAnsi="Arial" w:cs="Arial"/>
          <w:sz w:val="24"/>
          <w:szCs w:val="24"/>
        </w:rPr>
        <w:t xml:space="preserve"> </w:t>
      </w:r>
    </w:p>
    <w:p w14:paraId="245790D5" w14:textId="77777777" w:rsidR="0053164A" w:rsidRDefault="0053164A" w:rsidP="0053164A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0BD1A555" w14:textId="2E35A990" w:rsidR="000926E6" w:rsidRDefault="000926E6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Nessa classe adiciono uma </w:t>
      </w:r>
      <w:r w:rsidRPr="000926E6">
        <w:rPr>
          <w:rFonts w:ascii="Arial" w:hAnsi="Arial" w:cs="Arial"/>
          <w:b/>
          <w:bCs/>
          <w:sz w:val="24"/>
          <w:szCs w:val="24"/>
        </w:rPr>
        <w:t>propriedade</w:t>
      </w:r>
      <w:r>
        <w:rPr>
          <w:rFonts w:ascii="Arial" w:hAnsi="Arial" w:cs="Arial"/>
          <w:sz w:val="24"/>
          <w:szCs w:val="24"/>
        </w:rPr>
        <w:t xml:space="preserve"> junto com o seu </w:t>
      </w:r>
      <w:r w:rsidRPr="000926E6">
        <w:rPr>
          <w:rFonts w:ascii="Arial" w:hAnsi="Arial" w:cs="Arial"/>
          <w:b/>
          <w:bCs/>
          <w:sz w:val="24"/>
          <w:szCs w:val="24"/>
        </w:rPr>
        <w:t>construtor</w:t>
      </w:r>
      <w:r>
        <w:rPr>
          <w:rFonts w:ascii="Arial" w:hAnsi="Arial" w:cs="Arial"/>
          <w:sz w:val="24"/>
          <w:szCs w:val="24"/>
        </w:rPr>
        <w:t xml:space="preserve">  string que vai receber a permissão.</w:t>
      </w:r>
    </w:p>
    <w:p w14:paraId="0D14D045" w14:textId="0C14DC71" w:rsidR="0053164A" w:rsidRDefault="0053164A" w:rsidP="0053164A">
      <w:pPr>
        <w:pStyle w:val="PargrafodaLista"/>
        <w:rPr>
          <w:rFonts w:ascii="Arial" w:hAnsi="Arial" w:cs="Arial"/>
          <w:sz w:val="24"/>
          <w:szCs w:val="24"/>
        </w:rPr>
      </w:pPr>
    </w:p>
    <w:p w14:paraId="17597FEB" w14:textId="5F8D1BEF" w:rsidR="00ED7AD2" w:rsidRDefault="00ED7AD2" w:rsidP="0053164A">
      <w:pPr>
        <w:pStyle w:val="PargrafodaLista"/>
        <w:rPr>
          <w:rFonts w:ascii="Arial" w:hAnsi="Arial" w:cs="Arial"/>
          <w:sz w:val="24"/>
          <w:szCs w:val="24"/>
        </w:rPr>
      </w:pPr>
    </w:p>
    <w:p w14:paraId="43757731" w14:textId="77777777" w:rsidR="00ED7AD2" w:rsidRPr="0053164A" w:rsidRDefault="00ED7AD2" w:rsidP="0053164A">
      <w:pPr>
        <w:pStyle w:val="PargrafodaLista"/>
        <w:rPr>
          <w:rFonts w:ascii="Arial" w:hAnsi="Arial" w:cs="Arial"/>
          <w:sz w:val="24"/>
          <w:szCs w:val="24"/>
        </w:rPr>
      </w:pPr>
    </w:p>
    <w:p w14:paraId="5BB6C0F1" w14:textId="7EA76CF4" w:rsidR="0053164A" w:rsidRDefault="00ED7AD2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Em nossa ConfigureServices, vou adicionar um outro serviço referente a minha claim, dentro da primeira que fizemos.</w:t>
      </w:r>
    </w:p>
    <w:p w14:paraId="76983ACC" w14:textId="7FA64FA6" w:rsidR="00ED7AD2" w:rsidRDefault="00ED7AD2" w:rsidP="00ED7AD2">
      <w:pPr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sz w:val="24"/>
          <w:szCs w:val="24"/>
        </w:rPr>
      </w:pPr>
    </w:p>
    <w:p w14:paraId="2A4AA125" w14:textId="44A4954E" w:rsidR="00ED7AD2" w:rsidRDefault="00ED7AD2" w:rsidP="00ED7AD2">
      <w:pPr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ED7AD2">
        <w:rPr>
          <w:rFonts w:ascii="Arial" w:hAnsi="Arial" w:cs="Arial"/>
          <w:sz w:val="24"/>
          <w:szCs w:val="24"/>
          <w:lang w:val="en-US"/>
        </w:rPr>
        <w:t>Options.AddPolicy(“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Valor da Claim</w:t>
      </w:r>
      <w:r w:rsidRPr="00ED7AD2">
        <w:rPr>
          <w:rFonts w:ascii="Arial" w:hAnsi="Arial" w:cs="Arial"/>
          <w:sz w:val="24"/>
          <w:szCs w:val="24"/>
          <w:lang w:val="en-US"/>
        </w:rPr>
        <w:t>”, configurePolicy: policy =&gt; p</w:t>
      </w:r>
      <w:r>
        <w:rPr>
          <w:rFonts w:ascii="Arial" w:hAnsi="Arial" w:cs="Arial"/>
          <w:sz w:val="24"/>
          <w:szCs w:val="24"/>
          <w:lang w:val="en-US"/>
        </w:rPr>
        <w:t>olicy.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Requirements.Add</w:t>
      </w:r>
      <w:r>
        <w:rPr>
          <w:rFonts w:ascii="Arial" w:hAnsi="Arial" w:cs="Arial"/>
          <w:sz w:val="24"/>
          <w:szCs w:val="24"/>
          <w:lang w:val="en-US"/>
        </w:rPr>
        <w:t xml:space="preserve">(new 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NomeDaClasseQueVocêCriou</w:t>
      </w:r>
      <w:r>
        <w:rPr>
          <w:rFonts w:ascii="Arial" w:hAnsi="Arial" w:cs="Arial"/>
          <w:sz w:val="24"/>
          <w:szCs w:val="24"/>
          <w:lang w:val="en-US"/>
        </w:rPr>
        <w:t>(“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Valor da Claim</w:t>
      </w:r>
      <w:r>
        <w:rPr>
          <w:rFonts w:ascii="Arial" w:hAnsi="Arial" w:cs="Arial"/>
          <w:sz w:val="24"/>
          <w:szCs w:val="24"/>
          <w:lang w:val="en-US"/>
        </w:rPr>
        <w:t>)</w:t>
      </w:r>
      <w:r w:rsidRPr="00ED7AD2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7900AD1F" w14:textId="29FE6BA9" w:rsidR="00E16ED9" w:rsidRDefault="00E16ED9" w:rsidP="00ED7AD2">
      <w:pPr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sz w:val="24"/>
          <w:szCs w:val="24"/>
          <w:lang w:val="en-US"/>
        </w:rPr>
      </w:pPr>
    </w:p>
    <w:p w14:paraId="2074ED5E" w14:textId="47CFBEC5" w:rsidR="00E16ED9" w:rsidRDefault="00E16ED9" w:rsidP="00E16ED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E16ED9">
        <w:rPr>
          <w:rFonts w:ascii="Arial" w:hAnsi="Arial" w:cs="Arial"/>
          <w:sz w:val="24"/>
          <w:szCs w:val="24"/>
        </w:rPr>
        <w:t>De volta em nossa c</w:t>
      </w:r>
      <w:r>
        <w:rPr>
          <w:rFonts w:ascii="Arial" w:hAnsi="Arial" w:cs="Arial"/>
          <w:sz w:val="24"/>
          <w:szCs w:val="24"/>
        </w:rPr>
        <w:t>lasse, é necessário que criamos um Handler, pois em nossa ConfigureServices adicionamos uma Requirement. Esse handler vai testar se nosso usuário possui a claim, com o tipo e com seu valor.</w:t>
      </w:r>
    </w:p>
    <w:p w14:paraId="74CE5D55" w14:textId="5D9C6424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ED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HandleRequirementAsync(AuthorizationHandlerContext context, PermissaoNecessaria requisito)</w:t>
      </w:r>
    </w:p>
    <w:p w14:paraId="2BDF89FB" w14:textId="55F21B39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BD1EA7" w14:textId="440B2D8D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(context.User.HasClaim(match: c =&gt; c.Type == </w:t>
      </w:r>
      <w:r w:rsidRPr="00E16ED9">
        <w:rPr>
          <w:rFonts w:ascii="Consolas" w:hAnsi="Consolas" w:cs="Consolas"/>
          <w:color w:val="A31515"/>
          <w:sz w:val="19"/>
          <w:szCs w:val="19"/>
          <w:lang w:val="en-US"/>
        </w:rPr>
        <w:t>"Permissao"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c.Value.Contains(requisito.Permissao)))</w:t>
      </w:r>
    </w:p>
    <w:p w14:paraId="274DB68D" w14:textId="7BDF5DE0" w:rsidR="00E16ED9" w:rsidRPr="00E16ED9" w:rsidRDefault="00E16ED9" w:rsidP="00E16E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60F671" w14:textId="43214A8B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context.Succeed(requisito);</w:t>
      </w:r>
    </w:p>
    <w:p w14:paraId="01DB483D" w14:textId="6F358D30" w:rsidR="00E16ED9" w:rsidRPr="00131420" w:rsidRDefault="00E16ED9" w:rsidP="00E16E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4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6EF0F3" w14:textId="77777777" w:rsidR="00E16ED9" w:rsidRPr="00131420" w:rsidRDefault="00E16ED9" w:rsidP="00E16ED9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E7B3D" w14:textId="74764A58" w:rsidR="00E16ED9" w:rsidRPr="00E16ED9" w:rsidRDefault="00E16ED9" w:rsidP="00E16E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E16ED9">
        <w:rPr>
          <w:rFonts w:ascii="Consolas" w:hAnsi="Consolas" w:cs="Consolas"/>
          <w:color w:val="0000FF"/>
          <w:sz w:val="19"/>
          <w:szCs w:val="19"/>
        </w:rPr>
        <w:t>return</w:t>
      </w:r>
      <w:r w:rsidRPr="00E16ED9">
        <w:rPr>
          <w:rFonts w:ascii="Consolas" w:hAnsi="Consolas" w:cs="Consolas"/>
          <w:color w:val="000000"/>
          <w:sz w:val="19"/>
          <w:szCs w:val="19"/>
        </w:rPr>
        <w:t xml:space="preserve"> Task.CompletedTask;</w:t>
      </w:r>
    </w:p>
    <w:p w14:paraId="07D673CC" w14:textId="790EFEFC" w:rsidR="00E16ED9" w:rsidRDefault="00E16ED9" w:rsidP="00E16ED9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EAFE07" w14:textId="3F7E1CAB" w:rsidR="00E16ED9" w:rsidRPr="008C2E86" w:rsidRDefault="008C2E86" w:rsidP="008C2E86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 preciso startar essa Handle</w:t>
      </w:r>
    </w:p>
    <w:p w14:paraId="13F373BF" w14:textId="24002E8C" w:rsidR="005D107F" w:rsidRPr="00E16ED9" w:rsidRDefault="005D107F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360663F6" w14:textId="1BBBD531" w:rsidR="0053164A" w:rsidRDefault="0053164A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0FEE6E14" w14:textId="7B30335A" w:rsidR="007E78ED" w:rsidRPr="00E34141" w:rsidRDefault="007E78ED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/>
          <w:bCs/>
          <w:color w:val="FF0000"/>
          <w:sz w:val="32"/>
          <w:szCs w:val="32"/>
        </w:rPr>
      </w:pPr>
      <w:r w:rsidRPr="00E34141">
        <w:rPr>
          <w:rFonts w:ascii="Arial" w:hAnsi="Arial" w:cs="Arial"/>
          <w:b/>
          <w:bCs/>
          <w:color w:val="00B050"/>
          <w:sz w:val="32"/>
          <w:szCs w:val="32"/>
        </w:rPr>
        <w:t>Há também a possibilidade de trabalhar com Claims de maneira um pouco mais fácil. Essa que invés de adicionar uma policy, adicionamos diretamente na propriedade.</w:t>
      </w:r>
    </w:p>
    <w:p w14:paraId="7258D23D" w14:textId="5486533D" w:rsidR="007E78ED" w:rsidRDefault="007E78ED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40342659" w14:textId="2BB00058" w:rsidR="007E78ED" w:rsidRDefault="007E78ED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1A0A0BE9" w14:textId="0D69CEF7" w:rsidR="007E78ED" w:rsidRDefault="006267A8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6267A8">
        <w:rPr>
          <w:rFonts w:ascii="Arial" w:hAnsi="Arial" w:cs="Arial"/>
          <w:sz w:val="24"/>
          <w:szCs w:val="24"/>
        </w:rPr>
        <w:t xml:space="preserve">Essa que utiliza a annotation [ClaimsAuthorize(“TipoDeClaim”, “ValorClaim”). A </w:t>
      </w:r>
      <w:r w:rsidRPr="006267A8">
        <w:rPr>
          <w:rFonts w:ascii="Arial" w:hAnsi="Arial" w:cs="Arial"/>
          <w:b/>
          <w:bCs/>
          <w:sz w:val="24"/>
          <w:szCs w:val="24"/>
        </w:rPr>
        <w:t>primeira parte</w:t>
      </w:r>
      <w:r w:rsidRPr="006267A8">
        <w:rPr>
          <w:rFonts w:ascii="Arial" w:hAnsi="Arial" w:cs="Arial"/>
          <w:bCs/>
          <w:sz w:val="24"/>
          <w:szCs w:val="24"/>
        </w:rPr>
        <w:t xml:space="preserve"> como: “módulos/funcionalidades”, a segunda parte “ que se podem ter/fazer, permissões”.</w:t>
      </w:r>
    </w:p>
    <w:p w14:paraId="2F358CC2" w14:textId="77777777" w:rsidR="006267A8" w:rsidRDefault="006267A8" w:rsidP="006E4837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5B149D2" w14:textId="136B662F" w:rsidR="006267A8" w:rsidRDefault="006E4837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Primeiro a se fazer é criar uma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classe</w:t>
      </w:r>
      <w:r>
        <w:rPr>
          <w:rFonts w:ascii="Arial" w:hAnsi="Arial" w:cs="Arial"/>
          <w:bCs/>
          <w:sz w:val="24"/>
          <w:szCs w:val="24"/>
        </w:rPr>
        <w:t xml:space="preserve"> na qual ela fará a verificação da claim por meio de um método </w:t>
      </w:r>
      <w:r w:rsidR="00E34141">
        <w:rPr>
          <w:rFonts w:ascii="Arial" w:hAnsi="Arial" w:cs="Arial"/>
          <w:bCs/>
          <w:sz w:val="24"/>
          <w:szCs w:val="24"/>
        </w:rPr>
        <w:t>estático</w:t>
      </w:r>
      <w:r>
        <w:rPr>
          <w:rFonts w:ascii="Arial" w:hAnsi="Arial" w:cs="Arial"/>
          <w:bCs/>
          <w:sz w:val="24"/>
          <w:szCs w:val="24"/>
        </w:rPr>
        <w:t>.</w:t>
      </w:r>
    </w:p>
    <w:p w14:paraId="02261A47" w14:textId="77777777" w:rsidR="00E34141" w:rsidRPr="00E34141" w:rsidRDefault="00E34141" w:rsidP="00E34141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A3BC5F5" w14:textId="07E21A18" w:rsidR="00E34141" w:rsidRDefault="00E34141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Essa classe terá um </w:t>
      </w:r>
      <w:r w:rsidRPr="00E34141">
        <w:rPr>
          <w:rFonts w:ascii="Arial" w:hAnsi="Arial" w:cs="Arial"/>
          <w:b/>
          <w:color w:val="FF0000"/>
          <w:sz w:val="24"/>
          <w:szCs w:val="24"/>
        </w:rPr>
        <w:t>método estático</w:t>
      </w:r>
      <w:r>
        <w:rPr>
          <w:rFonts w:ascii="Arial" w:hAnsi="Arial" w:cs="Arial"/>
          <w:bCs/>
          <w:sz w:val="24"/>
          <w:szCs w:val="24"/>
        </w:rPr>
        <w:t xml:space="preserve"> que testará se o usuário está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autenticado</w:t>
      </w:r>
      <w:r>
        <w:rPr>
          <w:rFonts w:ascii="Arial" w:hAnsi="Arial" w:cs="Arial"/>
          <w:bCs/>
          <w:sz w:val="24"/>
          <w:szCs w:val="24"/>
        </w:rPr>
        <w:t xml:space="preserve"> e se o usuário possui alguma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claim</w:t>
      </w:r>
      <w:r>
        <w:rPr>
          <w:rFonts w:ascii="Arial" w:hAnsi="Arial" w:cs="Arial"/>
          <w:bCs/>
          <w:sz w:val="24"/>
          <w:szCs w:val="24"/>
        </w:rPr>
        <w:t xml:space="preserve"> com o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nome</w:t>
      </w:r>
      <w:r>
        <w:rPr>
          <w:rFonts w:ascii="Arial" w:hAnsi="Arial" w:cs="Arial"/>
          <w:bCs/>
          <w:sz w:val="24"/>
          <w:szCs w:val="24"/>
        </w:rPr>
        <w:t xml:space="preserve"> que o método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receber</w:t>
      </w:r>
      <w:r>
        <w:rPr>
          <w:rFonts w:ascii="Arial" w:hAnsi="Arial" w:cs="Arial"/>
          <w:bCs/>
          <w:sz w:val="24"/>
          <w:szCs w:val="24"/>
        </w:rPr>
        <w:t xml:space="preserve"> e o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valor</w:t>
      </w:r>
      <w:r>
        <w:rPr>
          <w:rFonts w:ascii="Arial" w:hAnsi="Arial" w:cs="Arial"/>
          <w:bCs/>
          <w:sz w:val="24"/>
          <w:szCs w:val="24"/>
        </w:rPr>
        <w:t xml:space="preserve"> contido nela.</w:t>
      </w:r>
    </w:p>
    <w:p w14:paraId="60D7C0A0" w14:textId="6A96A7F4" w:rsid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30B6340D" w14:textId="58F7AC97" w:rsid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30A4FCD7" w14:textId="448491BB" w:rsid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2CD793AB" w14:textId="77777777" w:rsidR="00397886" w:rsidRP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71C206A" w14:textId="7363A649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ind w:left="315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ValidarClaimsUsuario(HttpContext context,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claimName,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claimValue)</w:t>
      </w:r>
    </w:p>
    <w:p w14:paraId="2D1448DE" w14:textId="6548CDB4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3C35A0" w14:textId="35085047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context.User.Identity.IsAuthenticated &amp;&amp;</w:t>
      </w:r>
    </w:p>
    <w:p w14:paraId="66E2382E" w14:textId="57BB1409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context.User.Claims.Any(c =&gt; c.Type == claimName &amp;&amp; c.Value.Contains(claimValue));</w:t>
      </w:r>
    </w:p>
    <w:p w14:paraId="0F921CB3" w14:textId="78FF46CD" w:rsid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4C0E52" w14:textId="77777777" w:rsid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080FCA7D" w14:textId="42361DD0" w:rsidR="00397886" w:rsidRDefault="00397886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Vou criar mais uma classe, essa que será um filtro da minha claim. Ela vai testar se as claim vindas do usuário pelo contexto não são verdadeiras.</w:t>
      </w:r>
    </w:p>
    <w:p w14:paraId="31227B72" w14:textId="77777777" w:rsidR="00397886" w:rsidRDefault="00397886" w:rsidP="0039788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3A2CED7" w14:textId="3F33B0B5" w:rsidR="00FC0211" w:rsidRDefault="00397886" w:rsidP="009C1BE3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Por se tratar de um filtro, não posso diretamente utilizando como um atributo. Preciso criar uma classe de atributo, essa que herdará de </w:t>
      </w:r>
      <w:r w:rsidRPr="00990350">
        <w:rPr>
          <w:rFonts w:ascii="Arial" w:hAnsi="Arial" w:cs="Arial"/>
          <w:b/>
          <w:sz w:val="24"/>
          <w:szCs w:val="24"/>
        </w:rPr>
        <w:t>TypeFilterAttribute</w:t>
      </w:r>
      <w:r>
        <w:rPr>
          <w:rFonts w:ascii="Arial" w:hAnsi="Arial" w:cs="Arial"/>
          <w:bCs/>
          <w:sz w:val="24"/>
          <w:szCs w:val="24"/>
        </w:rPr>
        <w:t>.</w:t>
      </w:r>
    </w:p>
    <w:p w14:paraId="014F3072" w14:textId="77777777" w:rsidR="009C1BE3" w:rsidRPr="009C1BE3" w:rsidRDefault="009C1BE3" w:rsidP="009C1BE3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3D0EF163" w14:textId="20BA6216" w:rsidR="009C1BE3" w:rsidRDefault="009C1BE3" w:rsidP="009C1BE3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Exemplo:</w:t>
      </w:r>
    </w:p>
    <w:p w14:paraId="3BEC3195" w14:textId="77777777" w:rsidR="009C1BE3" w:rsidRPr="009C1BE3" w:rsidRDefault="009C1BE3" w:rsidP="009C1BE3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03553352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Microsoft.AspNetCore.Http;</w:t>
      </w:r>
    </w:p>
    <w:p w14:paraId="769E71E8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Microsoft.AspNetCore.Mvc;</w:t>
      </w:r>
    </w:p>
    <w:p w14:paraId="3784B610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Microsoft.AspNetCore.Mvc.Filters;</w:t>
      </w:r>
    </w:p>
    <w:p w14:paraId="79495A0D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E10A78D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System.Security.Claims;</w:t>
      </w:r>
    </w:p>
    <w:p w14:paraId="2FF88565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223DDE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AspNetCoreIdentity.Extensions</w:t>
      </w:r>
    </w:p>
    <w:p w14:paraId="78AC671B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FC619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CustomAuthorization</w:t>
      </w:r>
    </w:p>
    <w:p w14:paraId="553864D3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80C85E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ValidarClaimsUsuario(HttpContext context,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claimName,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claimValue)</w:t>
      </w:r>
    </w:p>
    <w:p w14:paraId="3A93B68F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CF61E4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context.User.Identity.IsAuthenticated &amp;&amp;</w:t>
      </w:r>
    </w:p>
    <w:p w14:paraId="61EB4EC7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context.User.Claims.Any(c =&gt; c.Type == claimName &amp;&amp; c.Value.Contains(claimValue));</w:t>
      </w:r>
    </w:p>
    <w:p w14:paraId="1B3A182A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BDBE01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EEF6C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A3F1E0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31117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ClaimsAuthorizeAttribute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TypeFilterAttribute</w:t>
      </w:r>
    </w:p>
    <w:p w14:paraId="66337CB7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445EC2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ClaimsAuthorizeAttribute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claimName,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claimValue) :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(type: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(RequisitoClaimFilter))</w:t>
      </w:r>
    </w:p>
    <w:p w14:paraId="39F40FFE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16631B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Arguments =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Claim(claimName, claimValue) };</w:t>
      </w:r>
    </w:p>
    <w:p w14:paraId="6CE4E8DC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C628E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BC57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32BC5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2C742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RequisitoClaimFilter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IAuthorizationFilter</w:t>
      </w:r>
    </w:p>
    <w:p w14:paraId="7A830CA3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88B078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 _claim;</w:t>
      </w:r>
    </w:p>
    <w:p w14:paraId="66E6AAC2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1B309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RequisitoClaimFilter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(Claim claim)</w:t>
      </w:r>
    </w:p>
    <w:p w14:paraId="1FAE42F4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4B4694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_claim = claim;</w:t>
      </w:r>
    </w:p>
    <w:p w14:paraId="11DFA7F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3B362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928F9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OnAuthorization(AuthorizationFilterContext context)</w:t>
      </w:r>
    </w:p>
    <w:p w14:paraId="0CC591C8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765769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(!CustomAuthorization.ValidarClaimsUsuario(context.HttpContext, claimName: _claim.Type, claimValue: _claim.Value))</w:t>
      </w:r>
    </w:p>
    <w:p w14:paraId="610421FF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991F15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context.Result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ForbidResult();</w:t>
      </w:r>
    </w:p>
    <w:p w14:paraId="6B4A5499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D9C680C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504E95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E362C6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512C0F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51A323" w14:textId="5A140507" w:rsidR="009C1BE3" w:rsidRDefault="009C1BE3" w:rsidP="009C1BE3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D11C59E" w14:textId="50E13135" w:rsidR="006663A9" w:rsidRPr="009C1BE3" w:rsidRDefault="006663A9" w:rsidP="006663A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Por fim, em minha Controller, em meu método que utilizo a [ClaimsAuthorize(“Permissão”, “ValorPermissao”)]</w:t>
      </w:r>
      <w:r w:rsidR="00BC3C38">
        <w:rPr>
          <w:rFonts w:ascii="Arial" w:hAnsi="Arial" w:cs="Arial"/>
          <w:bCs/>
          <w:sz w:val="24"/>
          <w:szCs w:val="24"/>
        </w:rPr>
        <w:t xml:space="preserve"> e atualizo a permissão que eu quero que aquela área possua.</w:t>
      </w:r>
    </w:p>
    <w:p w14:paraId="2347C6D0" w14:textId="1C94298B" w:rsidR="00FC0211" w:rsidRDefault="00FC0211" w:rsidP="00FC021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B0A8BEA" w14:textId="5EA688B7" w:rsidR="000E7801" w:rsidRDefault="000E7801" w:rsidP="00FC021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5D7C64C" w14:textId="6C5413F1" w:rsidR="000E7801" w:rsidRDefault="000E7801" w:rsidP="00FC021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PAREI MINUTO 24 AULA DE CLAIMS CUSTOMIZADAS</w:t>
      </w:r>
    </w:p>
    <w:p w14:paraId="1AE0F50F" w14:textId="77602526" w:rsidR="00397886" w:rsidRDefault="00397886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E7E203C" w14:textId="07A77A56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F0CF53B" w14:textId="6F28B6EA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7FE3116" w14:textId="3DADD90E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516CD38A" w14:textId="56FC2CB9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34C9C03" w14:textId="4D09DAA8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E164862" w14:textId="07E399EB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41947655" w14:textId="778C69ED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0C89B23" w14:textId="0AF4793E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5FDBE5BC" w14:textId="12094F91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A3E213B" w14:textId="0C8D86B7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C75C963" w14:textId="3DBBA991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364E7E8" w14:textId="31218D05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F2BB535" w14:textId="7AD39B86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3026BD4" w14:textId="2EEF5924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F3B8B9A" w14:textId="1A675E67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A9D4587" w14:textId="4E80F0AF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439E3C98" w14:textId="288776F3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FEB190C" w14:textId="292CDA38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8BC6FBC" w14:textId="30174D86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905D970" w14:textId="4073434D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0E9C1DB" w14:textId="42BEC314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B4EABE9" w14:textId="0425D4BA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A5E9732" w14:textId="59DB38C5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4A1DD514" w14:textId="75842F3D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B15223B" w14:textId="24CF2101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931E8AC" w14:textId="4AB7E8FF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C7268AA" w14:textId="1C25F60F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78CCBDC" w14:textId="5F7570B1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77111DD" w14:textId="5CCF3DFD" w:rsidR="00D34F19" w:rsidRDefault="00D34F19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Trabalhando com Configurações</w:t>
      </w:r>
    </w:p>
    <w:p w14:paraId="158A03D4" w14:textId="6AC1AB96" w:rsidR="00D34F19" w:rsidRDefault="00D34F19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22E095F3" w14:textId="1CE559CE" w:rsidR="00D34F19" w:rsidRDefault="00D34F19" w:rsidP="00D34F19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/>
          <w:sz w:val="24"/>
          <w:szCs w:val="24"/>
        </w:rPr>
      </w:pPr>
    </w:p>
    <w:p w14:paraId="25B2F51A" w14:textId="6461D2CA" w:rsidR="00D34F19" w:rsidRDefault="002B380E" w:rsidP="00E9568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E9568E">
        <w:rPr>
          <w:rFonts w:ascii="Arial" w:hAnsi="Arial" w:cs="Arial"/>
          <w:bCs/>
          <w:sz w:val="24"/>
          <w:szCs w:val="24"/>
        </w:rPr>
        <w:t xml:space="preserve"> Boa prática, limpar comentários que não são úteis no programa.</w:t>
      </w:r>
    </w:p>
    <w:p w14:paraId="17E0815A" w14:textId="77777777" w:rsidR="00E9568E" w:rsidRDefault="00E9568E" w:rsidP="00E9568E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7468551" w14:textId="2F127E1A" w:rsidR="004767E1" w:rsidRDefault="00E9568E" w:rsidP="00E4139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Uma das opções de organizar o meu Configure é o </w:t>
      </w:r>
      <w:r>
        <w:rPr>
          <w:rFonts w:ascii="Arial" w:hAnsi="Arial" w:cs="Arial"/>
          <w:b/>
          <w:sz w:val="24"/>
          <w:szCs w:val="24"/>
        </w:rPr>
        <w:t>Region</w:t>
      </w:r>
      <w:r>
        <w:rPr>
          <w:rFonts w:ascii="Arial" w:hAnsi="Arial" w:cs="Arial"/>
          <w:bCs/>
          <w:sz w:val="24"/>
          <w:szCs w:val="24"/>
        </w:rPr>
        <w:t xml:space="preserve">, mas existe opções melhores. Na opção que vamos utilizar, criaremos uma classe que herda de </w:t>
      </w:r>
      <w:r w:rsidRPr="00E9568E">
        <w:rPr>
          <w:rFonts w:ascii="Arial" w:hAnsi="Arial" w:cs="Arial"/>
          <w:b/>
          <w:sz w:val="24"/>
          <w:szCs w:val="24"/>
        </w:rPr>
        <w:t>IServicesCollection</w:t>
      </w:r>
      <w:r>
        <w:rPr>
          <w:rFonts w:ascii="Arial" w:hAnsi="Arial" w:cs="Arial"/>
          <w:bCs/>
          <w:sz w:val="24"/>
          <w:szCs w:val="24"/>
        </w:rPr>
        <w:t xml:space="preserve"> que tem as bibliotecas referentes ao services e nós as exportaremos da nossa </w:t>
      </w:r>
      <w:r w:rsidRPr="00E9568E">
        <w:rPr>
          <w:rFonts w:ascii="Arial" w:hAnsi="Arial" w:cs="Arial"/>
          <w:b/>
          <w:sz w:val="24"/>
          <w:szCs w:val="24"/>
        </w:rPr>
        <w:t>ConfigureServices</w:t>
      </w:r>
      <w:r>
        <w:rPr>
          <w:rFonts w:ascii="Arial" w:hAnsi="Arial" w:cs="Arial"/>
          <w:bCs/>
          <w:sz w:val="24"/>
          <w:szCs w:val="24"/>
        </w:rPr>
        <w:t>.</w:t>
      </w:r>
    </w:p>
    <w:p w14:paraId="737C873B" w14:textId="3B24B454" w:rsidR="00E41394" w:rsidRPr="00E41394" w:rsidRDefault="00E41394" w:rsidP="00E4139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2CCD650" w14:textId="4140CA6D" w:rsidR="004767E1" w:rsidRDefault="00E41394" w:rsidP="00E9568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Criar um método estático que retorna o próprio objeto, essa por sua vez tornará a classe estática.</w:t>
      </w:r>
    </w:p>
    <w:p w14:paraId="12E2CE25" w14:textId="77777777" w:rsidR="00E41394" w:rsidRPr="00E41394" w:rsidRDefault="00E41394" w:rsidP="00E41394">
      <w:pPr>
        <w:pStyle w:val="PargrafodaLista"/>
        <w:jc w:val="center"/>
        <w:rPr>
          <w:rFonts w:ascii="Arial" w:hAnsi="Arial" w:cs="Arial"/>
          <w:bCs/>
          <w:sz w:val="24"/>
          <w:szCs w:val="24"/>
        </w:rPr>
      </w:pPr>
    </w:p>
    <w:p w14:paraId="19361502" w14:textId="7777777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AspNetCoreIdentity.Configuration</w:t>
      </w:r>
    </w:p>
    <w:p w14:paraId="4AD0B62F" w14:textId="7777777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E9F55A" w14:textId="0E7B8FE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394">
        <w:rPr>
          <w:rFonts w:ascii="Consolas" w:hAnsi="Consolas" w:cs="Consolas"/>
          <w:color w:val="2B91AF"/>
          <w:sz w:val="19"/>
          <w:szCs w:val="19"/>
          <w:lang w:val="en-US"/>
        </w:rPr>
        <w:t>DependencyInjectionConfig</w:t>
      </w:r>
    </w:p>
    <w:p w14:paraId="01765417" w14:textId="354C399B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84BA64" w14:textId="7777777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F657A" w14:textId="484ABAFC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IServiceCollection ResolveDependencies(</w:t>
      </w: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IServiceCollection services)</w:t>
      </w:r>
    </w:p>
    <w:p w14:paraId="4C149B73" w14:textId="75F440EB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9C6DB8" w14:textId="366B5C60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services.AddSingleton&lt;IAuthorizationHandler, PermissaoNecessariaHandler&gt;();</w:t>
      </w:r>
    </w:p>
    <w:p w14:paraId="052A1366" w14:textId="7777777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6E495" w14:textId="4FC3A305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services;</w:t>
      </w:r>
    </w:p>
    <w:p w14:paraId="66EBE844" w14:textId="1F51CFFC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3A6521" w14:textId="20A4AFDF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465018" w14:textId="68FBAFC3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7D0EE1" w14:textId="2FB0A9E7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7DF4C2FD" w14:textId="31E95461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5F56D970" w14:textId="5C7E9A66" w:rsidR="00E41394" w:rsidRPr="00E41394" w:rsidRDefault="00E41394" w:rsidP="00E4139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24"/>
          <w:szCs w:val="24"/>
        </w:rPr>
        <w:t xml:space="preserve">Agora, apenas devemos voltar em nossa classe Startup, em </w:t>
      </w:r>
      <w:r w:rsidRPr="00E41394">
        <w:rPr>
          <w:rFonts w:ascii="Arial" w:hAnsi="Arial" w:cs="Arial"/>
          <w:b/>
          <w:bCs/>
          <w:color w:val="000000"/>
          <w:sz w:val="24"/>
          <w:szCs w:val="24"/>
        </w:rPr>
        <w:t>ConfigureServices</w:t>
      </w:r>
      <w:r>
        <w:rPr>
          <w:rFonts w:ascii="Arial" w:hAnsi="Arial" w:cs="Arial"/>
          <w:color w:val="000000"/>
          <w:sz w:val="24"/>
          <w:szCs w:val="24"/>
        </w:rPr>
        <w:t xml:space="preserve"> adicionar o meu </w:t>
      </w:r>
      <w:r w:rsidRPr="00E41394">
        <w:rPr>
          <w:rFonts w:ascii="Arial" w:hAnsi="Arial" w:cs="Arial"/>
          <w:b/>
          <w:bCs/>
          <w:color w:val="000000"/>
          <w:sz w:val="24"/>
          <w:szCs w:val="24"/>
        </w:rPr>
        <w:t>services.NomeDaClasse</w:t>
      </w:r>
    </w:p>
    <w:p w14:paraId="6DA2A00C" w14:textId="00DE2CBC" w:rsidR="00E41394" w:rsidRDefault="00E41394" w:rsidP="00E4139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6666EAD5" w14:textId="42ABD467" w:rsidR="007E1887" w:rsidRPr="00E9568E" w:rsidRDefault="007E1887" w:rsidP="007E1887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Ao tentar passar a string de conexão com o banco de dados, pode dar erro no </w:t>
      </w:r>
      <w:r w:rsidRPr="007E1887">
        <w:rPr>
          <w:rFonts w:ascii="Arial" w:hAnsi="Arial" w:cs="Arial"/>
          <w:b/>
          <w:sz w:val="24"/>
          <w:szCs w:val="24"/>
        </w:rPr>
        <w:t>Configuration</w:t>
      </w:r>
      <w:r>
        <w:rPr>
          <w:rFonts w:ascii="Arial" w:hAnsi="Arial" w:cs="Arial"/>
          <w:bCs/>
          <w:sz w:val="24"/>
          <w:szCs w:val="24"/>
        </w:rPr>
        <w:t>. Isso acontece porque ele precisa da injeção de dependência do Configuration, necessitando assim, passá-lo também a nossa classe.</w:t>
      </w:r>
      <w:r w:rsidR="00F543E9">
        <w:rPr>
          <w:rFonts w:ascii="Arial" w:hAnsi="Arial" w:cs="Arial"/>
          <w:bCs/>
          <w:sz w:val="24"/>
          <w:szCs w:val="24"/>
        </w:rPr>
        <w:t xml:space="preserve"> Essa eu posso passar diretamente como parâmetro.</w:t>
      </w:r>
    </w:p>
    <w:p w14:paraId="7E2406BE" w14:textId="306B91EC" w:rsidR="00E9568E" w:rsidRPr="00D34F19" w:rsidRDefault="00E9568E" w:rsidP="00D34F19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4F1AFBEF" w14:textId="4B5C59DD" w:rsidR="00D34F19" w:rsidRDefault="00D34F19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30F048EE" w14:textId="0D2A9D8B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36EA911F" w14:textId="5FCE31DE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045C092A" w14:textId="59D838DE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570A87B8" w14:textId="4A058D56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520C00DF" w14:textId="318A42AE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202CD49F" w14:textId="72E58F35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6BB3CDFA" w14:textId="6BF1D50C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3787167C" w14:textId="547666E4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5D561C7B" w14:textId="4B8F8ADA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0C4A8EA5" w14:textId="580E3198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AMBIENTES DE EXECUÇÃO</w:t>
      </w:r>
    </w:p>
    <w:p w14:paraId="339186DC" w14:textId="70EF7C50" w:rsidR="00B21EAB" w:rsidRDefault="00B21EAB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2E80F376" w14:textId="77777777" w:rsidR="00B21EAB" w:rsidRDefault="00B21EAB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7965B766" w14:textId="4E39CC46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1A5E7BF7" w14:textId="5E91C46A" w:rsidR="00F77964" w:rsidRDefault="00852BD2" w:rsidP="00852BD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</w:t>
      </w:r>
      <w:r w:rsidRPr="00852BD2">
        <w:rPr>
          <w:rFonts w:ascii="Arial" w:hAnsi="Arial" w:cs="Arial"/>
          <w:b/>
          <w:sz w:val="24"/>
          <w:szCs w:val="24"/>
        </w:rPr>
        <w:t>LauchSettings.json</w:t>
      </w:r>
      <w:r>
        <w:rPr>
          <w:rFonts w:ascii="Arial" w:hAnsi="Arial" w:cs="Arial"/>
          <w:bCs/>
          <w:sz w:val="24"/>
          <w:szCs w:val="24"/>
        </w:rPr>
        <w:t xml:space="preserve"> dentro de </w:t>
      </w:r>
      <w:r w:rsidRPr="00852BD2">
        <w:rPr>
          <w:rFonts w:ascii="Arial" w:hAnsi="Arial" w:cs="Arial"/>
          <w:b/>
          <w:sz w:val="24"/>
          <w:szCs w:val="24"/>
        </w:rPr>
        <w:t>Properties</w:t>
      </w:r>
      <w:r>
        <w:rPr>
          <w:rFonts w:ascii="Arial" w:hAnsi="Arial" w:cs="Arial"/>
          <w:bCs/>
          <w:sz w:val="24"/>
          <w:szCs w:val="24"/>
        </w:rPr>
        <w:t xml:space="preserve"> é onde </w:t>
      </w:r>
      <w:r w:rsidR="00EE666F">
        <w:rPr>
          <w:rFonts w:ascii="Arial" w:hAnsi="Arial" w:cs="Arial"/>
          <w:bCs/>
          <w:sz w:val="24"/>
          <w:szCs w:val="24"/>
        </w:rPr>
        <w:t>criamos os ambientes</w:t>
      </w:r>
      <w:r w:rsidR="00B21EAB">
        <w:rPr>
          <w:rFonts w:ascii="Arial" w:hAnsi="Arial" w:cs="Arial"/>
          <w:bCs/>
          <w:sz w:val="24"/>
          <w:szCs w:val="24"/>
        </w:rPr>
        <w:t>.</w:t>
      </w:r>
    </w:p>
    <w:p w14:paraId="7CBCE9BF" w14:textId="4E2E917A" w:rsidR="00B21EAB" w:rsidRDefault="00B21EAB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6B8FCC3C" w14:textId="72FC66F9" w:rsidR="00B21EAB" w:rsidRPr="00B21EAB" w:rsidRDefault="00B21EAB" w:rsidP="00B21EAB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É possível criarmos ambientes, mas não são totalmente necessários criar mais do que três padrões: “</w:t>
      </w:r>
      <w:r w:rsidRPr="00B21EAB">
        <w:rPr>
          <w:rFonts w:ascii="Arial" w:hAnsi="Arial" w:cs="Arial"/>
          <w:b/>
          <w:sz w:val="24"/>
          <w:szCs w:val="24"/>
        </w:rPr>
        <w:t>Staging</w:t>
      </w:r>
      <w:r>
        <w:rPr>
          <w:rFonts w:ascii="Arial" w:hAnsi="Arial" w:cs="Arial"/>
          <w:bCs/>
          <w:sz w:val="24"/>
          <w:szCs w:val="24"/>
        </w:rPr>
        <w:t>” que é o pré-produção, “</w:t>
      </w:r>
      <w:r w:rsidRPr="00B21EAB">
        <w:rPr>
          <w:rFonts w:ascii="Arial" w:hAnsi="Arial" w:cs="Arial"/>
          <w:b/>
          <w:sz w:val="24"/>
          <w:szCs w:val="24"/>
        </w:rPr>
        <w:t>Prod</w:t>
      </w:r>
      <w:r>
        <w:rPr>
          <w:rFonts w:ascii="Arial" w:hAnsi="Arial" w:cs="Arial"/>
          <w:bCs/>
          <w:sz w:val="24"/>
          <w:szCs w:val="24"/>
        </w:rPr>
        <w:t>” produção e o “</w:t>
      </w:r>
      <w:r w:rsidRPr="00B21EAB">
        <w:rPr>
          <w:rFonts w:ascii="Arial" w:hAnsi="Arial" w:cs="Arial"/>
          <w:b/>
          <w:sz w:val="24"/>
          <w:szCs w:val="24"/>
        </w:rPr>
        <w:t>Dev</w:t>
      </w:r>
      <w:r>
        <w:rPr>
          <w:rFonts w:ascii="Arial" w:hAnsi="Arial" w:cs="Arial"/>
          <w:bCs/>
          <w:sz w:val="24"/>
          <w:szCs w:val="24"/>
        </w:rPr>
        <w:t>” o de desenvolvimento.</w:t>
      </w:r>
    </w:p>
    <w:p w14:paraId="0EFC8F62" w14:textId="1323514A" w:rsidR="00B21EAB" w:rsidRDefault="00B21EAB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CF24957" w14:textId="5B8DCE2F" w:rsidR="00882D5A" w:rsidRDefault="00882D5A" w:rsidP="00882D5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Qual a finalidade? Com isso podemos atribuir connections strings diferentes para cada ambiente. Em nosso </w:t>
      </w:r>
      <w:r w:rsidRPr="00882D5A">
        <w:rPr>
          <w:rFonts w:ascii="Arial" w:hAnsi="Arial" w:cs="Arial"/>
          <w:b/>
          <w:sz w:val="24"/>
          <w:szCs w:val="24"/>
        </w:rPr>
        <w:t>appsetting.jSON</w:t>
      </w:r>
      <w:r>
        <w:rPr>
          <w:rFonts w:ascii="Arial" w:hAnsi="Arial" w:cs="Arial"/>
          <w:bCs/>
          <w:sz w:val="24"/>
          <w:szCs w:val="24"/>
        </w:rPr>
        <w:t xml:space="preserve"> temos um nó global, que serve para todos os ambientes. Como exemplo, retiramos a conection string e dentro do appsetting passamos para o </w:t>
      </w:r>
      <w:r w:rsidRPr="00882D5A">
        <w:rPr>
          <w:rFonts w:ascii="Arial" w:hAnsi="Arial" w:cs="Arial"/>
          <w:b/>
          <w:sz w:val="24"/>
          <w:szCs w:val="24"/>
        </w:rPr>
        <w:t>ambiente de desenvolvimento</w:t>
      </w:r>
      <w:r>
        <w:rPr>
          <w:rFonts w:ascii="Arial" w:hAnsi="Arial" w:cs="Arial"/>
          <w:bCs/>
          <w:sz w:val="24"/>
          <w:szCs w:val="24"/>
        </w:rPr>
        <w:t>.</w:t>
      </w:r>
    </w:p>
    <w:p w14:paraId="2E772919" w14:textId="77777777" w:rsidR="00882D5A" w:rsidRPr="00882D5A" w:rsidRDefault="00882D5A" w:rsidP="00882D5A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6A2BD429" w14:textId="1631F19A" w:rsidR="00882D5A" w:rsidRDefault="00594686" w:rsidP="00882D5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Mas, para executarmos os ambientes automaticamente, não devemos apenas </w:t>
      </w:r>
      <w:r w:rsidR="00387E1B">
        <w:rPr>
          <w:rFonts w:ascii="Arial" w:hAnsi="Arial" w:cs="Arial"/>
          <w:bCs/>
          <w:sz w:val="24"/>
          <w:szCs w:val="24"/>
        </w:rPr>
        <w:t>criar os ambientes, mas sim configurarmos em nossa Startup.</w:t>
      </w:r>
    </w:p>
    <w:p w14:paraId="64086B0A" w14:textId="77777777" w:rsidR="0088729A" w:rsidRPr="0088729A" w:rsidRDefault="0088729A" w:rsidP="0088729A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50E6369" w14:textId="3CFCCD13" w:rsidR="0088729A" w:rsidRDefault="0088729A" w:rsidP="00882D5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nossa startup, vamos recriar nossa Configure(). Em nosso método Startup vamos usar como parâmetro o </w:t>
      </w:r>
      <w:r w:rsidRPr="0088729A">
        <w:rPr>
          <w:rFonts w:ascii="Arial" w:hAnsi="Arial" w:cs="Arial"/>
          <w:b/>
          <w:color w:val="FF0000"/>
          <w:sz w:val="24"/>
          <w:szCs w:val="24"/>
        </w:rPr>
        <w:t>IhostingEnvironmet</w:t>
      </w:r>
      <w:r>
        <w:rPr>
          <w:rFonts w:ascii="Arial" w:hAnsi="Arial" w:cs="Arial"/>
          <w:bCs/>
          <w:sz w:val="24"/>
          <w:szCs w:val="24"/>
        </w:rPr>
        <w:t>, que é o nosso próprio ambiente de aplicação.</w:t>
      </w:r>
    </w:p>
    <w:p w14:paraId="3BD178B3" w14:textId="77777777" w:rsidR="0088729A" w:rsidRPr="0088729A" w:rsidRDefault="0088729A" w:rsidP="0088729A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270F1F0A" w14:textId="77777777" w:rsidR="005C51E5" w:rsidRDefault="0088729A" w:rsidP="005C51E5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Nela vamos criar um builder que irá startar nossa configuração, utilizando o .</w:t>
      </w:r>
      <w:r w:rsidRPr="0088729A">
        <w:rPr>
          <w:rFonts w:ascii="Arial" w:hAnsi="Arial" w:cs="Arial"/>
          <w:b/>
          <w:color w:val="FF0000"/>
          <w:sz w:val="24"/>
          <w:szCs w:val="24"/>
        </w:rPr>
        <w:t>SetBasePath(hostingEnvironment.ContentRootPath)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que passa para o Asp</w:t>
      </w:r>
      <w:r w:rsidR="00A91ACA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net que o ambiente está a partir do local da aplicação, sem um caminho raiz. Adicionamos também o </w:t>
      </w:r>
      <w:r w:rsidRPr="00A91ACA">
        <w:rPr>
          <w:rFonts w:ascii="Arial" w:hAnsi="Arial" w:cs="Arial"/>
          <w:b/>
          <w:sz w:val="24"/>
          <w:szCs w:val="24"/>
        </w:rPr>
        <w:t>.AddJsonFile</w:t>
      </w:r>
      <w:r>
        <w:rPr>
          <w:rFonts w:ascii="Arial" w:hAnsi="Arial" w:cs="Arial"/>
          <w:bCs/>
          <w:sz w:val="24"/>
          <w:szCs w:val="24"/>
        </w:rPr>
        <w:t xml:space="preserve"> (onde temos o </w:t>
      </w:r>
      <w:r>
        <w:rPr>
          <w:rFonts w:ascii="Arial" w:hAnsi="Arial" w:cs="Arial"/>
          <w:b/>
          <w:sz w:val="24"/>
          <w:szCs w:val="24"/>
        </w:rPr>
        <w:t>path</w:t>
      </w:r>
      <w:r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</w:rPr>
        <w:t>optional</w:t>
      </w:r>
      <w:r w:rsidR="00A91ACA">
        <w:rPr>
          <w:rFonts w:ascii="Arial" w:hAnsi="Arial" w:cs="Arial"/>
          <w:bCs/>
          <w:sz w:val="24"/>
          <w:szCs w:val="24"/>
        </w:rPr>
        <w:t xml:space="preserve"> e o </w:t>
      </w:r>
      <w:r w:rsidR="00A91ACA">
        <w:rPr>
          <w:rFonts w:ascii="Arial" w:hAnsi="Arial" w:cs="Arial"/>
          <w:b/>
          <w:sz w:val="24"/>
          <w:szCs w:val="24"/>
        </w:rPr>
        <w:t>reloadOnChange</w:t>
      </w:r>
      <w:r w:rsidR="00A91ACA">
        <w:rPr>
          <w:rFonts w:ascii="Arial" w:hAnsi="Arial" w:cs="Arial"/>
          <w:bCs/>
          <w:sz w:val="24"/>
          <w:szCs w:val="24"/>
        </w:rPr>
        <w:t>).</w:t>
      </w:r>
    </w:p>
    <w:p w14:paraId="0A267789" w14:textId="77777777" w:rsidR="005C51E5" w:rsidRPr="005C51E5" w:rsidRDefault="005C51E5" w:rsidP="005C51E5">
      <w:pPr>
        <w:pStyle w:val="PargrafodaLista"/>
        <w:rPr>
          <w:rFonts w:ascii="Consolas" w:hAnsi="Consolas" w:cs="Consolas"/>
          <w:color w:val="000000"/>
          <w:sz w:val="19"/>
          <w:szCs w:val="19"/>
        </w:rPr>
      </w:pPr>
    </w:p>
    <w:p w14:paraId="1B19A350" w14:textId="1BF4109B" w:rsidR="005C51E5" w:rsidRPr="005C51E5" w:rsidRDefault="005C51E5" w:rsidP="005C51E5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5C51E5">
        <w:rPr>
          <w:rFonts w:ascii="Arial" w:hAnsi="Arial" w:cs="Arial"/>
          <w:bCs/>
          <w:sz w:val="24"/>
          <w:szCs w:val="24"/>
        </w:rPr>
        <w:t>Por fim, adicionamos um c</w:t>
      </w:r>
      <w:r>
        <w:rPr>
          <w:rFonts w:ascii="Arial" w:hAnsi="Arial" w:cs="Arial"/>
          <w:bCs/>
          <w:sz w:val="24"/>
          <w:szCs w:val="24"/>
        </w:rPr>
        <w:t>aminho parecido do .AddJsonFile, porém, com uma interpolação ($) dizendo para utilizar o objeto json que tiver o nome em nosso ambiente.</w:t>
      </w:r>
      <w:r w:rsidR="00E76731">
        <w:rPr>
          <w:rFonts w:ascii="Arial" w:hAnsi="Arial" w:cs="Arial"/>
          <w:bCs/>
          <w:sz w:val="24"/>
          <w:szCs w:val="24"/>
        </w:rPr>
        <w:t xml:space="preserve"> </w:t>
      </w:r>
      <w:r w:rsidR="00E76731" w:rsidRPr="00E76731">
        <w:rPr>
          <w:rFonts w:ascii="Arial" w:hAnsi="Arial" w:cs="Arial"/>
          <w:b/>
          <w:color w:val="FF0000"/>
          <w:sz w:val="24"/>
          <w:szCs w:val="24"/>
        </w:rPr>
        <w:t>Ex</w:t>
      </w:r>
      <w:r w:rsidR="00E76731">
        <w:rPr>
          <w:rFonts w:ascii="Arial" w:hAnsi="Arial" w:cs="Arial"/>
          <w:bCs/>
          <w:sz w:val="24"/>
          <w:szCs w:val="24"/>
        </w:rPr>
        <w:t>:</w:t>
      </w:r>
    </w:p>
    <w:p w14:paraId="419B056F" w14:textId="77777777" w:rsidR="005C51E5" w:rsidRPr="005C51E5" w:rsidRDefault="005C51E5" w:rsidP="005C51E5">
      <w:pPr>
        <w:pStyle w:val="PargrafodaLista"/>
        <w:rPr>
          <w:rFonts w:ascii="Consolas" w:hAnsi="Consolas" w:cs="Consolas"/>
          <w:color w:val="000000"/>
          <w:sz w:val="19"/>
          <w:szCs w:val="19"/>
        </w:rPr>
      </w:pPr>
    </w:p>
    <w:p w14:paraId="7F5B0D23" w14:textId="41F10354" w:rsidR="00A91ACA" w:rsidRDefault="003C3FE1" w:rsidP="00E76731">
      <w:pPr>
        <w:pStyle w:val="PargrafodaLista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 xml:space="preserve">.AddJsonFile(path: </w:t>
      </w:r>
      <w:r w:rsidRPr="005C51E5">
        <w:rPr>
          <w:rFonts w:ascii="Consolas" w:hAnsi="Consolas" w:cs="Consolas"/>
          <w:color w:val="A31515"/>
          <w:sz w:val="19"/>
          <w:szCs w:val="19"/>
          <w:lang w:val="en-US"/>
        </w:rPr>
        <w:t>$"appsettings.</w:t>
      </w: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>{hostingEnvironment.EnvironmentName}</w:t>
      </w:r>
      <w:r w:rsidRPr="005C51E5">
        <w:rPr>
          <w:rFonts w:ascii="Consolas" w:hAnsi="Consolas" w:cs="Consolas"/>
          <w:color w:val="A31515"/>
          <w:sz w:val="19"/>
          <w:szCs w:val="19"/>
          <w:lang w:val="en-US"/>
        </w:rPr>
        <w:t>.json"</w:t>
      </w: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optional: </w:t>
      </w:r>
      <w:r w:rsidRPr="005C51E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reloadOnChange: </w:t>
      </w:r>
      <w:r w:rsidRPr="005C51E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E7673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56198D0C" w14:textId="2D44F5E7" w:rsidR="00E76731" w:rsidRDefault="00E76731" w:rsidP="00E76731">
      <w:pPr>
        <w:pStyle w:val="PargrafodaLista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A7203" w14:textId="42B57B39" w:rsidR="00E76731" w:rsidRPr="00F46D86" w:rsidRDefault="00F46D86" w:rsidP="00F46D86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F46D86">
        <w:rPr>
          <w:rFonts w:ascii="Arial" w:hAnsi="Arial" w:cs="Arial"/>
          <w:color w:val="000000"/>
          <w:sz w:val="24"/>
          <w:szCs w:val="24"/>
        </w:rPr>
        <w:t>E adicionar as variáveis d</w:t>
      </w:r>
      <w:r>
        <w:rPr>
          <w:rFonts w:ascii="Arial" w:hAnsi="Arial" w:cs="Arial"/>
          <w:color w:val="000000"/>
          <w:sz w:val="24"/>
          <w:szCs w:val="24"/>
        </w:rPr>
        <w:t>e ambiente .</w:t>
      </w:r>
      <w:r w:rsidRPr="00F46D86">
        <w:rPr>
          <w:rFonts w:ascii="Arial" w:hAnsi="Arial" w:cs="Arial"/>
          <w:b/>
          <w:bCs/>
          <w:color w:val="FF0000"/>
          <w:sz w:val="24"/>
          <w:szCs w:val="24"/>
        </w:rPr>
        <w:t>AddEnvironmentVariables</w:t>
      </w:r>
      <w:r>
        <w:rPr>
          <w:rFonts w:ascii="Arial" w:hAnsi="Arial" w:cs="Arial"/>
          <w:color w:val="000000"/>
          <w:sz w:val="24"/>
          <w:szCs w:val="24"/>
        </w:rPr>
        <w:t>().</w:t>
      </w:r>
    </w:p>
    <w:p w14:paraId="14B428E6" w14:textId="4D07930A" w:rsidR="00B21EAB" w:rsidRDefault="00B21EAB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6A0B934" w14:textId="4EEDE02C" w:rsidR="00200EDF" w:rsidRDefault="00200EDF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6BDE17C" w14:textId="0D80224C" w:rsidR="00200EDF" w:rsidRDefault="00200EDF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07B085B2" w14:textId="1A05A71A" w:rsidR="00200EDF" w:rsidRDefault="00200EDF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65E85514" w14:textId="19FA8FEE" w:rsidR="00200EDF" w:rsidRPr="00EE3634" w:rsidRDefault="00200EDF" w:rsidP="00200ED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EE3634">
        <w:rPr>
          <w:rFonts w:ascii="Arial" w:hAnsi="Arial" w:cs="Arial"/>
          <w:b/>
          <w:sz w:val="24"/>
          <w:szCs w:val="24"/>
        </w:rPr>
        <w:lastRenderedPageBreak/>
        <w:t>USER SECRETS</w:t>
      </w:r>
    </w:p>
    <w:p w14:paraId="3C706804" w14:textId="2EFCED69" w:rsidR="00200EDF" w:rsidRDefault="00200EDF" w:rsidP="00200ED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Cs/>
          <w:sz w:val="24"/>
          <w:szCs w:val="24"/>
        </w:rPr>
      </w:pPr>
    </w:p>
    <w:p w14:paraId="382CA518" w14:textId="23C65C4B" w:rsidR="00EE3634" w:rsidRDefault="00EE3634" w:rsidP="00200ED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Cs/>
          <w:sz w:val="24"/>
          <w:szCs w:val="24"/>
        </w:rPr>
      </w:pPr>
    </w:p>
    <w:p w14:paraId="0BCF632B" w14:textId="4D72D09F" w:rsidR="00EE3634" w:rsidRPr="00F47F98" w:rsidRDefault="00EE3634" w:rsidP="00EE363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As </w:t>
      </w:r>
      <w:r w:rsidRPr="00EE3634">
        <w:rPr>
          <w:rFonts w:ascii="Arial" w:hAnsi="Arial" w:cs="Arial"/>
          <w:b/>
          <w:sz w:val="24"/>
          <w:szCs w:val="24"/>
        </w:rPr>
        <w:t>UserSecrets</w:t>
      </w:r>
      <w:r>
        <w:rPr>
          <w:rFonts w:ascii="Arial" w:hAnsi="Arial" w:cs="Arial"/>
          <w:bCs/>
          <w:sz w:val="24"/>
          <w:szCs w:val="24"/>
        </w:rPr>
        <w:t xml:space="preserve"> são necessárias para escondermos a string de conexão com o banco de dados no ambiente de produção, evitando que outras pessoas tenham o acesso a esses dados, seja por meio online etc. (</w:t>
      </w:r>
      <w:r>
        <w:rPr>
          <w:rFonts w:ascii="Arial" w:hAnsi="Arial" w:cs="Arial"/>
          <w:b/>
          <w:sz w:val="24"/>
          <w:szCs w:val="24"/>
        </w:rPr>
        <w:t>ISSO NA MÁQUINA)</w:t>
      </w:r>
      <w:r w:rsidR="00F47F98">
        <w:rPr>
          <w:rFonts w:ascii="Arial" w:hAnsi="Arial" w:cs="Arial"/>
          <w:b/>
          <w:sz w:val="24"/>
          <w:szCs w:val="24"/>
        </w:rPr>
        <w:t>;</w:t>
      </w:r>
    </w:p>
    <w:p w14:paraId="48BA4C36" w14:textId="77777777" w:rsidR="00F47F98" w:rsidRDefault="00F47F98" w:rsidP="00F47F98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8F255F1" w14:textId="2B9EE9D4" w:rsidR="00EE3634" w:rsidRDefault="00F47F98" w:rsidP="00EE363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Em nosso appsettings, vou tirar minha conection string do meu ambiente de produção.</w:t>
      </w:r>
    </w:p>
    <w:p w14:paraId="00D7EECC" w14:textId="77777777" w:rsidR="00F47F98" w:rsidRPr="00F47F98" w:rsidRDefault="00F47F98" w:rsidP="00F47F98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0A7D37F2" w14:textId="1879D3B0" w:rsidR="00F47F98" w:rsidRDefault="00F47F98" w:rsidP="00EE363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nossa Startup, dentro do startup eu vou testar </w:t>
      </w:r>
      <w:r>
        <w:rPr>
          <w:rFonts w:ascii="Arial" w:hAnsi="Arial" w:cs="Arial"/>
          <w:b/>
          <w:sz w:val="24"/>
          <w:szCs w:val="24"/>
        </w:rPr>
        <w:t>se</w:t>
      </w:r>
      <w:r>
        <w:rPr>
          <w:rFonts w:ascii="Arial" w:hAnsi="Arial" w:cs="Arial"/>
          <w:bCs/>
          <w:sz w:val="24"/>
          <w:szCs w:val="24"/>
        </w:rPr>
        <w:t xml:space="preserve"> o ambiente é o de produção, se for, vamos criar nosso builder como </w:t>
      </w:r>
      <w:r w:rsidR="00E716E3">
        <w:rPr>
          <w:rFonts w:ascii="Arial" w:hAnsi="Arial" w:cs="Arial"/>
          <w:bCs/>
          <w:sz w:val="24"/>
          <w:szCs w:val="24"/>
        </w:rPr>
        <w:t>builder.Add</w:t>
      </w:r>
      <w:r>
        <w:rPr>
          <w:rFonts w:ascii="Arial" w:hAnsi="Arial" w:cs="Arial"/>
          <w:bCs/>
          <w:sz w:val="24"/>
          <w:szCs w:val="24"/>
        </w:rPr>
        <w:t>UserSecrets&lt;Startup&gt;()</w:t>
      </w:r>
      <w:r w:rsidR="00E716E3">
        <w:rPr>
          <w:rFonts w:ascii="Arial" w:hAnsi="Arial" w:cs="Arial"/>
          <w:bCs/>
          <w:sz w:val="24"/>
          <w:szCs w:val="24"/>
        </w:rPr>
        <w:t>.</w:t>
      </w:r>
    </w:p>
    <w:p w14:paraId="5D8AE3C7" w14:textId="77777777" w:rsidR="00223E42" w:rsidRPr="00223E42" w:rsidRDefault="00223E42" w:rsidP="00223E42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4BACE59" w14:textId="0F3B63B6" w:rsidR="00223E42" w:rsidRDefault="00223E42" w:rsidP="00EE363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 utilizarmos as secrets, eu clico com o botão direito em nosso projeto e vou em “Manage User Secrets”, e lá coloco minha connectionString.</w:t>
      </w:r>
    </w:p>
    <w:p w14:paraId="16111DF5" w14:textId="77777777" w:rsidR="0023273D" w:rsidRPr="0023273D" w:rsidRDefault="0023273D" w:rsidP="0023273D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746D0977" w14:textId="43CEED65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476044B" w14:textId="6E8FB1D2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9A5B9CE" w14:textId="05D5D8B3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7E6FBBA" w14:textId="73541151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B294F47" w14:textId="7AD3448F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5FA2633" w14:textId="38983CEF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3665E76" w14:textId="4942B334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EE19FAB" w14:textId="50B72B6D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E09D94E" w14:textId="686A1423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89366AB" w14:textId="59D693CC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7F0E59C" w14:textId="0FA545C0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2719371" w14:textId="6A3234D5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321C6F7" w14:textId="61DAC7AC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12AF870" w14:textId="0889AA32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452FAE9" w14:textId="1E707FB5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CE00C08" w14:textId="1A3A8179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185CE61" w14:textId="154B4DC3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04F2E23F" w14:textId="74DE4B66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0EFF70F5" w14:textId="789D25DE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FC29EB3" w14:textId="284F05FB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AA53690" w14:textId="2F2B1DFC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42A2723" w14:textId="002C3459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AE0EA83" w14:textId="61917590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457F29A" w14:textId="5D02B6E4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C2F2477" w14:textId="30FC51C0" w:rsidR="0023273D" w:rsidRDefault="0023273D" w:rsidP="0023273D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TRATAMENTO DE ERROS</w:t>
      </w:r>
    </w:p>
    <w:p w14:paraId="5AD9035F" w14:textId="52633E6F" w:rsidR="0023273D" w:rsidRDefault="0023273D" w:rsidP="0023273D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445F09E2" w14:textId="0D0AE99D" w:rsidR="0023273D" w:rsidRDefault="0023273D" w:rsidP="0023273D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76B0DC96" w14:textId="45528393" w:rsidR="0023273D" w:rsidRPr="00D50A29" w:rsidRDefault="009B1650" w:rsidP="009B165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ideia por segurança é que</w:t>
      </w:r>
      <w:r w:rsidR="0035236E">
        <w:rPr>
          <w:rFonts w:ascii="Arial" w:hAnsi="Arial" w:cs="Arial"/>
          <w:bCs/>
          <w:sz w:val="24"/>
          <w:szCs w:val="24"/>
        </w:rPr>
        <w:t xml:space="preserve"> não devemos exibir os erros ou “estourar” os erros em </w:t>
      </w:r>
      <w:r w:rsidR="0035236E" w:rsidRPr="00D50A29">
        <w:rPr>
          <w:rFonts w:ascii="Arial" w:hAnsi="Arial" w:cs="Arial"/>
          <w:b/>
          <w:sz w:val="24"/>
          <w:szCs w:val="24"/>
        </w:rPr>
        <w:t>produção</w:t>
      </w:r>
      <w:r w:rsidR="0035236E">
        <w:rPr>
          <w:rFonts w:ascii="Arial" w:hAnsi="Arial" w:cs="Arial"/>
          <w:bCs/>
          <w:sz w:val="24"/>
          <w:szCs w:val="24"/>
        </w:rPr>
        <w:t>.</w:t>
      </w:r>
    </w:p>
    <w:p w14:paraId="2EBF485A" w14:textId="77777777" w:rsidR="00D50A29" w:rsidRPr="00D50A29" w:rsidRDefault="00D50A29" w:rsidP="00D50A29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3617ACF2" w14:textId="5EAAB64D" w:rsidR="00D50A29" w:rsidRPr="00301A61" w:rsidRDefault="00D50A29" w:rsidP="009B165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 ideal, ao menos recomendável, é que em </w:t>
      </w:r>
      <w:r w:rsidRPr="00301A61">
        <w:rPr>
          <w:rFonts w:ascii="Arial" w:hAnsi="Arial" w:cs="Arial"/>
          <w:b/>
          <w:color w:val="FF0000"/>
          <w:sz w:val="24"/>
          <w:szCs w:val="24"/>
        </w:rPr>
        <w:t>Error View Model</w:t>
      </w:r>
      <w:r>
        <w:rPr>
          <w:rFonts w:ascii="Arial" w:hAnsi="Arial" w:cs="Arial"/>
          <w:bCs/>
          <w:sz w:val="24"/>
          <w:szCs w:val="24"/>
        </w:rPr>
        <w:t>, dentro das models, substituímos as propriedades existentes por nossas propriedades</w:t>
      </w:r>
      <w:r w:rsidR="00301A61">
        <w:rPr>
          <w:rFonts w:ascii="Arial" w:hAnsi="Arial" w:cs="Arial"/>
          <w:bCs/>
          <w:sz w:val="24"/>
          <w:szCs w:val="24"/>
        </w:rPr>
        <w:t>.</w:t>
      </w:r>
    </w:p>
    <w:p w14:paraId="39BBE7BE" w14:textId="77777777" w:rsidR="00301A61" w:rsidRPr="00301A61" w:rsidRDefault="00301A61" w:rsidP="00301A61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56208C87" w14:textId="3A4BC6E5" w:rsidR="00301A61" w:rsidRPr="00301A61" w:rsidRDefault="00301A61" w:rsidP="009B165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Após termos criado as nossas próprias propriedades, vamos em nossa Controller e fazemos a nossa lógica para tratamento de erro, passando como parâmetro o id do erro.</w:t>
      </w:r>
    </w:p>
    <w:p w14:paraId="582CDA21" w14:textId="77777777" w:rsidR="00301A61" w:rsidRPr="00301A61" w:rsidRDefault="00301A61" w:rsidP="00301A61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794CCB54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[Route(</w:t>
      </w:r>
      <w:r w:rsidRPr="00301A61">
        <w:rPr>
          <w:rFonts w:ascii="Consolas" w:hAnsi="Consolas" w:cs="Consolas"/>
          <w:color w:val="A31515"/>
          <w:sz w:val="19"/>
          <w:szCs w:val="19"/>
          <w:lang w:val="en-US"/>
        </w:rPr>
        <w:t>"erro/{id:length(3,3)}"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2215D37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Error(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2501B8A9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15EF47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modelError =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ErrorViewModel();</w:t>
      </w:r>
    </w:p>
    <w:p w14:paraId="3A89665D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8C305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500)</w:t>
      </w:r>
    </w:p>
    <w:p w14:paraId="6ACE6A5C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D33992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modelError.Message = </w:t>
      </w:r>
      <w:r>
        <w:rPr>
          <w:rFonts w:ascii="Consolas" w:hAnsi="Consolas" w:cs="Consolas"/>
          <w:color w:val="A31515"/>
          <w:sz w:val="19"/>
          <w:szCs w:val="19"/>
        </w:rPr>
        <w:t>"Ocorreu um erro! Tente novamente mais tarde ou contate nosso suporte."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544A1D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modelError.Title = </w:t>
      </w:r>
      <w:r>
        <w:rPr>
          <w:rFonts w:ascii="Consolas" w:hAnsi="Consolas" w:cs="Consolas"/>
          <w:color w:val="A31515"/>
          <w:sz w:val="19"/>
          <w:szCs w:val="19"/>
        </w:rPr>
        <w:t>"Ocorreu um erro!"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AC1D97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modelError.CodeError = id;</w:t>
      </w:r>
    </w:p>
    <w:p w14:paraId="3AF808A4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704CCD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404)</w:t>
      </w:r>
    </w:p>
    <w:p w14:paraId="673F2A6A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4B0B75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modelError.Message = </w:t>
      </w:r>
      <w:r>
        <w:rPr>
          <w:rFonts w:ascii="Consolas" w:hAnsi="Consolas" w:cs="Consolas"/>
          <w:color w:val="A31515"/>
          <w:sz w:val="19"/>
          <w:szCs w:val="19"/>
        </w:rPr>
        <w:t>"A página que está procurando não existe! &lt;br/&gt;Em caso de dúvidas entre em contato com nosso suporte"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03775F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modelError.Title = </w:t>
      </w:r>
      <w:r>
        <w:rPr>
          <w:rFonts w:ascii="Consolas" w:hAnsi="Consolas" w:cs="Consolas"/>
          <w:color w:val="A31515"/>
          <w:sz w:val="19"/>
          <w:szCs w:val="19"/>
        </w:rPr>
        <w:t>"Ops! Página não encontrada."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758B1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modelError.CodeError = id;</w:t>
      </w:r>
    </w:p>
    <w:p w14:paraId="6FE26EB1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BD67D2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403)</w:t>
      </w:r>
    </w:p>
    <w:p w14:paraId="6944D64D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DE4136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modelError.Message = </w:t>
      </w:r>
      <w:r>
        <w:rPr>
          <w:rFonts w:ascii="Consolas" w:hAnsi="Consolas" w:cs="Consolas"/>
          <w:color w:val="A31515"/>
          <w:sz w:val="19"/>
          <w:szCs w:val="19"/>
        </w:rPr>
        <w:t>"Você não tem permissão para acessar isto."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78640C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modelError.Title = </w:t>
      </w:r>
      <w:r>
        <w:rPr>
          <w:rFonts w:ascii="Consolas" w:hAnsi="Consolas" w:cs="Consolas"/>
          <w:color w:val="A31515"/>
          <w:sz w:val="19"/>
          <w:szCs w:val="19"/>
        </w:rPr>
        <w:t>"Acesso Negado"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A2F95F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modelError.CodeError = id;</w:t>
      </w:r>
    </w:p>
    <w:p w14:paraId="3945A99F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89191F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695845D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03D647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StatusCode(404);</w:t>
      </w:r>
    </w:p>
    <w:p w14:paraId="5B402A3F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A1A587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80270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301A61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, modelError);</w:t>
      </w:r>
    </w:p>
    <w:p w14:paraId="0E6246BA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ACCC78" w14:textId="6B3FFE59" w:rsidR="00301A61" w:rsidRPr="00301A61" w:rsidRDefault="00301A61" w:rsidP="00301A6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7186D1" w14:textId="77777777" w:rsidR="00301A61" w:rsidRPr="00301A61" w:rsidRDefault="00301A61" w:rsidP="00301A61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10072DB7" w14:textId="60DD7A02" w:rsidR="00301A61" w:rsidRPr="00301A61" w:rsidRDefault="00301A61" w:rsidP="009B165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Faço a forma de exibição também em na nossa view </w:t>
      </w:r>
      <w:r w:rsidRPr="00301A61">
        <w:rPr>
          <w:rFonts w:ascii="Arial" w:hAnsi="Arial" w:cs="Arial"/>
          <w:b/>
          <w:sz w:val="24"/>
          <w:szCs w:val="24"/>
        </w:rPr>
        <w:t>Error</w:t>
      </w:r>
      <w:r>
        <w:rPr>
          <w:rFonts w:ascii="Arial" w:hAnsi="Arial" w:cs="Arial"/>
          <w:bCs/>
          <w:sz w:val="24"/>
          <w:szCs w:val="24"/>
        </w:rPr>
        <w:t>, nela podemos fazer uma lógica que testará se nossa model está vazia ou não.</w:t>
      </w:r>
    </w:p>
    <w:p w14:paraId="2B9E987D" w14:textId="455E48C8" w:rsidR="00301A61" w:rsidRDefault="00301A61" w:rsidP="00301A6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D1B024A" w14:textId="20339E5C" w:rsidR="00301A61" w:rsidRDefault="00301A61" w:rsidP="00301A6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74F0237" w14:textId="2D14ED2B" w:rsidR="00301A61" w:rsidRDefault="00301A61" w:rsidP="00301A6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6DB67C3" w14:textId="7C366FCB" w:rsidR="00301A61" w:rsidRPr="006169CF" w:rsidRDefault="00301A61" w:rsidP="00301A61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Em startup, também arrumamos o </w:t>
      </w:r>
      <w:r w:rsidR="009034F9">
        <w:rPr>
          <w:rFonts w:ascii="Arial" w:hAnsi="Arial" w:cs="Arial"/>
          <w:bCs/>
          <w:sz w:val="24"/>
          <w:szCs w:val="24"/>
        </w:rPr>
        <w:t>ExceptionHandler, ela por padrão, toda exception tem como o erro 500.</w:t>
      </w:r>
      <w:r w:rsidR="006169CF">
        <w:rPr>
          <w:rFonts w:ascii="Arial" w:hAnsi="Arial" w:cs="Arial"/>
          <w:bCs/>
          <w:sz w:val="24"/>
          <w:szCs w:val="24"/>
        </w:rPr>
        <w:br/>
      </w:r>
    </w:p>
    <w:p w14:paraId="4F6BC923" w14:textId="79B64FA8" w:rsidR="006169CF" w:rsidRPr="006169CF" w:rsidRDefault="006169CF" w:rsidP="00301A61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Por fim, adiciono mais um middleware. Chamado  app.UseStatusCodePagesWithRedirects(“</w:t>
      </w:r>
      <w:r>
        <w:rPr>
          <w:rFonts w:ascii="Arial" w:hAnsi="Arial" w:cs="Arial"/>
          <w:bCs/>
          <w:color w:val="FF0000"/>
          <w:sz w:val="24"/>
          <w:szCs w:val="24"/>
        </w:rPr>
        <w:t>/caminho do erro ou rota/{0}</w:t>
      </w:r>
      <w:r>
        <w:rPr>
          <w:rFonts w:ascii="Arial" w:hAnsi="Arial" w:cs="Arial"/>
          <w:bCs/>
          <w:sz w:val="24"/>
          <w:szCs w:val="24"/>
        </w:rPr>
        <w:t>”) o {0} é por padrão que passará o identificador, o id do erro pela rota.</w:t>
      </w:r>
    </w:p>
    <w:p w14:paraId="621AE4F4" w14:textId="0A459B08" w:rsidR="006169CF" w:rsidRDefault="006169CF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2B59499D" w14:textId="1B69DF5C" w:rsidR="006169CF" w:rsidRDefault="006169CF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47AA7F4C" w14:textId="72E26D42" w:rsidR="006169CF" w:rsidRDefault="006169CF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73867755" w14:textId="089CE98D" w:rsidR="006169CF" w:rsidRDefault="006169CF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06B86878" w14:textId="6B8C7771" w:rsidR="006169CF" w:rsidRDefault="006169CF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06CF1E91" w14:textId="20E25E02" w:rsidR="006169CF" w:rsidRDefault="006169CF" w:rsidP="006169C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COMO CRIAR “LOGS”</w:t>
      </w:r>
    </w:p>
    <w:p w14:paraId="273D2A8D" w14:textId="7096230F" w:rsidR="00123D11" w:rsidRDefault="00123D11" w:rsidP="006169C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4ACBED5C" w14:textId="0C5DC674" w:rsidR="00123D11" w:rsidRDefault="00123D11" w:rsidP="006169C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0493166D" w14:textId="13D0893C" w:rsidR="00123D11" w:rsidRPr="00123D11" w:rsidRDefault="00123D11" w:rsidP="00123D1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Log é uma forma de fazermos um tratamento e um controle sobre possíveis erros, falhas e avisos que podemos ter em nossa aplicação, registrando-as e facilitando no entendimento e na correção de um possível problema.</w:t>
      </w:r>
    </w:p>
    <w:p w14:paraId="46DEFC78" w14:textId="73885165" w:rsidR="006169CF" w:rsidRDefault="006169CF" w:rsidP="006169C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4FA78CAC" w14:textId="4811618E" w:rsidR="006169CF" w:rsidRDefault="009729E4" w:rsidP="009729E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Pago (elma.io). Para estudar e ver o funcionamento dos Logs, vamos usar o </w:t>
      </w:r>
      <w:r w:rsidRPr="009729E4">
        <w:rPr>
          <w:rFonts w:ascii="Arial" w:hAnsi="Arial" w:cs="Arial"/>
          <w:b/>
          <w:color w:val="FF0000"/>
          <w:sz w:val="24"/>
          <w:szCs w:val="24"/>
        </w:rPr>
        <w:t>Kisslog</w:t>
      </w:r>
      <w:r>
        <w:rPr>
          <w:rFonts w:ascii="Arial" w:hAnsi="Arial" w:cs="Arial"/>
          <w:bCs/>
          <w:sz w:val="24"/>
          <w:szCs w:val="24"/>
        </w:rPr>
        <w:t xml:space="preserve">, lista com provedores de logs terceiros: </w:t>
      </w:r>
      <w:hyperlink r:id="rId10" w:anchor="third-party-logging-providers" w:history="1">
        <w:r w:rsidRPr="003467ED">
          <w:rPr>
            <w:rStyle w:val="Hyperlink"/>
            <w:rFonts w:ascii="Arial" w:hAnsi="Arial" w:cs="Arial"/>
            <w:bCs/>
            <w:sz w:val="24"/>
            <w:szCs w:val="24"/>
          </w:rPr>
          <w:t>https://docs.microsoft.com/pt-br/dotnet/core/extensions/logging-providers#third-party-logging-providers</w:t>
        </w:r>
      </w:hyperlink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10106909" w14:textId="1A9D318D" w:rsidR="00123D11" w:rsidRDefault="00123D11" w:rsidP="0098064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B82B422" w14:textId="004541E4" w:rsidR="00106F82" w:rsidRDefault="00106F82" w:rsidP="0098064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BFD6A84" w14:textId="413DE290" w:rsidR="00106F82" w:rsidRPr="00106F82" w:rsidRDefault="00106F82" w:rsidP="00106F8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SITE COM A DOCUMENTAÇÃO:</w:t>
      </w:r>
      <w:r w:rsidRPr="00106F82">
        <w:t xml:space="preserve"> </w:t>
      </w:r>
      <w:hyperlink r:id="rId11" w:history="1">
        <w:r>
          <w:rPr>
            <w:rStyle w:val="Hyperlink"/>
          </w:rPr>
          <w:t>.NET Core Web App — KissLog.net documentation</w:t>
        </w:r>
      </w:hyperlink>
    </w:p>
    <w:p w14:paraId="65C7B938" w14:textId="77777777" w:rsidR="009729E4" w:rsidRDefault="009729E4" w:rsidP="009729E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FF8BFE1" w14:textId="713F62C1" w:rsidR="009729E4" w:rsidRDefault="00980640" w:rsidP="009729E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Utilizar a conta cadastrada: email e senha.</w:t>
      </w:r>
    </w:p>
    <w:p w14:paraId="5B13D289" w14:textId="47633063" w:rsidR="00980640" w:rsidRDefault="00980640" w:rsidP="0098064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344316A" w14:textId="4604F72D" w:rsidR="00980640" w:rsidRDefault="00E20888" w:rsidP="0098064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Instalar por meio do </w:t>
      </w:r>
      <w:r w:rsidR="00453A50" w:rsidRPr="00453A50">
        <w:rPr>
          <w:rFonts w:ascii="Arial" w:hAnsi="Arial" w:cs="Arial"/>
          <w:b/>
          <w:color w:val="FF0000"/>
          <w:sz w:val="24"/>
          <w:szCs w:val="24"/>
        </w:rPr>
        <w:t>nugget</w:t>
      </w:r>
      <w:r w:rsidRPr="00453A50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453A50" w:rsidRPr="00453A50">
        <w:rPr>
          <w:rFonts w:ascii="Arial" w:hAnsi="Arial" w:cs="Arial"/>
          <w:b/>
          <w:color w:val="FF0000"/>
          <w:sz w:val="24"/>
          <w:szCs w:val="24"/>
        </w:rPr>
        <w:t>p</w:t>
      </w:r>
      <w:r w:rsidRPr="00453A50">
        <w:rPr>
          <w:rFonts w:ascii="Arial" w:hAnsi="Arial" w:cs="Arial"/>
          <w:b/>
          <w:color w:val="FF0000"/>
          <w:sz w:val="24"/>
          <w:szCs w:val="24"/>
        </w:rPr>
        <w:t>ackage manager</w:t>
      </w:r>
      <w:r>
        <w:rPr>
          <w:rFonts w:ascii="Arial" w:hAnsi="Arial" w:cs="Arial"/>
          <w:bCs/>
          <w:sz w:val="24"/>
          <w:szCs w:val="24"/>
        </w:rPr>
        <w:t xml:space="preserve"> os pacotes do Kisslog.</w:t>
      </w:r>
    </w:p>
    <w:p w14:paraId="036C91FA" w14:textId="77777777" w:rsidR="00453A50" w:rsidRPr="00453A50" w:rsidRDefault="00453A50" w:rsidP="00453A50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C4AFA2F" w14:textId="4AA2ABAD" w:rsidR="00453A50" w:rsidRDefault="00453A50" w:rsidP="0098064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</w:t>
      </w:r>
      <w:r w:rsidRPr="00453A50">
        <w:rPr>
          <w:rFonts w:ascii="Arial" w:hAnsi="Arial" w:cs="Arial"/>
          <w:b/>
          <w:color w:val="FF0000"/>
          <w:sz w:val="24"/>
          <w:szCs w:val="24"/>
        </w:rPr>
        <w:t>appsettings</w:t>
      </w:r>
      <w:r>
        <w:rPr>
          <w:rFonts w:ascii="Arial" w:hAnsi="Arial" w:cs="Arial"/>
          <w:bCs/>
          <w:sz w:val="24"/>
          <w:szCs w:val="24"/>
        </w:rPr>
        <w:t xml:space="preserve">  colocamos as conexões referentes ao Kisslog.</w:t>
      </w:r>
    </w:p>
    <w:p w14:paraId="300C508A" w14:textId="77777777" w:rsidR="00BB4D1D" w:rsidRPr="00BB4D1D" w:rsidRDefault="00BB4D1D" w:rsidP="00BB4D1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</w:pPr>
      <w:r w:rsidRPr="00CF50E5"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</w:rPr>
        <w:t xml:space="preserve">    </w:t>
      </w:r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"KissLog.OrganizationId"</w:t>
      </w:r>
      <w:r w:rsidRPr="00BB4D1D">
        <w:rPr>
          <w:rFonts w:ascii="Consolas" w:eastAsia="Times New Roman" w:hAnsi="Consolas" w:cs="Courier New"/>
          <w:b/>
          <w:bCs/>
          <w:color w:val="CE5C00"/>
          <w:sz w:val="18"/>
          <w:szCs w:val="18"/>
          <w:shd w:val="clear" w:color="auto" w:fill="FFFFCC"/>
          <w:lang w:val="en-US"/>
        </w:rPr>
        <w:t>:</w:t>
      </w:r>
      <w:r w:rsidRPr="00BB4D1D"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  <w:t xml:space="preserve"> </w:t>
      </w:r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"_OrganizationId_"</w:t>
      </w:r>
      <w:r w:rsidRPr="00BB4D1D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FFFCC"/>
          <w:lang w:val="en-US"/>
        </w:rPr>
        <w:t>,</w:t>
      </w:r>
    </w:p>
    <w:p w14:paraId="637A944C" w14:textId="77777777" w:rsidR="00BB4D1D" w:rsidRPr="00BB4D1D" w:rsidRDefault="00BB4D1D" w:rsidP="00BB4D1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</w:pPr>
      <w:r w:rsidRPr="00BB4D1D"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  <w:t xml:space="preserve">    </w:t>
      </w:r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"KissLog.ApplicationId"</w:t>
      </w:r>
      <w:r w:rsidRPr="00BB4D1D">
        <w:rPr>
          <w:rFonts w:ascii="Consolas" w:eastAsia="Times New Roman" w:hAnsi="Consolas" w:cs="Courier New"/>
          <w:b/>
          <w:bCs/>
          <w:color w:val="CE5C00"/>
          <w:sz w:val="18"/>
          <w:szCs w:val="18"/>
          <w:shd w:val="clear" w:color="auto" w:fill="FFFFCC"/>
          <w:lang w:val="en-US"/>
        </w:rPr>
        <w:t>:</w:t>
      </w:r>
      <w:r w:rsidRPr="00BB4D1D"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  <w:t xml:space="preserve"> </w:t>
      </w:r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"_ApplicationId_"</w:t>
      </w:r>
      <w:r w:rsidRPr="00BB4D1D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FFFCC"/>
          <w:lang w:val="en-US"/>
        </w:rPr>
        <w:t>,</w:t>
      </w:r>
    </w:p>
    <w:p w14:paraId="70982377" w14:textId="080A8260" w:rsidR="00BB4D1D" w:rsidRDefault="00BB4D1D" w:rsidP="00BB4D1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</w:pPr>
      <w:r w:rsidRPr="00BB4D1D"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  <w:t xml:space="preserve">    </w:t>
      </w:r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"KissLog.ApiUrl"</w:t>
      </w:r>
      <w:r w:rsidRPr="00BB4D1D">
        <w:rPr>
          <w:rFonts w:ascii="Consolas" w:eastAsia="Times New Roman" w:hAnsi="Consolas" w:cs="Courier New"/>
          <w:b/>
          <w:bCs/>
          <w:color w:val="CE5C00"/>
          <w:sz w:val="18"/>
          <w:szCs w:val="18"/>
          <w:shd w:val="clear" w:color="auto" w:fill="FFFFCC"/>
          <w:lang w:val="en-US"/>
        </w:rPr>
        <w:t>:</w:t>
      </w:r>
      <w:r w:rsidRPr="00BB4D1D"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  <w:t xml:space="preserve"> </w:t>
      </w:r>
      <w:hyperlink r:id="rId12" w:history="1">
        <w:r w:rsidRPr="00BB4D1D">
          <w:rPr>
            <w:rStyle w:val="Hyperlink"/>
            <w:rFonts w:ascii="Consolas" w:eastAsia="Times New Roman" w:hAnsi="Consolas" w:cs="Courier New"/>
            <w:sz w:val="18"/>
            <w:szCs w:val="18"/>
            <w:shd w:val="clear" w:color="auto" w:fill="FFFFCC"/>
            <w:lang w:val="en-US"/>
          </w:rPr>
          <w:t>https://api.kisslog.net</w:t>
        </w:r>
      </w:hyperlink>
    </w:p>
    <w:p w14:paraId="475B5746" w14:textId="2DC1D53B" w:rsidR="00BB4D1D" w:rsidRDefault="00BB4D1D" w:rsidP="00BB4D1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</w:pPr>
    </w:p>
    <w:p w14:paraId="001E0145" w14:textId="77777777" w:rsidR="00BB4D1D" w:rsidRPr="00BB4D1D" w:rsidRDefault="00BB4D1D" w:rsidP="00BB4D1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/>
        </w:rPr>
      </w:pPr>
    </w:p>
    <w:p w14:paraId="5DA0F977" w14:textId="7E299662" w:rsidR="00BB4D1D" w:rsidRDefault="00106F82" w:rsidP="0098064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106F82">
        <w:rPr>
          <w:rFonts w:ascii="Arial" w:hAnsi="Arial" w:cs="Arial"/>
          <w:bCs/>
          <w:sz w:val="24"/>
          <w:szCs w:val="24"/>
        </w:rPr>
        <w:t>Registrar as dependências dentro do S</w:t>
      </w:r>
      <w:r>
        <w:rPr>
          <w:rFonts w:ascii="Arial" w:hAnsi="Arial" w:cs="Arial"/>
          <w:bCs/>
          <w:sz w:val="24"/>
          <w:szCs w:val="24"/>
        </w:rPr>
        <w:t>tartup.</w:t>
      </w:r>
    </w:p>
    <w:p w14:paraId="1C7B3945" w14:textId="6FB052DC" w:rsidR="00106F82" w:rsidRDefault="00106F82" w:rsidP="00106F8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82861A7" w14:textId="705FD2C4" w:rsidR="00106F82" w:rsidRPr="00106F82" w:rsidRDefault="00106F82" w:rsidP="00106F8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configure, adicionar o </w:t>
      </w:r>
      <w:r w:rsidRPr="00106F82">
        <w:rPr>
          <w:rFonts w:ascii="Arial" w:hAnsi="Arial" w:cs="Arial"/>
          <w:b/>
          <w:color w:val="FF0000"/>
          <w:sz w:val="24"/>
          <w:szCs w:val="24"/>
        </w:rPr>
        <w:t>Kisslog.Middleware</w:t>
      </w:r>
      <w:r>
        <w:rPr>
          <w:rFonts w:ascii="Arial" w:hAnsi="Arial" w:cs="Arial"/>
          <w:bCs/>
          <w:sz w:val="24"/>
          <w:szCs w:val="24"/>
        </w:rPr>
        <w:t xml:space="preserve"> e o </w:t>
      </w:r>
      <w:r w:rsidRPr="00106F82">
        <w:rPr>
          <w:rFonts w:ascii="Arial" w:hAnsi="Arial" w:cs="Arial"/>
          <w:b/>
          <w:color w:val="FF0000"/>
          <w:sz w:val="24"/>
          <w:szCs w:val="24"/>
        </w:rPr>
        <w:t>RegisterKissLogListeners();</w:t>
      </w:r>
    </w:p>
    <w:p w14:paraId="25BAB4F9" w14:textId="77777777" w:rsidR="00106F82" w:rsidRPr="00106F82" w:rsidRDefault="00106F82" w:rsidP="00106F82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4D71E713" w14:textId="72A1E531" w:rsidR="00106F82" w:rsidRDefault="00085AD9" w:rsidP="00106F8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Criar uma classe separada que ficara com as configurações do log.</w:t>
      </w:r>
    </w:p>
    <w:p w14:paraId="5698152A" w14:textId="77777777" w:rsidR="00CF50E5" w:rsidRPr="00CF50E5" w:rsidRDefault="00CF50E5" w:rsidP="00CF50E5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47E27B11" w14:textId="603A8B77" w:rsidR="00CF50E5" w:rsidRPr="00106F82" w:rsidRDefault="00CF50E5" w:rsidP="00106F8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MINUTO 12</w:t>
      </w:r>
    </w:p>
    <w:sectPr w:rsidR="00CF50E5" w:rsidRPr="00106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7E"/>
    <w:multiLevelType w:val="multilevel"/>
    <w:tmpl w:val="77F20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E78D4"/>
    <w:multiLevelType w:val="multilevel"/>
    <w:tmpl w:val="613CD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B7B79"/>
    <w:multiLevelType w:val="multilevel"/>
    <w:tmpl w:val="580E8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47224"/>
    <w:multiLevelType w:val="multilevel"/>
    <w:tmpl w:val="3D24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D024B"/>
    <w:multiLevelType w:val="multilevel"/>
    <w:tmpl w:val="52F29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25159"/>
    <w:multiLevelType w:val="multilevel"/>
    <w:tmpl w:val="2220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1B6385"/>
    <w:multiLevelType w:val="multilevel"/>
    <w:tmpl w:val="41DE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252E8E"/>
    <w:multiLevelType w:val="multilevel"/>
    <w:tmpl w:val="955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6A35"/>
    <w:multiLevelType w:val="multilevel"/>
    <w:tmpl w:val="8AF0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D4C43"/>
    <w:multiLevelType w:val="multilevel"/>
    <w:tmpl w:val="C1988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025CE"/>
    <w:multiLevelType w:val="multilevel"/>
    <w:tmpl w:val="00A29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DA7400"/>
    <w:multiLevelType w:val="hybridMultilevel"/>
    <w:tmpl w:val="4882FAEC"/>
    <w:lvl w:ilvl="0" w:tplc="D93C7A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42D09"/>
    <w:multiLevelType w:val="multilevel"/>
    <w:tmpl w:val="E0248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B16D81"/>
    <w:multiLevelType w:val="multilevel"/>
    <w:tmpl w:val="7BB2F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052196"/>
    <w:multiLevelType w:val="multilevel"/>
    <w:tmpl w:val="3F9ED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7C1D48"/>
    <w:multiLevelType w:val="multilevel"/>
    <w:tmpl w:val="3306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A62FA5"/>
    <w:multiLevelType w:val="multilevel"/>
    <w:tmpl w:val="E7041F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157734"/>
    <w:multiLevelType w:val="multilevel"/>
    <w:tmpl w:val="8E307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1163A2"/>
    <w:multiLevelType w:val="multilevel"/>
    <w:tmpl w:val="1A22F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8811B2"/>
    <w:multiLevelType w:val="multilevel"/>
    <w:tmpl w:val="3066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C95416"/>
    <w:multiLevelType w:val="multilevel"/>
    <w:tmpl w:val="1D84A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1D6656"/>
    <w:multiLevelType w:val="multilevel"/>
    <w:tmpl w:val="8D649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046091"/>
    <w:multiLevelType w:val="multilevel"/>
    <w:tmpl w:val="D2F8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096788"/>
    <w:multiLevelType w:val="multilevel"/>
    <w:tmpl w:val="23EA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B745A0"/>
    <w:multiLevelType w:val="multilevel"/>
    <w:tmpl w:val="8D34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24543B"/>
    <w:multiLevelType w:val="multilevel"/>
    <w:tmpl w:val="50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737CF7"/>
    <w:multiLevelType w:val="multilevel"/>
    <w:tmpl w:val="AC1E8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3"/>
  </w:num>
  <w:num w:numId="3">
    <w:abstractNumId w:val="3"/>
  </w:num>
  <w:num w:numId="4">
    <w:abstractNumId w:val="7"/>
  </w:num>
  <w:num w:numId="5">
    <w:abstractNumId w:val="25"/>
  </w:num>
  <w:num w:numId="6">
    <w:abstractNumId w:val="2"/>
  </w:num>
  <w:num w:numId="7">
    <w:abstractNumId w:val="17"/>
  </w:num>
  <w:num w:numId="8">
    <w:abstractNumId w:val="4"/>
  </w:num>
  <w:num w:numId="9">
    <w:abstractNumId w:val="12"/>
  </w:num>
  <w:num w:numId="10">
    <w:abstractNumId w:val="10"/>
  </w:num>
  <w:num w:numId="11">
    <w:abstractNumId w:val="24"/>
  </w:num>
  <w:num w:numId="12">
    <w:abstractNumId w:val="15"/>
  </w:num>
  <w:num w:numId="13">
    <w:abstractNumId w:val="0"/>
  </w:num>
  <w:num w:numId="14">
    <w:abstractNumId w:val="5"/>
  </w:num>
  <w:num w:numId="15">
    <w:abstractNumId w:val="13"/>
  </w:num>
  <w:num w:numId="16">
    <w:abstractNumId w:val="14"/>
  </w:num>
  <w:num w:numId="17">
    <w:abstractNumId w:val="8"/>
  </w:num>
  <w:num w:numId="18">
    <w:abstractNumId w:val="20"/>
  </w:num>
  <w:num w:numId="19">
    <w:abstractNumId w:val="22"/>
  </w:num>
  <w:num w:numId="20">
    <w:abstractNumId w:val="18"/>
  </w:num>
  <w:num w:numId="21">
    <w:abstractNumId w:val="26"/>
  </w:num>
  <w:num w:numId="22">
    <w:abstractNumId w:val="19"/>
  </w:num>
  <w:num w:numId="23">
    <w:abstractNumId w:val="1"/>
  </w:num>
  <w:num w:numId="24">
    <w:abstractNumId w:val="6"/>
  </w:num>
  <w:num w:numId="25">
    <w:abstractNumId w:val="9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E8"/>
    <w:rsid w:val="00003DA0"/>
    <w:rsid w:val="000142DD"/>
    <w:rsid w:val="00021B73"/>
    <w:rsid w:val="00034F20"/>
    <w:rsid w:val="0004703F"/>
    <w:rsid w:val="00085AD9"/>
    <w:rsid w:val="000926E6"/>
    <w:rsid w:val="000C385C"/>
    <w:rsid w:val="000E7801"/>
    <w:rsid w:val="000F4B77"/>
    <w:rsid w:val="00106F82"/>
    <w:rsid w:val="00107D25"/>
    <w:rsid w:val="00120FD1"/>
    <w:rsid w:val="00123D11"/>
    <w:rsid w:val="00127575"/>
    <w:rsid w:val="00131420"/>
    <w:rsid w:val="001332BB"/>
    <w:rsid w:val="001416D2"/>
    <w:rsid w:val="00147D7D"/>
    <w:rsid w:val="001A2CF1"/>
    <w:rsid w:val="001B246A"/>
    <w:rsid w:val="001D4E76"/>
    <w:rsid w:val="001E42C6"/>
    <w:rsid w:val="001E5561"/>
    <w:rsid w:val="00200EDF"/>
    <w:rsid w:val="00212759"/>
    <w:rsid w:val="00223E42"/>
    <w:rsid w:val="0023273D"/>
    <w:rsid w:val="0023602C"/>
    <w:rsid w:val="002423DB"/>
    <w:rsid w:val="00256AE9"/>
    <w:rsid w:val="002632BC"/>
    <w:rsid w:val="002A4349"/>
    <w:rsid w:val="002A6522"/>
    <w:rsid w:val="002B380E"/>
    <w:rsid w:val="002D64FA"/>
    <w:rsid w:val="00301A61"/>
    <w:rsid w:val="0032099A"/>
    <w:rsid w:val="0035236E"/>
    <w:rsid w:val="00361E1F"/>
    <w:rsid w:val="00367A7C"/>
    <w:rsid w:val="00375E2E"/>
    <w:rsid w:val="003772F8"/>
    <w:rsid w:val="00387E1B"/>
    <w:rsid w:val="00397886"/>
    <w:rsid w:val="003A3705"/>
    <w:rsid w:val="003A75BC"/>
    <w:rsid w:val="003B4658"/>
    <w:rsid w:val="003C3FE1"/>
    <w:rsid w:val="003E12A1"/>
    <w:rsid w:val="003E378D"/>
    <w:rsid w:val="003E4680"/>
    <w:rsid w:val="003E7629"/>
    <w:rsid w:val="003F6369"/>
    <w:rsid w:val="00446069"/>
    <w:rsid w:val="00453A50"/>
    <w:rsid w:val="004704EE"/>
    <w:rsid w:val="0047153A"/>
    <w:rsid w:val="004767E1"/>
    <w:rsid w:val="00476BA6"/>
    <w:rsid w:val="00485A53"/>
    <w:rsid w:val="004A3A35"/>
    <w:rsid w:val="004A546C"/>
    <w:rsid w:val="004A5DCD"/>
    <w:rsid w:val="00515B58"/>
    <w:rsid w:val="0053164A"/>
    <w:rsid w:val="00560E90"/>
    <w:rsid w:val="005766F7"/>
    <w:rsid w:val="00594686"/>
    <w:rsid w:val="005B34E8"/>
    <w:rsid w:val="005C51E5"/>
    <w:rsid w:val="005D107F"/>
    <w:rsid w:val="005E41BA"/>
    <w:rsid w:val="005F1F87"/>
    <w:rsid w:val="00601D1D"/>
    <w:rsid w:val="0060484C"/>
    <w:rsid w:val="0060783C"/>
    <w:rsid w:val="006169CF"/>
    <w:rsid w:val="00622A5A"/>
    <w:rsid w:val="006267A8"/>
    <w:rsid w:val="00635FA7"/>
    <w:rsid w:val="00640885"/>
    <w:rsid w:val="00644F99"/>
    <w:rsid w:val="00645AE9"/>
    <w:rsid w:val="00665F37"/>
    <w:rsid w:val="006663A9"/>
    <w:rsid w:val="00666437"/>
    <w:rsid w:val="006A3827"/>
    <w:rsid w:val="006B4A1E"/>
    <w:rsid w:val="006B67AC"/>
    <w:rsid w:val="006C02FF"/>
    <w:rsid w:val="006C181D"/>
    <w:rsid w:val="006C3B8E"/>
    <w:rsid w:val="006C7167"/>
    <w:rsid w:val="006D328F"/>
    <w:rsid w:val="006E4837"/>
    <w:rsid w:val="00710A8D"/>
    <w:rsid w:val="00714479"/>
    <w:rsid w:val="007201CE"/>
    <w:rsid w:val="007319E6"/>
    <w:rsid w:val="00731BF4"/>
    <w:rsid w:val="0073539F"/>
    <w:rsid w:val="00754664"/>
    <w:rsid w:val="00781AC4"/>
    <w:rsid w:val="0078679C"/>
    <w:rsid w:val="00791FD1"/>
    <w:rsid w:val="007D26E5"/>
    <w:rsid w:val="007E1887"/>
    <w:rsid w:val="007E48FD"/>
    <w:rsid w:val="007E78ED"/>
    <w:rsid w:val="00852BD2"/>
    <w:rsid w:val="00882D5A"/>
    <w:rsid w:val="0088729A"/>
    <w:rsid w:val="008B55B1"/>
    <w:rsid w:val="008C2E86"/>
    <w:rsid w:val="008D1130"/>
    <w:rsid w:val="00900295"/>
    <w:rsid w:val="009034F9"/>
    <w:rsid w:val="009047F5"/>
    <w:rsid w:val="0091360E"/>
    <w:rsid w:val="00943103"/>
    <w:rsid w:val="00962B13"/>
    <w:rsid w:val="009729E4"/>
    <w:rsid w:val="00980640"/>
    <w:rsid w:val="00985DC5"/>
    <w:rsid w:val="00990350"/>
    <w:rsid w:val="00997F1F"/>
    <w:rsid w:val="009A2867"/>
    <w:rsid w:val="009B1650"/>
    <w:rsid w:val="009C1BE3"/>
    <w:rsid w:val="009D0E69"/>
    <w:rsid w:val="009E6DD7"/>
    <w:rsid w:val="00A01E66"/>
    <w:rsid w:val="00A02996"/>
    <w:rsid w:val="00A27F5F"/>
    <w:rsid w:val="00A41F00"/>
    <w:rsid w:val="00A75679"/>
    <w:rsid w:val="00A91ACA"/>
    <w:rsid w:val="00AA482A"/>
    <w:rsid w:val="00AC1277"/>
    <w:rsid w:val="00AC1AC2"/>
    <w:rsid w:val="00AD0EDE"/>
    <w:rsid w:val="00AD52C9"/>
    <w:rsid w:val="00AF2AD3"/>
    <w:rsid w:val="00B21EAB"/>
    <w:rsid w:val="00B22F0D"/>
    <w:rsid w:val="00B369B9"/>
    <w:rsid w:val="00B454FB"/>
    <w:rsid w:val="00B50D9C"/>
    <w:rsid w:val="00B51F51"/>
    <w:rsid w:val="00B75A0D"/>
    <w:rsid w:val="00B96DD3"/>
    <w:rsid w:val="00BB4D1D"/>
    <w:rsid w:val="00BC00E8"/>
    <w:rsid w:val="00BC3C38"/>
    <w:rsid w:val="00BD1917"/>
    <w:rsid w:val="00BD2CAE"/>
    <w:rsid w:val="00BE4C50"/>
    <w:rsid w:val="00BF6883"/>
    <w:rsid w:val="00C112E2"/>
    <w:rsid w:val="00C139E4"/>
    <w:rsid w:val="00C52314"/>
    <w:rsid w:val="00C642C8"/>
    <w:rsid w:val="00C92EAF"/>
    <w:rsid w:val="00CB280D"/>
    <w:rsid w:val="00CB4F1C"/>
    <w:rsid w:val="00CB7255"/>
    <w:rsid w:val="00CC6121"/>
    <w:rsid w:val="00CD10C1"/>
    <w:rsid w:val="00CD6A86"/>
    <w:rsid w:val="00CF1062"/>
    <w:rsid w:val="00CF50E5"/>
    <w:rsid w:val="00D34F19"/>
    <w:rsid w:val="00D4306F"/>
    <w:rsid w:val="00D43DC4"/>
    <w:rsid w:val="00D50A29"/>
    <w:rsid w:val="00D55019"/>
    <w:rsid w:val="00D831EF"/>
    <w:rsid w:val="00D96864"/>
    <w:rsid w:val="00DB31CE"/>
    <w:rsid w:val="00DB5A92"/>
    <w:rsid w:val="00DC067E"/>
    <w:rsid w:val="00E002E6"/>
    <w:rsid w:val="00E067C6"/>
    <w:rsid w:val="00E16ED9"/>
    <w:rsid w:val="00E16EF7"/>
    <w:rsid w:val="00E20888"/>
    <w:rsid w:val="00E305B5"/>
    <w:rsid w:val="00E34141"/>
    <w:rsid w:val="00E41394"/>
    <w:rsid w:val="00E53613"/>
    <w:rsid w:val="00E565E5"/>
    <w:rsid w:val="00E716E3"/>
    <w:rsid w:val="00E76731"/>
    <w:rsid w:val="00E9568E"/>
    <w:rsid w:val="00E97230"/>
    <w:rsid w:val="00EA1177"/>
    <w:rsid w:val="00EA1C05"/>
    <w:rsid w:val="00EC033F"/>
    <w:rsid w:val="00ED7AD2"/>
    <w:rsid w:val="00EE3634"/>
    <w:rsid w:val="00EE5E40"/>
    <w:rsid w:val="00EE666F"/>
    <w:rsid w:val="00EF45C7"/>
    <w:rsid w:val="00F46D86"/>
    <w:rsid w:val="00F47F98"/>
    <w:rsid w:val="00F543E9"/>
    <w:rsid w:val="00F7713D"/>
    <w:rsid w:val="00F771DE"/>
    <w:rsid w:val="00F77964"/>
    <w:rsid w:val="00F81802"/>
    <w:rsid w:val="00F83C57"/>
    <w:rsid w:val="00FA0B04"/>
    <w:rsid w:val="00FA255F"/>
    <w:rsid w:val="00FB2E7F"/>
    <w:rsid w:val="00FC0211"/>
    <w:rsid w:val="00FD7865"/>
    <w:rsid w:val="00FE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A97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A3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729E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29E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80640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4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4D1D"/>
    <w:rPr>
      <w:rFonts w:ascii="Courier New" w:eastAsia="Times New Roman" w:hAnsi="Courier New" w:cs="Courier New"/>
      <w:sz w:val="20"/>
      <w:szCs w:val="20"/>
    </w:rPr>
  </w:style>
  <w:style w:type="character" w:customStyle="1" w:styleId="hll">
    <w:name w:val="hll"/>
    <w:basedOn w:val="Fontepargpadro"/>
    <w:rsid w:val="00BB4D1D"/>
  </w:style>
  <w:style w:type="character" w:customStyle="1" w:styleId="s2">
    <w:name w:val="s2"/>
    <w:basedOn w:val="Fontepargpadro"/>
    <w:rsid w:val="00BB4D1D"/>
  </w:style>
  <w:style w:type="character" w:customStyle="1" w:styleId="o">
    <w:name w:val="o"/>
    <w:basedOn w:val="Fontepargpadro"/>
    <w:rsid w:val="00BB4D1D"/>
  </w:style>
  <w:style w:type="character" w:customStyle="1" w:styleId="p">
    <w:name w:val="p"/>
    <w:basedOn w:val="Fontepargpadro"/>
    <w:rsid w:val="00BB4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hyperlink" Target="https://api.kisslog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kisslog.net/Docs/SDK.install-instructions.netcore-webApp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pt-br/dotnet/core/extensions/logging-provide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1850-5CDD-430D-8218-0B04D58C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31</Pages>
  <Words>5301</Words>
  <Characters>28626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169</cp:revision>
  <dcterms:created xsi:type="dcterms:W3CDTF">2021-09-14T02:15:00Z</dcterms:created>
  <dcterms:modified xsi:type="dcterms:W3CDTF">2021-12-10T22:51:00Z</dcterms:modified>
</cp:coreProperties>
</file>