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0068" w14:textId="22612C77" w:rsidR="0005292E" w:rsidRPr="0020704B" w:rsidRDefault="00545F0B" w:rsidP="00545F0B">
      <w:pPr>
        <w:jc w:val="center"/>
        <w:rPr>
          <w:rFonts w:ascii="Arial" w:hAnsi="Arial" w:cs="Arial"/>
          <w:b/>
          <w:bCs/>
          <w:color w:val="FF0000"/>
          <w:sz w:val="24"/>
          <w:szCs w:val="24"/>
        </w:rPr>
      </w:pPr>
      <w:r w:rsidRPr="0020704B">
        <w:rPr>
          <w:rFonts w:ascii="Arial" w:hAnsi="Arial" w:cs="Arial"/>
          <w:b/>
          <w:bCs/>
          <w:color w:val="FF0000"/>
          <w:sz w:val="24"/>
          <w:szCs w:val="24"/>
        </w:rPr>
        <w:t>Protocolo HTTP</w:t>
      </w:r>
    </w:p>
    <w:p w14:paraId="04F39A97" w14:textId="107E3FAA" w:rsidR="00545F0B" w:rsidRDefault="00545F0B" w:rsidP="00545F0B">
      <w:pPr>
        <w:jc w:val="center"/>
        <w:rPr>
          <w:rFonts w:ascii="Arial" w:hAnsi="Arial" w:cs="Arial"/>
          <w:b/>
          <w:bCs/>
          <w:sz w:val="24"/>
          <w:szCs w:val="24"/>
        </w:rPr>
      </w:pPr>
    </w:p>
    <w:p w14:paraId="565D280F" w14:textId="3AA7E102" w:rsidR="00545F0B" w:rsidRDefault="00545F0B" w:rsidP="00545F0B">
      <w:pPr>
        <w:ind w:firstLine="708"/>
        <w:rPr>
          <w:rFonts w:ascii="Arial" w:hAnsi="Arial" w:cs="Arial"/>
          <w:sz w:val="24"/>
          <w:szCs w:val="24"/>
        </w:rPr>
      </w:pPr>
      <w:r>
        <w:rPr>
          <w:rFonts w:ascii="Arial" w:hAnsi="Arial" w:cs="Arial"/>
          <w:sz w:val="24"/>
          <w:szCs w:val="24"/>
        </w:rPr>
        <w:t>Ele é um marco da criação da WEB, que gira em torno da conversa do “</w:t>
      </w:r>
      <w:r w:rsidRPr="0020704B">
        <w:rPr>
          <w:rFonts w:ascii="Arial" w:hAnsi="Arial" w:cs="Arial"/>
          <w:b/>
          <w:bCs/>
          <w:sz w:val="24"/>
          <w:szCs w:val="24"/>
        </w:rPr>
        <w:t>Client</w:t>
      </w:r>
      <w:r>
        <w:rPr>
          <w:rFonts w:ascii="Arial" w:hAnsi="Arial" w:cs="Arial"/>
          <w:sz w:val="24"/>
          <w:szCs w:val="24"/>
        </w:rPr>
        <w:t>” com o “</w:t>
      </w:r>
      <w:r w:rsidRPr="0020704B">
        <w:rPr>
          <w:rFonts w:ascii="Arial" w:hAnsi="Arial" w:cs="Arial"/>
          <w:b/>
          <w:bCs/>
          <w:sz w:val="24"/>
          <w:szCs w:val="24"/>
        </w:rPr>
        <w:t>Server</w:t>
      </w:r>
      <w:r>
        <w:rPr>
          <w:rFonts w:ascii="Arial" w:hAnsi="Arial" w:cs="Arial"/>
          <w:sz w:val="24"/>
          <w:szCs w:val="24"/>
        </w:rPr>
        <w:t xml:space="preserve">”. Você faz um pedido (request) e ele te </w:t>
      </w:r>
      <w:r w:rsidR="0020704B">
        <w:rPr>
          <w:rFonts w:ascii="Arial" w:hAnsi="Arial" w:cs="Arial"/>
          <w:sz w:val="24"/>
          <w:szCs w:val="24"/>
        </w:rPr>
        <w:t>dá</w:t>
      </w:r>
      <w:r>
        <w:rPr>
          <w:rFonts w:ascii="Arial" w:hAnsi="Arial" w:cs="Arial"/>
          <w:sz w:val="24"/>
          <w:szCs w:val="24"/>
        </w:rPr>
        <w:t xml:space="preserve"> uma response(resposta).</w:t>
      </w:r>
    </w:p>
    <w:p w14:paraId="1EA1295C" w14:textId="77777777" w:rsidR="0020704B" w:rsidRDefault="0020704B" w:rsidP="0020704B">
      <w:pPr>
        <w:rPr>
          <w:rFonts w:ascii="Arial" w:hAnsi="Arial" w:cs="Arial"/>
          <w:sz w:val="24"/>
          <w:szCs w:val="24"/>
        </w:rPr>
      </w:pPr>
    </w:p>
    <w:p w14:paraId="77924956" w14:textId="27BC7E86" w:rsidR="00545F0B" w:rsidRDefault="00545F0B" w:rsidP="0020704B">
      <w:pPr>
        <w:jc w:val="center"/>
        <w:rPr>
          <w:rFonts w:ascii="Arial" w:hAnsi="Arial" w:cs="Arial"/>
          <w:b/>
          <w:bCs/>
          <w:color w:val="FF0000"/>
          <w:sz w:val="24"/>
          <w:szCs w:val="24"/>
        </w:rPr>
      </w:pPr>
      <w:r w:rsidRPr="0020704B">
        <w:rPr>
          <w:rFonts w:ascii="Arial" w:hAnsi="Arial" w:cs="Arial"/>
          <w:b/>
          <w:bCs/>
          <w:color w:val="FF0000"/>
          <w:sz w:val="24"/>
          <w:szCs w:val="24"/>
        </w:rPr>
        <w:t>HTTP REQUEST</w:t>
      </w:r>
    </w:p>
    <w:p w14:paraId="054E94D4" w14:textId="77777777" w:rsidR="0020704B" w:rsidRPr="0020704B" w:rsidRDefault="0020704B" w:rsidP="0020704B">
      <w:pPr>
        <w:jc w:val="center"/>
        <w:rPr>
          <w:rFonts w:ascii="Arial" w:hAnsi="Arial" w:cs="Arial"/>
          <w:b/>
          <w:bCs/>
          <w:color w:val="FF0000"/>
          <w:sz w:val="24"/>
          <w:szCs w:val="24"/>
        </w:rPr>
      </w:pPr>
    </w:p>
    <w:p w14:paraId="6E7BCF8A" w14:textId="252A5B7C" w:rsidR="00545F0B" w:rsidRDefault="00545F0B" w:rsidP="00B10193">
      <w:pPr>
        <w:rPr>
          <w:rFonts w:ascii="Arial" w:hAnsi="Arial" w:cs="Arial"/>
          <w:sz w:val="24"/>
          <w:szCs w:val="24"/>
        </w:rPr>
      </w:pPr>
      <w:r w:rsidRPr="0020704B">
        <w:rPr>
          <w:rFonts w:ascii="Arial" w:hAnsi="Arial" w:cs="Arial"/>
          <w:b/>
          <w:bCs/>
          <w:color w:val="FF0000"/>
          <w:sz w:val="24"/>
          <w:szCs w:val="24"/>
        </w:rPr>
        <w:t>Verb</w:t>
      </w:r>
      <w:r>
        <w:rPr>
          <w:rFonts w:ascii="Arial" w:hAnsi="Arial" w:cs="Arial"/>
          <w:sz w:val="24"/>
          <w:szCs w:val="24"/>
        </w:rPr>
        <w:t xml:space="preserve"> – São os verbos que utilizamos nas requisições (POST, GET).</w:t>
      </w:r>
    </w:p>
    <w:p w14:paraId="65046C21" w14:textId="6F4702F9" w:rsidR="00545F0B" w:rsidRDefault="00545F0B" w:rsidP="00B10193">
      <w:pPr>
        <w:rPr>
          <w:rFonts w:ascii="Arial" w:hAnsi="Arial" w:cs="Arial"/>
          <w:sz w:val="24"/>
          <w:szCs w:val="24"/>
        </w:rPr>
      </w:pPr>
      <w:r w:rsidRPr="0020704B">
        <w:rPr>
          <w:rFonts w:ascii="Arial" w:hAnsi="Arial" w:cs="Arial"/>
          <w:b/>
          <w:bCs/>
          <w:color w:val="FF0000"/>
          <w:sz w:val="24"/>
          <w:szCs w:val="24"/>
        </w:rPr>
        <w:t>URI</w:t>
      </w:r>
      <w:r>
        <w:rPr>
          <w:rFonts w:ascii="Arial" w:hAnsi="Arial" w:cs="Arial"/>
          <w:sz w:val="24"/>
          <w:szCs w:val="24"/>
        </w:rPr>
        <w:t xml:space="preserve"> – Endereço da requisição.</w:t>
      </w:r>
    </w:p>
    <w:p w14:paraId="124A03C5" w14:textId="6D520BF5" w:rsidR="00545F0B" w:rsidRDefault="00545F0B" w:rsidP="00B10193">
      <w:pPr>
        <w:rPr>
          <w:rFonts w:ascii="Arial" w:hAnsi="Arial" w:cs="Arial"/>
          <w:sz w:val="24"/>
          <w:szCs w:val="24"/>
        </w:rPr>
      </w:pPr>
      <w:r w:rsidRPr="0020704B">
        <w:rPr>
          <w:rFonts w:ascii="Arial" w:hAnsi="Arial" w:cs="Arial"/>
          <w:b/>
          <w:bCs/>
          <w:color w:val="FF0000"/>
          <w:sz w:val="24"/>
          <w:szCs w:val="24"/>
        </w:rPr>
        <w:t>Version</w:t>
      </w:r>
      <w:r>
        <w:rPr>
          <w:rFonts w:ascii="Arial" w:hAnsi="Arial" w:cs="Arial"/>
          <w:sz w:val="24"/>
          <w:szCs w:val="24"/>
        </w:rPr>
        <w:t xml:space="preserve"> </w:t>
      </w:r>
      <w:r w:rsidR="0020704B">
        <w:rPr>
          <w:rFonts w:ascii="Arial" w:hAnsi="Arial" w:cs="Arial"/>
          <w:sz w:val="24"/>
          <w:szCs w:val="24"/>
        </w:rPr>
        <w:t>–</w:t>
      </w:r>
      <w:r>
        <w:rPr>
          <w:rFonts w:ascii="Arial" w:hAnsi="Arial" w:cs="Arial"/>
          <w:sz w:val="24"/>
          <w:szCs w:val="24"/>
        </w:rPr>
        <w:t xml:space="preserve"> V</w:t>
      </w:r>
      <w:r w:rsidR="0020704B">
        <w:rPr>
          <w:rFonts w:ascii="Arial" w:hAnsi="Arial" w:cs="Arial"/>
          <w:sz w:val="24"/>
          <w:szCs w:val="24"/>
        </w:rPr>
        <w:t>ersão do protocolo.</w:t>
      </w:r>
    </w:p>
    <w:p w14:paraId="7FA1A199" w14:textId="6BADA47C" w:rsidR="0020704B" w:rsidRDefault="0020704B" w:rsidP="00B10193">
      <w:pPr>
        <w:rPr>
          <w:rFonts w:ascii="Arial" w:hAnsi="Arial" w:cs="Arial"/>
          <w:sz w:val="24"/>
          <w:szCs w:val="24"/>
        </w:rPr>
      </w:pPr>
      <w:r w:rsidRPr="0020704B">
        <w:rPr>
          <w:rFonts w:ascii="Arial" w:hAnsi="Arial" w:cs="Arial"/>
          <w:b/>
          <w:bCs/>
          <w:color w:val="FF0000"/>
          <w:sz w:val="24"/>
          <w:szCs w:val="24"/>
        </w:rPr>
        <w:t>Request HEADER</w:t>
      </w:r>
      <w:r>
        <w:rPr>
          <w:rFonts w:ascii="Arial" w:hAnsi="Arial" w:cs="Arial"/>
          <w:sz w:val="24"/>
          <w:szCs w:val="24"/>
        </w:rPr>
        <w:t xml:space="preserve"> – Cabeçalho da Requisição (versão do browser, versão do Windows etc.).</w:t>
      </w:r>
    </w:p>
    <w:p w14:paraId="5CEB4C91" w14:textId="3874D6ED" w:rsidR="0020704B" w:rsidRDefault="0020704B" w:rsidP="00B10193">
      <w:pPr>
        <w:rPr>
          <w:rFonts w:ascii="Arial" w:hAnsi="Arial" w:cs="Arial"/>
          <w:sz w:val="24"/>
          <w:szCs w:val="24"/>
        </w:rPr>
      </w:pPr>
      <w:r w:rsidRPr="0020704B">
        <w:rPr>
          <w:rFonts w:ascii="Arial" w:hAnsi="Arial" w:cs="Arial"/>
          <w:b/>
          <w:bCs/>
          <w:color w:val="FF0000"/>
          <w:sz w:val="24"/>
          <w:szCs w:val="24"/>
        </w:rPr>
        <w:t>Request Message</w:t>
      </w:r>
      <w:r>
        <w:rPr>
          <w:rFonts w:ascii="Arial" w:hAnsi="Arial" w:cs="Arial"/>
          <w:sz w:val="24"/>
          <w:szCs w:val="24"/>
        </w:rPr>
        <w:t xml:space="preserve"> – É a requisição de fato.</w:t>
      </w:r>
    </w:p>
    <w:p w14:paraId="49FF4607" w14:textId="31720F20" w:rsidR="0020704B" w:rsidRDefault="0020704B" w:rsidP="0020704B">
      <w:pPr>
        <w:rPr>
          <w:rFonts w:ascii="Arial" w:hAnsi="Arial" w:cs="Arial"/>
          <w:sz w:val="24"/>
          <w:szCs w:val="24"/>
        </w:rPr>
      </w:pPr>
    </w:p>
    <w:p w14:paraId="7FBB16E3" w14:textId="0FBD070F" w:rsidR="0020704B" w:rsidRPr="0020704B" w:rsidRDefault="0020704B" w:rsidP="0020704B">
      <w:pPr>
        <w:jc w:val="center"/>
        <w:rPr>
          <w:rFonts w:ascii="Arial" w:hAnsi="Arial" w:cs="Arial"/>
          <w:b/>
          <w:bCs/>
          <w:color w:val="FF0000"/>
          <w:sz w:val="24"/>
          <w:szCs w:val="24"/>
        </w:rPr>
      </w:pPr>
      <w:r w:rsidRPr="0020704B">
        <w:rPr>
          <w:rFonts w:ascii="Arial" w:hAnsi="Arial" w:cs="Arial"/>
          <w:b/>
          <w:bCs/>
          <w:color w:val="FF0000"/>
          <w:sz w:val="24"/>
          <w:szCs w:val="24"/>
        </w:rPr>
        <w:t>HTTP RESPONSE</w:t>
      </w:r>
    </w:p>
    <w:p w14:paraId="220C61FA" w14:textId="50178AF6" w:rsidR="0020704B" w:rsidRDefault="0020704B" w:rsidP="0020704B">
      <w:pPr>
        <w:jc w:val="center"/>
        <w:rPr>
          <w:rFonts w:ascii="Arial" w:hAnsi="Arial" w:cs="Arial"/>
          <w:sz w:val="24"/>
          <w:szCs w:val="24"/>
        </w:rPr>
      </w:pPr>
    </w:p>
    <w:p w14:paraId="323AE2B9" w14:textId="3942989E" w:rsidR="0020704B" w:rsidRDefault="0020704B" w:rsidP="0020704B">
      <w:pPr>
        <w:rPr>
          <w:rFonts w:ascii="Arial" w:hAnsi="Arial" w:cs="Arial"/>
          <w:sz w:val="24"/>
          <w:szCs w:val="24"/>
        </w:rPr>
      </w:pPr>
      <w:r w:rsidRPr="00B10193">
        <w:rPr>
          <w:rFonts w:ascii="Arial" w:hAnsi="Arial" w:cs="Arial"/>
          <w:b/>
          <w:bCs/>
          <w:color w:val="FF0000"/>
          <w:sz w:val="24"/>
          <w:szCs w:val="24"/>
        </w:rPr>
        <w:t>Response Code</w:t>
      </w:r>
      <w:r>
        <w:rPr>
          <w:rFonts w:ascii="Arial" w:hAnsi="Arial" w:cs="Arial"/>
          <w:sz w:val="24"/>
          <w:szCs w:val="24"/>
        </w:rPr>
        <w:t xml:space="preserve"> -  Código da resposta.</w:t>
      </w:r>
    </w:p>
    <w:p w14:paraId="4AE5B280" w14:textId="60648444" w:rsidR="00B10193" w:rsidRDefault="00B10193" w:rsidP="0020704B">
      <w:pPr>
        <w:rPr>
          <w:rFonts w:ascii="Arial" w:hAnsi="Arial" w:cs="Arial"/>
          <w:sz w:val="24"/>
          <w:szCs w:val="24"/>
        </w:rPr>
      </w:pPr>
      <w:r w:rsidRPr="00B10193">
        <w:rPr>
          <w:rFonts w:ascii="Arial" w:hAnsi="Arial" w:cs="Arial"/>
          <w:b/>
          <w:bCs/>
          <w:color w:val="FF0000"/>
          <w:sz w:val="24"/>
          <w:szCs w:val="24"/>
        </w:rPr>
        <w:t>HTTP Version</w:t>
      </w:r>
      <w:r>
        <w:rPr>
          <w:rFonts w:ascii="Arial" w:hAnsi="Arial" w:cs="Arial"/>
          <w:sz w:val="24"/>
          <w:szCs w:val="24"/>
        </w:rPr>
        <w:t xml:space="preserve"> – Versão do Http.</w:t>
      </w:r>
    </w:p>
    <w:p w14:paraId="0B330045" w14:textId="1E6D0442" w:rsidR="00B10193" w:rsidRDefault="00B10193" w:rsidP="0020704B">
      <w:pPr>
        <w:rPr>
          <w:rFonts w:ascii="Arial" w:hAnsi="Arial" w:cs="Arial"/>
          <w:sz w:val="24"/>
          <w:szCs w:val="24"/>
        </w:rPr>
      </w:pPr>
      <w:r w:rsidRPr="00B10193">
        <w:rPr>
          <w:rFonts w:ascii="Arial" w:hAnsi="Arial" w:cs="Arial"/>
          <w:b/>
          <w:bCs/>
          <w:color w:val="FF0000"/>
          <w:sz w:val="24"/>
          <w:szCs w:val="24"/>
        </w:rPr>
        <w:t>Response Header</w:t>
      </w:r>
      <w:r>
        <w:rPr>
          <w:rFonts w:ascii="Arial" w:hAnsi="Arial" w:cs="Arial"/>
          <w:sz w:val="24"/>
          <w:szCs w:val="24"/>
        </w:rPr>
        <w:t xml:space="preserve"> – um código, um token etc.</w:t>
      </w:r>
    </w:p>
    <w:p w14:paraId="5749284C" w14:textId="54D11861" w:rsidR="00B10193" w:rsidRDefault="00B10193" w:rsidP="0020704B">
      <w:pPr>
        <w:rPr>
          <w:rFonts w:ascii="Arial" w:hAnsi="Arial" w:cs="Arial"/>
          <w:sz w:val="24"/>
          <w:szCs w:val="24"/>
        </w:rPr>
      </w:pPr>
      <w:r w:rsidRPr="00B10193">
        <w:rPr>
          <w:rFonts w:ascii="Arial" w:hAnsi="Arial" w:cs="Arial"/>
          <w:b/>
          <w:bCs/>
          <w:color w:val="FF0000"/>
          <w:sz w:val="24"/>
          <w:szCs w:val="24"/>
        </w:rPr>
        <w:t>Response Message</w:t>
      </w:r>
      <w:r>
        <w:rPr>
          <w:rFonts w:ascii="Arial" w:hAnsi="Arial" w:cs="Arial"/>
          <w:sz w:val="24"/>
          <w:szCs w:val="24"/>
        </w:rPr>
        <w:t xml:space="preserve"> </w:t>
      </w:r>
      <w:r w:rsidR="0063268E">
        <w:rPr>
          <w:rFonts w:ascii="Arial" w:hAnsi="Arial" w:cs="Arial"/>
          <w:sz w:val="24"/>
          <w:szCs w:val="24"/>
        </w:rPr>
        <w:t>–</w:t>
      </w:r>
      <w:r>
        <w:rPr>
          <w:rFonts w:ascii="Arial" w:hAnsi="Arial" w:cs="Arial"/>
          <w:sz w:val="24"/>
          <w:szCs w:val="24"/>
        </w:rPr>
        <w:t xml:space="preserve"> </w:t>
      </w:r>
      <w:r w:rsidR="0063268E">
        <w:rPr>
          <w:rFonts w:ascii="Arial" w:hAnsi="Arial" w:cs="Arial"/>
          <w:sz w:val="24"/>
          <w:szCs w:val="24"/>
        </w:rPr>
        <w:t>Requisição vinda do server.</w:t>
      </w:r>
    </w:p>
    <w:p w14:paraId="74A114EE" w14:textId="62ACEA8A" w:rsidR="0063268E" w:rsidRDefault="0063268E" w:rsidP="0020704B">
      <w:pPr>
        <w:rPr>
          <w:rFonts w:ascii="Arial" w:hAnsi="Arial" w:cs="Arial"/>
          <w:sz w:val="24"/>
          <w:szCs w:val="24"/>
        </w:rPr>
      </w:pPr>
    </w:p>
    <w:p w14:paraId="1EAEA88C" w14:textId="3529736F" w:rsidR="0063268E" w:rsidRDefault="0063268E" w:rsidP="0020704B">
      <w:pPr>
        <w:rPr>
          <w:rFonts w:ascii="Arial" w:hAnsi="Arial" w:cs="Arial"/>
          <w:sz w:val="24"/>
          <w:szCs w:val="24"/>
        </w:rPr>
      </w:pPr>
      <w:r>
        <w:rPr>
          <w:rFonts w:ascii="Arial" w:hAnsi="Arial" w:cs="Arial"/>
          <w:noProof/>
          <w:sz w:val="24"/>
          <w:szCs w:val="24"/>
        </w:rPr>
        <w:drawing>
          <wp:inline distT="0" distB="0" distL="0" distR="0" wp14:anchorId="3ACF2B7E" wp14:editId="7630473A">
            <wp:extent cx="5391150" cy="1619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1619250"/>
                    </a:xfrm>
                    <a:prstGeom prst="rect">
                      <a:avLst/>
                    </a:prstGeom>
                    <a:noFill/>
                    <a:ln>
                      <a:noFill/>
                    </a:ln>
                  </pic:spPr>
                </pic:pic>
              </a:graphicData>
            </a:graphic>
          </wp:inline>
        </w:drawing>
      </w:r>
    </w:p>
    <w:p w14:paraId="674D6AE0" w14:textId="711C4A16" w:rsidR="00B10193" w:rsidRDefault="00B10193" w:rsidP="0020704B">
      <w:pPr>
        <w:rPr>
          <w:rFonts w:ascii="Arial" w:hAnsi="Arial" w:cs="Arial"/>
          <w:sz w:val="24"/>
          <w:szCs w:val="24"/>
        </w:rPr>
      </w:pPr>
    </w:p>
    <w:p w14:paraId="655325A7" w14:textId="41D854A7" w:rsidR="00DD691B" w:rsidRDefault="00DD691B" w:rsidP="0020704B">
      <w:pPr>
        <w:rPr>
          <w:rFonts w:ascii="Arial" w:hAnsi="Arial" w:cs="Arial"/>
          <w:sz w:val="24"/>
          <w:szCs w:val="24"/>
        </w:rPr>
      </w:pPr>
    </w:p>
    <w:p w14:paraId="23347478" w14:textId="25C2FD8C" w:rsidR="00DD691B" w:rsidRPr="00DD691B" w:rsidRDefault="00DD691B" w:rsidP="00DD691B">
      <w:pPr>
        <w:jc w:val="center"/>
        <w:rPr>
          <w:rFonts w:ascii="Arial" w:hAnsi="Arial" w:cs="Arial"/>
          <w:b/>
          <w:bCs/>
          <w:sz w:val="24"/>
          <w:szCs w:val="24"/>
          <w:lang w:val="en-US"/>
        </w:rPr>
      </w:pPr>
      <w:r w:rsidRPr="00DD691B">
        <w:rPr>
          <w:rFonts w:ascii="Arial" w:hAnsi="Arial" w:cs="Arial"/>
          <w:b/>
          <w:bCs/>
          <w:color w:val="FF0000"/>
          <w:sz w:val="24"/>
          <w:szCs w:val="24"/>
          <w:lang w:val="en-US"/>
        </w:rPr>
        <w:lastRenderedPageBreak/>
        <w:t xml:space="preserve">TCP – </w:t>
      </w:r>
      <w:r w:rsidRPr="00DD691B">
        <w:rPr>
          <w:rFonts w:ascii="Arial" w:hAnsi="Arial" w:cs="Arial"/>
          <w:b/>
          <w:bCs/>
          <w:sz w:val="24"/>
          <w:szCs w:val="24"/>
          <w:lang w:val="en-US"/>
        </w:rPr>
        <w:t>Transmission Control Protocol</w:t>
      </w:r>
    </w:p>
    <w:p w14:paraId="7297BAF7" w14:textId="41EC945C" w:rsidR="00DD691B" w:rsidRPr="00DD691B" w:rsidRDefault="00DD691B" w:rsidP="00DD691B">
      <w:pPr>
        <w:jc w:val="center"/>
        <w:rPr>
          <w:rFonts w:ascii="Arial" w:hAnsi="Arial" w:cs="Arial"/>
          <w:sz w:val="24"/>
          <w:szCs w:val="24"/>
          <w:lang w:val="en-US"/>
        </w:rPr>
      </w:pPr>
    </w:p>
    <w:p w14:paraId="2C04665D" w14:textId="30660DE4" w:rsidR="00DD691B" w:rsidRDefault="00DD691B" w:rsidP="00DD691B">
      <w:pPr>
        <w:rPr>
          <w:rFonts w:ascii="Arial" w:hAnsi="Arial" w:cs="Arial"/>
          <w:color w:val="15141A"/>
          <w:sz w:val="24"/>
          <w:szCs w:val="24"/>
          <w:shd w:val="clear" w:color="auto" w:fill="FFFFFF"/>
          <w:lang w:val="en-US"/>
        </w:rPr>
      </w:pPr>
      <w:r w:rsidRPr="00DD691B">
        <w:rPr>
          <w:rStyle w:val="Forte"/>
          <w:rFonts w:ascii="Arial" w:hAnsi="Arial" w:cs="Arial"/>
          <w:color w:val="15141A"/>
          <w:sz w:val="24"/>
          <w:szCs w:val="24"/>
          <w:shd w:val="clear" w:color="auto" w:fill="FFFFFF"/>
          <w:lang w:val="en-US"/>
        </w:rPr>
        <w:t>TCP (Transmission Control Protocol)</w:t>
      </w:r>
      <w:r w:rsidRPr="00DD691B">
        <w:rPr>
          <w:rFonts w:ascii="Arial" w:hAnsi="Arial" w:cs="Arial"/>
          <w:color w:val="15141A"/>
          <w:sz w:val="24"/>
          <w:szCs w:val="24"/>
          <w:shd w:val="clear" w:color="auto" w:fill="FFFFFF"/>
          <w:lang w:val="en-US"/>
        </w:rPr>
        <w:t> is an important network </w:t>
      </w:r>
      <w:r w:rsidRPr="00DD691B">
        <w:rPr>
          <w:rFonts w:ascii="Arial" w:hAnsi="Arial" w:cs="Arial"/>
          <w:sz w:val="24"/>
          <w:szCs w:val="24"/>
          <w:shd w:val="clear" w:color="auto" w:fill="FFFFFF"/>
          <w:lang w:val="en-US"/>
        </w:rPr>
        <w:t>protocol</w:t>
      </w:r>
      <w:r w:rsidRPr="00DD691B">
        <w:rPr>
          <w:rFonts w:ascii="Arial" w:hAnsi="Arial" w:cs="Arial"/>
          <w:color w:val="15141A"/>
          <w:sz w:val="24"/>
          <w:szCs w:val="24"/>
          <w:shd w:val="clear" w:color="auto" w:fill="FFFFFF"/>
          <w:lang w:val="en-US"/>
        </w:rPr>
        <w:t> that lets two hosts connect and exchange data streams. TCP guarantees the delivery of data and packets in the same order as they were sent. Vint Cerf and Bob Kahn, who were DARPA scientists at the time, designed TCP in the 1970s.</w:t>
      </w:r>
    </w:p>
    <w:p w14:paraId="562FAC22" w14:textId="4A2F48CC" w:rsidR="00DD691B" w:rsidRDefault="00DD691B" w:rsidP="00DE30C2">
      <w:pPr>
        <w:jc w:val="center"/>
        <w:rPr>
          <w:rFonts w:ascii="Arial" w:hAnsi="Arial" w:cs="Arial"/>
          <w:color w:val="15141A"/>
          <w:sz w:val="24"/>
          <w:szCs w:val="24"/>
          <w:shd w:val="clear" w:color="auto" w:fill="FFFFFF"/>
          <w:lang w:val="en-US"/>
        </w:rPr>
      </w:pPr>
    </w:p>
    <w:p w14:paraId="13088B2F" w14:textId="3DECE378" w:rsidR="00DE30C2" w:rsidRDefault="00DE30C2" w:rsidP="00DE30C2">
      <w:pPr>
        <w:jc w:val="center"/>
        <w:rPr>
          <w:rFonts w:ascii="Arial" w:hAnsi="Arial" w:cs="Arial"/>
          <w:color w:val="15141A"/>
          <w:sz w:val="24"/>
          <w:szCs w:val="24"/>
          <w:shd w:val="clear" w:color="auto" w:fill="FFFFFF"/>
          <w:lang w:val="en-US"/>
        </w:rPr>
      </w:pPr>
      <w:r w:rsidRPr="00DE30C2">
        <w:rPr>
          <w:rFonts w:ascii="Arial" w:hAnsi="Arial" w:cs="Arial"/>
          <w:b/>
          <w:bCs/>
          <w:color w:val="FF0000"/>
          <w:sz w:val="24"/>
          <w:szCs w:val="24"/>
          <w:shd w:val="clear" w:color="auto" w:fill="FFFFFF"/>
          <w:lang w:val="en-US"/>
        </w:rPr>
        <w:t>TLS</w:t>
      </w:r>
      <w:r>
        <w:rPr>
          <w:rFonts w:ascii="Arial" w:hAnsi="Arial" w:cs="Arial"/>
          <w:color w:val="15141A"/>
          <w:sz w:val="24"/>
          <w:szCs w:val="24"/>
          <w:shd w:val="clear" w:color="auto" w:fill="FFFFFF"/>
          <w:lang w:val="en-US"/>
        </w:rPr>
        <w:t xml:space="preserve"> - </w:t>
      </w:r>
      <w:r w:rsidRPr="00DE30C2">
        <w:rPr>
          <w:rFonts w:ascii="Arial" w:hAnsi="Arial" w:cs="Arial"/>
          <w:b/>
          <w:bCs/>
          <w:color w:val="15141A"/>
          <w:sz w:val="24"/>
          <w:szCs w:val="24"/>
          <w:shd w:val="clear" w:color="auto" w:fill="FFFFFF"/>
          <w:lang w:val="en-US"/>
        </w:rPr>
        <w:t>Transport Layer Security</w:t>
      </w:r>
    </w:p>
    <w:p w14:paraId="43DF48FC" w14:textId="77777777" w:rsidR="00DE30C2" w:rsidRDefault="00DE30C2" w:rsidP="00DE30C2">
      <w:pPr>
        <w:jc w:val="center"/>
        <w:rPr>
          <w:rFonts w:ascii="Arial" w:hAnsi="Arial" w:cs="Arial"/>
          <w:color w:val="15141A"/>
          <w:sz w:val="24"/>
          <w:szCs w:val="24"/>
          <w:shd w:val="clear" w:color="auto" w:fill="FFFFFF"/>
          <w:lang w:val="en-US"/>
        </w:rPr>
      </w:pPr>
    </w:p>
    <w:p w14:paraId="4D8FECB8" w14:textId="6CC2E9E7" w:rsidR="00DD691B" w:rsidRDefault="00DE30C2" w:rsidP="00DD691B">
      <w:pPr>
        <w:rPr>
          <w:rFonts w:ascii="Arial" w:hAnsi="Arial" w:cs="Arial"/>
          <w:color w:val="15141A"/>
          <w:sz w:val="24"/>
          <w:szCs w:val="24"/>
          <w:shd w:val="clear" w:color="auto" w:fill="FFFFFF"/>
          <w:lang w:val="en-US"/>
        </w:rPr>
      </w:pPr>
      <w:r w:rsidRPr="00DE30C2">
        <w:rPr>
          <w:rStyle w:val="Forte"/>
          <w:rFonts w:ascii="Arial" w:hAnsi="Arial" w:cs="Arial"/>
          <w:color w:val="15141A"/>
          <w:sz w:val="24"/>
          <w:szCs w:val="24"/>
          <w:shd w:val="clear" w:color="auto" w:fill="FFFFFF"/>
          <w:lang w:val="en-US"/>
        </w:rPr>
        <w:t>Transport Layer Security (TLS)</w:t>
      </w:r>
      <w:r w:rsidRPr="00DE30C2">
        <w:rPr>
          <w:rFonts w:ascii="Arial" w:hAnsi="Arial" w:cs="Arial"/>
          <w:color w:val="15141A"/>
          <w:sz w:val="24"/>
          <w:szCs w:val="24"/>
          <w:shd w:val="clear" w:color="auto" w:fill="FFFFFF"/>
          <w:lang w:val="en-US"/>
        </w:rPr>
        <w:t>, formerly known as </w:t>
      </w:r>
      <w:r w:rsidRPr="00DE30C2">
        <w:rPr>
          <w:rFonts w:ascii="Arial" w:hAnsi="Arial" w:cs="Arial"/>
          <w:b/>
          <w:bCs/>
          <w:sz w:val="24"/>
          <w:szCs w:val="24"/>
          <w:shd w:val="clear" w:color="auto" w:fill="FFFFFF"/>
          <w:lang w:val="en-US"/>
        </w:rPr>
        <w:t>Secure Sockets Layer (SSL)</w:t>
      </w:r>
      <w:r w:rsidRPr="00DE30C2">
        <w:rPr>
          <w:rFonts w:ascii="Arial" w:hAnsi="Arial" w:cs="Arial"/>
          <w:color w:val="15141A"/>
          <w:sz w:val="24"/>
          <w:szCs w:val="24"/>
          <w:shd w:val="clear" w:color="auto" w:fill="FFFFFF"/>
          <w:lang w:val="en-US"/>
        </w:rPr>
        <w:t>, is a </w:t>
      </w:r>
      <w:r w:rsidRPr="00DE30C2">
        <w:rPr>
          <w:rFonts w:ascii="Arial" w:hAnsi="Arial" w:cs="Arial"/>
          <w:sz w:val="24"/>
          <w:szCs w:val="24"/>
          <w:shd w:val="clear" w:color="auto" w:fill="FFFFFF"/>
          <w:lang w:val="en-US"/>
        </w:rPr>
        <w:t>protocol</w:t>
      </w:r>
      <w:r w:rsidRPr="00DE30C2">
        <w:rPr>
          <w:rFonts w:ascii="Arial" w:hAnsi="Arial" w:cs="Arial"/>
          <w:color w:val="15141A"/>
          <w:sz w:val="24"/>
          <w:szCs w:val="24"/>
          <w:shd w:val="clear" w:color="auto" w:fill="FFFFFF"/>
          <w:lang w:val="en-US"/>
        </w:rPr>
        <w:t> used by applications to communicate securely across a network, preventing tampering with and eavesdropping on email, web browsing, messaging, and other protocols. Both SSL and TLS are client / server protocols that ensure communication privacy by using cryptographic protocols to provide security over a network. When a server and client communicate using TLS, it ensures that no third party can eavesdrop or tamper with any message.</w:t>
      </w:r>
    </w:p>
    <w:p w14:paraId="0C942F45" w14:textId="2BE6105B" w:rsidR="0076137E" w:rsidRDefault="0076137E" w:rsidP="00DD691B">
      <w:pPr>
        <w:rPr>
          <w:rFonts w:ascii="Arial" w:hAnsi="Arial" w:cs="Arial"/>
          <w:color w:val="15141A"/>
          <w:sz w:val="24"/>
          <w:szCs w:val="24"/>
          <w:shd w:val="clear" w:color="auto" w:fill="FFFFFF"/>
          <w:lang w:val="en-US"/>
        </w:rPr>
      </w:pPr>
    </w:p>
    <w:p w14:paraId="340E45EE" w14:textId="202671BC" w:rsidR="0076137E" w:rsidRPr="002B2535" w:rsidRDefault="0076137E" w:rsidP="0076137E">
      <w:pPr>
        <w:jc w:val="center"/>
        <w:rPr>
          <w:rFonts w:ascii="Arial" w:hAnsi="Arial" w:cs="Arial"/>
          <w:b/>
          <w:bCs/>
          <w:color w:val="FF0000"/>
          <w:sz w:val="24"/>
          <w:szCs w:val="24"/>
          <w:shd w:val="clear" w:color="auto" w:fill="FFFFFF"/>
        </w:rPr>
      </w:pPr>
      <w:r w:rsidRPr="002B2535">
        <w:rPr>
          <w:rFonts w:ascii="Arial" w:hAnsi="Arial" w:cs="Arial"/>
          <w:b/>
          <w:bCs/>
          <w:color w:val="FF0000"/>
          <w:sz w:val="24"/>
          <w:szCs w:val="24"/>
          <w:shd w:val="clear" w:color="auto" w:fill="FFFFFF"/>
        </w:rPr>
        <w:t>REST vs SOAP</w:t>
      </w:r>
    </w:p>
    <w:p w14:paraId="7DE60C64" w14:textId="7D764306" w:rsidR="0076137E" w:rsidRPr="002B2535" w:rsidRDefault="0076137E" w:rsidP="0076137E">
      <w:pPr>
        <w:jc w:val="center"/>
        <w:rPr>
          <w:rFonts w:ascii="Arial" w:hAnsi="Arial" w:cs="Arial"/>
          <w:color w:val="15141A"/>
          <w:sz w:val="24"/>
          <w:szCs w:val="24"/>
          <w:shd w:val="clear" w:color="auto" w:fill="FFFFFF"/>
        </w:rPr>
      </w:pPr>
    </w:p>
    <w:p w14:paraId="3CF63032" w14:textId="443B0F83" w:rsidR="0076137E" w:rsidRDefault="0076137E" w:rsidP="0076137E">
      <w:pPr>
        <w:rPr>
          <w:rFonts w:ascii="Arial" w:hAnsi="Arial" w:cs="Arial"/>
          <w:sz w:val="24"/>
          <w:szCs w:val="24"/>
        </w:rPr>
      </w:pPr>
      <w:r w:rsidRPr="00AC1429">
        <w:rPr>
          <w:rFonts w:ascii="Arial" w:hAnsi="Arial" w:cs="Arial"/>
          <w:b/>
          <w:bCs/>
          <w:sz w:val="24"/>
          <w:szCs w:val="24"/>
        </w:rPr>
        <w:t>REST</w:t>
      </w:r>
      <w:r w:rsidRPr="0076137E">
        <w:rPr>
          <w:rFonts w:ascii="Arial" w:hAnsi="Arial" w:cs="Arial"/>
          <w:sz w:val="24"/>
          <w:szCs w:val="24"/>
        </w:rPr>
        <w:t xml:space="preserve"> – Envio de dados com b</w:t>
      </w:r>
      <w:r>
        <w:rPr>
          <w:rFonts w:ascii="Arial" w:hAnsi="Arial" w:cs="Arial"/>
          <w:sz w:val="24"/>
          <w:szCs w:val="24"/>
        </w:rPr>
        <w:t>ase em REST (</w:t>
      </w:r>
      <w:r w:rsidRPr="00AC1429">
        <w:rPr>
          <w:rFonts w:ascii="Arial" w:hAnsi="Arial" w:cs="Arial"/>
          <w:color w:val="FF0000"/>
          <w:sz w:val="24"/>
          <w:szCs w:val="24"/>
        </w:rPr>
        <w:t>Representational State Transfer</w:t>
      </w:r>
      <w:r>
        <w:rPr>
          <w:rFonts w:ascii="Arial" w:hAnsi="Arial" w:cs="Arial"/>
          <w:sz w:val="24"/>
          <w:szCs w:val="24"/>
        </w:rPr>
        <w:t>). Esse estado de representação é apenas texto</w:t>
      </w:r>
      <w:r w:rsidR="00627607">
        <w:rPr>
          <w:rFonts w:ascii="Arial" w:hAnsi="Arial" w:cs="Arial"/>
          <w:sz w:val="24"/>
          <w:szCs w:val="24"/>
        </w:rPr>
        <w:t xml:space="preserve"> (recebida e enviada)</w:t>
      </w:r>
      <w:r>
        <w:rPr>
          <w:rFonts w:ascii="Arial" w:hAnsi="Arial" w:cs="Arial"/>
          <w:sz w:val="24"/>
          <w:szCs w:val="24"/>
        </w:rPr>
        <w:t>. Ela é transmitida por meio do protocolo HTTP como se fossem um envelope (por possuir um head, body etc.).</w:t>
      </w:r>
    </w:p>
    <w:p w14:paraId="3A7A4F7D" w14:textId="77777777" w:rsidR="0076137E" w:rsidRDefault="0076137E" w:rsidP="0076137E">
      <w:pPr>
        <w:rPr>
          <w:rFonts w:ascii="Arial" w:hAnsi="Arial" w:cs="Arial"/>
          <w:sz w:val="24"/>
          <w:szCs w:val="24"/>
        </w:rPr>
      </w:pPr>
    </w:p>
    <w:p w14:paraId="2E6AB3C5" w14:textId="62947DF0" w:rsidR="0076137E" w:rsidRDefault="0076137E" w:rsidP="0076137E">
      <w:pPr>
        <w:rPr>
          <w:rFonts w:ascii="Arial" w:hAnsi="Arial" w:cs="Arial"/>
          <w:sz w:val="24"/>
          <w:szCs w:val="24"/>
        </w:rPr>
      </w:pPr>
      <w:r w:rsidRPr="00AC1429">
        <w:rPr>
          <w:rFonts w:ascii="Arial" w:hAnsi="Arial" w:cs="Arial"/>
          <w:b/>
          <w:bCs/>
          <w:sz w:val="24"/>
          <w:szCs w:val="24"/>
          <w:lang w:val="en-US"/>
        </w:rPr>
        <w:t>SOAP</w:t>
      </w:r>
      <w:r w:rsidRPr="0076137E">
        <w:rPr>
          <w:rFonts w:ascii="Arial" w:hAnsi="Arial" w:cs="Arial"/>
          <w:sz w:val="24"/>
          <w:szCs w:val="24"/>
          <w:lang w:val="en-US"/>
        </w:rPr>
        <w:t xml:space="preserve"> – </w:t>
      </w:r>
      <w:r w:rsidRPr="00AC1429">
        <w:rPr>
          <w:rFonts w:ascii="Arial" w:hAnsi="Arial" w:cs="Arial"/>
          <w:color w:val="FF0000"/>
          <w:sz w:val="24"/>
          <w:szCs w:val="24"/>
          <w:lang w:val="en-US"/>
        </w:rPr>
        <w:t>Simple Object Access Protocol</w:t>
      </w:r>
      <w:r w:rsidRPr="0076137E">
        <w:rPr>
          <w:rFonts w:ascii="Arial" w:hAnsi="Arial" w:cs="Arial"/>
          <w:sz w:val="24"/>
          <w:szCs w:val="24"/>
          <w:lang w:val="en-US"/>
        </w:rPr>
        <w:t>.</w:t>
      </w:r>
      <w:r>
        <w:rPr>
          <w:rFonts w:ascii="Arial" w:hAnsi="Arial" w:cs="Arial"/>
          <w:sz w:val="24"/>
          <w:szCs w:val="24"/>
          <w:lang w:val="en-US"/>
        </w:rPr>
        <w:t xml:space="preserve"> </w:t>
      </w:r>
      <w:r w:rsidRPr="0076137E">
        <w:rPr>
          <w:rFonts w:ascii="Arial" w:hAnsi="Arial" w:cs="Arial"/>
          <w:sz w:val="24"/>
          <w:szCs w:val="24"/>
        </w:rPr>
        <w:t xml:space="preserve">Além dos dados ele </w:t>
      </w:r>
      <w:r>
        <w:rPr>
          <w:rFonts w:ascii="Arial" w:hAnsi="Arial" w:cs="Arial"/>
          <w:sz w:val="24"/>
          <w:szCs w:val="24"/>
        </w:rPr>
        <w:t xml:space="preserve">é um padrão baseado em XML sendo bastante verboso, tornando </w:t>
      </w:r>
      <w:r w:rsidR="00AC1429">
        <w:rPr>
          <w:rFonts w:ascii="Arial" w:hAnsi="Arial" w:cs="Arial"/>
          <w:sz w:val="24"/>
          <w:szCs w:val="24"/>
        </w:rPr>
        <w:t>bem</w:t>
      </w:r>
      <w:r>
        <w:rPr>
          <w:rFonts w:ascii="Arial" w:hAnsi="Arial" w:cs="Arial"/>
          <w:sz w:val="24"/>
          <w:szCs w:val="24"/>
        </w:rPr>
        <w:t xml:space="preserve"> mais pesad</w:t>
      </w:r>
      <w:r w:rsidR="00AC1429">
        <w:rPr>
          <w:rFonts w:ascii="Arial" w:hAnsi="Arial" w:cs="Arial"/>
          <w:sz w:val="24"/>
          <w:szCs w:val="24"/>
        </w:rPr>
        <w:t>a.</w:t>
      </w:r>
    </w:p>
    <w:p w14:paraId="75B0542C" w14:textId="2CE6E7B2" w:rsidR="00D565D2" w:rsidRDefault="00D565D2" w:rsidP="0076137E">
      <w:pPr>
        <w:rPr>
          <w:rFonts w:ascii="Arial" w:hAnsi="Arial" w:cs="Arial"/>
          <w:sz w:val="24"/>
          <w:szCs w:val="24"/>
        </w:rPr>
      </w:pPr>
    </w:p>
    <w:p w14:paraId="31535448" w14:textId="64D525F8" w:rsidR="00D84D3D" w:rsidRDefault="00D84D3D" w:rsidP="0076137E">
      <w:pPr>
        <w:rPr>
          <w:rFonts w:ascii="Arial" w:hAnsi="Arial" w:cs="Arial"/>
          <w:sz w:val="24"/>
          <w:szCs w:val="24"/>
        </w:rPr>
      </w:pPr>
    </w:p>
    <w:p w14:paraId="601E96CC" w14:textId="108C0C0B" w:rsidR="00D84D3D" w:rsidRDefault="00D84D3D" w:rsidP="0076137E">
      <w:pPr>
        <w:rPr>
          <w:rFonts w:ascii="Arial" w:hAnsi="Arial" w:cs="Arial"/>
          <w:sz w:val="24"/>
          <w:szCs w:val="24"/>
        </w:rPr>
      </w:pPr>
    </w:p>
    <w:p w14:paraId="67B6C61B" w14:textId="69DAD7EB" w:rsidR="00D84D3D" w:rsidRDefault="00D84D3D" w:rsidP="0076137E">
      <w:pPr>
        <w:rPr>
          <w:rFonts w:ascii="Arial" w:hAnsi="Arial" w:cs="Arial"/>
          <w:sz w:val="24"/>
          <w:szCs w:val="24"/>
        </w:rPr>
      </w:pPr>
    </w:p>
    <w:p w14:paraId="0B9A319C" w14:textId="356DDBFB" w:rsidR="00D84D3D" w:rsidRDefault="00D84D3D" w:rsidP="0076137E">
      <w:pPr>
        <w:rPr>
          <w:rFonts w:ascii="Arial" w:hAnsi="Arial" w:cs="Arial"/>
          <w:sz w:val="24"/>
          <w:szCs w:val="24"/>
        </w:rPr>
      </w:pPr>
    </w:p>
    <w:p w14:paraId="529CE966" w14:textId="68B2D740" w:rsidR="00D84D3D" w:rsidRDefault="00D84D3D" w:rsidP="0076137E">
      <w:pPr>
        <w:rPr>
          <w:rFonts w:ascii="Arial" w:hAnsi="Arial" w:cs="Arial"/>
          <w:sz w:val="24"/>
          <w:szCs w:val="24"/>
        </w:rPr>
      </w:pPr>
    </w:p>
    <w:p w14:paraId="2FF8B35A" w14:textId="77777777" w:rsidR="00D84D3D" w:rsidRDefault="00D84D3D" w:rsidP="0076137E">
      <w:pPr>
        <w:rPr>
          <w:rFonts w:ascii="Arial" w:hAnsi="Arial" w:cs="Arial"/>
          <w:sz w:val="24"/>
          <w:szCs w:val="24"/>
        </w:rPr>
      </w:pPr>
    </w:p>
    <w:p w14:paraId="448FB831" w14:textId="73055C42" w:rsidR="00D565D2" w:rsidRDefault="00D565D2" w:rsidP="00D84D3D">
      <w:pPr>
        <w:jc w:val="center"/>
        <w:rPr>
          <w:rFonts w:ascii="Arial" w:hAnsi="Arial" w:cs="Arial"/>
          <w:b/>
          <w:bCs/>
          <w:color w:val="FF0000"/>
          <w:sz w:val="24"/>
          <w:szCs w:val="24"/>
        </w:rPr>
      </w:pPr>
      <w:r w:rsidRPr="00D565D2">
        <w:rPr>
          <w:rFonts w:ascii="Arial" w:hAnsi="Arial" w:cs="Arial"/>
          <w:b/>
          <w:bCs/>
          <w:color w:val="FF0000"/>
          <w:sz w:val="24"/>
          <w:szCs w:val="24"/>
        </w:rPr>
        <w:lastRenderedPageBreak/>
        <w:t>Arquitetura REST</w:t>
      </w:r>
    </w:p>
    <w:p w14:paraId="2FB144A4" w14:textId="77777777" w:rsidR="00D84D3D" w:rsidRPr="00D84D3D" w:rsidRDefault="00D84D3D" w:rsidP="00D84D3D">
      <w:pPr>
        <w:jc w:val="center"/>
        <w:rPr>
          <w:rFonts w:ascii="Arial" w:hAnsi="Arial" w:cs="Arial"/>
          <w:b/>
          <w:bCs/>
          <w:color w:val="FF0000"/>
          <w:sz w:val="24"/>
          <w:szCs w:val="24"/>
        </w:rPr>
      </w:pPr>
    </w:p>
    <w:p w14:paraId="2853EB8C" w14:textId="39301B61" w:rsidR="00D565D2" w:rsidRDefault="00835E16" w:rsidP="00D565D2">
      <w:pPr>
        <w:rPr>
          <w:rFonts w:ascii="Arial" w:hAnsi="Arial" w:cs="Arial"/>
          <w:sz w:val="24"/>
          <w:szCs w:val="24"/>
        </w:rPr>
      </w:pPr>
      <w:r>
        <w:rPr>
          <w:rFonts w:ascii="Arial" w:hAnsi="Arial" w:cs="Arial"/>
          <w:sz w:val="24"/>
          <w:szCs w:val="24"/>
        </w:rPr>
        <w:t>Uma arquitetura REST é criar um nível de abstração dentre as suas APIs.</w:t>
      </w:r>
      <w:r w:rsidR="00D84D3D">
        <w:rPr>
          <w:rFonts w:ascii="Arial" w:hAnsi="Arial" w:cs="Arial"/>
          <w:sz w:val="24"/>
          <w:szCs w:val="24"/>
        </w:rPr>
        <w:t xml:space="preserve"> Quando falamos em arquitetura REST, não estamos dizendo como tudo funciona, mas sim que a lógica de que escrevemos está distribuída em APIs</w:t>
      </w:r>
      <w:r w:rsidR="001A3747">
        <w:rPr>
          <w:rFonts w:ascii="Arial" w:hAnsi="Arial" w:cs="Arial"/>
          <w:sz w:val="24"/>
          <w:szCs w:val="24"/>
        </w:rPr>
        <w:t xml:space="preserve"> (serviços).</w:t>
      </w:r>
    </w:p>
    <w:p w14:paraId="1237A3B4" w14:textId="7B8FE729" w:rsidR="00D84D3D" w:rsidRDefault="00D84D3D" w:rsidP="00D565D2">
      <w:pPr>
        <w:rPr>
          <w:rFonts w:ascii="Arial" w:hAnsi="Arial" w:cs="Arial"/>
          <w:sz w:val="24"/>
          <w:szCs w:val="24"/>
        </w:rPr>
      </w:pPr>
    </w:p>
    <w:p w14:paraId="5AA407A1" w14:textId="214C8C87" w:rsidR="00D84D3D" w:rsidRDefault="00D84D3D" w:rsidP="00D84D3D">
      <w:pPr>
        <w:jc w:val="center"/>
        <w:rPr>
          <w:rFonts w:ascii="Arial" w:hAnsi="Arial" w:cs="Arial"/>
          <w:b/>
          <w:bCs/>
          <w:color w:val="FF0000"/>
          <w:sz w:val="24"/>
          <w:szCs w:val="24"/>
        </w:rPr>
      </w:pPr>
      <w:r w:rsidRPr="00D84D3D">
        <w:rPr>
          <w:rFonts w:ascii="Arial" w:hAnsi="Arial" w:cs="Arial"/>
          <w:b/>
          <w:bCs/>
          <w:color w:val="FF0000"/>
          <w:sz w:val="24"/>
          <w:szCs w:val="24"/>
        </w:rPr>
        <w:t>Arquitetura REST em Microservices</w:t>
      </w:r>
    </w:p>
    <w:p w14:paraId="10B7E100" w14:textId="77777777" w:rsidR="00B377CE" w:rsidRPr="00D84D3D" w:rsidRDefault="00B377CE" w:rsidP="00D84D3D">
      <w:pPr>
        <w:jc w:val="center"/>
        <w:rPr>
          <w:rFonts w:ascii="Arial" w:hAnsi="Arial" w:cs="Arial"/>
          <w:b/>
          <w:bCs/>
          <w:color w:val="FF0000"/>
          <w:sz w:val="24"/>
          <w:szCs w:val="24"/>
        </w:rPr>
      </w:pPr>
    </w:p>
    <w:p w14:paraId="3D138AB6" w14:textId="3B4C5669" w:rsidR="00D84D3D" w:rsidRDefault="00D84D3D" w:rsidP="00D84D3D">
      <w:pPr>
        <w:rPr>
          <w:rFonts w:ascii="Arial" w:hAnsi="Arial" w:cs="Arial"/>
          <w:sz w:val="24"/>
          <w:szCs w:val="24"/>
        </w:rPr>
      </w:pPr>
      <w:r>
        <w:rPr>
          <w:rFonts w:ascii="Arial" w:hAnsi="Arial" w:cs="Arial"/>
          <w:sz w:val="24"/>
          <w:szCs w:val="24"/>
        </w:rPr>
        <w:t>É uma arquitetura REST em que, cada API, possui um microservice. Um serviço que efetua apenas uma coisa.</w:t>
      </w:r>
      <w:r w:rsidR="00B377CE">
        <w:rPr>
          <w:rFonts w:ascii="Arial" w:hAnsi="Arial" w:cs="Arial"/>
          <w:sz w:val="24"/>
          <w:szCs w:val="24"/>
        </w:rPr>
        <w:t xml:space="preserve"> Quebrando um sistema monolito em pedaços.</w:t>
      </w:r>
    </w:p>
    <w:p w14:paraId="2261D064" w14:textId="1D844401" w:rsidR="00B377CE" w:rsidRDefault="00B377CE" w:rsidP="00D84D3D">
      <w:pPr>
        <w:rPr>
          <w:rFonts w:ascii="Arial" w:hAnsi="Arial" w:cs="Arial"/>
          <w:sz w:val="24"/>
          <w:szCs w:val="24"/>
        </w:rPr>
      </w:pPr>
    </w:p>
    <w:p w14:paraId="76318C43" w14:textId="1AA0C1AF" w:rsidR="00B377CE" w:rsidRDefault="00B377CE" w:rsidP="00B377CE">
      <w:pPr>
        <w:jc w:val="center"/>
        <w:rPr>
          <w:rFonts w:ascii="Arial" w:hAnsi="Arial" w:cs="Arial"/>
          <w:sz w:val="24"/>
          <w:szCs w:val="24"/>
        </w:rPr>
      </w:pPr>
      <w:r w:rsidRPr="00B377CE">
        <w:rPr>
          <w:rFonts w:ascii="Arial" w:hAnsi="Arial" w:cs="Arial"/>
          <w:b/>
          <w:bCs/>
          <w:color w:val="FF0000"/>
          <w:sz w:val="24"/>
          <w:szCs w:val="24"/>
        </w:rPr>
        <w:t>Arquitetura REST Monolítica</w:t>
      </w:r>
      <w:r>
        <w:rPr>
          <w:rFonts w:ascii="Arial" w:hAnsi="Arial" w:cs="Arial"/>
          <w:sz w:val="24"/>
          <w:szCs w:val="24"/>
        </w:rPr>
        <w:t>.</w:t>
      </w:r>
    </w:p>
    <w:p w14:paraId="1E4B2D87" w14:textId="451E6065" w:rsidR="00B377CE" w:rsidRDefault="00B377CE" w:rsidP="00B377CE">
      <w:pPr>
        <w:jc w:val="center"/>
        <w:rPr>
          <w:rFonts w:ascii="Arial" w:hAnsi="Arial" w:cs="Arial"/>
          <w:sz w:val="24"/>
          <w:szCs w:val="24"/>
        </w:rPr>
      </w:pPr>
    </w:p>
    <w:p w14:paraId="3964E00E" w14:textId="2BE082AA" w:rsidR="00B377CE" w:rsidRDefault="00B377CE" w:rsidP="00B377CE">
      <w:pPr>
        <w:rPr>
          <w:rFonts w:ascii="Arial" w:hAnsi="Arial" w:cs="Arial"/>
          <w:sz w:val="24"/>
          <w:szCs w:val="24"/>
        </w:rPr>
      </w:pPr>
      <w:r>
        <w:rPr>
          <w:rFonts w:ascii="Arial" w:hAnsi="Arial" w:cs="Arial"/>
          <w:sz w:val="24"/>
          <w:szCs w:val="24"/>
        </w:rPr>
        <w:t>Um sistema único, não dividido, que roda em um único processo, uma aplicação de software em que diferentes componentes estão ligados a um único programa dentro de uma única plataforma.</w:t>
      </w:r>
    </w:p>
    <w:p w14:paraId="76F16AE3" w14:textId="269E8818" w:rsidR="00D84D3D" w:rsidRDefault="00D84D3D" w:rsidP="00D565D2">
      <w:pPr>
        <w:rPr>
          <w:rFonts w:ascii="Arial" w:hAnsi="Arial" w:cs="Arial"/>
          <w:sz w:val="24"/>
          <w:szCs w:val="24"/>
        </w:rPr>
      </w:pPr>
    </w:p>
    <w:p w14:paraId="7D4662E8" w14:textId="77777777" w:rsidR="008F7F52" w:rsidRDefault="008F7F52" w:rsidP="008F7F52">
      <w:pPr>
        <w:rPr>
          <w:rFonts w:ascii="Arial" w:hAnsi="Arial" w:cs="Arial"/>
          <w:sz w:val="24"/>
          <w:szCs w:val="24"/>
        </w:rPr>
      </w:pPr>
    </w:p>
    <w:p w14:paraId="15E2175C" w14:textId="1DA6E623" w:rsidR="009415A3" w:rsidRDefault="009415A3" w:rsidP="00D565D2">
      <w:pPr>
        <w:rPr>
          <w:rFonts w:ascii="Arial" w:hAnsi="Arial" w:cs="Arial"/>
          <w:sz w:val="24"/>
          <w:szCs w:val="24"/>
        </w:rPr>
      </w:pPr>
    </w:p>
    <w:p w14:paraId="26D78BA8" w14:textId="361575B0" w:rsidR="009415A3" w:rsidRDefault="009415A3" w:rsidP="00D565D2">
      <w:pPr>
        <w:rPr>
          <w:rFonts w:ascii="Arial" w:hAnsi="Arial" w:cs="Arial"/>
          <w:sz w:val="24"/>
          <w:szCs w:val="24"/>
        </w:rPr>
      </w:pPr>
    </w:p>
    <w:p w14:paraId="7050A99E" w14:textId="6187F394" w:rsidR="009415A3" w:rsidRDefault="009415A3" w:rsidP="00D565D2">
      <w:pPr>
        <w:rPr>
          <w:rFonts w:ascii="Arial" w:hAnsi="Arial" w:cs="Arial"/>
          <w:sz w:val="24"/>
          <w:szCs w:val="24"/>
        </w:rPr>
      </w:pPr>
    </w:p>
    <w:p w14:paraId="3798653C" w14:textId="6C707AEC" w:rsidR="009415A3" w:rsidRDefault="009415A3" w:rsidP="00D565D2">
      <w:pPr>
        <w:rPr>
          <w:rFonts w:ascii="Arial" w:hAnsi="Arial" w:cs="Arial"/>
          <w:sz w:val="24"/>
          <w:szCs w:val="24"/>
        </w:rPr>
      </w:pPr>
    </w:p>
    <w:p w14:paraId="32289E8E" w14:textId="5B5779F0" w:rsidR="009415A3" w:rsidRDefault="009415A3" w:rsidP="00D565D2">
      <w:pPr>
        <w:rPr>
          <w:rFonts w:ascii="Arial" w:hAnsi="Arial" w:cs="Arial"/>
          <w:sz w:val="24"/>
          <w:szCs w:val="24"/>
        </w:rPr>
      </w:pPr>
    </w:p>
    <w:p w14:paraId="45EDC98C" w14:textId="38D8DD59" w:rsidR="009415A3" w:rsidRDefault="009415A3" w:rsidP="00D565D2">
      <w:pPr>
        <w:rPr>
          <w:rFonts w:ascii="Arial" w:hAnsi="Arial" w:cs="Arial"/>
          <w:sz w:val="24"/>
          <w:szCs w:val="24"/>
        </w:rPr>
      </w:pPr>
    </w:p>
    <w:p w14:paraId="72B078B8" w14:textId="77141F6E" w:rsidR="00E44263" w:rsidRDefault="00E44263" w:rsidP="00D565D2">
      <w:pPr>
        <w:rPr>
          <w:rFonts w:ascii="Arial" w:hAnsi="Arial" w:cs="Arial"/>
          <w:sz w:val="24"/>
          <w:szCs w:val="24"/>
        </w:rPr>
      </w:pPr>
    </w:p>
    <w:p w14:paraId="5A06B113" w14:textId="4DC41851" w:rsidR="00E44263" w:rsidRDefault="00E44263" w:rsidP="00D565D2">
      <w:pPr>
        <w:rPr>
          <w:rFonts w:ascii="Arial" w:hAnsi="Arial" w:cs="Arial"/>
          <w:sz w:val="24"/>
          <w:szCs w:val="24"/>
        </w:rPr>
      </w:pPr>
    </w:p>
    <w:p w14:paraId="76E5C346" w14:textId="67814B30" w:rsidR="00E44263" w:rsidRDefault="00E44263" w:rsidP="00D565D2">
      <w:pPr>
        <w:rPr>
          <w:rFonts w:ascii="Arial" w:hAnsi="Arial" w:cs="Arial"/>
          <w:sz w:val="24"/>
          <w:szCs w:val="24"/>
        </w:rPr>
      </w:pPr>
    </w:p>
    <w:p w14:paraId="662E6CE4" w14:textId="77777777" w:rsidR="00E44263" w:rsidRDefault="00E44263" w:rsidP="00D565D2">
      <w:pPr>
        <w:rPr>
          <w:rFonts w:ascii="Arial" w:hAnsi="Arial" w:cs="Arial"/>
          <w:sz w:val="24"/>
          <w:szCs w:val="24"/>
        </w:rPr>
      </w:pPr>
    </w:p>
    <w:p w14:paraId="69DEA43B" w14:textId="1D4F4B45" w:rsidR="009415A3" w:rsidRDefault="009415A3" w:rsidP="00D565D2">
      <w:pPr>
        <w:rPr>
          <w:rFonts w:ascii="Arial" w:hAnsi="Arial" w:cs="Arial"/>
          <w:sz w:val="24"/>
          <w:szCs w:val="24"/>
        </w:rPr>
      </w:pPr>
    </w:p>
    <w:p w14:paraId="060755C2" w14:textId="641F0785" w:rsidR="009415A3" w:rsidRPr="00367209" w:rsidRDefault="009415A3" w:rsidP="009415A3">
      <w:pPr>
        <w:jc w:val="center"/>
        <w:rPr>
          <w:rFonts w:ascii="Arial" w:hAnsi="Arial" w:cs="Arial"/>
          <w:b/>
          <w:bCs/>
          <w:sz w:val="24"/>
          <w:szCs w:val="24"/>
        </w:rPr>
      </w:pPr>
      <w:r w:rsidRPr="00367209">
        <w:rPr>
          <w:rFonts w:ascii="Arial" w:hAnsi="Arial" w:cs="Arial"/>
          <w:b/>
          <w:bCs/>
          <w:sz w:val="24"/>
          <w:szCs w:val="24"/>
        </w:rPr>
        <w:lastRenderedPageBreak/>
        <w:t>CRIANDO UMA API REST</w:t>
      </w:r>
    </w:p>
    <w:p w14:paraId="157056FB" w14:textId="11C5909C" w:rsidR="009415A3" w:rsidRDefault="009415A3" w:rsidP="009415A3">
      <w:pPr>
        <w:jc w:val="center"/>
        <w:rPr>
          <w:rFonts w:ascii="Arial" w:hAnsi="Arial" w:cs="Arial"/>
          <w:sz w:val="24"/>
          <w:szCs w:val="24"/>
        </w:rPr>
      </w:pPr>
    </w:p>
    <w:p w14:paraId="634977B4" w14:textId="5FFA55F0" w:rsidR="009415A3" w:rsidRPr="00367209" w:rsidRDefault="009415A3" w:rsidP="009415A3">
      <w:pPr>
        <w:jc w:val="center"/>
        <w:rPr>
          <w:rFonts w:ascii="Arial" w:hAnsi="Arial" w:cs="Arial"/>
          <w:color w:val="FF0000"/>
          <w:sz w:val="24"/>
          <w:szCs w:val="24"/>
        </w:rPr>
      </w:pPr>
      <w:r w:rsidRPr="00367209">
        <w:rPr>
          <w:rFonts w:ascii="Arial" w:hAnsi="Arial" w:cs="Arial"/>
          <w:color w:val="FF0000"/>
          <w:sz w:val="24"/>
          <w:szCs w:val="24"/>
        </w:rPr>
        <w:t>1º Criando através do dotnet CLI (command line)</w:t>
      </w:r>
    </w:p>
    <w:p w14:paraId="21BFC104" w14:textId="38B1292D" w:rsidR="009415A3" w:rsidRDefault="009415A3" w:rsidP="009415A3">
      <w:pPr>
        <w:jc w:val="center"/>
        <w:rPr>
          <w:rFonts w:ascii="Arial" w:hAnsi="Arial" w:cs="Arial"/>
          <w:sz w:val="24"/>
          <w:szCs w:val="24"/>
        </w:rPr>
      </w:pPr>
    </w:p>
    <w:p w14:paraId="4AE07508" w14:textId="6D0F1471" w:rsidR="002071F5" w:rsidRPr="002071F5" w:rsidRDefault="002071F5" w:rsidP="002071F5">
      <w:pPr>
        <w:pStyle w:val="PargrafodaLista"/>
        <w:numPr>
          <w:ilvl w:val="0"/>
          <w:numId w:val="1"/>
        </w:numPr>
        <w:rPr>
          <w:rFonts w:ascii="Arial" w:hAnsi="Arial" w:cs="Arial"/>
          <w:sz w:val="24"/>
          <w:szCs w:val="24"/>
          <w:lang w:val="en-US"/>
        </w:rPr>
      </w:pPr>
      <w:r w:rsidRPr="002071F5">
        <w:rPr>
          <w:rFonts w:ascii="Arial" w:hAnsi="Arial" w:cs="Arial"/>
          <w:sz w:val="24"/>
          <w:szCs w:val="24"/>
          <w:lang w:val="en-US"/>
        </w:rPr>
        <w:t>Abro o command line or PowerShell na pasta desejada.</w:t>
      </w:r>
    </w:p>
    <w:p w14:paraId="4F6AA82A" w14:textId="2C17142A" w:rsidR="002071F5" w:rsidRPr="002071F5" w:rsidRDefault="002071F5" w:rsidP="002071F5">
      <w:pPr>
        <w:pStyle w:val="PargrafodaLista"/>
        <w:numPr>
          <w:ilvl w:val="0"/>
          <w:numId w:val="1"/>
        </w:numPr>
        <w:rPr>
          <w:rFonts w:ascii="Arial" w:hAnsi="Arial" w:cs="Arial"/>
          <w:sz w:val="24"/>
          <w:szCs w:val="24"/>
        </w:rPr>
      </w:pPr>
      <w:r w:rsidRPr="002071F5">
        <w:rPr>
          <w:rFonts w:ascii="Arial" w:hAnsi="Arial" w:cs="Arial"/>
          <w:sz w:val="24"/>
          <w:szCs w:val="24"/>
        </w:rPr>
        <w:t>Digito o comando dotnet new -h (para obter ajuda dos demais comandos)</w:t>
      </w:r>
    </w:p>
    <w:p w14:paraId="60BBD3F6" w14:textId="1405820F" w:rsidR="002071F5" w:rsidRDefault="002071F5" w:rsidP="002071F5">
      <w:pPr>
        <w:pStyle w:val="PargrafodaLista"/>
        <w:numPr>
          <w:ilvl w:val="0"/>
          <w:numId w:val="1"/>
        </w:numPr>
        <w:rPr>
          <w:rFonts w:ascii="Arial" w:hAnsi="Arial" w:cs="Arial"/>
          <w:sz w:val="24"/>
          <w:szCs w:val="24"/>
        </w:rPr>
      </w:pPr>
      <w:r w:rsidRPr="002071F5">
        <w:rPr>
          <w:rFonts w:ascii="Arial" w:hAnsi="Arial" w:cs="Arial"/>
          <w:b/>
          <w:bCs/>
          <w:sz w:val="24"/>
          <w:szCs w:val="24"/>
        </w:rPr>
        <w:t>Para criar uma WebAPI</w:t>
      </w:r>
      <w:r w:rsidRPr="002071F5">
        <w:rPr>
          <w:rFonts w:ascii="Arial" w:hAnsi="Arial" w:cs="Arial"/>
          <w:sz w:val="24"/>
          <w:szCs w:val="24"/>
        </w:rPr>
        <w:t xml:space="preserve">, utilizo o comando </w:t>
      </w:r>
      <w:r w:rsidRPr="002071F5">
        <w:rPr>
          <w:rFonts w:ascii="Arial" w:hAnsi="Arial" w:cs="Arial"/>
          <w:b/>
          <w:bCs/>
          <w:color w:val="FF0000"/>
          <w:sz w:val="24"/>
          <w:szCs w:val="24"/>
        </w:rPr>
        <w:t>“dotnet new webapi”.</w:t>
      </w:r>
    </w:p>
    <w:p w14:paraId="325B23EF" w14:textId="6E40E165" w:rsidR="002071F5" w:rsidRDefault="002F2FED" w:rsidP="002071F5">
      <w:pPr>
        <w:pStyle w:val="PargrafodaLista"/>
        <w:numPr>
          <w:ilvl w:val="0"/>
          <w:numId w:val="1"/>
        </w:numPr>
        <w:rPr>
          <w:rFonts w:ascii="Arial" w:hAnsi="Arial" w:cs="Arial"/>
          <w:sz w:val="24"/>
          <w:szCs w:val="24"/>
        </w:rPr>
      </w:pPr>
      <w:r>
        <w:rPr>
          <w:rFonts w:ascii="Arial" w:hAnsi="Arial" w:cs="Arial"/>
          <w:sz w:val="24"/>
          <w:szCs w:val="24"/>
        </w:rPr>
        <w:t xml:space="preserve">Comando </w:t>
      </w:r>
      <w:r w:rsidRPr="002F2FED">
        <w:rPr>
          <w:rFonts w:ascii="Arial" w:hAnsi="Arial" w:cs="Arial"/>
          <w:b/>
          <w:bCs/>
          <w:sz w:val="24"/>
          <w:szCs w:val="24"/>
        </w:rPr>
        <w:t>“cd + nome da pasta”</w:t>
      </w:r>
      <w:r>
        <w:rPr>
          <w:rFonts w:ascii="Arial" w:hAnsi="Arial" w:cs="Arial"/>
          <w:sz w:val="24"/>
          <w:szCs w:val="24"/>
        </w:rPr>
        <w:t>: entra na pasta desejada.</w:t>
      </w:r>
    </w:p>
    <w:p w14:paraId="4A13C78B" w14:textId="45904772" w:rsidR="002F2FED" w:rsidRPr="002071F5" w:rsidRDefault="002F2FED" w:rsidP="002071F5">
      <w:pPr>
        <w:pStyle w:val="PargrafodaLista"/>
        <w:numPr>
          <w:ilvl w:val="0"/>
          <w:numId w:val="1"/>
        </w:numPr>
        <w:rPr>
          <w:rFonts w:ascii="Arial" w:hAnsi="Arial" w:cs="Arial"/>
          <w:sz w:val="24"/>
          <w:szCs w:val="24"/>
        </w:rPr>
      </w:pPr>
      <w:r>
        <w:rPr>
          <w:rFonts w:ascii="Arial" w:hAnsi="Arial" w:cs="Arial"/>
          <w:sz w:val="24"/>
          <w:szCs w:val="24"/>
        </w:rPr>
        <w:t xml:space="preserve">Comando </w:t>
      </w:r>
      <w:r w:rsidRPr="002F2FED">
        <w:rPr>
          <w:rFonts w:ascii="Arial" w:hAnsi="Arial" w:cs="Arial"/>
          <w:b/>
          <w:bCs/>
          <w:sz w:val="24"/>
          <w:szCs w:val="24"/>
        </w:rPr>
        <w:t>“dir”</w:t>
      </w:r>
      <w:r>
        <w:rPr>
          <w:rFonts w:ascii="Arial" w:hAnsi="Arial" w:cs="Arial"/>
          <w:sz w:val="24"/>
          <w:szCs w:val="24"/>
        </w:rPr>
        <w:t xml:space="preserve"> mostra todos os arquivos contidos naquele local.</w:t>
      </w:r>
    </w:p>
    <w:p w14:paraId="79023980" w14:textId="1E145BB8" w:rsidR="009415A3" w:rsidRDefault="009415A3" w:rsidP="009415A3">
      <w:pPr>
        <w:jc w:val="center"/>
        <w:rPr>
          <w:rFonts w:ascii="Arial" w:hAnsi="Arial" w:cs="Arial"/>
          <w:sz w:val="24"/>
          <w:szCs w:val="24"/>
        </w:rPr>
      </w:pPr>
    </w:p>
    <w:p w14:paraId="7F59E4A9" w14:textId="77777777" w:rsidR="00E44263" w:rsidRDefault="00E44263" w:rsidP="00E44263">
      <w:pPr>
        <w:rPr>
          <w:rFonts w:ascii="Arial" w:hAnsi="Arial" w:cs="Arial"/>
          <w:sz w:val="24"/>
          <w:szCs w:val="24"/>
        </w:rPr>
      </w:pPr>
    </w:p>
    <w:p w14:paraId="36A63024" w14:textId="77777777" w:rsidR="00E44263" w:rsidRDefault="00E44263" w:rsidP="00E44263">
      <w:pPr>
        <w:jc w:val="center"/>
        <w:rPr>
          <w:rFonts w:ascii="Arial" w:hAnsi="Arial" w:cs="Arial"/>
          <w:b/>
          <w:bCs/>
          <w:sz w:val="24"/>
          <w:szCs w:val="24"/>
        </w:rPr>
      </w:pPr>
      <w:r>
        <w:rPr>
          <w:rFonts w:ascii="Arial" w:hAnsi="Arial" w:cs="Arial"/>
          <w:b/>
          <w:bCs/>
          <w:sz w:val="24"/>
          <w:szCs w:val="24"/>
        </w:rPr>
        <w:t>CURIOSIDADES:</w:t>
      </w:r>
    </w:p>
    <w:p w14:paraId="20919B97" w14:textId="77777777" w:rsidR="00E44263" w:rsidRDefault="00E44263" w:rsidP="00E44263">
      <w:pPr>
        <w:jc w:val="center"/>
        <w:rPr>
          <w:rFonts w:ascii="Arial" w:hAnsi="Arial" w:cs="Arial"/>
          <w:b/>
          <w:bCs/>
          <w:sz w:val="24"/>
          <w:szCs w:val="24"/>
        </w:rPr>
      </w:pPr>
    </w:p>
    <w:p w14:paraId="0D0AA06A" w14:textId="77777777" w:rsidR="00E44263" w:rsidRPr="002B2535" w:rsidRDefault="00E44263" w:rsidP="00E44263">
      <w:pPr>
        <w:pStyle w:val="PargrafodaLista"/>
        <w:numPr>
          <w:ilvl w:val="0"/>
          <w:numId w:val="2"/>
        </w:numPr>
        <w:rPr>
          <w:rFonts w:ascii="Arial" w:hAnsi="Arial" w:cs="Arial"/>
          <w:sz w:val="24"/>
          <w:szCs w:val="24"/>
        </w:rPr>
      </w:pPr>
      <w:r w:rsidRPr="002B2535">
        <w:rPr>
          <w:rFonts w:ascii="Arial" w:hAnsi="Arial" w:cs="Arial"/>
          <w:sz w:val="24"/>
          <w:szCs w:val="24"/>
        </w:rPr>
        <w:t xml:space="preserve">Ao trabalhar com as APIs, elas também têm suas convenções, assim como o MVC. Com as APIs, a </w:t>
      </w:r>
      <w:r w:rsidRPr="002B2535">
        <w:rPr>
          <w:rFonts w:ascii="Arial" w:hAnsi="Arial" w:cs="Arial"/>
          <w:b/>
          <w:bCs/>
          <w:sz w:val="24"/>
          <w:szCs w:val="24"/>
        </w:rPr>
        <w:t>Controller</w:t>
      </w:r>
      <w:r w:rsidRPr="002B2535">
        <w:rPr>
          <w:rFonts w:ascii="Arial" w:hAnsi="Arial" w:cs="Arial"/>
          <w:sz w:val="24"/>
          <w:szCs w:val="24"/>
        </w:rPr>
        <w:t xml:space="preserve"> recebe uma annotation </w:t>
      </w:r>
      <w:r w:rsidRPr="002B2535">
        <w:rPr>
          <w:rFonts w:ascii="Arial" w:hAnsi="Arial" w:cs="Arial"/>
          <w:b/>
          <w:bCs/>
          <w:sz w:val="24"/>
          <w:szCs w:val="24"/>
        </w:rPr>
        <w:t>[ApiController</w:t>
      </w:r>
      <w:r w:rsidRPr="002B2535">
        <w:rPr>
          <w:rFonts w:ascii="Arial" w:hAnsi="Arial" w:cs="Arial"/>
          <w:sz w:val="24"/>
          <w:szCs w:val="24"/>
        </w:rPr>
        <w:t>].</w:t>
      </w:r>
    </w:p>
    <w:p w14:paraId="6BB8AA98" w14:textId="77777777" w:rsidR="00E44263" w:rsidRDefault="00E44263" w:rsidP="00E44263">
      <w:pPr>
        <w:rPr>
          <w:rFonts w:ascii="Arial" w:hAnsi="Arial" w:cs="Arial"/>
          <w:sz w:val="24"/>
          <w:szCs w:val="24"/>
        </w:rPr>
      </w:pPr>
    </w:p>
    <w:p w14:paraId="267569E1" w14:textId="77777777" w:rsidR="00E44263" w:rsidRDefault="00E44263" w:rsidP="00E44263">
      <w:pPr>
        <w:pStyle w:val="PargrafodaLista"/>
        <w:numPr>
          <w:ilvl w:val="0"/>
          <w:numId w:val="2"/>
        </w:numPr>
        <w:rPr>
          <w:rFonts w:ascii="Arial" w:hAnsi="Arial" w:cs="Arial"/>
          <w:sz w:val="24"/>
          <w:szCs w:val="24"/>
        </w:rPr>
      </w:pPr>
      <w:r w:rsidRPr="002B2535">
        <w:rPr>
          <w:rFonts w:ascii="Arial" w:hAnsi="Arial" w:cs="Arial"/>
          <w:sz w:val="24"/>
          <w:szCs w:val="24"/>
        </w:rPr>
        <w:t xml:space="preserve">Os métodos recebem os nomes dos verbos, já </w:t>
      </w:r>
      <w:r>
        <w:rPr>
          <w:rFonts w:ascii="Arial" w:hAnsi="Arial" w:cs="Arial"/>
          <w:sz w:val="24"/>
          <w:szCs w:val="24"/>
        </w:rPr>
        <w:t>indicando a sua finalidade. Exemplo (public void Post, Get,Put, Delete).</w:t>
      </w:r>
    </w:p>
    <w:p w14:paraId="016B9C82" w14:textId="77777777" w:rsidR="00E44263" w:rsidRPr="00691968" w:rsidRDefault="00E44263" w:rsidP="00E44263">
      <w:pPr>
        <w:pStyle w:val="PargrafodaLista"/>
        <w:rPr>
          <w:rFonts w:ascii="Arial" w:hAnsi="Arial" w:cs="Arial"/>
          <w:sz w:val="24"/>
          <w:szCs w:val="24"/>
        </w:rPr>
      </w:pPr>
    </w:p>
    <w:p w14:paraId="185FCA72" w14:textId="77777777" w:rsidR="00E44263" w:rsidRPr="002B2535" w:rsidRDefault="00E44263" w:rsidP="00E44263">
      <w:pPr>
        <w:pStyle w:val="PargrafodaLista"/>
        <w:rPr>
          <w:rFonts w:ascii="Arial" w:hAnsi="Arial" w:cs="Arial"/>
          <w:sz w:val="24"/>
          <w:szCs w:val="24"/>
        </w:rPr>
      </w:pPr>
    </w:p>
    <w:p w14:paraId="2DE63921" w14:textId="77777777" w:rsidR="00E44263" w:rsidRDefault="00E44263" w:rsidP="00E44263">
      <w:pPr>
        <w:rPr>
          <w:rFonts w:ascii="Arial" w:hAnsi="Arial" w:cs="Arial"/>
          <w:sz w:val="24"/>
          <w:szCs w:val="24"/>
        </w:rPr>
      </w:pPr>
    </w:p>
    <w:p w14:paraId="742A716D" w14:textId="77777777" w:rsidR="00E44263" w:rsidRDefault="00E44263" w:rsidP="00E44263">
      <w:pPr>
        <w:rPr>
          <w:rFonts w:ascii="Arial" w:hAnsi="Arial" w:cs="Arial"/>
          <w:sz w:val="24"/>
          <w:szCs w:val="24"/>
        </w:rPr>
      </w:pPr>
    </w:p>
    <w:p w14:paraId="1B4E6144" w14:textId="6CACEB3E" w:rsidR="00E44263" w:rsidRDefault="00E44263" w:rsidP="00E44263">
      <w:pPr>
        <w:rPr>
          <w:rFonts w:ascii="Arial" w:hAnsi="Arial" w:cs="Arial"/>
          <w:sz w:val="24"/>
          <w:szCs w:val="24"/>
        </w:rPr>
      </w:pPr>
    </w:p>
    <w:p w14:paraId="40C991AD" w14:textId="0FE65FE9" w:rsidR="00DC3EE7" w:rsidRDefault="00DC3EE7" w:rsidP="00E44263">
      <w:pPr>
        <w:rPr>
          <w:rFonts w:ascii="Arial" w:hAnsi="Arial" w:cs="Arial"/>
          <w:sz w:val="24"/>
          <w:szCs w:val="24"/>
        </w:rPr>
      </w:pPr>
    </w:p>
    <w:p w14:paraId="13FA1AC1" w14:textId="7CE11EEC" w:rsidR="00DC3EE7" w:rsidRDefault="00DC3EE7" w:rsidP="00E44263">
      <w:pPr>
        <w:rPr>
          <w:rFonts w:ascii="Arial" w:hAnsi="Arial" w:cs="Arial"/>
          <w:sz w:val="24"/>
          <w:szCs w:val="24"/>
        </w:rPr>
      </w:pPr>
    </w:p>
    <w:p w14:paraId="636C4881" w14:textId="4C2677F8" w:rsidR="00DC3EE7" w:rsidRDefault="00DC3EE7" w:rsidP="00E44263">
      <w:pPr>
        <w:rPr>
          <w:rFonts w:ascii="Arial" w:hAnsi="Arial" w:cs="Arial"/>
          <w:sz w:val="24"/>
          <w:szCs w:val="24"/>
        </w:rPr>
      </w:pPr>
    </w:p>
    <w:p w14:paraId="7AD54FA3" w14:textId="645D2BA8" w:rsidR="00DC3EE7" w:rsidRDefault="00DC3EE7" w:rsidP="00E44263">
      <w:pPr>
        <w:rPr>
          <w:rFonts w:ascii="Arial" w:hAnsi="Arial" w:cs="Arial"/>
          <w:sz w:val="24"/>
          <w:szCs w:val="24"/>
        </w:rPr>
      </w:pPr>
    </w:p>
    <w:p w14:paraId="6560A738" w14:textId="47FBEB5B" w:rsidR="00DC3EE7" w:rsidRDefault="00DC3EE7" w:rsidP="00E44263">
      <w:pPr>
        <w:rPr>
          <w:rFonts w:ascii="Arial" w:hAnsi="Arial" w:cs="Arial"/>
          <w:sz w:val="24"/>
          <w:szCs w:val="24"/>
        </w:rPr>
      </w:pPr>
    </w:p>
    <w:p w14:paraId="2680DDFF" w14:textId="38D1549B" w:rsidR="00DC3EE7" w:rsidRDefault="00DC3EE7" w:rsidP="00E44263">
      <w:pPr>
        <w:rPr>
          <w:rFonts w:ascii="Arial" w:hAnsi="Arial" w:cs="Arial"/>
          <w:sz w:val="24"/>
          <w:szCs w:val="24"/>
        </w:rPr>
      </w:pPr>
    </w:p>
    <w:p w14:paraId="51A79766" w14:textId="77777777" w:rsidR="00DC3EE7" w:rsidRDefault="00DC3EE7" w:rsidP="00E44263">
      <w:pPr>
        <w:rPr>
          <w:rFonts w:ascii="Arial" w:hAnsi="Arial" w:cs="Arial"/>
          <w:sz w:val="24"/>
          <w:szCs w:val="24"/>
        </w:rPr>
      </w:pPr>
    </w:p>
    <w:p w14:paraId="28F636E9" w14:textId="77777777" w:rsidR="00E44263" w:rsidRDefault="00E44263" w:rsidP="00E44263">
      <w:pPr>
        <w:rPr>
          <w:rFonts w:ascii="Arial" w:hAnsi="Arial" w:cs="Arial"/>
          <w:sz w:val="24"/>
          <w:szCs w:val="24"/>
        </w:rPr>
      </w:pPr>
    </w:p>
    <w:p w14:paraId="08A54DE2" w14:textId="77777777" w:rsidR="00E44263" w:rsidRPr="008F7F52" w:rsidRDefault="00E44263" w:rsidP="00E44263">
      <w:pPr>
        <w:jc w:val="center"/>
        <w:rPr>
          <w:rFonts w:ascii="Arial" w:hAnsi="Arial" w:cs="Arial"/>
          <w:b/>
          <w:bCs/>
          <w:sz w:val="24"/>
          <w:szCs w:val="24"/>
        </w:rPr>
      </w:pPr>
      <w:r w:rsidRPr="008F7F52">
        <w:rPr>
          <w:rFonts w:ascii="Arial" w:hAnsi="Arial" w:cs="Arial"/>
          <w:b/>
          <w:bCs/>
          <w:sz w:val="24"/>
          <w:szCs w:val="24"/>
        </w:rPr>
        <w:t>CONTROLLER</w:t>
      </w:r>
    </w:p>
    <w:p w14:paraId="48A98448" w14:textId="77777777" w:rsidR="00E44263" w:rsidRDefault="00E44263" w:rsidP="00E44263">
      <w:pPr>
        <w:jc w:val="center"/>
        <w:rPr>
          <w:rFonts w:ascii="Arial" w:hAnsi="Arial" w:cs="Arial"/>
          <w:sz w:val="24"/>
          <w:szCs w:val="24"/>
        </w:rPr>
      </w:pPr>
    </w:p>
    <w:p w14:paraId="2A44AC4D" w14:textId="251D3845" w:rsidR="00E44263" w:rsidRDefault="00E44263" w:rsidP="00E44263">
      <w:pPr>
        <w:rPr>
          <w:rFonts w:ascii="Arial" w:hAnsi="Arial" w:cs="Arial"/>
          <w:sz w:val="24"/>
          <w:szCs w:val="24"/>
        </w:rPr>
      </w:pPr>
      <w:r>
        <w:rPr>
          <w:rFonts w:ascii="Arial" w:hAnsi="Arial" w:cs="Arial"/>
          <w:sz w:val="24"/>
          <w:szCs w:val="24"/>
        </w:rPr>
        <w:t xml:space="preserve">A controller no desenvolvimento de APIs elas são de extrema importância, pois são com elas que temos uma base de nossa API. </w:t>
      </w:r>
    </w:p>
    <w:p w14:paraId="6D04677C" w14:textId="615C743B" w:rsidR="00E44263" w:rsidRDefault="00E44263" w:rsidP="00E44263">
      <w:pPr>
        <w:rPr>
          <w:rFonts w:ascii="Arial" w:hAnsi="Arial" w:cs="Arial"/>
          <w:sz w:val="24"/>
          <w:szCs w:val="24"/>
        </w:rPr>
      </w:pPr>
      <w:r>
        <w:rPr>
          <w:rFonts w:ascii="Arial" w:hAnsi="Arial" w:cs="Arial"/>
          <w:sz w:val="24"/>
          <w:szCs w:val="24"/>
        </w:rPr>
        <w:t xml:space="preserve">A nossa </w:t>
      </w:r>
      <w:r w:rsidR="006E0C1C" w:rsidRPr="00042274">
        <w:rPr>
          <w:rFonts w:ascii="Arial" w:hAnsi="Arial" w:cs="Arial"/>
          <w:b/>
          <w:bCs/>
          <w:color w:val="FF0000"/>
          <w:sz w:val="24"/>
          <w:szCs w:val="24"/>
        </w:rPr>
        <w:t>controller</w:t>
      </w:r>
      <w:r w:rsidR="006E0C1C">
        <w:rPr>
          <w:rFonts w:ascii="Arial" w:hAnsi="Arial" w:cs="Arial"/>
          <w:sz w:val="24"/>
          <w:szCs w:val="24"/>
        </w:rPr>
        <w:t xml:space="preserve"> herda de </w:t>
      </w:r>
      <w:r w:rsidR="006E0C1C" w:rsidRPr="00042274">
        <w:rPr>
          <w:rFonts w:ascii="Arial" w:hAnsi="Arial" w:cs="Arial"/>
          <w:b/>
          <w:bCs/>
          <w:color w:val="FF0000"/>
          <w:sz w:val="24"/>
          <w:szCs w:val="24"/>
        </w:rPr>
        <w:t>ControllerBase</w:t>
      </w:r>
      <w:r w:rsidR="006E0C1C">
        <w:rPr>
          <w:rFonts w:ascii="Arial" w:hAnsi="Arial" w:cs="Arial"/>
          <w:sz w:val="24"/>
          <w:szCs w:val="24"/>
        </w:rPr>
        <w:t xml:space="preserve">, parecida com uma controller padrão, porém, um pouco mais simples. Com isso, ela é complementada com a annotation </w:t>
      </w:r>
      <w:r w:rsidR="006E0C1C" w:rsidRPr="00042274">
        <w:rPr>
          <w:rFonts w:ascii="Arial" w:hAnsi="Arial" w:cs="Arial"/>
          <w:b/>
          <w:bCs/>
          <w:color w:val="FF0000"/>
          <w:sz w:val="24"/>
          <w:szCs w:val="24"/>
        </w:rPr>
        <w:t>[ApiController].</w:t>
      </w:r>
      <w:r w:rsidR="000D101B">
        <w:rPr>
          <w:rFonts w:ascii="Arial" w:hAnsi="Arial" w:cs="Arial"/>
          <w:sz w:val="24"/>
          <w:szCs w:val="24"/>
        </w:rPr>
        <w:t xml:space="preserve"> </w:t>
      </w:r>
    </w:p>
    <w:p w14:paraId="32E3EAA1" w14:textId="2567FCC6" w:rsidR="00DC3EE7" w:rsidRDefault="00DC3EE7" w:rsidP="00E44263">
      <w:pPr>
        <w:rPr>
          <w:rFonts w:ascii="Arial" w:hAnsi="Arial" w:cs="Arial"/>
          <w:sz w:val="24"/>
          <w:szCs w:val="24"/>
        </w:rPr>
      </w:pPr>
    </w:p>
    <w:p w14:paraId="2158EDCE" w14:textId="7615B8A2" w:rsidR="00DC3EE7" w:rsidRPr="005A4903" w:rsidRDefault="00DC3EE7" w:rsidP="00DC3EE7">
      <w:pPr>
        <w:jc w:val="center"/>
        <w:rPr>
          <w:rFonts w:ascii="Arial" w:hAnsi="Arial" w:cs="Arial"/>
          <w:b/>
          <w:bCs/>
          <w:sz w:val="24"/>
          <w:szCs w:val="24"/>
        </w:rPr>
      </w:pPr>
      <w:r w:rsidRPr="005A4903">
        <w:rPr>
          <w:rFonts w:ascii="Arial" w:hAnsi="Arial" w:cs="Arial"/>
          <w:b/>
          <w:bCs/>
          <w:sz w:val="24"/>
          <w:szCs w:val="24"/>
        </w:rPr>
        <w:t>ROTAS</w:t>
      </w:r>
    </w:p>
    <w:p w14:paraId="3A590F65" w14:textId="05B07454" w:rsidR="00DC3EE7" w:rsidRDefault="00DC3EE7" w:rsidP="00DC3EE7">
      <w:pPr>
        <w:jc w:val="center"/>
        <w:rPr>
          <w:rFonts w:ascii="Arial" w:hAnsi="Arial" w:cs="Arial"/>
          <w:sz w:val="24"/>
          <w:szCs w:val="24"/>
        </w:rPr>
      </w:pPr>
    </w:p>
    <w:p w14:paraId="5D6B7DCD" w14:textId="6C2E9043" w:rsidR="00DC3EE7" w:rsidRPr="006E0C1C" w:rsidRDefault="00DC3EE7" w:rsidP="00DC3EE7">
      <w:pPr>
        <w:rPr>
          <w:rFonts w:ascii="Arial" w:hAnsi="Arial" w:cs="Arial"/>
          <w:sz w:val="24"/>
          <w:szCs w:val="24"/>
        </w:rPr>
      </w:pPr>
      <w:r>
        <w:rPr>
          <w:rFonts w:ascii="Arial" w:hAnsi="Arial" w:cs="Arial"/>
          <w:sz w:val="24"/>
          <w:szCs w:val="24"/>
        </w:rPr>
        <w:t xml:space="preserve">É comum em nossas </w:t>
      </w:r>
      <w:r w:rsidRPr="00DC3EE7">
        <w:rPr>
          <w:rFonts w:ascii="Arial" w:hAnsi="Arial" w:cs="Arial"/>
          <w:color w:val="FF0000"/>
          <w:sz w:val="24"/>
          <w:szCs w:val="24"/>
        </w:rPr>
        <w:t>annotation verbs</w:t>
      </w:r>
      <w:r>
        <w:rPr>
          <w:rFonts w:ascii="Arial" w:hAnsi="Arial" w:cs="Arial"/>
          <w:sz w:val="24"/>
          <w:szCs w:val="24"/>
        </w:rPr>
        <w:t xml:space="preserve">, elas passarem uma </w:t>
      </w:r>
      <w:r w:rsidRPr="00DC3EE7">
        <w:rPr>
          <w:rFonts w:ascii="Arial" w:hAnsi="Arial" w:cs="Arial"/>
          <w:color w:val="FF0000"/>
          <w:sz w:val="24"/>
          <w:szCs w:val="24"/>
        </w:rPr>
        <w:t>rota</w:t>
      </w:r>
      <w:r>
        <w:rPr>
          <w:rFonts w:ascii="Arial" w:hAnsi="Arial" w:cs="Arial"/>
          <w:sz w:val="24"/>
          <w:szCs w:val="24"/>
        </w:rPr>
        <w:t>, isso é muito comum em projetos</w:t>
      </w:r>
      <w:r w:rsidR="00D23061">
        <w:rPr>
          <w:rFonts w:ascii="Arial" w:hAnsi="Arial" w:cs="Arial"/>
          <w:sz w:val="24"/>
          <w:szCs w:val="24"/>
        </w:rPr>
        <w:t>. Exemplo: [HttpGet({id:int})]</w:t>
      </w:r>
      <w:r w:rsidR="008228F0">
        <w:rPr>
          <w:rFonts w:ascii="Arial" w:hAnsi="Arial" w:cs="Arial"/>
          <w:sz w:val="24"/>
          <w:szCs w:val="24"/>
        </w:rPr>
        <w:t xml:space="preserve">. É recomendado já </w:t>
      </w:r>
      <w:r w:rsidR="008228F0" w:rsidRPr="005A4903">
        <w:rPr>
          <w:rFonts w:ascii="Arial" w:hAnsi="Arial" w:cs="Arial"/>
          <w:color w:val="FF0000"/>
          <w:sz w:val="24"/>
          <w:szCs w:val="24"/>
        </w:rPr>
        <w:t>especificarmos o tipo de dado</w:t>
      </w:r>
      <w:r w:rsidR="008228F0">
        <w:rPr>
          <w:rFonts w:ascii="Arial" w:hAnsi="Arial" w:cs="Arial"/>
          <w:sz w:val="24"/>
          <w:szCs w:val="24"/>
        </w:rPr>
        <w:t xml:space="preserve"> que será aceito pela URL.</w:t>
      </w:r>
    </w:p>
    <w:p w14:paraId="0E0F631C" w14:textId="69C3CE80" w:rsidR="00E44263" w:rsidRDefault="00E44263" w:rsidP="009415A3">
      <w:pPr>
        <w:jc w:val="center"/>
        <w:rPr>
          <w:rFonts w:ascii="Arial" w:hAnsi="Arial" w:cs="Arial"/>
          <w:sz w:val="24"/>
          <w:szCs w:val="24"/>
        </w:rPr>
      </w:pPr>
    </w:p>
    <w:p w14:paraId="17D601C8" w14:textId="77777777" w:rsidR="009D24C6" w:rsidRDefault="009D24C6" w:rsidP="009415A3">
      <w:pPr>
        <w:jc w:val="center"/>
        <w:rPr>
          <w:rFonts w:ascii="Arial" w:hAnsi="Arial" w:cs="Arial"/>
          <w:sz w:val="24"/>
          <w:szCs w:val="24"/>
        </w:rPr>
      </w:pPr>
    </w:p>
    <w:p w14:paraId="2E398B7E" w14:textId="78134E7C" w:rsidR="009D24C6" w:rsidRPr="009D24C6" w:rsidRDefault="009D24C6" w:rsidP="009415A3">
      <w:pPr>
        <w:jc w:val="center"/>
        <w:rPr>
          <w:rFonts w:ascii="Arial" w:hAnsi="Arial" w:cs="Arial"/>
          <w:b/>
          <w:bCs/>
          <w:sz w:val="24"/>
          <w:szCs w:val="24"/>
        </w:rPr>
      </w:pPr>
      <w:r w:rsidRPr="009D24C6">
        <w:rPr>
          <w:rFonts w:ascii="Arial" w:hAnsi="Arial" w:cs="Arial"/>
          <w:b/>
          <w:bCs/>
          <w:sz w:val="24"/>
          <w:szCs w:val="24"/>
        </w:rPr>
        <w:t xml:space="preserve">ActionsResult </w:t>
      </w:r>
    </w:p>
    <w:p w14:paraId="109D7AC5" w14:textId="047B9696" w:rsidR="009D24C6" w:rsidRDefault="009D24C6" w:rsidP="009415A3">
      <w:pPr>
        <w:jc w:val="center"/>
        <w:rPr>
          <w:rFonts w:ascii="Arial" w:hAnsi="Arial" w:cs="Arial"/>
          <w:sz w:val="24"/>
          <w:szCs w:val="24"/>
        </w:rPr>
      </w:pPr>
    </w:p>
    <w:p w14:paraId="144CA2C1" w14:textId="55BB84B3" w:rsidR="009D24C6" w:rsidRDefault="00912651" w:rsidP="00F72FA6">
      <w:pPr>
        <w:pStyle w:val="PargrafodaLista"/>
        <w:numPr>
          <w:ilvl w:val="0"/>
          <w:numId w:val="3"/>
        </w:numPr>
        <w:rPr>
          <w:rFonts w:ascii="Arial" w:hAnsi="Arial" w:cs="Arial"/>
          <w:sz w:val="24"/>
          <w:szCs w:val="24"/>
        </w:rPr>
      </w:pPr>
      <w:r w:rsidRPr="00F72FA6">
        <w:rPr>
          <w:rFonts w:ascii="Arial" w:hAnsi="Arial" w:cs="Arial"/>
          <w:sz w:val="24"/>
          <w:szCs w:val="24"/>
        </w:rPr>
        <w:t xml:space="preserve">Quando estamos trabalhando com nossos retornos de nossas views, nos podemos utilizar o </w:t>
      </w:r>
      <w:r w:rsidRPr="0047146C">
        <w:rPr>
          <w:rFonts w:ascii="Arial" w:hAnsi="Arial" w:cs="Arial"/>
          <w:color w:val="FF0000"/>
          <w:sz w:val="24"/>
          <w:szCs w:val="24"/>
        </w:rPr>
        <w:t>ActionResult</w:t>
      </w:r>
      <w:r w:rsidR="0047146C" w:rsidRPr="0047146C">
        <w:rPr>
          <w:rFonts w:ascii="Arial" w:hAnsi="Arial" w:cs="Arial"/>
          <w:color w:val="FF0000"/>
          <w:sz w:val="24"/>
          <w:szCs w:val="24"/>
        </w:rPr>
        <w:t xml:space="preserve"> tipado (ActionResult&lt;IEnumarable&lt;&gt;)</w:t>
      </w:r>
      <w:r w:rsidRPr="00F72FA6">
        <w:rPr>
          <w:rFonts w:ascii="Arial" w:hAnsi="Arial" w:cs="Arial"/>
          <w:sz w:val="24"/>
          <w:szCs w:val="24"/>
        </w:rPr>
        <w:t xml:space="preserve"> ou não</w:t>
      </w:r>
      <w:r w:rsidR="0047146C">
        <w:rPr>
          <w:rFonts w:ascii="Arial" w:hAnsi="Arial" w:cs="Arial"/>
          <w:sz w:val="24"/>
          <w:szCs w:val="24"/>
        </w:rPr>
        <w:t xml:space="preserve"> </w:t>
      </w:r>
      <w:r w:rsidR="0047146C" w:rsidRPr="0047146C">
        <w:rPr>
          <w:rFonts w:ascii="Arial" w:hAnsi="Arial" w:cs="Arial"/>
          <w:color w:val="FF0000"/>
          <w:sz w:val="24"/>
          <w:szCs w:val="24"/>
        </w:rPr>
        <w:t>(ActionResult)</w:t>
      </w:r>
      <w:r w:rsidRPr="0047146C">
        <w:rPr>
          <w:rFonts w:ascii="Arial" w:hAnsi="Arial" w:cs="Arial"/>
          <w:color w:val="FF0000"/>
          <w:sz w:val="24"/>
          <w:szCs w:val="24"/>
        </w:rPr>
        <w:t>.</w:t>
      </w:r>
      <w:r w:rsidRPr="00F72FA6">
        <w:rPr>
          <w:rFonts w:ascii="Arial" w:hAnsi="Arial" w:cs="Arial"/>
          <w:sz w:val="24"/>
          <w:szCs w:val="24"/>
        </w:rPr>
        <w:t xml:space="preserve"> Porém, há uma diferença que pode influenciar, a ActionResult permite retornar alguns resultados como </w:t>
      </w:r>
      <w:r w:rsidR="00047595" w:rsidRPr="00F72FA6">
        <w:rPr>
          <w:rFonts w:ascii="Arial" w:hAnsi="Arial" w:cs="Arial"/>
          <w:b/>
          <w:bCs/>
          <w:sz w:val="24"/>
          <w:szCs w:val="24"/>
        </w:rPr>
        <w:t>BadRequest, NotFound, Ok</w:t>
      </w:r>
      <w:r w:rsidR="00047595" w:rsidRPr="00F72FA6">
        <w:rPr>
          <w:rFonts w:ascii="Arial" w:hAnsi="Arial" w:cs="Arial"/>
          <w:sz w:val="24"/>
          <w:szCs w:val="24"/>
        </w:rPr>
        <w:t xml:space="preserve"> todos eles necessitam de um Result, ao </w:t>
      </w:r>
      <w:r w:rsidR="00F72FA6" w:rsidRPr="00F72FA6">
        <w:rPr>
          <w:rFonts w:ascii="Arial" w:hAnsi="Arial" w:cs="Arial"/>
          <w:sz w:val="24"/>
          <w:szCs w:val="24"/>
        </w:rPr>
        <w:t>contrário</w:t>
      </w:r>
      <w:r w:rsidR="00047595" w:rsidRPr="00F72FA6">
        <w:rPr>
          <w:rFonts w:ascii="Arial" w:hAnsi="Arial" w:cs="Arial"/>
          <w:sz w:val="24"/>
          <w:szCs w:val="24"/>
        </w:rPr>
        <w:t xml:space="preserve"> de um método IEnumerable.</w:t>
      </w:r>
    </w:p>
    <w:p w14:paraId="41FFF44D" w14:textId="77777777" w:rsidR="00F72FA6" w:rsidRDefault="00F72FA6" w:rsidP="00F72FA6">
      <w:pPr>
        <w:pStyle w:val="PargrafodaLista"/>
        <w:rPr>
          <w:rFonts w:ascii="Arial" w:hAnsi="Arial" w:cs="Arial"/>
          <w:sz w:val="24"/>
          <w:szCs w:val="24"/>
        </w:rPr>
      </w:pPr>
    </w:p>
    <w:p w14:paraId="245F9FCF" w14:textId="1887A5A0" w:rsidR="00F72FA6" w:rsidRDefault="00F72FA6" w:rsidP="00F72FA6">
      <w:pPr>
        <w:pStyle w:val="PargrafodaLista"/>
        <w:numPr>
          <w:ilvl w:val="0"/>
          <w:numId w:val="3"/>
        </w:numPr>
        <w:rPr>
          <w:rFonts w:ascii="Arial" w:hAnsi="Arial" w:cs="Arial"/>
          <w:sz w:val="24"/>
          <w:szCs w:val="24"/>
        </w:rPr>
      </w:pPr>
      <w:r>
        <w:rPr>
          <w:rFonts w:ascii="Arial" w:hAnsi="Arial" w:cs="Arial"/>
          <w:sz w:val="24"/>
          <w:szCs w:val="24"/>
        </w:rPr>
        <w:t xml:space="preserve">Outro motivo é que quando fazemos uma </w:t>
      </w:r>
      <w:r w:rsidRPr="00F72FA6">
        <w:rPr>
          <w:rFonts w:ascii="Arial" w:hAnsi="Arial" w:cs="Arial"/>
          <w:b/>
          <w:bCs/>
          <w:sz w:val="24"/>
          <w:szCs w:val="24"/>
        </w:rPr>
        <w:t>ActionResult</w:t>
      </w:r>
      <w:r>
        <w:rPr>
          <w:rFonts w:ascii="Arial" w:hAnsi="Arial" w:cs="Arial"/>
          <w:sz w:val="24"/>
          <w:szCs w:val="24"/>
        </w:rPr>
        <w:t xml:space="preserve"> e não </w:t>
      </w:r>
      <w:r w:rsidRPr="00F72FA6">
        <w:rPr>
          <w:rFonts w:ascii="Arial" w:hAnsi="Arial" w:cs="Arial"/>
          <w:b/>
          <w:bCs/>
          <w:sz w:val="24"/>
          <w:szCs w:val="24"/>
        </w:rPr>
        <w:t>especificamos o tipo de retorno</w:t>
      </w:r>
      <w:r>
        <w:rPr>
          <w:rFonts w:ascii="Arial" w:hAnsi="Arial" w:cs="Arial"/>
          <w:sz w:val="24"/>
          <w:szCs w:val="24"/>
        </w:rPr>
        <w:t xml:space="preserve"> dele, ele apenas receberá um </w:t>
      </w:r>
      <w:r w:rsidRPr="00F72FA6">
        <w:rPr>
          <w:rFonts w:ascii="Arial" w:hAnsi="Arial" w:cs="Arial"/>
          <w:b/>
          <w:bCs/>
          <w:sz w:val="24"/>
          <w:szCs w:val="24"/>
        </w:rPr>
        <w:t>resultado</w:t>
      </w:r>
      <w:r>
        <w:rPr>
          <w:rFonts w:ascii="Arial" w:hAnsi="Arial" w:cs="Arial"/>
          <w:sz w:val="24"/>
          <w:szCs w:val="24"/>
        </w:rPr>
        <w:t>, não nos possibilitando em umas ocasiões por exemplo, de retornamos uma coleção.</w:t>
      </w:r>
    </w:p>
    <w:p w14:paraId="6FFCB77F" w14:textId="17B6D35A" w:rsidR="003629BF" w:rsidRDefault="003629BF" w:rsidP="003629BF">
      <w:pPr>
        <w:pStyle w:val="PargrafodaLista"/>
        <w:rPr>
          <w:rFonts w:ascii="Arial" w:hAnsi="Arial" w:cs="Arial"/>
          <w:sz w:val="24"/>
          <w:szCs w:val="24"/>
        </w:rPr>
      </w:pPr>
    </w:p>
    <w:p w14:paraId="5BD6D12D" w14:textId="5B238F00" w:rsidR="0047146C" w:rsidRDefault="0047146C" w:rsidP="003629BF">
      <w:pPr>
        <w:pStyle w:val="PargrafodaLista"/>
        <w:rPr>
          <w:rFonts w:ascii="Arial" w:hAnsi="Arial" w:cs="Arial"/>
          <w:sz w:val="24"/>
          <w:szCs w:val="24"/>
        </w:rPr>
      </w:pPr>
    </w:p>
    <w:p w14:paraId="7E31E32A" w14:textId="5AE4BF3D" w:rsidR="0047146C" w:rsidRDefault="0047146C" w:rsidP="003629BF">
      <w:pPr>
        <w:pStyle w:val="PargrafodaLista"/>
        <w:rPr>
          <w:rFonts w:ascii="Arial" w:hAnsi="Arial" w:cs="Arial"/>
          <w:sz w:val="24"/>
          <w:szCs w:val="24"/>
        </w:rPr>
      </w:pPr>
    </w:p>
    <w:p w14:paraId="1489601A" w14:textId="75389039" w:rsidR="0047146C" w:rsidRDefault="0047146C" w:rsidP="003629BF">
      <w:pPr>
        <w:pStyle w:val="PargrafodaLista"/>
        <w:rPr>
          <w:rFonts w:ascii="Arial" w:hAnsi="Arial" w:cs="Arial"/>
          <w:sz w:val="24"/>
          <w:szCs w:val="24"/>
        </w:rPr>
      </w:pPr>
    </w:p>
    <w:p w14:paraId="1601BF30" w14:textId="5C105E3E" w:rsidR="0047146C" w:rsidRDefault="0047146C" w:rsidP="003629BF">
      <w:pPr>
        <w:pStyle w:val="PargrafodaLista"/>
        <w:rPr>
          <w:rFonts w:ascii="Arial" w:hAnsi="Arial" w:cs="Arial"/>
          <w:sz w:val="24"/>
          <w:szCs w:val="24"/>
        </w:rPr>
      </w:pPr>
    </w:p>
    <w:p w14:paraId="7AFC4723" w14:textId="3B420905" w:rsidR="0047146C" w:rsidRDefault="0047146C" w:rsidP="003629BF">
      <w:pPr>
        <w:pStyle w:val="PargrafodaLista"/>
        <w:rPr>
          <w:rFonts w:ascii="Arial" w:hAnsi="Arial" w:cs="Arial"/>
          <w:sz w:val="24"/>
          <w:szCs w:val="24"/>
        </w:rPr>
      </w:pPr>
    </w:p>
    <w:p w14:paraId="6F60CFAB" w14:textId="700BBE91" w:rsidR="0047146C" w:rsidRDefault="0047146C" w:rsidP="003629BF">
      <w:pPr>
        <w:pStyle w:val="PargrafodaLista"/>
        <w:rPr>
          <w:rFonts w:ascii="Arial" w:hAnsi="Arial" w:cs="Arial"/>
          <w:sz w:val="24"/>
          <w:szCs w:val="24"/>
        </w:rPr>
      </w:pPr>
    </w:p>
    <w:p w14:paraId="0D9AACCD" w14:textId="01E3EC26" w:rsidR="0047146C" w:rsidRDefault="0047146C" w:rsidP="003629BF">
      <w:pPr>
        <w:pStyle w:val="PargrafodaLista"/>
        <w:rPr>
          <w:rFonts w:ascii="Arial" w:hAnsi="Arial" w:cs="Arial"/>
          <w:sz w:val="24"/>
          <w:szCs w:val="24"/>
        </w:rPr>
      </w:pPr>
    </w:p>
    <w:p w14:paraId="1FE71FB6" w14:textId="00B83B8D" w:rsidR="0047146C" w:rsidRDefault="0047146C" w:rsidP="003629BF">
      <w:pPr>
        <w:pStyle w:val="PargrafodaLista"/>
        <w:rPr>
          <w:rFonts w:ascii="Arial" w:hAnsi="Arial" w:cs="Arial"/>
          <w:sz w:val="24"/>
          <w:szCs w:val="24"/>
        </w:rPr>
      </w:pPr>
    </w:p>
    <w:p w14:paraId="36D13DB4" w14:textId="1439060D" w:rsidR="0047146C" w:rsidRDefault="0047146C" w:rsidP="003629BF">
      <w:pPr>
        <w:pStyle w:val="PargrafodaLista"/>
        <w:rPr>
          <w:rFonts w:ascii="Arial" w:hAnsi="Arial" w:cs="Arial"/>
          <w:sz w:val="24"/>
          <w:szCs w:val="24"/>
        </w:rPr>
      </w:pPr>
    </w:p>
    <w:p w14:paraId="6AA9CFA0" w14:textId="011B9497" w:rsidR="0047146C" w:rsidRDefault="0047146C" w:rsidP="0047146C">
      <w:pPr>
        <w:pStyle w:val="PargrafodaLista"/>
        <w:ind w:left="2136" w:firstLine="696"/>
        <w:rPr>
          <w:rFonts w:ascii="Arial" w:hAnsi="Arial" w:cs="Arial"/>
          <w:b/>
          <w:bCs/>
          <w:sz w:val="24"/>
          <w:szCs w:val="24"/>
        </w:rPr>
      </w:pPr>
      <w:r w:rsidRPr="009D24C6">
        <w:rPr>
          <w:rFonts w:ascii="Arial" w:hAnsi="Arial" w:cs="Arial"/>
          <w:b/>
          <w:bCs/>
          <w:sz w:val="24"/>
          <w:szCs w:val="24"/>
        </w:rPr>
        <w:t>Formatadores de respostas</w:t>
      </w:r>
    </w:p>
    <w:p w14:paraId="1A201C3B" w14:textId="5CE7BFD3" w:rsidR="0047146C" w:rsidRDefault="0047146C" w:rsidP="003629BF">
      <w:pPr>
        <w:pStyle w:val="PargrafodaLista"/>
        <w:rPr>
          <w:rFonts w:ascii="Arial" w:hAnsi="Arial" w:cs="Arial"/>
          <w:b/>
          <w:bCs/>
          <w:sz w:val="24"/>
          <w:szCs w:val="24"/>
        </w:rPr>
      </w:pPr>
    </w:p>
    <w:p w14:paraId="41B6F66E" w14:textId="77777777" w:rsidR="0047146C" w:rsidRPr="003629BF" w:rsidRDefault="0047146C" w:rsidP="003629BF">
      <w:pPr>
        <w:pStyle w:val="PargrafodaLista"/>
        <w:rPr>
          <w:rFonts w:ascii="Arial" w:hAnsi="Arial" w:cs="Arial"/>
          <w:sz w:val="24"/>
          <w:szCs w:val="24"/>
        </w:rPr>
      </w:pPr>
    </w:p>
    <w:p w14:paraId="26E9BCCC" w14:textId="25EF258C" w:rsidR="003629BF" w:rsidRDefault="003629BF" w:rsidP="00F72FA6">
      <w:pPr>
        <w:pStyle w:val="PargrafodaLista"/>
        <w:numPr>
          <w:ilvl w:val="0"/>
          <w:numId w:val="3"/>
        </w:numPr>
        <w:rPr>
          <w:rFonts w:ascii="Arial" w:hAnsi="Arial" w:cs="Arial"/>
          <w:sz w:val="24"/>
          <w:szCs w:val="24"/>
        </w:rPr>
      </w:pPr>
      <w:r w:rsidRPr="003629BF">
        <w:rPr>
          <w:rFonts w:ascii="Arial" w:hAnsi="Arial" w:cs="Arial"/>
          <w:b/>
          <w:bCs/>
          <w:sz w:val="24"/>
          <w:szCs w:val="24"/>
        </w:rPr>
        <w:t>[FromBody]</w:t>
      </w:r>
      <w:r>
        <w:rPr>
          <w:rFonts w:ascii="Arial" w:hAnsi="Arial" w:cs="Arial"/>
          <w:sz w:val="24"/>
          <w:szCs w:val="24"/>
        </w:rPr>
        <w:t xml:space="preserve"> nos diz que o que estamos recebendo está vindo no corpo do nosso request.</w:t>
      </w:r>
    </w:p>
    <w:p w14:paraId="6CD0E347" w14:textId="77777777" w:rsidR="003629BF" w:rsidRPr="003629BF" w:rsidRDefault="003629BF" w:rsidP="003629BF">
      <w:pPr>
        <w:pStyle w:val="PargrafodaLista"/>
        <w:rPr>
          <w:rFonts w:ascii="Arial" w:hAnsi="Arial" w:cs="Arial"/>
          <w:sz w:val="24"/>
          <w:szCs w:val="24"/>
        </w:rPr>
      </w:pPr>
    </w:p>
    <w:p w14:paraId="62803DD4" w14:textId="240550CA" w:rsidR="003629BF" w:rsidRDefault="003629BF" w:rsidP="00F72FA6">
      <w:pPr>
        <w:pStyle w:val="PargrafodaLista"/>
        <w:numPr>
          <w:ilvl w:val="0"/>
          <w:numId w:val="3"/>
        </w:numPr>
        <w:rPr>
          <w:rFonts w:ascii="Arial" w:hAnsi="Arial" w:cs="Arial"/>
          <w:sz w:val="24"/>
          <w:szCs w:val="24"/>
        </w:rPr>
      </w:pPr>
      <w:r w:rsidRPr="00AB1FEB">
        <w:rPr>
          <w:rFonts w:ascii="Arial" w:hAnsi="Arial" w:cs="Arial"/>
          <w:b/>
          <w:bCs/>
          <w:sz w:val="24"/>
          <w:szCs w:val="24"/>
        </w:rPr>
        <w:t>[FromRoute]</w:t>
      </w:r>
      <w:r>
        <w:rPr>
          <w:rFonts w:ascii="Arial" w:hAnsi="Arial" w:cs="Arial"/>
          <w:sz w:val="24"/>
          <w:szCs w:val="24"/>
        </w:rPr>
        <w:t xml:space="preserve"> podemos deixar explicito que o </w:t>
      </w:r>
      <w:r w:rsidR="00AB1FEB">
        <w:rPr>
          <w:rFonts w:ascii="Arial" w:hAnsi="Arial" w:cs="Arial"/>
          <w:sz w:val="24"/>
          <w:szCs w:val="24"/>
        </w:rPr>
        <w:t>Id por exemplo, está vindo da rota.</w:t>
      </w:r>
    </w:p>
    <w:p w14:paraId="4B7D7B4E" w14:textId="77777777" w:rsidR="00AB1FEB" w:rsidRPr="00AB1FEB" w:rsidRDefault="00AB1FEB" w:rsidP="00AB1FEB">
      <w:pPr>
        <w:pStyle w:val="PargrafodaLista"/>
        <w:rPr>
          <w:rFonts w:ascii="Arial" w:hAnsi="Arial" w:cs="Arial"/>
          <w:sz w:val="24"/>
          <w:szCs w:val="24"/>
        </w:rPr>
      </w:pPr>
    </w:p>
    <w:p w14:paraId="0CD626C5" w14:textId="77777777" w:rsidR="00D0595B" w:rsidRDefault="00AB1FEB" w:rsidP="00F72FA6">
      <w:pPr>
        <w:pStyle w:val="PargrafodaLista"/>
        <w:numPr>
          <w:ilvl w:val="0"/>
          <w:numId w:val="3"/>
        </w:numPr>
        <w:rPr>
          <w:rFonts w:ascii="Arial" w:hAnsi="Arial" w:cs="Arial"/>
          <w:sz w:val="24"/>
          <w:szCs w:val="24"/>
        </w:rPr>
      </w:pPr>
      <w:r>
        <w:rPr>
          <w:rFonts w:ascii="Arial" w:hAnsi="Arial" w:cs="Arial"/>
          <w:b/>
          <w:bCs/>
          <w:sz w:val="24"/>
          <w:szCs w:val="24"/>
        </w:rPr>
        <w:t>[FromForm]</w:t>
      </w:r>
      <w:r>
        <w:rPr>
          <w:rFonts w:ascii="Arial" w:hAnsi="Arial" w:cs="Arial"/>
          <w:sz w:val="24"/>
          <w:szCs w:val="24"/>
        </w:rPr>
        <w:t xml:space="preserve"> está vindo de um formulário por exemplo.</w:t>
      </w:r>
    </w:p>
    <w:p w14:paraId="0E9A1116" w14:textId="77777777" w:rsidR="00D0595B" w:rsidRPr="00D0595B" w:rsidRDefault="00D0595B" w:rsidP="00D0595B">
      <w:pPr>
        <w:pStyle w:val="PargrafodaLista"/>
        <w:rPr>
          <w:rFonts w:ascii="Arial" w:hAnsi="Arial" w:cs="Arial"/>
          <w:sz w:val="24"/>
          <w:szCs w:val="24"/>
        </w:rPr>
      </w:pPr>
    </w:p>
    <w:p w14:paraId="6A4F099F" w14:textId="77777777" w:rsidR="00D0595B" w:rsidRDefault="00D0595B" w:rsidP="00F72FA6">
      <w:pPr>
        <w:pStyle w:val="PargrafodaLista"/>
        <w:numPr>
          <w:ilvl w:val="0"/>
          <w:numId w:val="3"/>
        </w:numPr>
        <w:rPr>
          <w:rFonts w:ascii="Arial" w:hAnsi="Arial" w:cs="Arial"/>
          <w:sz w:val="24"/>
          <w:szCs w:val="24"/>
        </w:rPr>
      </w:pPr>
      <w:r>
        <w:rPr>
          <w:rFonts w:ascii="Arial" w:hAnsi="Arial" w:cs="Arial"/>
          <w:sz w:val="24"/>
          <w:szCs w:val="24"/>
        </w:rPr>
        <w:t xml:space="preserve">Temos um formatador de resposta que utilizamos como annotation é o </w:t>
      </w:r>
      <w:r w:rsidRPr="00D0595B">
        <w:rPr>
          <w:rFonts w:ascii="Arial" w:hAnsi="Arial" w:cs="Arial"/>
          <w:b/>
          <w:bCs/>
          <w:sz w:val="24"/>
          <w:szCs w:val="24"/>
        </w:rPr>
        <w:t>[ProducesResponseType(typeof(</w:t>
      </w:r>
      <w:r w:rsidRPr="00D0595B">
        <w:rPr>
          <w:rFonts w:ascii="Arial" w:hAnsi="Arial" w:cs="Arial"/>
          <w:b/>
          <w:bCs/>
          <w:color w:val="FF0000"/>
          <w:sz w:val="24"/>
          <w:szCs w:val="24"/>
        </w:rPr>
        <w:t>nomeDaEntidade</w:t>
      </w:r>
      <w:r w:rsidRPr="00D0595B">
        <w:rPr>
          <w:rFonts w:ascii="Arial" w:hAnsi="Arial" w:cs="Arial"/>
          <w:b/>
          <w:bCs/>
          <w:sz w:val="24"/>
          <w:szCs w:val="24"/>
        </w:rPr>
        <w:t>), StatusCodes.Status201Created)]</w:t>
      </w:r>
      <w:r>
        <w:rPr>
          <w:rFonts w:ascii="Arial" w:hAnsi="Arial" w:cs="Arial"/>
          <w:sz w:val="24"/>
          <w:szCs w:val="24"/>
        </w:rPr>
        <w:t>. A diferença para 201 para o 200, é que o 201 ele retorna um Ok que foi criado, já o 200 apenas uma confirmação pra qualquercoisa.</w:t>
      </w:r>
    </w:p>
    <w:p w14:paraId="753103AE" w14:textId="77777777" w:rsidR="00D0595B" w:rsidRPr="00D0595B" w:rsidRDefault="00D0595B" w:rsidP="00D0595B">
      <w:pPr>
        <w:pStyle w:val="PargrafodaLista"/>
        <w:rPr>
          <w:rFonts w:ascii="Arial" w:hAnsi="Arial" w:cs="Arial"/>
          <w:sz w:val="24"/>
          <w:szCs w:val="24"/>
        </w:rPr>
      </w:pPr>
    </w:p>
    <w:p w14:paraId="57F0C9E0" w14:textId="0A85FE70" w:rsidR="00AB1FEB" w:rsidRPr="00D0595B" w:rsidRDefault="00D0595B" w:rsidP="00F72FA6">
      <w:pPr>
        <w:pStyle w:val="PargrafodaLista"/>
        <w:numPr>
          <w:ilvl w:val="0"/>
          <w:numId w:val="3"/>
        </w:numPr>
        <w:rPr>
          <w:rFonts w:ascii="Arial" w:hAnsi="Arial" w:cs="Arial"/>
          <w:sz w:val="24"/>
          <w:szCs w:val="24"/>
        </w:rPr>
      </w:pPr>
      <w:r w:rsidRPr="00D0595B">
        <w:rPr>
          <w:rFonts w:ascii="Arial" w:hAnsi="Arial" w:cs="Arial"/>
          <w:b/>
          <w:bCs/>
          <w:sz w:val="24"/>
          <w:szCs w:val="24"/>
        </w:rPr>
        <w:t>[ProducesResponsesType(StatusCodes.Status400BadRequest)]</w:t>
      </w:r>
      <w:r w:rsidRPr="00D0595B">
        <w:rPr>
          <w:rFonts w:ascii="Arial" w:hAnsi="Arial" w:cs="Arial"/>
          <w:sz w:val="24"/>
          <w:szCs w:val="24"/>
        </w:rPr>
        <w:t xml:space="preserve"> para qualquer erro obti</w:t>
      </w:r>
      <w:r>
        <w:rPr>
          <w:rFonts w:ascii="Arial" w:hAnsi="Arial" w:cs="Arial"/>
          <w:sz w:val="24"/>
          <w:szCs w:val="24"/>
        </w:rPr>
        <w:t>do.</w:t>
      </w:r>
      <w:r w:rsidRPr="00D0595B">
        <w:rPr>
          <w:rFonts w:ascii="Arial" w:hAnsi="Arial" w:cs="Arial"/>
          <w:sz w:val="24"/>
          <w:szCs w:val="24"/>
        </w:rPr>
        <w:t xml:space="preserve"> </w:t>
      </w:r>
      <w:r w:rsidR="00AB1FEB" w:rsidRPr="00D0595B">
        <w:rPr>
          <w:rFonts w:ascii="Arial" w:hAnsi="Arial" w:cs="Arial"/>
          <w:b/>
          <w:bCs/>
          <w:sz w:val="24"/>
          <w:szCs w:val="24"/>
        </w:rPr>
        <w:br/>
      </w:r>
    </w:p>
    <w:p w14:paraId="5C17B351" w14:textId="2318A3FE" w:rsidR="00F72FA6" w:rsidRDefault="00F72FA6" w:rsidP="00F72FA6">
      <w:pPr>
        <w:rPr>
          <w:rFonts w:ascii="Arial" w:hAnsi="Arial" w:cs="Arial"/>
          <w:sz w:val="24"/>
          <w:szCs w:val="24"/>
        </w:rPr>
      </w:pPr>
    </w:p>
    <w:p w14:paraId="03580C70" w14:textId="75BB6FED" w:rsidR="0047146C" w:rsidRPr="0047146C" w:rsidRDefault="0047146C" w:rsidP="0047146C">
      <w:pPr>
        <w:jc w:val="center"/>
        <w:rPr>
          <w:rFonts w:ascii="Arial" w:hAnsi="Arial" w:cs="Arial"/>
          <w:b/>
          <w:bCs/>
          <w:sz w:val="24"/>
          <w:szCs w:val="24"/>
        </w:rPr>
      </w:pPr>
      <w:r w:rsidRPr="0047146C">
        <w:rPr>
          <w:rFonts w:ascii="Arial" w:hAnsi="Arial" w:cs="Arial"/>
          <w:b/>
          <w:bCs/>
          <w:sz w:val="24"/>
          <w:szCs w:val="24"/>
        </w:rPr>
        <w:t>Formatadores de dados de resposta Personalizados</w:t>
      </w:r>
    </w:p>
    <w:p w14:paraId="32C1CE63" w14:textId="15DEA5BD" w:rsidR="0047146C" w:rsidRDefault="0047146C" w:rsidP="0047146C">
      <w:pPr>
        <w:jc w:val="center"/>
        <w:rPr>
          <w:rFonts w:ascii="Arial" w:hAnsi="Arial" w:cs="Arial"/>
          <w:sz w:val="24"/>
          <w:szCs w:val="24"/>
        </w:rPr>
      </w:pPr>
    </w:p>
    <w:p w14:paraId="19890DEB" w14:textId="1F0E927F" w:rsidR="0047146C" w:rsidRDefault="0047146C" w:rsidP="0047146C">
      <w:pPr>
        <w:pStyle w:val="PargrafodaLista"/>
        <w:numPr>
          <w:ilvl w:val="0"/>
          <w:numId w:val="4"/>
        </w:numPr>
        <w:rPr>
          <w:rFonts w:ascii="Arial" w:hAnsi="Arial" w:cs="Arial"/>
          <w:sz w:val="24"/>
          <w:szCs w:val="24"/>
        </w:rPr>
      </w:pPr>
      <w:r>
        <w:rPr>
          <w:rFonts w:ascii="Arial" w:hAnsi="Arial" w:cs="Arial"/>
          <w:sz w:val="24"/>
          <w:szCs w:val="24"/>
        </w:rPr>
        <w:t xml:space="preserve">Podemos criar uma classe “mãe” que herda de nossa ControllerBase, </w:t>
      </w:r>
      <w:r w:rsidR="00516FE3">
        <w:rPr>
          <w:rFonts w:ascii="Arial" w:hAnsi="Arial" w:cs="Arial"/>
          <w:sz w:val="24"/>
          <w:szCs w:val="24"/>
        </w:rPr>
        <w:t>tornando assim a nossa principal.</w:t>
      </w:r>
    </w:p>
    <w:p w14:paraId="0D16D02E" w14:textId="3F3D3779" w:rsidR="00516FE3" w:rsidRDefault="00516FE3" w:rsidP="00516FE3">
      <w:pPr>
        <w:pStyle w:val="PargrafodaLista"/>
        <w:rPr>
          <w:rFonts w:ascii="Arial" w:hAnsi="Arial" w:cs="Arial"/>
          <w:sz w:val="24"/>
          <w:szCs w:val="24"/>
        </w:rPr>
      </w:pPr>
    </w:p>
    <w:p w14:paraId="2A85F0BA" w14:textId="22981197" w:rsidR="00516FE3" w:rsidRPr="00516FE3" w:rsidRDefault="00516FE3" w:rsidP="00516FE3">
      <w:pPr>
        <w:pStyle w:val="PargrafodaLista"/>
        <w:rPr>
          <w:rFonts w:ascii="Arial" w:hAnsi="Arial" w:cs="Arial"/>
          <w:b/>
          <w:bCs/>
          <w:sz w:val="24"/>
          <w:szCs w:val="24"/>
          <w:lang w:val="en-US"/>
        </w:rPr>
      </w:pPr>
      <w:r w:rsidRPr="00516FE3">
        <w:rPr>
          <w:rFonts w:ascii="Arial" w:hAnsi="Arial" w:cs="Arial"/>
          <w:b/>
          <w:bCs/>
          <w:sz w:val="24"/>
          <w:szCs w:val="24"/>
          <w:lang w:val="en-US"/>
        </w:rPr>
        <w:t>Public abstract class MainController : ControllerBase</w:t>
      </w:r>
    </w:p>
    <w:p w14:paraId="3EE79EA1" w14:textId="516F5A58" w:rsidR="00516FE3" w:rsidRPr="00516FE3" w:rsidRDefault="00516FE3" w:rsidP="00516FE3">
      <w:pPr>
        <w:pStyle w:val="PargrafodaLista"/>
        <w:rPr>
          <w:rFonts w:ascii="Arial" w:hAnsi="Arial" w:cs="Arial"/>
          <w:b/>
          <w:bCs/>
          <w:sz w:val="24"/>
          <w:szCs w:val="24"/>
          <w:lang w:val="en-US"/>
        </w:rPr>
      </w:pPr>
      <w:r w:rsidRPr="00516FE3">
        <w:rPr>
          <w:rFonts w:ascii="Arial" w:hAnsi="Arial" w:cs="Arial"/>
          <w:b/>
          <w:bCs/>
          <w:sz w:val="24"/>
          <w:szCs w:val="24"/>
          <w:lang w:val="en-US"/>
        </w:rPr>
        <w:t>{</w:t>
      </w:r>
    </w:p>
    <w:p w14:paraId="37E9C77F" w14:textId="7E94B114" w:rsidR="00516FE3" w:rsidRPr="00516FE3" w:rsidRDefault="00516FE3" w:rsidP="00516FE3">
      <w:pPr>
        <w:pStyle w:val="PargrafodaLista"/>
        <w:rPr>
          <w:rFonts w:ascii="Arial" w:hAnsi="Arial" w:cs="Arial"/>
          <w:b/>
          <w:bCs/>
          <w:sz w:val="24"/>
          <w:szCs w:val="24"/>
          <w:lang w:val="en-US"/>
        </w:rPr>
      </w:pPr>
      <w:r w:rsidRPr="00516FE3">
        <w:rPr>
          <w:rFonts w:ascii="Arial" w:hAnsi="Arial" w:cs="Arial"/>
          <w:b/>
          <w:bCs/>
          <w:sz w:val="24"/>
          <w:szCs w:val="24"/>
          <w:lang w:val="en-US"/>
        </w:rPr>
        <w:tab/>
        <w:t>Protected ActionResul CustomResponse</w:t>
      </w:r>
    </w:p>
    <w:p w14:paraId="2B9497B2" w14:textId="68B6985B" w:rsidR="00516FE3" w:rsidRPr="00516FE3" w:rsidRDefault="00516FE3" w:rsidP="00516FE3">
      <w:pPr>
        <w:pStyle w:val="PargrafodaLista"/>
        <w:rPr>
          <w:rFonts w:ascii="Arial" w:hAnsi="Arial" w:cs="Arial"/>
          <w:b/>
          <w:bCs/>
          <w:sz w:val="24"/>
          <w:szCs w:val="24"/>
          <w:lang w:val="en-US"/>
        </w:rPr>
      </w:pPr>
      <w:r w:rsidRPr="00516FE3">
        <w:rPr>
          <w:rFonts w:ascii="Arial" w:hAnsi="Arial" w:cs="Arial"/>
          <w:b/>
          <w:bCs/>
          <w:sz w:val="24"/>
          <w:szCs w:val="24"/>
          <w:lang w:val="en-US"/>
        </w:rPr>
        <w:t>}</w:t>
      </w:r>
    </w:p>
    <w:p w14:paraId="3FFFBFD6" w14:textId="77777777" w:rsidR="00516FE3" w:rsidRPr="00516FE3" w:rsidRDefault="00516FE3" w:rsidP="00516FE3">
      <w:pPr>
        <w:pStyle w:val="PargrafodaLista"/>
        <w:rPr>
          <w:rFonts w:ascii="Arial" w:hAnsi="Arial" w:cs="Arial"/>
          <w:sz w:val="24"/>
          <w:szCs w:val="24"/>
          <w:lang w:val="en-US"/>
        </w:rPr>
      </w:pPr>
    </w:p>
    <w:p w14:paraId="3ACD1995" w14:textId="48155350" w:rsidR="0047146C" w:rsidRPr="00516FE3" w:rsidRDefault="00516FE3" w:rsidP="00516FE3">
      <w:pPr>
        <w:pStyle w:val="PargrafodaLista"/>
        <w:numPr>
          <w:ilvl w:val="0"/>
          <w:numId w:val="4"/>
        </w:numPr>
        <w:rPr>
          <w:rFonts w:ascii="Arial" w:hAnsi="Arial" w:cs="Arial"/>
          <w:sz w:val="24"/>
          <w:szCs w:val="24"/>
        </w:rPr>
      </w:pPr>
      <w:r w:rsidRPr="00516FE3">
        <w:rPr>
          <w:rFonts w:ascii="Arial" w:hAnsi="Arial" w:cs="Arial"/>
          <w:sz w:val="24"/>
          <w:szCs w:val="24"/>
        </w:rPr>
        <w:t>Assim, podemos criar nossa Actio</w:t>
      </w:r>
      <w:r>
        <w:rPr>
          <w:rFonts w:ascii="Arial" w:hAnsi="Arial" w:cs="Arial"/>
          <w:sz w:val="24"/>
          <w:szCs w:val="24"/>
        </w:rPr>
        <w:t>nResult personalizada.</w:t>
      </w:r>
    </w:p>
    <w:p w14:paraId="0B30CA0B" w14:textId="4D4A146C" w:rsidR="009D24C6" w:rsidRPr="00F33ED8" w:rsidRDefault="00F33ED8" w:rsidP="009415A3">
      <w:pPr>
        <w:jc w:val="center"/>
        <w:rPr>
          <w:rFonts w:ascii="Arial" w:hAnsi="Arial" w:cs="Arial"/>
          <w:b/>
          <w:bCs/>
          <w:sz w:val="24"/>
          <w:szCs w:val="24"/>
        </w:rPr>
      </w:pPr>
      <w:r>
        <w:rPr>
          <w:rFonts w:ascii="Arial" w:hAnsi="Arial" w:cs="Arial"/>
          <w:b/>
          <w:bCs/>
          <w:sz w:val="24"/>
          <w:szCs w:val="24"/>
        </w:rPr>
        <w:t>[CONFERIR VIDEO FORMATADOR DE RESPONSE PERSONALIZADO PARA ENTENDER MAIS A FUNDO]</w:t>
      </w:r>
    </w:p>
    <w:sectPr w:rsidR="009D24C6" w:rsidRPr="00F33ED8" w:rsidSect="00545F0B">
      <w:pgSz w:w="11906" w:h="16838"/>
      <w:pgMar w:top="1985"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3041"/>
    <w:multiLevelType w:val="hybridMultilevel"/>
    <w:tmpl w:val="BEC87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D51FF7"/>
    <w:multiLevelType w:val="hybridMultilevel"/>
    <w:tmpl w:val="E14A7D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577ACE"/>
    <w:multiLevelType w:val="hybridMultilevel"/>
    <w:tmpl w:val="1FFA12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C52A74"/>
    <w:multiLevelType w:val="hybridMultilevel"/>
    <w:tmpl w:val="533C8F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89886319">
    <w:abstractNumId w:val="1"/>
  </w:num>
  <w:num w:numId="2" w16cid:durableId="1432311624">
    <w:abstractNumId w:val="2"/>
  </w:num>
  <w:num w:numId="3" w16cid:durableId="693071936">
    <w:abstractNumId w:val="0"/>
  </w:num>
  <w:num w:numId="4" w16cid:durableId="93135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02FC3"/>
    <w:rsid w:val="00042274"/>
    <w:rsid w:val="00047595"/>
    <w:rsid w:val="0005292E"/>
    <w:rsid w:val="000D101B"/>
    <w:rsid w:val="001113A7"/>
    <w:rsid w:val="001A3747"/>
    <w:rsid w:val="0020704B"/>
    <w:rsid w:val="002071F5"/>
    <w:rsid w:val="002B2535"/>
    <w:rsid w:val="002F2FED"/>
    <w:rsid w:val="00302FC3"/>
    <w:rsid w:val="003629BF"/>
    <w:rsid w:val="00367209"/>
    <w:rsid w:val="0047146C"/>
    <w:rsid w:val="00516FE3"/>
    <w:rsid w:val="00545F0B"/>
    <w:rsid w:val="005A4903"/>
    <w:rsid w:val="00627607"/>
    <w:rsid w:val="0063268E"/>
    <w:rsid w:val="0064016A"/>
    <w:rsid w:val="00691968"/>
    <w:rsid w:val="006E0C1C"/>
    <w:rsid w:val="0075262B"/>
    <w:rsid w:val="0076137E"/>
    <w:rsid w:val="008228F0"/>
    <w:rsid w:val="00835E16"/>
    <w:rsid w:val="008F7F52"/>
    <w:rsid w:val="00912651"/>
    <w:rsid w:val="009415A3"/>
    <w:rsid w:val="009D24C6"/>
    <w:rsid w:val="00AB1FEB"/>
    <w:rsid w:val="00AC1429"/>
    <w:rsid w:val="00B10193"/>
    <w:rsid w:val="00B377CE"/>
    <w:rsid w:val="00D0595B"/>
    <w:rsid w:val="00D23061"/>
    <w:rsid w:val="00D565D2"/>
    <w:rsid w:val="00D84D3D"/>
    <w:rsid w:val="00DC3EE7"/>
    <w:rsid w:val="00DD691B"/>
    <w:rsid w:val="00DE30C2"/>
    <w:rsid w:val="00E44263"/>
    <w:rsid w:val="00ED3547"/>
    <w:rsid w:val="00F33ED8"/>
    <w:rsid w:val="00F72FA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9093"/>
  <w15:chartTrackingRefBased/>
  <w15:docId w15:val="{9CE921B5-0B94-4773-AA4D-B96CDD4E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D691B"/>
    <w:rPr>
      <w:b/>
      <w:bCs/>
    </w:rPr>
  </w:style>
  <w:style w:type="character" w:styleId="Hyperlink">
    <w:name w:val="Hyperlink"/>
    <w:basedOn w:val="Fontepargpadro"/>
    <w:uiPriority w:val="99"/>
    <w:semiHidden/>
    <w:unhideWhenUsed/>
    <w:rsid w:val="00DD691B"/>
    <w:rPr>
      <w:color w:val="0000FF"/>
      <w:u w:val="single"/>
    </w:rPr>
  </w:style>
  <w:style w:type="paragraph" w:styleId="PargrafodaLista">
    <w:name w:val="List Paragraph"/>
    <w:basedOn w:val="Normal"/>
    <w:uiPriority w:val="34"/>
    <w:qFormat/>
    <w:rsid w:val="00207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834</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DAVISSON PEREIRA DE ASSUNCAO</dc:creator>
  <cp:keywords/>
  <dc:description/>
  <cp:lastModifiedBy>DAVISSON PEREIRA DE ASSUNCAO</cp:lastModifiedBy>
  <cp:revision>20</cp:revision>
  <dcterms:created xsi:type="dcterms:W3CDTF">2022-04-11T23:15:00Z</dcterms:created>
  <dcterms:modified xsi:type="dcterms:W3CDTF">2022-04-15T00:05:00Z</dcterms:modified>
</cp:coreProperties>
</file>