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proofErr w:type="spellStart"/>
      <w:r w:rsidRPr="0020704B">
        <w:rPr>
          <w:rFonts w:ascii="Arial" w:hAnsi="Arial" w:cs="Arial"/>
          <w:b/>
          <w:bCs/>
          <w:sz w:val="24"/>
          <w:szCs w:val="24"/>
        </w:rPr>
        <w:t>Client</w:t>
      </w:r>
      <w:proofErr w:type="spellEnd"/>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Você faz um pedido (</w:t>
      </w:r>
      <w:proofErr w:type="spellStart"/>
      <w:r>
        <w:rPr>
          <w:rFonts w:ascii="Arial" w:hAnsi="Arial" w:cs="Arial"/>
          <w:sz w:val="24"/>
          <w:szCs w:val="24"/>
        </w:rPr>
        <w:t>request</w:t>
      </w:r>
      <w:proofErr w:type="spellEnd"/>
      <w:r>
        <w:rPr>
          <w:rFonts w:ascii="Arial" w:hAnsi="Arial" w:cs="Arial"/>
          <w:sz w:val="24"/>
          <w:szCs w:val="24"/>
        </w:rPr>
        <w:t xml:space="preserve">)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Verb</w:t>
      </w:r>
      <w:proofErr w:type="spellEnd"/>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Version</w:t>
      </w:r>
      <w:proofErr w:type="spellEnd"/>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 xml:space="preserve">Request </w:t>
      </w:r>
      <w:proofErr w:type="spellStart"/>
      <w:r w:rsidRPr="0020704B">
        <w:rPr>
          <w:rFonts w:ascii="Arial" w:hAnsi="Arial" w:cs="Arial"/>
          <w:b/>
          <w:bCs/>
          <w:color w:val="FF0000"/>
          <w:sz w:val="24"/>
          <w:szCs w:val="24"/>
        </w:rPr>
        <w:t>Message</w:t>
      </w:r>
      <w:proofErr w:type="spellEnd"/>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 xml:space="preserve">HTTP </w:t>
      </w:r>
      <w:proofErr w:type="spellStart"/>
      <w:r w:rsidRPr="00B10193">
        <w:rPr>
          <w:rFonts w:ascii="Arial" w:hAnsi="Arial" w:cs="Arial"/>
          <w:b/>
          <w:bCs/>
          <w:color w:val="FF0000"/>
          <w:sz w:val="24"/>
          <w:szCs w:val="24"/>
        </w:rPr>
        <w:t>Version</w:t>
      </w:r>
      <w:proofErr w:type="spellEnd"/>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 xml:space="preserve">Response </w:t>
      </w:r>
      <w:proofErr w:type="spellStart"/>
      <w:r w:rsidRPr="00B10193">
        <w:rPr>
          <w:rFonts w:ascii="Arial" w:hAnsi="Arial" w:cs="Arial"/>
          <w:b/>
          <w:bCs/>
          <w:color w:val="FF0000"/>
          <w:sz w:val="24"/>
          <w:szCs w:val="24"/>
        </w:rPr>
        <w:t>Message</w:t>
      </w:r>
      <w:proofErr w:type="spellEnd"/>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 xml:space="preserve">Requisição vinda do </w:t>
      </w:r>
      <w:proofErr w:type="gramStart"/>
      <w:r w:rsidR="0063268E">
        <w:rPr>
          <w:rFonts w:ascii="Arial" w:hAnsi="Arial" w:cs="Arial"/>
          <w:sz w:val="24"/>
          <w:szCs w:val="24"/>
        </w:rPr>
        <w:t>server</w:t>
      </w:r>
      <w:proofErr w:type="gramEnd"/>
      <w:r w:rsidR="0063268E">
        <w:rPr>
          <w:rFonts w:ascii="Arial" w:hAnsi="Arial" w:cs="Arial"/>
          <w:sz w:val="24"/>
          <w:szCs w:val="24"/>
        </w:rPr>
        <w:t>.</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 xml:space="preserve">REST </w:t>
      </w:r>
      <w:proofErr w:type="spellStart"/>
      <w:r w:rsidRPr="002B2535">
        <w:rPr>
          <w:rFonts w:ascii="Arial" w:hAnsi="Arial" w:cs="Arial"/>
          <w:b/>
          <w:bCs/>
          <w:color w:val="FF0000"/>
          <w:sz w:val="24"/>
          <w:szCs w:val="24"/>
          <w:shd w:val="clear" w:color="auto" w:fill="FFFFFF"/>
        </w:rPr>
        <w:t>vs</w:t>
      </w:r>
      <w:proofErr w:type="spellEnd"/>
      <w:r w:rsidRPr="002B2535">
        <w:rPr>
          <w:rFonts w:ascii="Arial" w:hAnsi="Arial" w:cs="Arial"/>
          <w:b/>
          <w:bCs/>
          <w:color w:val="FF0000"/>
          <w:sz w:val="24"/>
          <w:szCs w:val="24"/>
          <w:shd w:val="clear" w:color="auto" w:fill="FFFFFF"/>
        </w:rPr>
        <w:t xml:space="preserve">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proofErr w:type="spellStart"/>
      <w:r w:rsidRPr="002071F5">
        <w:rPr>
          <w:rFonts w:ascii="Arial" w:hAnsi="Arial" w:cs="Arial"/>
          <w:sz w:val="24"/>
          <w:szCs w:val="24"/>
          <w:lang w:val="en-US"/>
        </w:rPr>
        <w:t>Abro</w:t>
      </w:r>
      <w:proofErr w:type="spellEnd"/>
      <w:r w:rsidRPr="002071F5">
        <w:rPr>
          <w:rFonts w:ascii="Arial" w:hAnsi="Arial" w:cs="Arial"/>
          <w:sz w:val="24"/>
          <w:szCs w:val="24"/>
          <w:lang w:val="en-US"/>
        </w:rPr>
        <w:t xml:space="preserve"> o command line or PowerShell </w:t>
      </w:r>
      <w:proofErr w:type="spellStart"/>
      <w:r w:rsidRPr="002071F5">
        <w:rPr>
          <w:rFonts w:ascii="Arial" w:hAnsi="Arial" w:cs="Arial"/>
          <w:sz w:val="24"/>
          <w:szCs w:val="24"/>
          <w:lang w:val="en-US"/>
        </w:rPr>
        <w:t>na</w:t>
      </w:r>
      <w:proofErr w:type="spellEnd"/>
      <w:r w:rsidRPr="002071F5">
        <w:rPr>
          <w:rFonts w:ascii="Arial" w:hAnsi="Arial" w:cs="Arial"/>
          <w:sz w:val="24"/>
          <w:szCs w:val="24"/>
          <w:lang w:val="en-US"/>
        </w:rPr>
        <w:t xml:space="preserve">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 xml:space="preserve">Ela herda de </w:t>
      </w:r>
      <w:proofErr w:type="spellStart"/>
      <w:r>
        <w:rPr>
          <w:rFonts w:ascii="Arial" w:hAnsi="Arial" w:cs="Arial"/>
          <w:sz w:val="24"/>
          <w:szCs w:val="24"/>
        </w:rPr>
        <w:t>ControllerBase</w:t>
      </w:r>
      <w:proofErr w:type="spellEnd"/>
      <w:r>
        <w:rPr>
          <w:rFonts w:ascii="Arial" w:hAnsi="Arial" w:cs="Arial"/>
          <w:sz w:val="24"/>
          <w:szCs w:val="24"/>
        </w:rPr>
        <w:t xml:space="preserve">, uma Controller mais simplificada utilizada para o uso de </w:t>
      </w:r>
      <w:proofErr w:type="spellStart"/>
      <w:r>
        <w:rPr>
          <w:rFonts w:ascii="Arial" w:hAnsi="Arial" w:cs="Arial"/>
          <w:sz w:val="24"/>
          <w:szCs w:val="24"/>
        </w:rPr>
        <w:t>API’s</w:t>
      </w:r>
      <w:proofErr w:type="spellEnd"/>
      <w:r>
        <w:rPr>
          <w:rFonts w:ascii="Arial" w:hAnsi="Arial" w:cs="Arial"/>
          <w:sz w:val="24"/>
          <w:szCs w:val="24"/>
        </w:rPr>
        <w:t>.</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 xml:space="preserve">indicando a sua finalidade. Exemplo (public void Post, </w:t>
      </w:r>
      <w:proofErr w:type="spellStart"/>
      <w:r>
        <w:rPr>
          <w:rFonts w:ascii="Arial" w:hAnsi="Arial" w:cs="Arial"/>
          <w:sz w:val="24"/>
          <w:szCs w:val="24"/>
        </w:rPr>
        <w:t>Get,Put</w:t>
      </w:r>
      <w:proofErr w:type="spellEnd"/>
      <w:r>
        <w:rPr>
          <w:rFonts w:ascii="Arial" w:hAnsi="Arial" w:cs="Arial"/>
          <w:sz w:val="24"/>
          <w:szCs w:val="24"/>
        </w:rPr>
        <w: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controller</w:t>
      </w:r>
      <w:proofErr w:type="spellEnd"/>
      <w:r>
        <w:rPr>
          <w:rFonts w:ascii="Arial" w:hAnsi="Arial" w:cs="Arial"/>
          <w:sz w:val="24"/>
          <w:szCs w:val="24"/>
        </w:rPr>
        <w:t xml:space="preserve">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proofErr w:type="spellStart"/>
      <w:r w:rsidR="006E0C1C" w:rsidRPr="00042274">
        <w:rPr>
          <w:rFonts w:ascii="Arial" w:hAnsi="Arial" w:cs="Arial"/>
          <w:b/>
          <w:bCs/>
          <w:color w:val="FF0000"/>
          <w:sz w:val="24"/>
          <w:szCs w:val="24"/>
        </w:rPr>
        <w:t>controller</w:t>
      </w:r>
      <w:proofErr w:type="spellEnd"/>
      <w:r w:rsidR="006E0C1C">
        <w:rPr>
          <w:rFonts w:ascii="Arial" w:hAnsi="Arial" w:cs="Arial"/>
          <w:sz w:val="24"/>
          <w:szCs w:val="24"/>
        </w:rPr>
        <w:t xml:space="preserve"> herda de </w:t>
      </w:r>
      <w:proofErr w:type="spellStart"/>
      <w:r w:rsidR="006E0C1C" w:rsidRPr="00042274">
        <w:rPr>
          <w:rFonts w:ascii="Arial" w:hAnsi="Arial" w:cs="Arial"/>
          <w:b/>
          <w:bCs/>
          <w:color w:val="FF0000"/>
          <w:sz w:val="24"/>
          <w:szCs w:val="24"/>
        </w:rPr>
        <w:t>ControllerBase</w:t>
      </w:r>
      <w:proofErr w:type="spellEnd"/>
      <w:r w:rsidR="006E0C1C">
        <w:rPr>
          <w:rFonts w:ascii="Arial" w:hAnsi="Arial" w:cs="Arial"/>
          <w:sz w:val="24"/>
          <w:szCs w:val="24"/>
        </w:rPr>
        <w:t xml:space="preserve">, parecida com uma </w:t>
      </w:r>
      <w:proofErr w:type="spellStart"/>
      <w:r w:rsidR="006E0C1C">
        <w:rPr>
          <w:rFonts w:ascii="Arial" w:hAnsi="Arial" w:cs="Arial"/>
          <w:sz w:val="24"/>
          <w:szCs w:val="24"/>
        </w:rPr>
        <w:t>controller</w:t>
      </w:r>
      <w:proofErr w:type="spellEnd"/>
      <w:r w:rsidR="006E0C1C">
        <w:rPr>
          <w:rFonts w:ascii="Arial" w:hAnsi="Arial" w:cs="Arial"/>
          <w:sz w:val="24"/>
          <w:szCs w:val="24"/>
        </w:rPr>
        <w:t xml:space="preserve">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w:t>
      </w:r>
      <w:proofErr w:type="spellStart"/>
      <w:r w:rsidR="00D23061">
        <w:rPr>
          <w:rFonts w:ascii="Arial" w:hAnsi="Arial" w:cs="Arial"/>
          <w:sz w:val="24"/>
          <w:szCs w:val="24"/>
        </w:rPr>
        <w:t>HttpGet</w:t>
      </w:r>
      <w:proofErr w:type="spellEnd"/>
      <w:r w:rsidR="00D23061">
        <w:rPr>
          <w:rFonts w:ascii="Arial" w:hAnsi="Arial" w:cs="Arial"/>
          <w:sz w:val="24"/>
          <w:szCs w:val="24"/>
        </w:rPr>
        <w:t>({</w:t>
      </w:r>
      <w:proofErr w:type="spellStart"/>
      <w:r w:rsidR="00D23061">
        <w:rPr>
          <w:rFonts w:ascii="Arial" w:hAnsi="Arial" w:cs="Arial"/>
          <w:sz w:val="24"/>
          <w:szCs w:val="24"/>
        </w:rPr>
        <w:t>id:int</w:t>
      </w:r>
      <w:proofErr w:type="spellEnd"/>
      <w:r w:rsidR="00D23061">
        <w:rPr>
          <w:rFonts w:ascii="Arial" w:hAnsi="Arial" w:cs="Arial"/>
          <w:sz w:val="24"/>
          <w:szCs w:val="24"/>
        </w:rPr>
        <w: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proofErr w:type="spellStart"/>
      <w:r w:rsidRPr="009D24C6">
        <w:rPr>
          <w:rFonts w:ascii="Arial" w:hAnsi="Arial" w:cs="Arial"/>
          <w:b/>
          <w:bCs/>
          <w:sz w:val="24"/>
          <w:szCs w:val="24"/>
        </w:rPr>
        <w:t>ActionsResult</w:t>
      </w:r>
      <w:proofErr w:type="spellEnd"/>
      <w:r w:rsidRPr="009D24C6">
        <w:rPr>
          <w:rFonts w:ascii="Arial" w:hAnsi="Arial" w:cs="Arial"/>
          <w:b/>
          <w:bCs/>
          <w:sz w:val="24"/>
          <w:szCs w:val="24"/>
        </w:rPr>
        <w:t xml:space="preserve">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w:t>
      </w:r>
      <w:proofErr w:type="spellStart"/>
      <w:r w:rsidR="0047146C" w:rsidRPr="0047146C">
        <w:rPr>
          <w:rFonts w:ascii="Arial" w:hAnsi="Arial" w:cs="Arial"/>
          <w:color w:val="FF0000"/>
          <w:sz w:val="24"/>
          <w:szCs w:val="24"/>
        </w:rPr>
        <w:t>tipado</w:t>
      </w:r>
      <w:proofErr w:type="spellEnd"/>
      <w:r w:rsidR="0047146C" w:rsidRPr="0047146C">
        <w:rPr>
          <w:rFonts w:ascii="Arial" w:hAnsi="Arial" w:cs="Arial"/>
          <w:color w:val="FF0000"/>
          <w:sz w:val="24"/>
          <w:szCs w:val="24"/>
        </w:rPr>
        <w:t xml:space="preserve"> (ActionResult&lt;</w:t>
      </w:r>
      <w:proofErr w:type="spellStart"/>
      <w:r w:rsidR="0047146C" w:rsidRPr="0047146C">
        <w:rPr>
          <w:rFonts w:ascii="Arial" w:hAnsi="Arial" w:cs="Arial"/>
          <w:color w:val="FF0000"/>
          <w:sz w:val="24"/>
          <w:szCs w:val="24"/>
        </w:rPr>
        <w:t>IEnumarable</w:t>
      </w:r>
      <w:proofErr w:type="spellEnd"/>
      <w:r w:rsidR="0047146C" w:rsidRPr="0047146C">
        <w:rPr>
          <w:rFonts w:ascii="Arial" w:hAnsi="Arial" w:cs="Arial"/>
          <w:color w:val="FF0000"/>
          <w:sz w:val="24"/>
          <w:szCs w:val="24"/>
        </w:rPr>
        <w:t>&lt;&gt;)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 xml:space="preserve">BadRequest, </w:t>
      </w:r>
      <w:proofErr w:type="spellStart"/>
      <w:r w:rsidR="00047595" w:rsidRPr="00F72FA6">
        <w:rPr>
          <w:rFonts w:ascii="Arial" w:hAnsi="Arial" w:cs="Arial"/>
          <w:b/>
          <w:bCs/>
          <w:sz w:val="24"/>
          <w:szCs w:val="24"/>
        </w:rPr>
        <w:t>NotFound</w:t>
      </w:r>
      <w:proofErr w:type="spellEnd"/>
      <w:r w:rsidR="00047595" w:rsidRPr="00F72FA6">
        <w:rPr>
          <w:rFonts w:ascii="Arial" w:hAnsi="Arial" w:cs="Arial"/>
          <w:b/>
          <w:bCs/>
          <w:sz w:val="24"/>
          <w:szCs w:val="24"/>
        </w:rPr>
        <w:t>,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w:t>
      </w:r>
      <w:proofErr w:type="spellStart"/>
      <w:r>
        <w:rPr>
          <w:rFonts w:ascii="Arial" w:hAnsi="Arial" w:cs="Arial"/>
          <w:sz w:val="24"/>
          <w:szCs w:val="24"/>
        </w:rPr>
        <w:t>request</w:t>
      </w:r>
      <w:proofErr w:type="spellEnd"/>
      <w:r>
        <w:rPr>
          <w:rFonts w:ascii="Arial" w:hAnsi="Arial" w:cs="Arial"/>
          <w:sz w:val="24"/>
          <w:szCs w:val="24"/>
        </w:rPr>
        <w: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w:t>
      </w:r>
      <w:proofErr w:type="spellStart"/>
      <w:r w:rsidRPr="00AB1FEB">
        <w:rPr>
          <w:rFonts w:ascii="Arial" w:hAnsi="Arial" w:cs="Arial"/>
          <w:b/>
          <w:bCs/>
          <w:sz w:val="24"/>
          <w:szCs w:val="24"/>
        </w:rPr>
        <w:t>FromRoute</w:t>
      </w:r>
      <w:proofErr w:type="spellEnd"/>
      <w:r w:rsidRPr="00AB1FEB">
        <w:rPr>
          <w:rFonts w:ascii="Arial" w:hAnsi="Arial" w:cs="Arial"/>
          <w:b/>
          <w:bCs/>
          <w:sz w:val="24"/>
          <w:szCs w:val="24"/>
        </w:rPr>
        <w:t>]</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w:t>
      </w:r>
      <w:proofErr w:type="spellStart"/>
      <w:r>
        <w:rPr>
          <w:rFonts w:ascii="Arial" w:hAnsi="Arial" w:cs="Arial"/>
          <w:b/>
          <w:bCs/>
          <w:sz w:val="24"/>
          <w:szCs w:val="24"/>
        </w:rPr>
        <w:t>FromForm</w:t>
      </w:r>
      <w:proofErr w:type="spellEnd"/>
      <w:r>
        <w:rPr>
          <w:rFonts w:ascii="Arial" w:hAnsi="Arial" w:cs="Arial"/>
          <w:b/>
          <w:bCs/>
          <w:sz w:val="24"/>
          <w:szCs w:val="24"/>
        </w:rPr>
        <w:t>]</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w:t>
      </w:r>
      <w:proofErr w:type="spellStart"/>
      <w:r w:rsidRPr="00D0595B">
        <w:rPr>
          <w:rFonts w:ascii="Arial" w:hAnsi="Arial" w:cs="Arial"/>
          <w:b/>
          <w:bCs/>
          <w:sz w:val="24"/>
          <w:szCs w:val="24"/>
        </w:rPr>
        <w:t>ProducesResponseType</w:t>
      </w:r>
      <w:proofErr w:type="spellEnd"/>
      <w:r w:rsidRPr="00D0595B">
        <w:rPr>
          <w:rFonts w:ascii="Arial" w:hAnsi="Arial" w:cs="Arial"/>
          <w:b/>
          <w:bCs/>
          <w:sz w:val="24"/>
          <w:szCs w:val="24"/>
        </w:rPr>
        <w:t>(typeof(</w:t>
      </w:r>
      <w:proofErr w:type="spellStart"/>
      <w:r w:rsidRPr="00D0595B">
        <w:rPr>
          <w:rFonts w:ascii="Arial" w:hAnsi="Arial" w:cs="Arial"/>
          <w:b/>
          <w:bCs/>
          <w:color w:val="FF0000"/>
          <w:sz w:val="24"/>
          <w:szCs w:val="24"/>
        </w:rPr>
        <w:t>nomeDaEntidade</w:t>
      </w:r>
      <w:proofErr w:type="spellEnd"/>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w:t>
      </w:r>
      <w:proofErr w:type="spellStart"/>
      <w:r>
        <w:rPr>
          <w:rFonts w:ascii="Arial" w:hAnsi="Arial" w:cs="Arial"/>
          <w:sz w:val="24"/>
          <w:szCs w:val="24"/>
        </w:rPr>
        <w:t>ControllerBase</w:t>
      </w:r>
      <w:proofErr w:type="spellEnd"/>
      <w:r>
        <w:rPr>
          <w:rFonts w:ascii="Arial" w:hAnsi="Arial" w:cs="Arial"/>
          <w:sz w:val="24"/>
          <w:szCs w:val="24"/>
        </w:rPr>
        <w:t xml:space="preserv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 xml:space="preserve">Public abstract class MainController : </w:t>
      </w:r>
      <w:proofErr w:type="spellStart"/>
      <w:r w:rsidRPr="00516FE3">
        <w:rPr>
          <w:rFonts w:ascii="Arial" w:hAnsi="Arial" w:cs="Arial"/>
          <w:b/>
          <w:bCs/>
          <w:sz w:val="24"/>
          <w:szCs w:val="24"/>
          <w:lang w:val="en-US"/>
        </w:rPr>
        <w:t>ControllerBase</w:t>
      </w:r>
      <w:proofErr w:type="spellEnd"/>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 xml:space="preserve">Protected </w:t>
      </w:r>
      <w:proofErr w:type="spellStart"/>
      <w:r w:rsidRPr="00516FE3">
        <w:rPr>
          <w:rFonts w:ascii="Arial" w:hAnsi="Arial" w:cs="Arial"/>
          <w:b/>
          <w:bCs/>
          <w:sz w:val="24"/>
          <w:szCs w:val="24"/>
          <w:lang w:val="en-US"/>
        </w:rPr>
        <w:t>ActionResul</w:t>
      </w:r>
      <w:proofErr w:type="spellEnd"/>
      <w:r w:rsidRPr="00516FE3">
        <w:rPr>
          <w:rFonts w:ascii="Arial" w:hAnsi="Arial" w:cs="Arial"/>
          <w:b/>
          <w:bCs/>
          <w:sz w:val="24"/>
          <w:szCs w:val="24"/>
          <w:lang w:val="en-US"/>
        </w:rPr>
        <w:t xml:space="preserve">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proofErr w:type="spellStart"/>
      <w:r w:rsidRPr="004513EE">
        <w:rPr>
          <w:rFonts w:ascii="Arial" w:hAnsi="Arial" w:cs="Arial"/>
          <w:b/>
          <w:bCs/>
          <w:sz w:val="24"/>
          <w:szCs w:val="24"/>
        </w:rPr>
        <w:t>Analyzers</w:t>
      </w:r>
      <w:proofErr w:type="spellEnd"/>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w:t>
      </w:r>
      <w:proofErr w:type="spellStart"/>
      <w:r>
        <w:rPr>
          <w:rFonts w:ascii="Arial" w:hAnsi="Arial" w:cs="Arial"/>
          <w:sz w:val="24"/>
          <w:szCs w:val="24"/>
        </w:rPr>
        <w:t>nos</w:t>
      </w:r>
      <w:proofErr w:type="spellEnd"/>
      <w:r>
        <w:rPr>
          <w:rFonts w:ascii="Arial" w:hAnsi="Arial" w:cs="Arial"/>
          <w:sz w:val="24"/>
          <w:szCs w:val="24"/>
        </w:rPr>
        <w:t xml:space="preserve">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w:t>
      </w:r>
      <w:proofErr w:type="spellStart"/>
      <w:r w:rsidRPr="00C024A1">
        <w:rPr>
          <w:rFonts w:ascii="Arial" w:hAnsi="Arial" w:cs="Arial"/>
          <w:b/>
          <w:bCs/>
          <w:sz w:val="24"/>
          <w:szCs w:val="24"/>
        </w:rPr>
        <w:t>ApiConventionMethod</w:t>
      </w:r>
      <w:proofErr w:type="spellEnd"/>
      <w:r w:rsidRPr="00C024A1">
        <w:rPr>
          <w:rFonts w:ascii="Arial" w:hAnsi="Arial" w:cs="Arial"/>
          <w:b/>
          <w:bCs/>
          <w:sz w:val="24"/>
          <w:szCs w:val="24"/>
        </w:rPr>
        <w:t>(typeof(DefaultApiConventions),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 xml:space="preserve">Caso ainda não queira colocar em minha Controller, posso colocar em Startup. Em cima do </w:t>
      </w:r>
      <w:proofErr w:type="spellStart"/>
      <w:r w:rsidRPr="004B3824">
        <w:rPr>
          <w:rFonts w:ascii="Arial" w:hAnsi="Arial" w:cs="Arial"/>
          <w:color w:val="FF0000"/>
          <w:sz w:val="24"/>
          <w:szCs w:val="24"/>
        </w:rPr>
        <w:t>namespace</w:t>
      </w:r>
      <w:proofErr w:type="spellEnd"/>
      <w:r w:rsidRPr="004B3824">
        <w:rPr>
          <w:rFonts w:ascii="Arial" w:hAnsi="Arial" w:cs="Arial"/>
          <w:color w:val="FF0000"/>
          <w:sz w:val="24"/>
          <w:szCs w:val="24"/>
        </w:rPr>
        <w:t>,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Configurando DbContext, com o construtor e </w:t>
      </w:r>
      <w:proofErr w:type="spellStart"/>
      <w:r>
        <w:rPr>
          <w:rFonts w:ascii="Arial" w:hAnsi="Arial" w:cs="Arial"/>
          <w:sz w:val="24"/>
          <w:szCs w:val="24"/>
        </w:rPr>
        <w:t>DbSets</w:t>
      </w:r>
      <w:proofErr w:type="spellEnd"/>
      <w:r>
        <w:rPr>
          <w:rFonts w:ascii="Arial" w:hAnsi="Arial" w:cs="Arial"/>
          <w:sz w:val="24"/>
          <w:szCs w:val="24"/>
        </w:rPr>
        <w:t>;</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proofErr w:type="spellStart"/>
      <w:r w:rsidR="004E2915">
        <w:rPr>
          <w:rFonts w:ascii="Arial" w:hAnsi="Arial" w:cs="Arial"/>
          <w:sz w:val="24"/>
          <w:szCs w:val="24"/>
        </w:rPr>
        <w:t>statup</w:t>
      </w:r>
      <w:proofErr w:type="spellEnd"/>
      <w:r w:rsidR="004E2915">
        <w:rPr>
          <w:rFonts w:ascii="Arial" w:hAnsi="Arial" w:cs="Arial"/>
          <w:sz w:val="24"/>
          <w:szCs w:val="24"/>
        </w:rPr>
        <w:t xml:space="preserve">/services meu </w:t>
      </w:r>
      <w:proofErr w:type="spellStart"/>
      <w:r w:rsidR="004E2915">
        <w:rPr>
          <w:rFonts w:ascii="Arial" w:hAnsi="Arial" w:cs="Arial"/>
          <w:sz w:val="24"/>
          <w:szCs w:val="24"/>
        </w:rPr>
        <w:t>serviço.DbContext</w:t>
      </w:r>
      <w:proofErr w:type="spellEnd"/>
      <w:r w:rsidR="004E2915">
        <w:rPr>
          <w:rFonts w:ascii="Arial" w:hAnsi="Arial" w:cs="Arial"/>
          <w:sz w:val="24"/>
          <w:szCs w:val="24"/>
        </w:rPr>
        <w:t>(</w:t>
      </w:r>
      <w:proofErr w:type="spellStart"/>
      <w:r w:rsidR="004E2915">
        <w:rPr>
          <w:rFonts w:ascii="Arial" w:hAnsi="Arial" w:cs="Arial"/>
          <w:sz w:val="24"/>
          <w:szCs w:val="24"/>
        </w:rPr>
        <w:t>options</w:t>
      </w:r>
      <w:proofErr w:type="spellEnd"/>
      <w:r w:rsidR="004E2915">
        <w:rPr>
          <w:rFonts w:ascii="Arial" w:hAnsi="Arial" w:cs="Arial"/>
          <w:sz w:val="24"/>
          <w:szCs w:val="24"/>
        </w:rPr>
        <w:t xml:space="preserve"> =&gt; </w:t>
      </w:r>
      <w:proofErr w:type="spellStart"/>
      <w:r w:rsidR="004E2915">
        <w:rPr>
          <w:rFonts w:ascii="Arial" w:hAnsi="Arial" w:cs="Arial"/>
          <w:sz w:val="24"/>
          <w:szCs w:val="24"/>
        </w:rPr>
        <w:t>options.MySQL</w:t>
      </w:r>
      <w:proofErr w:type="spellEnd"/>
      <w:r w:rsidR="004E2915">
        <w:rPr>
          <w:rFonts w:ascii="Arial" w:hAnsi="Arial" w:cs="Arial"/>
          <w:sz w:val="24"/>
          <w:szCs w:val="24"/>
        </w:rPr>
        <w:t>(</w:t>
      </w:r>
      <w:proofErr w:type="spellStart"/>
      <w:r w:rsidR="004E2915">
        <w:rPr>
          <w:rFonts w:ascii="Arial" w:hAnsi="Arial" w:cs="Arial"/>
          <w:sz w:val="24"/>
          <w:szCs w:val="24"/>
        </w:rPr>
        <w:t>Configuration.GetConnetionString</w:t>
      </w:r>
      <w:proofErr w:type="spellEnd"/>
      <w:r w:rsidR="004E2915">
        <w:rPr>
          <w:rFonts w:ascii="Arial" w:hAnsi="Arial" w:cs="Arial"/>
          <w:sz w:val="24"/>
          <w:szCs w:val="24"/>
        </w:rPr>
        <w:t>()).</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O cliente solicita através de um </w:t>
      </w:r>
      <w:proofErr w:type="spellStart"/>
      <w:r>
        <w:rPr>
          <w:rFonts w:ascii="Arial" w:hAnsi="Arial" w:cs="Arial"/>
          <w:sz w:val="24"/>
          <w:szCs w:val="24"/>
        </w:rPr>
        <w:t>request</w:t>
      </w:r>
      <w:proofErr w:type="spellEnd"/>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w:t>
      </w:r>
      <w:proofErr w:type="spellStart"/>
      <w:r>
        <w:rPr>
          <w:rFonts w:ascii="Arial" w:hAnsi="Arial" w:cs="Arial"/>
          <w:sz w:val="24"/>
          <w:szCs w:val="24"/>
        </w:rPr>
        <w:t>entitidade</w:t>
      </w:r>
      <w:proofErr w:type="spellEnd"/>
      <w:r>
        <w:rPr>
          <w:rFonts w:ascii="Arial" w:hAnsi="Arial" w:cs="Arial"/>
          <w:sz w:val="24"/>
          <w:szCs w:val="24"/>
        </w:rPr>
        <w:t xml:space="preserve"> desse negócio e precisaremos devolver essa </w:t>
      </w:r>
      <w:proofErr w:type="spellStart"/>
      <w:r>
        <w:rPr>
          <w:rFonts w:ascii="Arial" w:hAnsi="Arial" w:cs="Arial"/>
          <w:sz w:val="24"/>
          <w:szCs w:val="24"/>
        </w:rPr>
        <w:t>entity</w:t>
      </w:r>
      <w:proofErr w:type="spellEnd"/>
      <w:r>
        <w:rPr>
          <w:rFonts w:ascii="Arial" w:hAnsi="Arial" w:cs="Arial"/>
          <w:sz w:val="24"/>
          <w:szCs w:val="24"/>
        </w:rPr>
        <w:t xml:space="preserve"> para o cliente. Porém, não é uma boa prática devolvermos </w:t>
      </w:r>
      <w:r w:rsidR="002A4252">
        <w:rPr>
          <w:rFonts w:ascii="Arial" w:hAnsi="Arial" w:cs="Arial"/>
          <w:sz w:val="24"/>
          <w:szCs w:val="24"/>
        </w:rPr>
        <w:t xml:space="preserve">essa </w:t>
      </w:r>
      <w:proofErr w:type="spellStart"/>
      <w:r w:rsidR="002A4252">
        <w:rPr>
          <w:rFonts w:ascii="Arial" w:hAnsi="Arial" w:cs="Arial"/>
          <w:sz w:val="24"/>
          <w:szCs w:val="24"/>
        </w:rPr>
        <w:t>entity</w:t>
      </w:r>
      <w:proofErr w:type="spellEnd"/>
      <w:r w:rsidR="002A4252">
        <w:rPr>
          <w:rFonts w:ascii="Arial" w:hAnsi="Arial" w:cs="Arial"/>
          <w:sz w:val="24"/>
          <w:szCs w:val="24"/>
        </w:rPr>
        <w:t xml:space="preserve"> diretamente, mas sim retornando-a por meio de uma DTO/</w:t>
      </w:r>
      <w:proofErr w:type="spellStart"/>
      <w:r w:rsidR="002A4252">
        <w:rPr>
          <w:rFonts w:ascii="Arial" w:hAnsi="Arial" w:cs="Arial"/>
          <w:sz w:val="24"/>
          <w:szCs w:val="24"/>
        </w:rPr>
        <w:t>ViewModel</w:t>
      </w:r>
      <w:proofErr w:type="spellEnd"/>
      <w:r w:rsidR="002A4252">
        <w:rPr>
          <w:rFonts w:ascii="Arial" w:hAnsi="Arial" w:cs="Arial"/>
          <w:sz w:val="24"/>
          <w:szCs w:val="24"/>
        </w:rPr>
        <w:t xml:space="preserve">. Com isso, utilizamos o AutoMapper, que transforma essas entidades em </w:t>
      </w:r>
      <w:proofErr w:type="spellStart"/>
      <w:r w:rsidR="002A4252">
        <w:rPr>
          <w:rFonts w:ascii="Arial" w:hAnsi="Arial" w:cs="Arial"/>
          <w:sz w:val="24"/>
          <w:szCs w:val="24"/>
        </w:rPr>
        <w:t>viewModels</w:t>
      </w:r>
      <w:proofErr w:type="spellEnd"/>
      <w:r w:rsidR="002A4252">
        <w:rPr>
          <w:rFonts w:ascii="Arial" w:hAnsi="Arial" w:cs="Arial"/>
          <w:sz w:val="24"/>
          <w:szCs w:val="24"/>
        </w:rPr>
        <w:t>.</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 xml:space="preserve">Por fim, a resposta para o cliente é um ok – 200, e a </w:t>
      </w:r>
      <w:proofErr w:type="spellStart"/>
      <w:r>
        <w:rPr>
          <w:rFonts w:ascii="Arial" w:hAnsi="Arial" w:cs="Arial"/>
          <w:sz w:val="24"/>
          <w:szCs w:val="24"/>
        </w:rPr>
        <w:t>message</w:t>
      </w:r>
      <w:proofErr w:type="spellEnd"/>
      <w:r>
        <w:rPr>
          <w:rFonts w:ascii="Arial" w:hAnsi="Arial" w:cs="Arial"/>
          <w:sz w:val="24"/>
          <w:szCs w:val="24"/>
        </w:rPr>
        <w:t xml:space="preserv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A minha API vai receber esse input, vai receber essa minha entidade (ex: Produto) vai transformá-la em </w:t>
      </w:r>
      <w:proofErr w:type="spellStart"/>
      <w:r>
        <w:rPr>
          <w:rFonts w:ascii="Arial" w:hAnsi="Arial" w:cs="Arial"/>
          <w:sz w:val="24"/>
          <w:szCs w:val="24"/>
        </w:rPr>
        <w:t>ViewModel</w:t>
      </w:r>
      <w:proofErr w:type="spellEnd"/>
      <w:r>
        <w:rPr>
          <w:rFonts w:ascii="Arial" w:hAnsi="Arial" w:cs="Arial"/>
          <w:sz w:val="24"/>
          <w:szCs w:val="24"/>
        </w:rPr>
        <w:t xml:space="preserve">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Nesse processo, vamos invocar processos assíncronos da camada de negócios, que fará uma </w:t>
      </w:r>
      <w:proofErr w:type="spellStart"/>
      <w:r>
        <w:rPr>
          <w:rFonts w:ascii="Arial" w:hAnsi="Arial" w:cs="Arial"/>
          <w:sz w:val="24"/>
          <w:szCs w:val="24"/>
        </w:rPr>
        <w:t>serie</w:t>
      </w:r>
      <w:proofErr w:type="spellEnd"/>
      <w:r>
        <w:rPr>
          <w:rFonts w:ascii="Arial" w:hAnsi="Arial" w:cs="Arial"/>
          <w:sz w:val="24"/>
          <w:szCs w:val="24"/>
        </w:rPr>
        <w:t xml:space="preserv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w:t>
      </w:r>
      <w:proofErr w:type="spellStart"/>
      <w:r>
        <w:rPr>
          <w:rFonts w:ascii="Arial" w:hAnsi="Arial" w:cs="Arial"/>
          <w:sz w:val="24"/>
          <w:szCs w:val="24"/>
        </w:rPr>
        <w:t>json</w:t>
      </w:r>
      <w:proofErr w:type="spellEnd"/>
      <w:r>
        <w:rPr>
          <w:rFonts w:ascii="Arial" w:hAnsi="Arial" w:cs="Arial"/>
          <w:sz w:val="24"/>
          <w:szCs w:val="24"/>
        </w:rPr>
        <w:t xml:space="preserve">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Em nossa API, não podemos expor as nossas entidades. A </w:t>
      </w:r>
      <w:proofErr w:type="spellStart"/>
      <w:r>
        <w:rPr>
          <w:rFonts w:ascii="Arial" w:hAnsi="Arial" w:cs="Arial"/>
          <w:sz w:val="24"/>
          <w:szCs w:val="24"/>
        </w:rPr>
        <w:t>APi</w:t>
      </w:r>
      <w:proofErr w:type="spellEnd"/>
      <w:r>
        <w:rPr>
          <w:rFonts w:ascii="Arial" w:hAnsi="Arial" w:cs="Arial"/>
          <w:sz w:val="24"/>
          <w:szCs w:val="24"/>
        </w:rPr>
        <w:t xml:space="preserve">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Dentro do nosso Project, criamos uma pasta ViewModels.(Poderiam se chamar </w:t>
      </w:r>
      <w:proofErr w:type="spellStart"/>
      <w:r>
        <w:rPr>
          <w:rFonts w:ascii="Arial" w:hAnsi="Arial" w:cs="Arial"/>
          <w:sz w:val="24"/>
          <w:szCs w:val="24"/>
        </w:rPr>
        <w:t>DTO’s</w:t>
      </w:r>
      <w:proofErr w:type="spellEnd"/>
      <w:r>
        <w:rPr>
          <w:rFonts w:ascii="Arial" w:hAnsi="Arial" w:cs="Arial"/>
          <w:sz w:val="24"/>
          <w:szCs w:val="24"/>
        </w:rPr>
        <w:t>).</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w:t>
      </w:r>
      <w:proofErr w:type="spellStart"/>
      <w:r>
        <w:rPr>
          <w:rFonts w:ascii="Arial" w:hAnsi="Arial" w:cs="Arial"/>
          <w:sz w:val="24"/>
          <w:szCs w:val="24"/>
        </w:rPr>
        <w:t>json</w:t>
      </w:r>
      <w:proofErr w:type="spellEnd"/>
      <w:r>
        <w:rPr>
          <w:rFonts w:ascii="Arial" w:hAnsi="Arial" w:cs="Arial"/>
          <w:sz w:val="24"/>
          <w:szCs w:val="24"/>
        </w:rPr>
        <w:t>.</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xml:space="preserve">, por possuir algumas ações principais como (validações de notificações de erro, validação de </w:t>
      </w:r>
      <w:proofErr w:type="spellStart"/>
      <w:r>
        <w:rPr>
          <w:rFonts w:ascii="Arial" w:hAnsi="Arial" w:cs="Arial"/>
          <w:sz w:val="24"/>
          <w:szCs w:val="24"/>
        </w:rPr>
        <w:t>modelstate</w:t>
      </w:r>
      <w:proofErr w:type="spellEnd"/>
      <w:r>
        <w:rPr>
          <w:rFonts w:ascii="Arial" w:hAnsi="Arial" w:cs="Arial"/>
          <w:sz w:val="24"/>
          <w:szCs w:val="24"/>
        </w:rPr>
        <w:t>,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 xml:space="preserve">Install-package </w:t>
      </w:r>
      <w:proofErr w:type="spellStart"/>
      <w:r w:rsidRPr="00410179">
        <w:rPr>
          <w:rFonts w:ascii="Arial" w:hAnsi="Arial" w:cs="Arial"/>
          <w:b/>
          <w:bCs/>
          <w:color w:val="FF0000"/>
          <w:sz w:val="24"/>
          <w:szCs w:val="24"/>
          <w:lang w:val="en-US"/>
        </w:rPr>
        <w:t>AutoMapper.Extensions.Microsoft.DependencyInjection</w:t>
      </w:r>
      <w:proofErr w:type="spellEnd"/>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w:t>
      </w:r>
      <w:proofErr w:type="spellStart"/>
      <w:r>
        <w:rPr>
          <w:rFonts w:ascii="Arial" w:hAnsi="Arial" w:cs="Arial"/>
          <w:sz w:val="24"/>
          <w:szCs w:val="24"/>
        </w:rPr>
        <w:t>dependency</w:t>
      </w:r>
      <w:proofErr w:type="spellEnd"/>
      <w:r>
        <w:rPr>
          <w:rFonts w:ascii="Arial" w:hAnsi="Arial" w:cs="Arial"/>
          <w:sz w:val="24"/>
          <w:szCs w:val="24"/>
        </w:rPr>
        <w:t xml:space="preserve"> </w:t>
      </w:r>
      <w:proofErr w:type="spellStart"/>
      <w:r>
        <w:rPr>
          <w:rFonts w:ascii="Arial" w:hAnsi="Arial" w:cs="Arial"/>
          <w:sz w:val="24"/>
          <w:szCs w:val="24"/>
        </w:rPr>
        <w:t>injection</w:t>
      </w:r>
      <w:proofErr w:type="spellEnd"/>
      <w:r>
        <w:rPr>
          <w:rFonts w:ascii="Arial" w:hAnsi="Arial" w:cs="Arial"/>
          <w:sz w:val="24"/>
          <w:szCs w:val="24"/>
        </w:rPr>
        <w:t xml:space="preserve">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 xml:space="preserve">Por fim, em nossa query, adiciono o _mapper.Map passando como argumento o meu tipo de </w:t>
      </w:r>
      <w:proofErr w:type="spellStart"/>
      <w:r w:rsidRPr="00FF19D0">
        <w:rPr>
          <w:rFonts w:ascii="Arial" w:hAnsi="Arial" w:cs="Arial"/>
          <w:sz w:val="24"/>
          <w:szCs w:val="24"/>
        </w:rPr>
        <w:t>map</w:t>
      </w:r>
      <w:proofErr w:type="spellEnd"/>
      <w:r w:rsidRPr="00FF19D0">
        <w:rPr>
          <w:rFonts w:ascii="Arial" w:hAnsi="Arial" w:cs="Arial"/>
          <w:sz w:val="24"/>
          <w:szCs w:val="24"/>
        </w:rPr>
        <w:t xml:space="preserve">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fornecedorRepository.ObterTodos</w:t>
      </w:r>
      <w:proofErr w:type="spellEnd"/>
      <w:r>
        <w:rPr>
          <w:rFonts w:ascii="Consolas" w:hAnsi="Consolas" w:cs="Consolas"/>
          <w:color w:val="000000"/>
          <w:sz w:val="19"/>
          <w:szCs w:val="19"/>
        </w:rPr>
        <w:t>());</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 xml:space="preserve">Quando receber uma </w:t>
      </w:r>
      <w:proofErr w:type="spellStart"/>
      <w:r>
        <w:rPr>
          <w:rFonts w:ascii="Arial" w:hAnsi="Arial" w:cs="Arial"/>
          <w:sz w:val="24"/>
          <w:szCs w:val="24"/>
        </w:rPr>
        <w:t>ViewModel</w:t>
      </w:r>
      <w:proofErr w:type="spellEnd"/>
      <w:r>
        <w:rPr>
          <w:rFonts w:ascii="Arial" w:hAnsi="Arial" w:cs="Arial"/>
          <w:sz w:val="24"/>
          <w:szCs w:val="24"/>
        </w:rPr>
        <w:t xml:space="preserve">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w:t>
      </w:r>
      <w:proofErr w:type="spellStart"/>
      <w:r w:rsidRPr="00E74900">
        <w:rPr>
          <w:rFonts w:ascii="Arial" w:hAnsi="Arial" w:cs="Arial"/>
          <w:sz w:val="24"/>
          <w:szCs w:val="24"/>
        </w:rPr>
        <w:t>TipoEntidade</w:t>
      </w:r>
      <w:proofErr w:type="spellEnd"/>
      <w:r w:rsidRPr="00E74900">
        <w:rPr>
          <w:rFonts w:ascii="Arial" w:hAnsi="Arial" w:cs="Arial"/>
          <w:sz w:val="24"/>
          <w:szCs w:val="24"/>
        </w:rPr>
        <w:t>&gt;(</w:t>
      </w:r>
      <w:proofErr w:type="spellStart"/>
      <w:r w:rsidRPr="00E74900">
        <w:rPr>
          <w:rFonts w:ascii="Arial" w:hAnsi="Arial" w:cs="Arial"/>
          <w:sz w:val="24"/>
          <w:szCs w:val="24"/>
        </w:rPr>
        <w:t>TipoViewModel</w:t>
      </w:r>
      <w:proofErr w:type="spellEnd"/>
      <w:r w:rsidRPr="00E74900">
        <w:rPr>
          <w:rFonts w:ascii="Arial" w:hAnsi="Arial" w:cs="Arial"/>
          <w:sz w:val="24"/>
          <w:szCs w:val="24"/>
        </w:rPr>
        <w:t>);</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proofErr w:type="spellStart"/>
      <w:r w:rsidRPr="005A285D">
        <w:rPr>
          <w:rFonts w:ascii="Arial" w:hAnsi="Arial" w:cs="Arial"/>
          <w:b/>
          <w:bCs/>
          <w:color w:val="FF0000"/>
          <w:sz w:val="24"/>
          <w:szCs w:val="24"/>
        </w:rPr>
        <w:t>Postman</w:t>
      </w:r>
      <w:proofErr w:type="spellEnd"/>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w:t>
      </w:r>
      <w:proofErr w:type="spellStart"/>
      <w:r w:rsidRPr="00001E32">
        <w:rPr>
          <w:rFonts w:ascii="Arial" w:hAnsi="Arial" w:cs="Arial"/>
          <w:color w:val="FF0000"/>
          <w:sz w:val="24"/>
          <w:szCs w:val="24"/>
        </w:rPr>
        <w:t>options</w:t>
      </w:r>
      <w:proofErr w:type="spellEnd"/>
      <w:r w:rsidRPr="00001E32">
        <w:rPr>
          <w:rFonts w:ascii="Arial" w:hAnsi="Arial" w:cs="Arial"/>
          <w:color w:val="FF0000"/>
          <w:sz w:val="24"/>
          <w:szCs w:val="24"/>
        </w:rPr>
        <w:t xml:space="preserve"> =&gt; { options.SupressModelStateInvalidFilter = </w:t>
      </w:r>
      <w:proofErr w:type="spellStart"/>
      <w:r w:rsidRPr="00001E32">
        <w:rPr>
          <w:rFonts w:ascii="Arial" w:hAnsi="Arial" w:cs="Arial"/>
          <w:color w:val="FF0000"/>
          <w:sz w:val="24"/>
          <w:szCs w:val="24"/>
        </w:rPr>
        <w:t>true</w:t>
      </w:r>
      <w:proofErr w:type="spellEnd"/>
      <w:r w:rsidRPr="00001E32">
        <w:rPr>
          <w:rFonts w:ascii="Arial" w:hAnsi="Arial" w:cs="Arial"/>
          <w:color w:val="FF0000"/>
          <w:sz w:val="24"/>
          <w:szCs w:val="24"/>
        </w:rPr>
        <w:t xml:space="preserv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xml:space="preserve">: Criar a exceptions </w:t>
      </w:r>
      <w:proofErr w:type="spellStart"/>
      <w:r>
        <w:rPr>
          <w:rFonts w:ascii="Arial" w:hAnsi="Arial" w:cs="Arial"/>
          <w:sz w:val="24"/>
          <w:szCs w:val="24"/>
        </w:rPr>
        <w:t>custom</w:t>
      </w:r>
      <w:proofErr w:type="spellEnd"/>
      <w:r>
        <w:rPr>
          <w:rFonts w:ascii="Arial" w:hAnsi="Arial" w:cs="Arial"/>
          <w:sz w:val="24"/>
          <w:szCs w:val="24"/>
        </w:rPr>
        <w:t xml:space="preserve">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 xml:space="preserve">protected void </w:t>
      </w:r>
      <w:proofErr w:type="spellStart"/>
      <w:r w:rsidRPr="00101E82">
        <w:rPr>
          <w:rFonts w:ascii="Arial" w:hAnsi="Arial" w:cs="Arial"/>
          <w:color w:val="4472C4" w:themeColor="accent1"/>
          <w:sz w:val="24"/>
          <w:szCs w:val="24"/>
        </w:rPr>
        <w:t>NotificarErroModelInvalida</w:t>
      </w:r>
      <w:proofErr w:type="spellEnd"/>
      <w:r w:rsidRPr="00101E82">
        <w:rPr>
          <w:rFonts w:ascii="Arial" w:hAnsi="Arial" w:cs="Arial"/>
          <w:color w:val="4472C4" w:themeColor="accent1"/>
          <w:sz w:val="24"/>
          <w:szCs w:val="24"/>
        </w:rPr>
        <w:t>(ModelStateDictionary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w:t>
      </w:r>
      <w:proofErr w:type="gramStart"/>
      <w:r>
        <w:rPr>
          <w:rFonts w:ascii="Arial" w:hAnsi="Arial" w:cs="Arial"/>
          <w:sz w:val="24"/>
          <w:szCs w:val="24"/>
        </w:rPr>
        <w:t>NEGOCIO</w:t>
      </w:r>
      <w:proofErr w:type="gramEnd"/>
      <w:r>
        <w:rPr>
          <w:rFonts w:ascii="Arial" w:hAnsi="Arial" w:cs="Arial"/>
          <w:sz w:val="24"/>
          <w:szCs w:val="24"/>
        </w:rPr>
        <w:t>”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Pr="00DC5ECE" w:rsidRDefault="00DE7C9A" w:rsidP="00EB022D">
      <w:pPr>
        <w:pStyle w:val="PargrafodaLista"/>
        <w:rPr>
          <w:rFonts w:ascii="Arial" w:hAnsi="Arial" w:cs="Arial"/>
          <w:b/>
          <w:bCs/>
          <w:color w:val="FF0000"/>
          <w:sz w:val="24"/>
          <w:szCs w:val="24"/>
        </w:rPr>
      </w:pPr>
    </w:p>
    <w:p w14:paraId="73E914AF" w14:textId="48A22048" w:rsidR="00DE7C9A" w:rsidRPr="00DC5ECE" w:rsidRDefault="00DE7C9A" w:rsidP="00DE7C9A">
      <w:pPr>
        <w:pStyle w:val="PargrafodaLista"/>
        <w:jc w:val="center"/>
        <w:rPr>
          <w:rFonts w:ascii="Arial" w:hAnsi="Arial" w:cs="Arial"/>
          <w:b/>
          <w:bCs/>
          <w:color w:val="FF0000"/>
          <w:sz w:val="24"/>
          <w:szCs w:val="24"/>
        </w:rPr>
      </w:pPr>
      <w:r w:rsidRPr="00DC5ECE">
        <w:rPr>
          <w:rFonts w:ascii="Arial" w:hAnsi="Arial" w:cs="Arial"/>
          <w:b/>
          <w:bCs/>
          <w:color w:val="FF0000"/>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123993FC" w:rsidR="00DE7C9A" w:rsidRDefault="00151066" w:rsidP="00DE7C9A">
      <w:pPr>
        <w:pStyle w:val="PargrafodaLista"/>
        <w:rPr>
          <w:rFonts w:ascii="Arial" w:hAnsi="Arial" w:cs="Arial"/>
          <w:sz w:val="24"/>
          <w:szCs w:val="24"/>
        </w:rPr>
      </w:pPr>
      <w:r>
        <w:rPr>
          <w:rFonts w:ascii="Arial" w:hAnsi="Arial" w:cs="Arial"/>
          <w:sz w:val="24"/>
          <w:szCs w:val="24"/>
        </w:rPr>
        <w:t xml:space="preserve">Para configurar da maneira personalizada os erros, é preciso na Startup desabilitar o </w:t>
      </w:r>
      <w:proofErr w:type="spellStart"/>
      <w:r>
        <w:rPr>
          <w:rFonts w:ascii="Arial" w:hAnsi="Arial" w:cs="Arial"/>
          <w:sz w:val="24"/>
          <w:szCs w:val="24"/>
        </w:rPr>
        <w:t>behavior</w:t>
      </w:r>
      <w:proofErr w:type="spellEnd"/>
      <w:r>
        <w:rPr>
          <w:rFonts w:ascii="Arial" w:hAnsi="Arial" w:cs="Arial"/>
          <w:sz w:val="24"/>
          <w:szCs w:val="24"/>
        </w:rPr>
        <w:t xml:space="preserve"> da API</w:t>
      </w:r>
      <w:r w:rsidR="001D7BEE">
        <w:rPr>
          <w:rFonts w:ascii="Arial" w:hAnsi="Arial" w:cs="Arial"/>
          <w:sz w:val="24"/>
          <w:szCs w:val="24"/>
        </w:rPr>
        <w:t xml:space="preserve"> após o MVC().</w:t>
      </w:r>
    </w:p>
    <w:p w14:paraId="45EEEBBC" w14:textId="49A168FF" w:rsidR="001D7BEE" w:rsidRDefault="001D7BEE" w:rsidP="00DE7C9A">
      <w:pPr>
        <w:pStyle w:val="PargrafodaLista"/>
        <w:rPr>
          <w:rFonts w:ascii="Arial" w:hAnsi="Arial" w:cs="Arial"/>
          <w:sz w:val="24"/>
          <w:szCs w:val="24"/>
        </w:rPr>
      </w:pPr>
    </w:p>
    <w:p w14:paraId="5045DACC" w14:textId="22E7ADFC" w:rsidR="00DC5ECE" w:rsidRDefault="00DC5ECE" w:rsidP="00DE7C9A">
      <w:pPr>
        <w:pStyle w:val="PargrafodaLista"/>
        <w:rPr>
          <w:rFonts w:ascii="Arial" w:hAnsi="Arial" w:cs="Arial"/>
          <w:sz w:val="24"/>
          <w:szCs w:val="24"/>
        </w:rPr>
      </w:pPr>
    </w:p>
    <w:p w14:paraId="2D0A6946" w14:textId="03757C46" w:rsidR="00DC5ECE" w:rsidRDefault="00DC5ECE" w:rsidP="00DE7C9A">
      <w:pPr>
        <w:pStyle w:val="PargrafodaLista"/>
        <w:rPr>
          <w:rFonts w:ascii="Arial" w:hAnsi="Arial" w:cs="Arial"/>
          <w:sz w:val="24"/>
          <w:szCs w:val="24"/>
        </w:rPr>
      </w:pPr>
    </w:p>
    <w:p w14:paraId="4D2D34BD" w14:textId="59EA2241" w:rsidR="00DC5ECE" w:rsidRPr="00DC5ECE" w:rsidRDefault="00DC5ECE" w:rsidP="00DC5ECE">
      <w:pPr>
        <w:pStyle w:val="PargrafodaLista"/>
        <w:jc w:val="center"/>
        <w:rPr>
          <w:rFonts w:ascii="Arial" w:hAnsi="Arial" w:cs="Arial"/>
          <w:color w:val="FF0000"/>
          <w:sz w:val="24"/>
          <w:szCs w:val="24"/>
          <w:lang w:val="en-US"/>
        </w:rPr>
      </w:pPr>
      <w:r w:rsidRPr="00DC5ECE">
        <w:rPr>
          <w:rFonts w:ascii="Arial" w:hAnsi="Arial" w:cs="Arial"/>
          <w:color w:val="FF0000"/>
          <w:sz w:val="24"/>
          <w:szCs w:val="24"/>
          <w:lang w:val="en-US"/>
        </w:rPr>
        <w:t xml:space="preserve">Upload de </w:t>
      </w:r>
      <w:proofErr w:type="spellStart"/>
      <w:r w:rsidRPr="00DC5ECE">
        <w:rPr>
          <w:rFonts w:ascii="Arial" w:hAnsi="Arial" w:cs="Arial"/>
          <w:color w:val="FF0000"/>
          <w:sz w:val="24"/>
          <w:szCs w:val="24"/>
          <w:lang w:val="en-US"/>
        </w:rPr>
        <w:t>Imagem</w:t>
      </w:r>
      <w:proofErr w:type="spellEnd"/>
      <w:r w:rsidRPr="00DC5ECE">
        <w:rPr>
          <w:rFonts w:ascii="Arial" w:hAnsi="Arial" w:cs="Arial"/>
          <w:color w:val="FF0000"/>
          <w:sz w:val="24"/>
          <w:szCs w:val="24"/>
          <w:lang w:val="en-US"/>
        </w:rPr>
        <w:t xml:space="preserve"> WEB API</w:t>
      </w:r>
    </w:p>
    <w:p w14:paraId="06310264" w14:textId="21356396" w:rsidR="00DC5ECE" w:rsidRDefault="00DC5ECE" w:rsidP="00DC5ECE">
      <w:pPr>
        <w:pStyle w:val="PargrafodaLista"/>
        <w:jc w:val="center"/>
        <w:rPr>
          <w:rFonts w:ascii="Arial" w:hAnsi="Arial" w:cs="Arial"/>
          <w:sz w:val="24"/>
          <w:szCs w:val="24"/>
          <w:lang w:val="en-US"/>
        </w:rPr>
      </w:pPr>
    </w:p>
    <w:p w14:paraId="183A403F" w14:textId="4F191167" w:rsidR="00DC5ECE" w:rsidRPr="00DC5ECE" w:rsidRDefault="00DC5ECE" w:rsidP="00DC5ECE">
      <w:pPr>
        <w:pStyle w:val="PargrafodaLista"/>
        <w:rPr>
          <w:rFonts w:ascii="Arial" w:hAnsi="Arial" w:cs="Arial"/>
          <w:sz w:val="24"/>
          <w:szCs w:val="24"/>
        </w:rPr>
      </w:pPr>
      <w:r w:rsidRPr="00DC5ECE">
        <w:rPr>
          <w:rFonts w:ascii="Arial" w:hAnsi="Arial" w:cs="Arial"/>
          <w:sz w:val="24"/>
          <w:szCs w:val="24"/>
        </w:rPr>
        <w:t>Para o upload de i</w:t>
      </w:r>
      <w:r>
        <w:rPr>
          <w:rFonts w:ascii="Arial" w:hAnsi="Arial" w:cs="Arial"/>
          <w:sz w:val="24"/>
          <w:szCs w:val="24"/>
        </w:rPr>
        <w:t xml:space="preserve">magens, é preciso que no </w:t>
      </w:r>
      <w:proofErr w:type="spellStart"/>
      <w:r>
        <w:rPr>
          <w:rFonts w:ascii="Arial" w:hAnsi="Arial" w:cs="Arial"/>
          <w:sz w:val="24"/>
          <w:szCs w:val="24"/>
        </w:rPr>
        <w:t>client</w:t>
      </w:r>
      <w:proofErr w:type="spellEnd"/>
      <w:r>
        <w:rPr>
          <w:rFonts w:ascii="Arial" w:hAnsi="Arial" w:cs="Arial"/>
          <w:sz w:val="24"/>
          <w:szCs w:val="24"/>
        </w:rPr>
        <w:t xml:space="preserve"> a imagem será serializada em base 64, para depois ser retornada novamente ao usuário.</w:t>
      </w:r>
    </w:p>
    <w:p w14:paraId="311AFF94" w14:textId="77777777" w:rsidR="001D7BEE" w:rsidRPr="00DC5ECE" w:rsidRDefault="001D7BEE" w:rsidP="00DE7C9A">
      <w:pPr>
        <w:pStyle w:val="PargrafodaLista"/>
        <w:rPr>
          <w:rFonts w:ascii="Arial" w:hAnsi="Arial" w:cs="Arial"/>
          <w:sz w:val="24"/>
          <w:szCs w:val="24"/>
        </w:rPr>
      </w:pPr>
    </w:p>
    <w:sectPr w:rsidR="001D7BEE" w:rsidRPr="00DC5ECE"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C52A74"/>
    <w:multiLevelType w:val="hybridMultilevel"/>
    <w:tmpl w:val="533C8FF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51066"/>
    <w:rsid w:val="0016066D"/>
    <w:rsid w:val="00186E67"/>
    <w:rsid w:val="001A3747"/>
    <w:rsid w:val="001C4727"/>
    <w:rsid w:val="001D0F36"/>
    <w:rsid w:val="001D7BEE"/>
    <w:rsid w:val="0020704B"/>
    <w:rsid w:val="002071F5"/>
    <w:rsid w:val="00257490"/>
    <w:rsid w:val="00262CC5"/>
    <w:rsid w:val="002A4252"/>
    <w:rsid w:val="002B2535"/>
    <w:rsid w:val="002F2FED"/>
    <w:rsid w:val="00302FC3"/>
    <w:rsid w:val="0030618C"/>
    <w:rsid w:val="00337D41"/>
    <w:rsid w:val="003629BF"/>
    <w:rsid w:val="00367209"/>
    <w:rsid w:val="003E3593"/>
    <w:rsid w:val="003E673B"/>
    <w:rsid w:val="00410179"/>
    <w:rsid w:val="004513EE"/>
    <w:rsid w:val="00460D12"/>
    <w:rsid w:val="0047146C"/>
    <w:rsid w:val="00481D7D"/>
    <w:rsid w:val="004A3919"/>
    <w:rsid w:val="004B3824"/>
    <w:rsid w:val="004D7A64"/>
    <w:rsid w:val="004E2915"/>
    <w:rsid w:val="0050254F"/>
    <w:rsid w:val="00516FE3"/>
    <w:rsid w:val="00545F0B"/>
    <w:rsid w:val="005A285D"/>
    <w:rsid w:val="005A4903"/>
    <w:rsid w:val="005A4EAE"/>
    <w:rsid w:val="005B236B"/>
    <w:rsid w:val="005C380B"/>
    <w:rsid w:val="00627607"/>
    <w:rsid w:val="0063268E"/>
    <w:rsid w:val="0064016A"/>
    <w:rsid w:val="0064481F"/>
    <w:rsid w:val="00691968"/>
    <w:rsid w:val="006E0C1C"/>
    <w:rsid w:val="006E36B8"/>
    <w:rsid w:val="007358B3"/>
    <w:rsid w:val="00746852"/>
    <w:rsid w:val="0075262B"/>
    <w:rsid w:val="0076137E"/>
    <w:rsid w:val="007833AB"/>
    <w:rsid w:val="0079076E"/>
    <w:rsid w:val="007E0A8A"/>
    <w:rsid w:val="007E0C5F"/>
    <w:rsid w:val="008228F0"/>
    <w:rsid w:val="00835E16"/>
    <w:rsid w:val="00893734"/>
    <w:rsid w:val="008F015C"/>
    <w:rsid w:val="008F7F52"/>
    <w:rsid w:val="0091063C"/>
    <w:rsid w:val="00912651"/>
    <w:rsid w:val="009225D2"/>
    <w:rsid w:val="00933248"/>
    <w:rsid w:val="009415A3"/>
    <w:rsid w:val="00963D0A"/>
    <w:rsid w:val="009732D0"/>
    <w:rsid w:val="009D24C6"/>
    <w:rsid w:val="009E0044"/>
    <w:rsid w:val="009F76EE"/>
    <w:rsid w:val="00A31426"/>
    <w:rsid w:val="00A64A8D"/>
    <w:rsid w:val="00AB1FEB"/>
    <w:rsid w:val="00AC1429"/>
    <w:rsid w:val="00AF3CEC"/>
    <w:rsid w:val="00AF6177"/>
    <w:rsid w:val="00B10193"/>
    <w:rsid w:val="00B377CE"/>
    <w:rsid w:val="00B53C57"/>
    <w:rsid w:val="00BD45F3"/>
    <w:rsid w:val="00C024A1"/>
    <w:rsid w:val="00C059F4"/>
    <w:rsid w:val="00C41006"/>
    <w:rsid w:val="00C94CCE"/>
    <w:rsid w:val="00CE1719"/>
    <w:rsid w:val="00D0595B"/>
    <w:rsid w:val="00D23061"/>
    <w:rsid w:val="00D51E8E"/>
    <w:rsid w:val="00D565D2"/>
    <w:rsid w:val="00D84D3D"/>
    <w:rsid w:val="00DC302A"/>
    <w:rsid w:val="00DC3EE7"/>
    <w:rsid w:val="00DC5ECE"/>
    <w:rsid w:val="00DD691B"/>
    <w:rsid w:val="00DE30C2"/>
    <w:rsid w:val="00DE7C9A"/>
    <w:rsid w:val="00E44263"/>
    <w:rsid w:val="00E74900"/>
    <w:rsid w:val="00EB022D"/>
    <w:rsid w:val="00EC3D1D"/>
    <w:rsid w:val="00ED3547"/>
    <w:rsid w:val="00EE722F"/>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chartTrackingRefBased/>
  <w15:docId w15:val="{9CE921B5-0B94-4773-AA4D-B96CDD4E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semiHidden/>
    <w:unhideWhenUsed/>
    <w:rsid w:val="00DD691B"/>
    <w:rPr>
      <w:color w:val="0000FF"/>
      <w:u w:val="single"/>
    </w:rPr>
  </w:style>
  <w:style w:type="paragraph" w:styleId="PargrafodaLista">
    <w:name w:val="List Paragraph"/>
    <w:basedOn w:val="Normal"/>
    <w:uiPriority w:val="34"/>
    <w:qFormat/>
    <w:rsid w:val="00207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1347</TotalTime>
  <Pages>14</Pages>
  <Words>2019</Words>
  <Characters>10906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62</cp:revision>
  <dcterms:created xsi:type="dcterms:W3CDTF">2022-04-11T23:15:00Z</dcterms:created>
  <dcterms:modified xsi:type="dcterms:W3CDTF">2023-02-01T17:56:00Z</dcterms:modified>
</cp:coreProperties>
</file>