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108F" w:rsidRDefault="006576A2" w14:paraId="6BD472DA" w14:textId="77777777">
      <w:pPr>
        <w:jc w:val="center"/>
      </w:pPr>
      <w:r>
        <w:rPr>
          <w:b/>
          <w:sz w:val="36"/>
        </w:rPr>
        <w:t>Comprehensive Wealth Management Plan</w:t>
      </w:r>
    </w:p>
    <w:p w:rsidR="007B108F" w:rsidRDefault="006576A2" w14:paraId="0AB26151" w14:textId="77777777">
      <w:pPr>
        <w:jc w:val="center"/>
      </w:pPr>
      <w:r>
        <w:rPr>
          <w:b/>
          <w:sz w:val="28"/>
        </w:rPr>
        <w:t>Saving, Investing and Pay-back Home Loan / Mortgage</w:t>
      </w:r>
    </w:p>
    <w:p w:rsidR="007B108F" w:rsidRDefault="006576A2" w14:paraId="035428B8" w14:textId="77777777">
      <w:r>
        <w:t>Client-facing plan template | Prepared for RM review and client discussion</w:t>
      </w:r>
    </w:p>
    <w:tbl>
      <w:tblPr>
        <w:tblStyle w:val="TableGrid"/>
        <w:tblW w:w="0" w:type="auto"/>
        <w:jc w:val="center"/>
        <w:tblLook w:val="04A0" w:firstRow="1" w:lastRow="0" w:firstColumn="1" w:lastColumn="0" w:noHBand="0" w:noVBand="1"/>
      </w:tblPr>
      <w:tblGrid>
        <w:gridCol w:w="3412"/>
        <w:gridCol w:w="6946"/>
      </w:tblGrid>
      <w:tr w:rsidR="007B108F" w14:paraId="3AB95705" w14:textId="77777777">
        <w:trPr>
          <w:jc w:val="center"/>
        </w:trPr>
        <w:tc>
          <w:tcPr>
            <w:tcW w:w="3456" w:type="dxa"/>
            <w:shd w:val="clear" w:color="auto" w:fill="D9EAF7"/>
          </w:tcPr>
          <w:p w:rsidR="007B108F" w:rsidRDefault="006576A2" w14:paraId="6EF40B1F" w14:textId="77777777">
            <w:r>
              <w:rPr>
                <w:b/>
              </w:rPr>
              <w:t>Plan Information</w:t>
            </w:r>
          </w:p>
        </w:tc>
        <w:tc>
          <w:tcPr>
            <w:tcW w:w="7056" w:type="dxa"/>
            <w:shd w:val="clear" w:color="auto" w:fill="D9EAF7"/>
          </w:tcPr>
          <w:p w:rsidR="007B108F" w:rsidRDefault="006576A2" w14:paraId="518815B1" w14:textId="77777777">
            <w:r>
              <w:rPr>
                <w:b/>
              </w:rPr>
              <w:t>Value / Placeholder</w:t>
            </w:r>
          </w:p>
        </w:tc>
      </w:tr>
      <w:tr w:rsidR="007B108F" w14:paraId="293391CB" w14:textId="77777777">
        <w:trPr>
          <w:jc w:val="center"/>
        </w:trPr>
        <w:tc>
          <w:tcPr>
            <w:tcW w:w="3456" w:type="dxa"/>
          </w:tcPr>
          <w:p w:rsidR="007B108F" w:rsidRDefault="006576A2" w14:paraId="46F3E134" w14:textId="77777777">
            <w:r>
              <w:t>Client / Household</w:t>
            </w:r>
          </w:p>
        </w:tc>
        <w:tc>
          <w:tcPr>
            <w:tcW w:w="7056" w:type="dxa"/>
          </w:tcPr>
          <w:p w:rsidR="007B108F" w:rsidRDefault="006576A2" w14:paraId="14A63EA1" w14:textId="77777777">
            <w:r>
              <w:t>[Client name / household name]</w:t>
            </w:r>
          </w:p>
        </w:tc>
      </w:tr>
      <w:tr w:rsidR="007B108F" w14:paraId="10862D3F" w14:textId="77777777">
        <w:trPr>
          <w:jc w:val="center"/>
        </w:trPr>
        <w:tc>
          <w:tcPr>
            <w:tcW w:w="3456" w:type="dxa"/>
          </w:tcPr>
          <w:p w:rsidR="007B108F" w:rsidRDefault="006576A2" w14:paraId="54E83492" w14:textId="77777777">
            <w:r>
              <w:t>Relationship Manager / Advisor</w:t>
            </w:r>
          </w:p>
        </w:tc>
        <w:tc>
          <w:tcPr>
            <w:tcW w:w="7056" w:type="dxa"/>
          </w:tcPr>
          <w:p w:rsidR="007B108F" w:rsidRDefault="006576A2" w14:paraId="3E1EDE5E" w14:textId="77777777">
            <w:r>
              <w:t>[RM / advisor name]</w:t>
            </w:r>
          </w:p>
        </w:tc>
      </w:tr>
      <w:tr w:rsidR="007B108F" w14:paraId="3C8AE613" w14:textId="77777777">
        <w:trPr>
          <w:jc w:val="center"/>
        </w:trPr>
        <w:tc>
          <w:tcPr>
            <w:tcW w:w="3456" w:type="dxa"/>
          </w:tcPr>
          <w:p w:rsidR="007B108F" w:rsidRDefault="006576A2" w14:paraId="0B86B352" w14:textId="77777777">
            <w:r>
              <w:t>Plan date</w:t>
            </w:r>
          </w:p>
        </w:tc>
        <w:tc>
          <w:tcPr>
            <w:tcW w:w="7056" w:type="dxa"/>
          </w:tcPr>
          <w:p w:rsidR="007B108F" w:rsidRDefault="006576A2" w14:paraId="5B5D018C" w14:textId="77777777">
            <w:r>
              <w:t>[DD/MM/YYYY]</w:t>
            </w:r>
          </w:p>
        </w:tc>
      </w:tr>
      <w:tr w:rsidR="007B108F" w14:paraId="280669AE" w14:textId="77777777">
        <w:trPr>
          <w:jc w:val="center"/>
        </w:trPr>
        <w:tc>
          <w:tcPr>
            <w:tcW w:w="3456" w:type="dxa"/>
          </w:tcPr>
          <w:p w:rsidR="007B108F" w:rsidRDefault="006576A2" w14:paraId="6F8257F6" w14:textId="77777777">
            <w:r>
              <w:t>Planning period</w:t>
            </w:r>
          </w:p>
        </w:tc>
        <w:tc>
          <w:tcPr>
            <w:tcW w:w="7056" w:type="dxa"/>
          </w:tcPr>
          <w:p w:rsidR="007B108F" w:rsidRDefault="006576A2" w14:paraId="7611B695" w14:textId="77777777">
            <w:r>
              <w:t>[Start date] to [target date]</w:t>
            </w:r>
          </w:p>
        </w:tc>
      </w:tr>
      <w:tr w:rsidR="007B108F" w14:paraId="5D9CEC89" w14:textId="77777777">
        <w:trPr>
          <w:jc w:val="center"/>
        </w:trPr>
        <w:tc>
          <w:tcPr>
            <w:tcW w:w="3456" w:type="dxa"/>
          </w:tcPr>
          <w:p w:rsidR="007B108F" w:rsidRDefault="006576A2" w14:paraId="791A0A4F" w14:textId="77777777">
            <w:r>
              <w:t>Primary planning objective</w:t>
            </w:r>
          </w:p>
        </w:tc>
        <w:tc>
          <w:tcPr>
            <w:tcW w:w="7056" w:type="dxa"/>
          </w:tcPr>
          <w:p w:rsidR="007B108F" w:rsidRDefault="006576A2" w14:paraId="70CA0C8F" w14:textId="77777777">
            <w:r>
              <w:t>[Save for home / Pay back home loan / Refinance / Hybrid plan]</w:t>
            </w:r>
          </w:p>
        </w:tc>
      </w:tr>
      <w:tr w:rsidR="007B108F" w14:paraId="3DD3536B" w14:textId="77777777">
        <w:trPr>
          <w:jc w:val="center"/>
        </w:trPr>
        <w:tc>
          <w:tcPr>
            <w:tcW w:w="3456" w:type="dxa"/>
          </w:tcPr>
          <w:p w:rsidR="007B108F" w:rsidRDefault="006576A2" w14:paraId="0E1F3553" w14:textId="77777777">
            <w:r>
              <w:t>Base currency</w:t>
            </w:r>
          </w:p>
        </w:tc>
        <w:tc>
          <w:tcPr>
            <w:tcW w:w="7056" w:type="dxa"/>
          </w:tcPr>
          <w:p w:rsidR="007B108F" w:rsidRDefault="006576A2" w14:paraId="6CF00328" w14:textId="77777777">
            <w:r>
              <w:t>[VND / USD / other]</w:t>
            </w:r>
          </w:p>
        </w:tc>
      </w:tr>
      <w:tr w:rsidR="007B108F" w14:paraId="4819BEBD" w14:textId="77777777">
        <w:trPr>
          <w:jc w:val="center"/>
        </w:trPr>
        <w:tc>
          <w:tcPr>
            <w:tcW w:w="3456" w:type="dxa"/>
          </w:tcPr>
          <w:p w:rsidR="007B108F" w:rsidRDefault="006576A2" w14:paraId="6A72EADA" w14:textId="77777777">
            <w:r>
              <w:t>Plan status</w:t>
            </w:r>
          </w:p>
        </w:tc>
        <w:tc>
          <w:tcPr>
            <w:tcW w:w="7056" w:type="dxa"/>
          </w:tcPr>
          <w:p w:rsidR="007B108F" w:rsidRDefault="006576A2" w14:paraId="7449605B" w14:textId="77777777">
            <w:r>
              <w:t>[Draft / Reviewed / Final]</w:t>
            </w:r>
          </w:p>
        </w:tc>
      </w:tr>
    </w:tbl>
    <w:p w:rsidR="007B108F" w:rsidRDefault="006576A2" w14:paraId="4A4CCFCA" w14:textId="77777777">
      <w:r>
        <w:t>Important note: This plan is prepared for discussion and planning purposes. Figures and projections depend on the information, documents, and assumptions available at the plan date. Tax, legal, credit, and investment recommendations should be reviewed with qualified professionals where applicable.</w:t>
      </w:r>
    </w:p>
    <w:p w:rsidR="007B108F" w:rsidRDefault="006576A2" w14:paraId="38E33C3D" w14:textId="77777777">
      <w:pPr>
        <w:pStyle w:val="Heading1"/>
      </w:pPr>
      <w:r>
        <w:t>Planning Assumptions Overview</w:t>
      </w:r>
    </w:p>
    <w:p w:rsidR="007B108F" w:rsidRDefault="006576A2" w14:paraId="3192572A" w14:textId="77777777">
      <w:r>
        <w:t>This section records the major assumptions used in the plan so the client and RM can understand how projections were prepared and when the plan should be reviewed.</w:t>
      </w:r>
    </w:p>
    <w:tbl>
      <w:tblPr>
        <w:tblStyle w:val="TableGrid"/>
        <w:tblW w:w="0" w:type="auto"/>
        <w:jc w:val="center"/>
        <w:tblLook w:val="04A0" w:firstRow="1" w:lastRow="0" w:firstColumn="1" w:lastColumn="0" w:noHBand="0" w:noVBand="1"/>
      </w:tblPr>
      <w:tblGrid>
        <w:gridCol w:w="2589"/>
        <w:gridCol w:w="2590"/>
        <w:gridCol w:w="2590"/>
        <w:gridCol w:w="2589"/>
      </w:tblGrid>
      <w:tr w:rsidR="007B108F" w14:paraId="1A060BC5" w14:textId="77777777">
        <w:trPr>
          <w:jc w:val="center"/>
        </w:trPr>
        <w:tc>
          <w:tcPr>
            <w:tcW w:w="2592" w:type="dxa"/>
            <w:shd w:val="clear" w:color="auto" w:fill="D9EAF7"/>
          </w:tcPr>
          <w:p w:rsidR="007B108F" w:rsidRDefault="006576A2" w14:paraId="4BB358BC" w14:textId="77777777">
            <w:r>
              <w:rPr>
                <w:b/>
              </w:rPr>
              <w:t>Assumption Area</w:t>
            </w:r>
          </w:p>
        </w:tc>
        <w:tc>
          <w:tcPr>
            <w:tcW w:w="2592" w:type="dxa"/>
            <w:shd w:val="clear" w:color="auto" w:fill="D9EAF7"/>
          </w:tcPr>
          <w:p w:rsidR="007B108F" w:rsidRDefault="006576A2" w14:paraId="68E12A1F" w14:textId="77777777">
            <w:r>
              <w:rPr>
                <w:b/>
              </w:rPr>
              <w:t>Base Case</w:t>
            </w:r>
          </w:p>
        </w:tc>
        <w:tc>
          <w:tcPr>
            <w:tcW w:w="2592" w:type="dxa"/>
            <w:shd w:val="clear" w:color="auto" w:fill="D9EAF7"/>
          </w:tcPr>
          <w:p w:rsidR="007B108F" w:rsidRDefault="006576A2" w14:paraId="69963A03" w14:textId="77777777">
            <w:r>
              <w:rPr>
                <w:b/>
              </w:rPr>
              <w:t>Downside / Stress Case</w:t>
            </w:r>
          </w:p>
        </w:tc>
        <w:tc>
          <w:tcPr>
            <w:tcW w:w="2592" w:type="dxa"/>
            <w:shd w:val="clear" w:color="auto" w:fill="D9EAF7"/>
          </w:tcPr>
          <w:p w:rsidR="007B108F" w:rsidRDefault="006576A2" w14:paraId="4B0067EA" w14:textId="77777777">
            <w:r>
              <w:rPr>
                <w:b/>
              </w:rPr>
              <w:t>Review Trigger</w:t>
            </w:r>
          </w:p>
        </w:tc>
      </w:tr>
      <w:tr w:rsidR="007B108F" w14:paraId="22D376D6" w14:textId="77777777">
        <w:trPr>
          <w:jc w:val="center"/>
        </w:trPr>
        <w:tc>
          <w:tcPr>
            <w:tcW w:w="2592" w:type="dxa"/>
          </w:tcPr>
          <w:p w:rsidR="007B108F" w:rsidRDefault="006576A2" w14:paraId="601F2664" w14:textId="77777777">
            <w:r>
              <w:t>General inflation</w:t>
            </w:r>
          </w:p>
        </w:tc>
        <w:tc>
          <w:tcPr>
            <w:tcW w:w="2592" w:type="dxa"/>
          </w:tcPr>
          <w:p w:rsidR="007B108F" w:rsidRDefault="006576A2" w14:paraId="4CED5B39" w14:textId="77777777">
            <w:r>
              <w:t>[x% p.a.]</w:t>
            </w:r>
          </w:p>
        </w:tc>
        <w:tc>
          <w:tcPr>
            <w:tcW w:w="2592" w:type="dxa"/>
          </w:tcPr>
          <w:p w:rsidR="007B108F" w:rsidRDefault="006576A2" w14:paraId="5C85FCE9" w14:textId="77777777">
            <w:r>
              <w:t>[higher inflation x% p.a.]</w:t>
            </w:r>
          </w:p>
        </w:tc>
        <w:tc>
          <w:tcPr>
            <w:tcW w:w="2592" w:type="dxa"/>
          </w:tcPr>
          <w:p w:rsidR="007B108F" w:rsidRDefault="006576A2" w14:paraId="5C13DA69" w14:textId="77777777">
            <w:r>
              <w:t>Inflation differs materially from assumption</w:t>
            </w:r>
          </w:p>
        </w:tc>
      </w:tr>
      <w:tr w:rsidR="007B108F" w14:paraId="23554E3B" w14:textId="77777777">
        <w:trPr>
          <w:jc w:val="center"/>
        </w:trPr>
        <w:tc>
          <w:tcPr>
            <w:tcW w:w="2592" w:type="dxa"/>
          </w:tcPr>
          <w:p w:rsidR="007B108F" w:rsidRDefault="006576A2" w14:paraId="49A5969C" w14:textId="77777777">
            <w:r>
              <w:t>Income growth</w:t>
            </w:r>
          </w:p>
        </w:tc>
        <w:tc>
          <w:tcPr>
            <w:tcW w:w="2592" w:type="dxa"/>
          </w:tcPr>
          <w:p w:rsidR="007B108F" w:rsidRDefault="006576A2" w14:paraId="7A8AF146" w14:textId="77777777">
            <w:r>
              <w:t>[x% p.a.]</w:t>
            </w:r>
          </w:p>
        </w:tc>
        <w:tc>
          <w:tcPr>
            <w:tcW w:w="2592" w:type="dxa"/>
          </w:tcPr>
          <w:p w:rsidR="007B108F" w:rsidRDefault="006576A2" w14:paraId="43846078" w14:textId="77777777">
            <w:r>
              <w:t>[income flat or falls by x%]</w:t>
            </w:r>
          </w:p>
        </w:tc>
        <w:tc>
          <w:tcPr>
            <w:tcW w:w="2592" w:type="dxa"/>
          </w:tcPr>
          <w:p w:rsidR="007B108F" w:rsidRDefault="006576A2" w14:paraId="7E1A08A7" w14:textId="77777777">
            <w:r>
              <w:t>Income changes by more than [x%]</w:t>
            </w:r>
          </w:p>
        </w:tc>
      </w:tr>
      <w:tr w:rsidR="007B108F" w14:paraId="04F89272" w14:textId="77777777">
        <w:trPr>
          <w:jc w:val="center"/>
        </w:trPr>
        <w:tc>
          <w:tcPr>
            <w:tcW w:w="2592" w:type="dxa"/>
          </w:tcPr>
          <w:p w:rsidR="007B108F" w:rsidRDefault="006576A2" w14:paraId="45957CF8" w14:textId="77777777">
            <w:r>
              <w:t>Expense growth</w:t>
            </w:r>
          </w:p>
        </w:tc>
        <w:tc>
          <w:tcPr>
            <w:tcW w:w="2592" w:type="dxa"/>
          </w:tcPr>
          <w:p w:rsidR="007B108F" w:rsidRDefault="006576A2" w14:paraId="78AFE831" w14:textId="77777777">
            <w:r>
              <w:t>[x% p.a.]</w:t>
            </w:r>
          </w:p>
        </w:tc>
        <w:tc>
          <w:tcPr>
            <w:tcW w:w="2592" w:type="dxa"/>
          </w:tcPr>
          <w:p w:rsidR="007B108F" w:rsidRDefault="006576A2" w14:paraId="08497B66" w14:textId="77777777">
            <w:r>
              <w:t>[expenses rise faster than income]</w:t>
            </w:r>
          </w:p>
        </w:tc>
        <w:tc>
          <w:tcPr>
            <w:tcW w:w="2592" w:type="dxa"/>
          </w:tcPr>
          <w:p w:rsidR="007B108F" w:rsidRDefault="006576A2" w14:paraId="5427BF83" w14:textId="77777777">
            <w:r>
              <w:t>Essential expenses change by more than [x%]</w:t>
            </w:r>
          </w:p>
        </w:tc>
      </w:tr>
      <w:tr w:rsidR="007B108F" w14:paraId="4382E89B" w14:textId="77777777">
        <w:trPr>
          <w:jc w:val="center"/>
        </w:trPr>
        <w:tc>
          <w:tcPr>
            <w:tcW w:w="2592" w:type="dxa"/>
          </w:tcPr>
          <w:p w:rsidR="007B108F" w:rsidRDefault="006576A2" w14:paraId="691A4CFE" w14:textId="77777777">
            <w:r>
              <w:t>Mortgage interest rate</w:t>
            </w:r>
          </w:p>
        </w:tc>
        <w:tc>
          <w:tcPr>
            <w:tcW w:w="2592" w:type="dxa"/>
          </w:tcPr>
          <w:p w:rsidR="007B108F" w:rsidRDefault="006576A2" w14:paraId="1E3A8C01" w14:textId="77777777">
            <w:r>
              <w:t>[current/base rate]</w:t>
            </w:r>
          </w:p>
        </w:tc>
        <w:tc>
          <w:tcPr>
            <w:tcW w:w="2592" w:type="dxa"/>
          </w:tcPr>
          <w:p w:rsidR="007B108F" w:rsidRDefault="006576A2" w14:paraId="0D0038D2" w14:textId="77777777">
            <w:r>
              <w:t>[rate increases by x%]</w:t>
            </w:r>
          </w:p>
        </w:tc>
        <w:tc>
          <w:tcPr>
            <w:tcW w:w="2592" w:type="dxa"/>
          </w:tcPr>
          <w:p w:rsidR="007B108F" w:rsidRDefault="006576A2" w14:paraId="4964F038" w14:textId="77777777">
            <w:r>
              <w:t>Rate reset, refinance offer, or rate above threshold</w:t>
            </w:r>
          </w:p>
        </w:tc>
      </w:tr>
      <w:tr w:rsidR="007B108F" w14:paraId="571DA035" w14:textId="77777777">
        <w:trPr>
          <w:jc w:val="center"/>
        </w:trPr>
        <w:tc>
          <w:tcPr>
            <w:tcW w:w="2592" w:type="dxa"/>
          </w:tcPr>
          <w:p w:rsidR="007B108F" w:rsidRDefault="006576A2" w14:paraId="2F05875D" w14:textId="77777777">
            <w:r>
              <w:t>Cash/deposit yield</w:t>
            </w:r>
          </w:p>
        </w:tc>
        <w:tc>
          <w:tcPr>
            <w:tcW w:w="2592" w:type="dxa"/>
          </w:tcPr>
          <w:p w:rsidR="007B108F" w:rsidRDefault="006576A2" w14:paraId="472B1A12" w14:textId="77777777">
            <w:r>
              <w:t>[x% p.a.]</w:t>
            </w:r>
          </w:p>
        </w:tc>
        <w:tc>
          <w:tcPr>
            <w:tcW w:w="2592" w:type="dxa"/>
          </w:tcPr>
          <w:p w:rsidR="007B108F" w:rsidRDefault="006576A2" w14:paraId="29B93495" w14:textId="77777777">
            <w:r>
              <w:t>[lower reinvestment yield]</w:t>
            </w:r>
          </w:p>
        </w:tc>
        <w:tc>
          <w:tcPr>
            <w:tcW w:w="2592" w:type="dxa"/>
          </w:tcPr>
          <w:p w:rsidR="007B108F" w:rsidRDefault="006576A2" w14:paraId="24FA7FB1" w14:textId="77777777">
            <w:r>
              <w:t>Deposit maturity or rate change</w:t>
            </w:r>
          </w:p>
        </w:tc>
      </w:tr>
      <w:tr w:rsidR="007B108F" w14:paraId="73B12EC1" w14:textId="77777777">
        <w:trPr>
          <w:jc w:val="center"/>
        </w:trPr>
        <w:tc>
          <w:tcPr>
            <w:tcW w:w="2592" w:type="dxa"/>
          </w:tcPr>
          <w:p w:rsidR="007B108F" w:rsidRDefault="006576A2" w14:paraId="7DCD60A0" w14:textId="77777777">
            <w:r>
              <w:t>Investment return</w:t>
            </w:r>
          </w:p>
        </w:tc>
        <w:tc>
          <w:tcPr>
            <w:tcW w:w="2592" w:type="dxa"/>
          </w:tcPr>
          <w:p w:rsidR="007B108F" w:rsidRDefault="006576A2" w14:paraId="7A7AF115" w14:textId="77777777">
            <w:r>
              <w:t>[by portfolio bucket]</w:t>
            </w:r>
          </w:p>
        </w:tc>
        <w:tc>
          <w:tcPr>
            <w:tcW w:w="2592" w:type="dxa"/>
          </w:tcPr>
          <w:p w:rsidR="007B108F" w:rsidRDefault="006576A2" w14:paraId="4B1DF7AA" w14:textId="77777777">
            <w:r>
              <w:t>[market drawdown or low-return period]</w:t>
            </w:r>
          </w:p>
        </w:tc>
        <w:tc>
          <w:tcPr>
            <w:tcW w:w="2592" w:type="dxa"/>
          </w:tcPr>
          <w:p w:rsidR="007B108F" w:rsidRDefault="006576A2" w14:paraId="355CA504" w14:textId="77777777">
            <w:r>
              <w:t>Portfolio falls by more than [x%]</w:t>
            </w:r>
          </w:p>
        </w:tc>
      </w:tr>
      <w:tr w:rsidR="007B108F" w14:paraId="3D59216E" w14:textId="77777777">
        <w:trPr>
          <w:jc w:val="center"/>
        </w:trPr>
        <w:tc>
          <w:tcPr>
            <w:tcW w:w="2592" w:type="dxa"/>
          </w:tcPr>
          <w:p w:rsidR="007B108F" w:rsidRDefault="006576A2" w14:paraId="52C9A87B" w14:textId="77777777">
            <w:r>
              <w:t>Tax/legal treatment</w:t>
            </w:r>
          </w:p>
        </w:tc>
        <w:tc>
          <w:tcPr>
            <w:tcW w:w="2592" w:type="dxa"/>
          </w:tcPr>
          <w:p w:rsidR="007B108F" w:rsidRDefault="006576A2" w14:paraId="3D9BD24E" w14:textId="77777777">
            <w:r>
              <w:t>[no benefit unless confirmed]</w:t>
            </w:r>
          </w:p>
        </w:tc>
        <w:tc>
          <w:tcPr>
            <w:tcW w:w="2592" w:type="dxa"/>
          </w:tcPr>
          <w:p w:rsidR="007B108F" w:rsidRDefault="006576A2" w14:paraId="0BF954A1" w14:textId="77777777">
            <w:r>
              <w:t>[additional cost or restriction]</w:t>
            </w:r>
          </w:p>
        </w:tc>
        <w:tc>
          <w:tcPr>
            <w:tcW w:w="2592" w:type="dxa"/>
          </w:tcPr>
          <w:p w:rsidR="007B108F" w:rsidRDefault="006576A2" w14:paraId="07AA9E92" w14:textId="77777777">
            <w:r>
              <w:t>Tax/legal status changes or advisor review completed</w:t>
            </w:r>
          </w:p>
        </w:tc>
      </w:tr>
    </w:tbl>
    <w:p w:rsidR="007B108F" w:rsidRDefault="006576A2" w14:paraId="0583529C" w14:textId="77777777">
      <w:pPr>
        <w:pStyle w:val="Heading1"/>
      </w:pPr>
      <w:r>
        <w:t>1. Executive Summary</w:t>
      </w:r>
    </w:p>
    <w:p w:rsidR="007B108F" w:rsidRDefault="006576A2" w14:paraId="4394D4C2" w14:textId="77777777">
      <w:r>
        <w:t>Summarize the client’s objective, current position, recommended strategy, expected milestones, key risks, and immediate next steps.</w:t>
      </w:r>
    </w:p>
    <w:tbl>
      <w:tblPr>
        <w:tblStyle w:val="TableGrid"/>
        <w:tblW w:w="0" w:type="auto"/>
        <w:jc w:val="center"/>
        <w:tblLook w:val="04A0" w:firstRow="1" w:lastRow="0" w:firstColumn="1" w:lastColumn="0" w:noHBand="0" w:noVBand="1"/>
      </w:tblPr>
      <w:tblGrid>
        <w:gridCol w:w="3134"/>
        <w:gridCol w:w="7224"/>
      </w:tblGrid>
      <w:tr w:rsidR="007B108F" w14:paraId="186586F7" w14:textId="77777777">
        <w:trPr>
          <w:jc w:val="center"/>
        </w:trPr>
        <w:tc>
          <w:tcPr>
            <w:tcW w:w="3168" w:type="dxa"/>
            <w:shd w:val="clear" w:color="auto" w:fill="D9EAF7"/>
          </w:tcPr>
          <w:p w:rsidR="007B108F" w:rsidRDefault="006576A2" w14:paraId="3B658D1A" w14:textId="77777777">
            <w:r>
              <w:rPr>
                <w:b/>
              </w:rPr>
              <w:t>Summary Item</w:t>
            </w:r>
          </w:p>
        </w:tc>
        <w:tc>
          <w:tcPr>
            <w:tcW w:w="7344" w:type="dxa"/>
            <w:shd w:val="clear" w:color="auto" w:fill="D9EAF7"/>
          </w:tcPr>
          <w:p w:rsidR="007B108F" w:rsidRDefault="006576A2" w14:paraId="28645151" w14:textId="77777777">
            <w:r>
              <w:rPr>
                <w:b/>
              </w:rPr>
              <w:t>Client Plan Content</w:t>
            </w:r>
          </w:p>
        </w:tc>
      </w:tr>
      <w:tr w:rsidR="007B108F" w14:paraId="395A7058" w14:textId="77777777">
        <w:trPr>
          <w:jc w:val="center"/>
        </w:trPr>
        <w:tc>
          <w:tcPr>
            <w:tcW w:w="3168" w:type="dxa"/>
          </w:tcPr>
          <w:p w:rsidR="007B108F" w:rsidRDefault="006576A2" w14:paraId="5E0B9740" w14:textId="77777777">
            <w:r>
              <w:t>Primary objective</w:t>
            </w:r>
          </w:p>
        </w:tc>
        <w:tc>
          <w:tcPr>
            <w:tcW w:w="7344" w:type="dxa"/>
          </w:tcPr>
          <w:p w:rsidR="007B108F" w:rsidRDefault="006576A2" w14:paraId="41B7D4A9" w14:textId="77777777">
            <w:r>
              <w:t>[Client objective and target date]</w:t>
            </w:r>
          </w:p>
        </w:tc>
      </w:tr>
      <w:tr w:rsidR="007B108F" w14:paraId="6B1489B1" w14:textId="77777777">
        <w:trPr>
          <w:jc w:val="center"/>
        </w:trPr>
        <w:tc>
          <w:tcPr>
            <w:tcW w:w="3168" w:type="dxa"/>
          </w:tcPr>
          <w:p w:rsidR="007B108F" w:rsidRDefault="006576A2" w14:paraId="2F1311F7" w14:textId="77777777">
            <w:r>
              <w:t>Current position</w:t>
            </w:r>
          </w:p>
        </w:tc>
        <w:tc>
          <w:tcPr>
            <w:tcW w:w="7344" w:type="dxa"/>
          </w:tcPr>
          <w:p w:rsidR="007B108F" w:rsidRDefault="006576A2" w14:paraId="702BF7A4" w14:textId="77777777">
            <w:r>
              <w:t>[Mortgage balance, property value, cash, investments, net worth]</w:t>
            </w:r>
          </w:p>
        </w:tc>
      </w:tr>
      <w:tr w:rsidR="007B108F" w14:paraId="37F67681" w14:textId="77777777">
        <w:trPr>
          <w:jc w:val="center"/>
        </w:trPr>
        <w:tc>
          <w:tcPr>
            <w:tcW w:w="3168" w:type="dxa"/>
          </w:tcPr>
          <w:p w:rsidR="007B108F" w:rsidRDefault="006576A2" w14:paraId="55BA4CDB" w14:textId="77777777">
            <w:r>
              <w:t>Savings capacity</w:t>
            </w:r>
          </w:p>
        </w:tc>
        <w:tc>
          <w:tcPr>
            <w:tcW w:w="7344" w:type="dxa"/>
          </w:tcPr>
          <w:p w:rsidR="007B108F" w:rsidRDefault="006576A2" w14:paraId="22BFDB80" w14:textId="77777777">
            <w:r>
              <w:t>[Monthly surplus and safe savings amount]</w:t>
            </w:r>
          </w:p>
        </w:tc>
      </w:tr>
      <w:tr w:rsidR="007B108F" w14:paraId="23CCB535" w14:textId="77777777">
        <w:trPr>
          <w:jc w:val="center"/>
        </w:trPr>
        <w:tc>
          <w:tcPr>
            <w:tcW w:w="3168" w:type="dxa"/>
          </w:tcPr>
          <w:p w:rsidR="007B108F" w:rsidRDefault="006576A2" w14:paraId="3BB12679" w14:textId="77777777">
            <w:r>
              <w:t>Recommended strategy</w:t>
            </w:r>
          </w:p>
        </w:tc>
        <w:tc>
          <w:tcPr>
            <w:tcW w:w="7344" w:type="dxa"/>
          </w:tcPr>
          <w:p w:rsidR="007B108F" w:rsidRDefault="006576A2" w14:paraId="3678B865" w14:textId="77777777">
            <w:r>
              <w:t>[Repayment-only / invest-and-repay / hybrid / refinance / lump-sum prepayment]</w:t>
            </w:r>
          </w:p>
        </w:tc>
      </w:tr>
      <w:tr w:rsidR="007B108F" w14:paraId="712E44B8" w14:textId="77777777">
        <w:trPr>
          <w:jc w:val="center"/>
        </w:trPr>
        <w:tc>
          <w:tcPr>
            <w:tcW w:w="3168" w:type="dxa"/>
          </w:tcPr>
          <w:p w:rsidR="007B108F" w:rsidRDefault="006576A2" w14:paraId="38CB7668" w14:textId="77777777">
            <w:r>
              <w:t>Expected milestones</w:t>
            </w:r>
          </w:p>
        </w:tc>
        <w:tc>
          <w:tcPr>
            <w:tcW w:w="7344" w:type="dxa"/>
          </w:tcPr>
          <w:p w:rsidR="007B108F" w:rsidRDefault="006576A2" w14:paraId="1D9BCF99" w14:textId="77777777">
            <w:r>
              <w:t>[Emergency reserve date, first prepayment date, expected debt-free date]</w:t>
            </w:r>
          </w:p>
        </w:tc>
      </w:tr>
      <w:tr w:rsidR="007B108F" w14:paraId="4177A1CB" w14:textId="77777777">
        <w:trPr>
          <w:jc w:val="center"/>
        </w:trPr>
        <w:tc>
          <w:tcPr>
            <w:tcW w:w="3168" w:type="dxa"/>
          </w:tcPr>
          <w:p w:rsidR="007B108F" w:rsidRDefault="006576A2" w14:paraId="74B83B8B" w14:textId="77777777">
            <w:r>
              <w:t>Key risks</w:t>
            </w:r>
          </w:p>
        </w:tc>
        <w:tc>
          <w:tcPr>
            <w:tcW w:w="7344" w:type="dxa"/>
          </w:tcPr>
          <w:p w:rsidR="007B108F" w:rsidRDefault="006576A2" w14:paraId="4C47A7D0" w14:textId="77777777">
            <w:r>
              <w:t>[Interest rate, inflation, income disruption, market drawdown, liquidity, tax/legal]</w:t>
            </w:r>
          </w:p>
        </w:tc>
      </w:tr>
      <w:tr w:rsidR="007B108F" w14:paraId="194749D9" w14:textId="77777777">
        <w:trPr>
          <w:jc w:val="center"/>
        </w:trPr>
        <w:tc>
          <w:tcPr>
            <w:tcW w:w="3168" w:type="dxa"/>
          </w:tcPr>
          <w:p w:rsidR="007B108F" w:rsidRDefault="006576A2" w14:paraId="013097AA" w14:textId="77777777">
            <w:r>
              <w:t>Immediate next actions</w:t>
            </w:r>
          </w:p>
        </w:tc>
        <w:tc>
          <w:tcPr>
            <w:tcW w:w="7344" w:type="dxa"/>
          </w:tcPr>
          <w:p w:rsidR="007B108F" w:rsidRDefault="006576A2" w14:paraId="40ECEDDC" w14:textId="77777777">
            <w:r>
              <w:t>[Top 3-5 actions and responsible party]</w:t>
            </w:r>
          </w:p>
        </w:tc>
      </w:tr>
    </w:tbl>
    <w:p w:rsidR="007B108F" w:rsidRDefault="006576A2" w14:paraId="63E22762" w14:textId="77777777">
      <w:pPr>
        <w:pStyle w:val="Heading2"/>
      </w:pPr>
      <w:r>
        <w:t>Client Discussion Notes</w:t>
      </w:r>
    </w:p>
    <w:p w:rsidR="007B108F" w:rsidRDefault="006576A2" w14:paraId="6B5B8E81" w14:textId="77777777">
      <w:r>
        <w:t>[RM/client discussion notes, open decisions, preferences, caveats, and agreed next steps.]</w:t>
      </w:r>
    </w:p>
    <w:p w:rsidR="007B108F" w:rsidRDefault="006576A2" w14:paraId="423BB316" w14:textId="77777777">
      <w:pPr>
        <w:pStyle w:val="Heading1"/>
      </w:pPr>
      <w:r>
        <w:lastRenderedPageBreak/>
        <w:t>2. Client and Household Profile</w:t>
      </w:r>
    </w:p>
    <w:p w:rsidR="007B108F" w:rsidRDefault="006576A2" w14:paraId="5ED49FE0" w14:textId="77777777">
      <w:r>
        <w:t>Describe the client, household members included in the plan, planning scope, decision style, and any important family considerations.</w:t>
      </w:r>
    </w:p>
    <w:tbl>
      <w:tblPr>
        <w:tblStyle w:val="TableGrid"/>
        <w:tblW w:w="0" w:type="auto"/>
        <w:jc w:val="center"/>
        <w:tblLook w:val="04A0" w:firstRow="1" w:lastRow="0" w:firstColumn="1" w:lastColumn="0" w:noHBand="0" w:noVBand="1"/>
      </w:tblPr>
      <w:tblGrid>
        <w:gridCol w:w="3413"/>
        <w:gridCol w:w="6945"/>
      </w:tblGrid>
      <w:tr w:rsidR="007B108F" w14:paraId="5E5CCDBB" w14:textId="77777777">
        <w:trPr>
          <w:jc w:val="center"/>
        </w:trPr>
        <w:tc>
          <w:tcPr>
            <w:tcW w:w="3456" w:type="dxa"/>
            <w:shd w:val="clear" w:color="auto" w:fill="D9EAF7"/>
          </w:tcPr>
          <w:p w:rsidR="007B108F" w:rsidRDefault="006576A2" w14:paraId="348EAAB9" w14:textId="77777777">
            <w:r>
              <w:rPr>
                <w:b/>
              </w:rPr>
              <w:t>Profile Item</w:t>
            </w:r>
          </w:p>
        </w:tc>
        <w:tc>
          <w:tcPr>
            <w:tcW w:w="7056" w:type="dxa"/>
            <w:shd w:val="clear" w:color="auto" w:fill="D9EAF7"/>
          </w:tcPr>
          <w:p w:rsidR="007B108F" w:rsidRDefault="006576A2" w14:paraId="6D3D45CB" w14:textId="77777777">
            <w:r>
              <w:rPr>
                <w:b/>
              </w:rPr>
              <w:t>Value</w:t>
            </w:r>
          </w:p>
        </w:tc>
      </w:tr>
      <w:tr w:rsidR="007B108F" w14:paraId="1CB33B3E" w14:textId="77777777">
        <w:trPr>
          <w:jc w:val="center"/>
        </w:trPr>
        <w:tc>
          <w:tcPr>
            <w:tcW w:w="3456" w:type="dxa"/>
          </w:tcPr>
          <w:p w:rsidR="007B108F" w:rsidRDefault="006576A2" w14:paraId="0CD15696" w14:textId="77777777">
            <w:r>
              <w:t>Client / household members</w:t>
            </w:r>
          </w:p>
        </w:tc>
        <w:tc>
          <w:tcPr>
            <w:tcW w:w="7056" w:type="dxa"/>
          </w:tcPr>
          <w:p w:rsidR="007B108F" w:rsidRDefault="006576A2" w14:paraId="6875C617" w14:textId="77777777">
            <w:r>
              <w:t>[Names and relationships included in scope]</w:t>
            </w:r>
          </w:p>
        </w:tc>
      </w:tr>
      <w:tr w:rsidR="007B108F" w14:paraId="33BC5854" w14:textId="77777777">
        <w:trPr>
          <w:jc w:val="center"/>
        </w:trPr>
        <w:tc>
          <w:tcPr>
            <w:tcW w:w="3456" w:type="dxa"/>
          </w:tcPr>
          <w:p w:rsidR="007B108F" w:rsidRDefault="006576A2" w14:paraId="7159B8AA" w14:textId="77777777">
            <w:r>
              <w:t>Age / planning horizon</w:t>
            </w:r>
          </w:p>
        </w:tc>
        <w:tc>
          <w:tcPr>
            <w:tcW w:w="7056" w:type="dxa"/>
          </w:tcPr>
          <w:p w:rsidR="007B108F" w:rsidRDefault="006576A2" w14:paraId="746E579A" w14:textId="77777777">
            <w:r>
              <w:t>[Current age and target year]</w:t>
            </w:r>
          </w:p>
        </w:tc>
      </w:tr>
      <w:tr w:rsidR="007B108F" w14:paraId="1E9A4C21" w14:textId="77777777">
        <w:trPr>
          <w:jc w:val="center"/>
        </w:trPr>
        <w:tc>
          <w:tcPr>
            <w:tcW w:w="3456" w:type="dxa"/>
          </w:tcPr>
          <w:p w:rsidR="007B108F" w:rsidRDefault="006576A2" w14:paraId="093605B8" w14:textId="77777777">
            <w:r>
              <w:t>Residency / tax residency</w:t>
            </w:r>
          </w:p>
        </w:tc>
        <w:tc>
          <w:tcPr>
            <w:tcW w:w="7056" w:type="dxa"/>
          </w:tcPr>
          <w:p w:rsidR="007B108F" w:rsidRDefault="006576A2" w14:paraId="60EC0665" w14:textId="77777777">
            <w:r>
              <w:t>[Jurisdiction]</w:t>
            </w:r>
          </w:p>
        </w:tc>
      </w:tr>
      <w:tr w:rsidR="007B108F" w14:paraId="13D606B6" w14:textId="77777777">
        <w:trPr>
          <w:jc w:val="center"/>
        </w:trPr>
        <w:tc>
          <w:tcPr>
            <w:tcW w:w="3456" w:type="dxa"/>
          </w:tcPr>
          <w:p w:rsidR="007B108F" w:rsidRDefault="006576A2" w14:paraId="26E743F6" w14:textId="77777777">
            <w:r>
              <w:t>Dependents and family obligations</w:t>
            </w:r>
          </w:p>
        </w:tc>
        <w:tc>
          <w:tcPr>
            <w:tcW w:w="7056" w:type="dxa"/>
          </w:tcPr>
          <w:p w:rsidR="007B108F" w:rsidRDefault="006576A2" w14:paraId="28567233" w14:textId="77777777">
            <w:r>
              <w:t>[Children, parents, education, support obligations]</w:t>
            </w:r>
          </w:p>
        </w:tc>
      </w:tr>
      <w:tr w:rsidR="007B108F" w14:paraId="76BC1CE2" w14:textId="77777777">
        <w:trPr>
          <w:jc w:val="center"/>
        </w:trPr>
        <w:tc>
          <w:tcPr>
            <w:tcW w:w="3456" w:type="dxa"/>
          </w:tcPr>
          <w:p w:rsidR="007B108F" w:rsidRDefault="006576A2" w14:paraId="68E796D0" w14:textId="77777777">
            <w:r>
              <w:t>Decision-making style</w:t>
            </w:r>
          </w:p>
        </w:tc>
        <w:tc>
          <w:tcPr>
            <w:tcW w:w="7056" w:type="dxa"/>
          </w:tcPr>
          <w:p w:rsidR="007B108F" w:rsidRDefault="006576A2" w14:paraId="17EDA201" w14:textId="77777777">
            <w:r>
              <w:t>[Individual / joint with spouse / family committee]</w:t>
            </w:r>
          </w:p>
        </w:tc>
      </w:tr>
      <w:tr w:rsidR="007B108F" w14:paraId="2F67CEAB" w14:textId="77777777">
        <w:trPr>
          <w:jc w:val="center"/>
        </w:trPr>
        <w:tc>
          <w:tcPr>
            <w:tcW w:w="3456" w:type="dxa"/>
          </w:tcPr>
          <w:p w:rsidR="007B108F" w:rsidRDefault="006576A2" w14:paraId="049202BD" w14:textId="77777777">
            <w:r>
              <w:t>Documents available</w:t>
            </w:r>
          </w:p>
        </w:tc>
        <w:tc>
          <w:tcPr>
            <w:tcW w:w="7056" w:type="dxa"/>
          </w:tcPr>
          <w:p w:rsidR="007B108F" w:rsidRDefault="006576A2" w14:paraId="69CF5B75" w14:textId="77777777">
            <w:r>
              <w:t>[Mortgage statement, bank statement, investment statement, insurance policy, tax summary, title deed]</w:t>
            </w:r>
          </w:p>
        </w:tc>
      </w:tr>
      <w:tr w:rsidR="007B108F" w14:paraId="080107DA" w14:textId="77777777">
        <w:trPr>
          <w:jc w:val="center"/>
        </w:trPr>
        <w:tc>
          <w:tcPr>
            <w:tcW w:w="3456" w:type="dxa"/>
          </w:tcPr>
          <w:p w:rsidR="007B108F" w:rsidRDefault="006576A2" w14:paraId="341EFA5A" w14:textId="77777777">
            <w:r>
              <w:t>Information still to confirm</w:t>
            </w:r>
          </w:p>
        </w:tc>
        <w:tc>
          <w:tcPr>
            <w:tcW w:w="7056" w:type="dxa"/>
          </w:tcPr>
          <w:p w:rsidR="007B108F" w:rsidRDefault="006576A2" w14:paraId="67442FF4" w14:textId="77777777">
            <w:r>
              <w:t>[Open data gaps]</w:t>
            </w:r>
          </w:p>
        </w:tc>
      </w:tr>
    </w:tbl>
    <w:p w:rsidR="007B108F" w:rsidRDefault="006576A2" w14:paraId="2EBF3F5B" w14:textId="77777777">
      <w:pPr>
        <w:pStyle w:val="Heading2"/>
      </w:pPr>
      <w:r>
        <w:t>Client Discussion Notes</w:t>
      </w:r>
    </w:p>
    <w:p w:rsidR="007B108F" w:rsidRDefault="006576A2" w14:paraId="7B3196F8" w14:textId="77777777">
      <w:r>
        <w:t>[RM/client discussion notes, open decisions, preferences, caveats, and agreed next steps.]</w:t>
      </w:r>
    </w:p>
    <w:p w:rsidR="007B108F" w:rsidRDefault="006576A2" w14:paraId="63C9217B" w14:textId="77777777">
      <w:pPr>
        <w:pStyle w:val="Heading1"/>
      </w:pPr>
      <w:r>
        <w:t>3. Planning Objectives and Success Criteria</w:t>
      </w:r>
    </w:p>
    <w:p w:rsidR="007B108F" w:rsidRDefault="006576A2" w14:paraId="5810FE4C" w14:textId="77777777">
      <w:r>
        <w:t>Define the mortgage pay-back target, savings goals, investment goals, emergency reserve target, success criteria, and trade-offs the client does not want to make.</w:t>
      </w:r>
    </w:p>
    <w:tbl>
      <w:tblPr>
        <w:tblStyle w:val="TableGrid"/>
        <w:tblW w:w="0" w:type="auto"/>
        <w:jc w:val="center"/>
        <w:tblLook w:val="04A0" w:firstRow="1" w:lastRow="0" w:firstColumn="1" w:lastColumn="0" w:noHBand="0" w:noVBand="1"/>
      </w:tblPr>
      <w:tblGrid>
        <w:gridCol w:w="3413"/>
        <w:gridCol w:w="6945"/>
      </w:tblGrid>
      <w:tr w:rsidR="007B108F" w14:paraId="63A8BF89" w14:textId="77777777">
        <w:trPr>
          <w:jc w:val="center"/>
        </w:trPr>
        <w:tc>
          <w:tcPr>
            <w:tcW w:w="3456" w:type="dxa"/>
            <w:shd w:val="clear" w:color="auto" w:fill="D9EAF7"/>
          </w:tcPr>
          <w:p w:rsidR="007B108F" w:rsidRDefault="006576A2" w14:paraId="3399E303" w14:textId="77777777">
            <w:r>
              <w:rPr>
                <w:b/>
              </w:rPr>
              <w:t>Objective Component</w:t>
            </w:r>
          </w:p>
        </w:tc>
        <w:tc>
          <w:tcPr>
            <w:tcW w:w="7056" w:type="dxa"/>
            <w:shd w:val="clear" w:color="auto" w:fill="D9EAF7"/>
          </w:tcPr>
          <w:p w:rsidR="007B108F" w:rsidRDefault="006576A2" w14:paraId="1628354A" w14:textId="77777777">
            <w:r>
              <w:rPr>
                <w:b/>
              </w:rPr>
              <w:t>Value</w:t>
            </w:r>
          </w:p>
        </w:tc>
      </w:tr>
      <w:tr w:rsidR="007B108F" w14:paraId="78E91689" w14:textId="77777777">
        <w:trPr>
          <w:jc w:val="center"/>
        </w:trPr>
        <w:tc>
          <w:tcPr>
            <w:tcW w:w="3456" w:type="dxa"/>
          </w:tcPr>
          <w:p w:rsidR="007B108F" w:rsidRDefault="006576A2" w14:paraId="75D02701" w14:textId="77777777">
            <w:r>
              <w:t>Mortgage pay-back target</w:t>
            </w:r>
          </w:p>
        </w:tc>
        <w:tc>
          <w:tcPr>
            <w:tcW w:w="7056" w:type="dxa"/>
          </w:tcPr>
          <w:p w:rsidR="007B108F" w:rsidRDefault="006576A2" w14:paraId="66F0EAE2" w14:textId="77777777">
            <w:r>
              <w:t>[Amount and target date]</w:t>
            </w:r>
          </w:p>
        </w:tc>
      </w:tr>
      <w:tr w:rsidR="007B108F" w14:paraId="635A15CE" w14:textId="77777777">
        <w:trPr>
          <w:jc w:val="center"/>
        </w:trPr>
        <w:tc>
          <w:tcPr>
            <w:tcW w:w="3456" w:type="dxa"/>
          </w:tcPr>
          <w:p w:rsidR="007B108F" w:rsidRDefault="006576A2" w14:paraId="59590C40" w14:textId="77777777">
            <w:r>
              <w:t>Emergency reserve target</w:t>
            </w:r>
          </w:p>
        </w:tc>
        <w:tc>
          <w:tcPr>
            <w:tcW w:w="7056" w:type="dxa"/>
          </w:tcPr>
          <w:p w:rsidR="007B108F" w:rsidRDefault="006576A2" w14:paraId="1825ED7F" w14:textId="77777777">
            <w:r>
              <w:t>[Months of essential expenses]</w:t>
            </w:r>
          </w:p>
        </w:tc>
      </w:tr>
      <w:tr w:rsidR="007B108F" w14:paraId="7EDFA444" w14:textId="77777777">
        <w:trPr>
          <w:jc w:val="center"/>
        </w:trPr>
        <w:tc>
          <w:tcPr>
            <w:tcW w:w="3456" w:type="dxa"/>
          </w:tcPr>
          <w:p w:rsidR="007B108F" w:rsidRDefault="006576A2" w14:paraId="5B389C67" w14:textId="77777777">
            <w:r>
              <w:t>Savings target</w:t>
            </w:r>
          </w:p>
        </w:tc>
        <w:tc>
          <w:tcPr>
            <w:tcW w:w="7056" w:type="dxa"/>
          </w:tcPr>
          <w:p w:rsidR="007B108F" w:rsidRDefault="006576A2" w14:paraId="65EE8CFF" w14:textId="77777777">
            <w:r>
              <w:t>[Monthly/annual savings required]</w:t>
            </w:r>
          </w:p>
        </w:tc>
      </w:tr>
      <w:tr w:rsidR="007B108F" w14:paraId="7446B6C2" w14:textId="77777777">
        <w:trPr>
          <w:jc w:val="center"/>
        </w:trPr>
        <w:tc>
          <w:tcPr>
            <w:tcW w:w="3456" w:type="dxa"/>
          </w:tcPr>
          <w:p w:rsidR="007B108F" w:rsidRDefault="006576A2" w14:paraId="62C9E40D" w14:textId="77777777">
            <w:r>
              <w:t>Investment objective</w:t>
            </w:r>
          </w:p>
        </w:tc>
        <w:tc>
          <w:tcPr>
            <w:tcW w:w="7056" w:type="dxa"/>
          </w:tcPr>
          <w:p w:rsidR="007B108F" w:rsidRDefault="006576A2" w14:paraId="546EB904" w14:textId="77777777">
            <w:r>
              <w:t>[Capital preservation / income / balanced growth / growth]</w:t>
            </w:r>
          </w:p>
        </w:tc>
      </w:tr>
      <w:tr w:rsidR="007B108F" w14:paraId="201E5DBA" w14:textId="77777777">
        <w:trPr>
          <w:jc w:val="center"/>
        </w:trPr>
        <w:tc>
          <w:tcPr>
            <w:tcW w:w="3456" w:type="dxa"/>
          </w:tcPr>
          <w:p w:rsidR="007B108F" w:rsidRDefault="006576A2" w14:paraId="66CAD181" w14:textId="77777777">
            <w:r>
              <w:t>Priority</w:t>
            </w:r>
          </w:p>
        </w:tc>
        <w:tc>
          <w:tcPr>
            <w:tcW w:w="7056" w:type="dxa"/>
          </w:tcPr>
          <w:p w:rsidR="007B108F" w:rsidRDefault="006576A2" w14:paraId="382315FC" w14:textId="77777777">
            <w:r>
              <w:t>[High / medium / low]</w:t>
            </w:r>
          </w:p>
        </w:tc>
      </w:tr>
      <w:tr w:rsidR="007B108F" w14:paraId="7F1AA3C5" w14:textId="77777777">
        <w:trPr>
          <w:jc w:val="center"/>
        </w:trPr>
        <w:tc>
          <w:tcPr>
            <w:tcW w:w="3456" w:type="dxa"/>
          </w:tcPr>
          <w:p w:rsidR="007B108F" w:rsidRDefault="006576A2" w14:paraId="75937AE8" w14:textId="77777777">
            <w:r>
              <w:t>Flexibility</w:t>
            </w:r>
          </w:p>
        </w:tc>
        <w:tc>
          <w:tcPr>
            <w:tcW w:w="7056" w:type="dxa"/>
          </w:tcPr>
          <w:p w:rsidR="007B108F" w:rsidRDefault="006576A2" w14:paraId="125EF114" w14:textId="77777777">
            <w:r>
              <w:t>[Can adjust amount/date?]</w:t>
            </w:r>
          </w:p>
        </w:tc>
      </w:tr>
      <w:tr w:rsidR="007B108F" w14:paraId="79393024" w14:textId="77777777">
        <w:trPr>
          <w:jc w:val="center"/>
        </w:trPr>
        <w:tc>
          <w:tcPr>
            <w:tcW w:w="3456" w:type="dxa"/>
          </w:tcPr>
          <w:p w:rsidR="007B108F" w:rsidRDefault="006576A2" w14:paraId="24086430" w14:textId="77777777">
            <w:r>
              <w:t>Success criteria</w:t>
            </w:r>
          </w:p>
        </w:tc>
        <w:tc>
          <w:tcPr>
            <w:tcW w:w="7056" w:type="dxa"/>
          </w:tcPr>
          <w:p w:rsidR="007B108F" w:rsidRDefault="006576A2" w14:paraId="624B5D1C" w14:textId="77777777">
            <w:r>
              <w:t>[Client-defined success outcome]</w:t>
            </w:r>
          </w:p>
        </w:tc>
      </w:tr>
      <w:tr w:rsidR="007B108F" w14:paraId="274020CB" w14:textId="77777777">
        <w:trPr>
          <w:jc w:val="center"/>
        </w:trPr>
        <w:tc>
          <w:tcPr>
            <w:tcW w:w="3456" w:type="dxa"/>
          </w:tcPr>
          <w:p w:rsidR="007B108F" w:rsidRDefault="006576A2" w14:paraId="425CC30D" w14:textId="77777777">
            <w:r>
              <w:t>Unacceptable trade-offs</w:t>
            </w:r>
          </w:p>
        </w:tc>
        <w:tc>
          <w:tcPr>
            <w:tcW w:w="7056" w:type="dxa"/>
          </w:tcPr>
          <w:p w:rsidR="007B108F" w:rsidRDefault="006576A2" w14:paraId="0005454C" w14:textId="77777777">
            <w:r>
              <w:t>[Do not sell home, do not reduce reserve, avoid high leverage, etc.]</w:t>
            </w:r>
          </w:p>
        </w:tc>
      </w:tr>
    </w:tbl>
    <w:p w:rsidR="007B108F" w:rsidRDefault="006576A2" w14:paraId="04C3ACE9" w14:textId="77777777">
      <w:pPr>
        <w:pStyle w:val="Heading2"/>
      </w:pPr>
      <w:r>
        <w:t>Client Discussion Notes</w:t>
      </w:r>
    </w:p>
    <w:p w:rsidR="007B108F" w:rsidRDefault="006576A2" w14:paraId="7443D802" w14:textId="77777777">
      <w:r>
        <w:t>[RM/client discussion notes, open decisions, preferences, caveats, and agreed next steps.]</w:t>
      </w:r>
    </w:p>
    <w:p w:rsidR="007B108F" w:rsidRDefault="006576A2" w14:paraId="6045ABB5" w14:textId="77777777">
      <w:pPr>
        <w:pStyle w:val="Heading1"/>
      </w:pPr>
      <w:r>
        <w:t>4. Current Financial Position</w:t>
      </w:r>
    </w:p>
    <w:p w:rsidR="007B108F" w:rsidRDefault="006576A2" w14:paraId="1B9F595A" w14:textId="77777777">
      <w:r>
        <w:t>Show the client’s current assets, liabilities, net worth, property value, mortgage balance, liquid assets, investment assets, and concentration risk.</w:t>
      </w:r>
    </w:p>
    <w:tbl>
      <w:tblPr>
        <w:tblStyle w:val="TableGrid"/>
        <w:tblW w:w="0" w:type="auto"/>
        <w:jc w:val="center"/>
        <w:tblLook w:val="04A0" w:firstRow="1" w:lastRow="0" w:firstColumn="1" w:lastColumn="0" w:noHBand="0" w:noVBand="1"/>
      </w:tblPr>
      <w:tblGrid>
        <w:gridCol w:w="2589"/>
        <w:gridCol w:w="2590"/>
        <w:gridCol w:w="2589"/>
        <w:gridCol w:w="2590"/>
      </w:tblGrid>
      <w:tr w:rsidR="007B108F" w14:paraId="48197241" w14:textId="77777777">
        <w:trPr>
          <w:jc w:val="center"/>
        </w:trPr>
        <w:tc>
          <w:tcPr>
            <w:tcW w:w="2592" w:type="dxa"/>
            <w:shd w:val="clear" w:color="auto" w:fill="D9EAF7"/>
          </w:tcPr>
          <w:p w:rsidR="007B108F" w:rsidRDefault="006576A2" w14:paraId="36420AE9" w14:textId="77777777">
            <w:r>
              <w:rPr>
                <w:b/>
              </w:rPr>
              <w:t>Balance Sheet Item</w:t>
            </w:r>
          </w:p>
        </w:tc>
        <w:tc>
          <w:tcPr>
            <w:tcW w:w="2592" w:type="dxa"/>
            <w:shd w:val="clear" w:color="auto" w:fill="D9EAF7"/>
          </w:tcPr>
          <w:p w:rsidR="007B108F" w:rsidRDefault="006576A2" w14:paraId="29F409E8" w14:textId="77777777">
            <w:r>
              <w:rPr>
                <w:b/>
              </w:rPr>
              <w:t>Current Value</w:t>
            </w:r>
          </w:p>
        </w:tc>
        <w:tc>
          <w:tcPr>
            <w:tcW w:w="2592" w:type="dxa"/>
            <w:shd w:val="clear" w:color="auto" w:fill="D9EAF7"/>
          </w:tcPr>
          <w:p w:rsidR="007B108F" w:rsidRDefault="006576A2" w14:paraId="00772AA9" w14:textId="77777777">
            <w:r>
              <w:rPr>
                <w:b/>
              </w:rPr>
              <w:t>Liquidity</w:t>
            </w:r>
          </w:p>
        </w:tc>
        <w:tc>
          <w:tcPr>
            <w:tcW w:w="2592" w:type="dxa"/>
            <w:shd w:val="clear" w:color="auto" w:fill="D9EAF7"/>
          </w:tcPr>
          <w:p w:rsidR="007B108F" w:rsidRDefault="006576A2" w14:paraId="074A7411" w14:textId="77777777">
            <w:r>
              <w:rPr>
                <w:b/>
              </w:rPr>
              <w:t>Ownership / Notes</w:t>
            </w:r>
          </w:p>
        </w:tc>
      </w:tr>
      <w:tr w:rsidR="007B108F" w14:paraId="6C3C045E" w14:textId="77777777">
        <w:trPr>
          <w:jc w:val="center"/>
        </w:trPr>
        <w:tc>
          <w:tcPr>
            <w:tcW w:w="2592" w:type="dxa"/>
          </w:tcPr>
          <w:p w:rsidR="007B108F" w:rsidRDefault="006576A2" w14:paraId="589C1B17" w14:textId="77777777">
            <w:r>
              <w:t>Primary residence</w:t>
            </w:r>
          </w:p>
        </w:tc>
        <w:tc>
          <w:tcPr>
            <w:tcW w:w="2592" w:type="dxa"/>
          </w:tcPr>
          <w:p w:rsidR="007B108F" w:rsidRDefault="006576A2" w14:paraId="42E87DD3" w14:textId="77777777">
            <w:r>
              <w:t>[Amount]</w:t>
            </w:r>
          </w:p>
        </w:tc>
        <w:tc>
          <w:tcPr>
            <w:tcW w:w="2592" w:type="dxa"/>
          </w:tcPr>
          <w:p w:rsidR="007B108F" w:rsidRDefault="006576A2" w14:paraId="3C29F985" w14:textId="77777777">
            <w:r>
              <w:t>Illiquid</w:t>
            </w:r>
          </w:p>
        </w:tc>
        <w:tc>
          <w:tcPr>
            <w:tcW w:w="2592" w:type="dxa"/>
          </w:tcPr>
          <w:p w:rsidR="007B108F" w:rsidRDefault="006576A2" w14:paraId="0087A3FB" w14:textId="77777777">
            <w:r>
              <w:t>[Owner %, collateral/lien]</w:t>
            </w:r>
          </w:p>
        </w:tc>
      </w:tr>
      <w:tr w:rsidR="007B108F" w14:paraId="2AF34615" w14:textId="77777777">
        <w:trPr>
          <w:jc w:val="center"/>
        </w:trPr>
        <w:tc>
          <w:tcPr>
            <w:tcW w:w="2592" w:type="dxa"/>
          </w:tcPr>
          <w:p w:rsidR="007B108F" w:rsidRDefault="006576A2" w14:paraId="1D013024" w14:textId="77777777">
            <w:r>
              <w:t>Cash and deposits</w:t>
            </w:r>
          </w:p>
        </w:tc>
        <w:tc>
          <w:tcPr>
            <w:tcW w:w="2592" w:type="dxa"/>
          </w:tcPr>
          <w:p w:rsidR="007B108F" w:rsidRDefault="006576A2" w14:paraId="2FA03997" w14:textId="77777777">
            <w:r>
              <w:t>[Amount]</w:t>
            </w:r>
          </w:p>
        </w:tc>
        <w:tc>
          <w:tcPr>
            <w:tcW w:w="2592" w:type="dxa"/>
          </w:tcPr>
          <w:p w:rsidR="007B108F" w:rsidRDefault="006576A2" w14:paraId="4079DE29" w14:textId="77777777">
            <w:r>
              <w:t>Immediate / term</w:t>
            </w:r>
          </w:p>
        </w:tc>
        <w:tc>
          <w:tcPr>
            <w:tcW w:w="2592" w:type="dxa"/>
          </w:tcPr>
          <w:p w:rsidR="007B108F" w:rsidRDefault="006576A2" w14:paraId="4591C203" w14:textId="77777777">
            <w:r>
              <w:t>[Bank, maturity, restrictions]</w:t>
            </w:r>
          </w:p>
        </w:tc>
      </w:tr>
      <w:tr w:rsidR="007B108F" w14:paraId="696AD330" w14:textId="77777777">
        <w:trPr>
          <w:jc w:val="center"/>
        </w:trPr>
        <w:tc>
          <w:tcPr>
            <w:tcW w:w="2592" w:type="dxa"/>
          </w:tcPr>
          <w:p w:rsidR="007B108F" w:rsidRDefault="006576A2" w14:paraId="47086CC9" w14:textId="77777777">
            <w:r>
              <w:t>Investment portfolio</w:t>
            </w:r>
          </w:p>
        </w:tc>
        <w:tc>
          <w:tcPr>
            <w:tcW w:w="2592" w:type="dxa"/>
          </w:tcPr>
          <w:p w:rsidR="007B108F" w:rsidRDefault="006576A2" w14:paraId="29A8A9C5" w14:textId="77777777">
            <w:r>
              <w:t>[Amount]</w:t>
            </w:r>
          </w:p>
        </w:tc>
        <w:tc>
          <w:tcPr>
            <w:tcW w:w="2592" w:type="dxa"/>
          </w:tcPr>
          <w:p w:rsidR="007B108F" w:rsidRDefault="006576A2" w14:paraId="37661B98" w14:textId="77777777">
            <w:r>
              <w:t>Liquid / market risk</w:t>
            </w:r>
          </w:p>
        </w:tc>
        <w:tc>
          <w:tcPr>
            <w:tcW w:w="2592" w:type="dxa"/>
          </w:tcPr>
          <w:p w:rsidR="007B108F" w:rsidRDefault="006576A2" w14:paraId="091786DD" w14:textId="77777777">
            <w:r>
              <w:t>[Allocation and restrictions]</w:t>
            </w:r>
          </w:p>
        </w:tc>
      </w:tr>
      <w:tr w:rsidR="007B108F" w14:paraId="341D19B7" w14:textId="77777777">
        <w:trPr>
          <w:jc w:val="center"/>
        </w:trPr>
        <w:tc>
          <w:tcPr>
            <w:tcW w:w="2592" w:type="dxa"/>
          </w:tcPr>
          <w:p w:rsidR="007B108F" w:rsidRDefault="006576A2" w14:paraId="0DC4767B" w14:textId="77777777">
            <w:r>
              <w:t>Retirement / pension assets</w:t>
            </w:r>
          </w:p>
        </w:tc>
        <w:tc>
          <w:tcPr>
            <w:tcW w:w="2592" w:type="dxa"/>
          </w:tcPr>
          <w:p w:rsidR="007B108F" w:rsidRDefault="006576A2" w14:paraId="4410A253" w14:textId="77777777">
            <w:r>
              <w:t>[Amount]</w:t>
            </w:r>
          </w:p>
        </w:tc>
        <w:tc>
          <w:tcPr>
            <w:tcW w:w="2592" w:type="dxa"/>
          </w:tcPr>
          <w:p w:rsidR="007B108F" w:rsidRDefault="006576A2" w14:paraId="24656160" w14:textId="77777777">
            <w:r>
              <w:t>Restricted / long-term</w:t>
            </w:r>
          </w:p>
        </w:tc>
        <w:tc>
          <w:tcPr>
            <w:tcW w:w="2592" w:type="dxa"/>
          </w:tcPr>
          <w:p w:rsidR="007B108F" w:rsidRDefault="006576A2" w14:paraId="2943DE4B" w14:textId="77777777">
            <w:r>
              <w:t>[Access conditions]</w:t>
            </w:r>
          </w:p>
        </w:tc>
      </w:tr>
      <w:tr w:rsidR="007B108F" w14:paraId="3B0D6F86" w14:textId="77777777">
        <w:trPr>
          <w:jc w:val="center"/>
        </w:trPr>
        <w:tc>
          <w:tcPr>
            <w:tcW w:w="2592" w:type="dxa"/>
          </w:tcPr>
          <w:p w:rsidR="007B108F" w:rsidRDefault="006576A2" w14:paraId="244E51C1" w14:textId="77777777">
            <w:r>
              <w:t>Other assets</w:t>
            </w:r>
          </w:p>
        </w:tc>
        <w:tc>
          <w:tcPr>
            <w:tcW w:w="2592" w:type="dxa"/>
          </w:tcPr>
          <w:p w:rsidR="007B108F" w:rsidRDefault="006576A2" w14:paraId="157B8A94" w14:textId="77777777">
            <w:r>
              <w:t>[Amount]</w:t>
            </w:r>
          </w:p>
        </w:tc>
        <w:tc>
          <w:tcPr>
            <w:tcW w:w="2592" w:type="dxa"/>
          </w:tcPr>
          <w:p w:rsidR="007B108F" w:rsidRDefault="006576A2" w14:paraId="2A05CC65" w14:textId="77777777">
            <w:r>
              <w:t>[Liquidity]</w:t>
            </w:r>
          </w:p>
        </w:tc>
        <w:tc>
          <w:tcPr>
            <w:tcW w:w="2592" w:type="dxa"/>
          </w:tcPr>
          <w:p w:rsidR="007B108F" w:rsidRDefault="006576A2" w14:paraId="1618B580" w14:textId="77777777">
            <w:r>
              <w:t>[Business, insurance cash value, alternatives]</w:t>
            </w:r>
          </w:p>
        </w:tc>
      </w:tr>
      <w:tr w:rsidR="007B108F" w14:paraId="6340782F" w14:textId="77777777">
        <w:trPr>
          <w:jc w:val="center"/>
        </w:trPr>
        <w:tc>
          <w:tcPr>
            <w:tcW w:w="2592" w:type="dxa"/>
          </w:tcPr>
          <w:p w:rsidR="007B108F" w:rsidRDefault="006576A2" w14:paraId="6398F0DB" w14:textId="77777777">
            <w:r>
              <w:t>Mortgage / home loan</w:t>
            </w:r>
          </w:p>
        </w:tc>
        <w:tc>
          <w:tcPr>
            <w:tcW w:w="2592" w:type="dxa"/>
          </w:tcPr>
          <w:p w:rsidR="007B108F" w:rsidRDefault="006576A2" w14:paraId="4BD2F8BF" w14:textId="77777777">
            <w:r>
              <w:t>[Outstanding balance]</w:t>
            </w:r>
          </w:p>
        </w:tc>
        <w:tc>
          <w:tcPr>
            <w:tcW w:w="2592" w:type="dxa"/>
          </w:tcPr>
          <w:p w:rsidR="007B108F" w:rsidRDefault="006576A2" w14:paraId="3C1B6259" w14:textId="77777777">
            <w:r>
              <w:t>Liability</w:t>
            </w:r>
          </w:p>
        </w:tc>
        <w:tc>
          <w:tcPr>
            <w:tcW w:w="2592" w:type="dxa"/>
          </w:tcPr>
          <w:p w:rsidR="007B108F" w:rsidRDefault="006576A2" w14:paraId="77E70E6A" w14:textId="77777777">
            <w:r>
              <w:t>[Lender, rate, maturity]</w:t>
            </w:r>
          </w:p>
        </w:tc>
      </w:tr>
      <w:tr w:rsidR="007B108F" w14:paraId="176A9C3D" w14:textId="77777777">
        <w:trPr>
          <w:jc w:val="center"/>
        </w:trPr>
        <w:tc>
          <w:tcPr>
            <w:tcW w:w="2592" w:type="dxa"/>
          </w:tcPr>
          <w:p w:rsidR="007B108F" w:rsidRDefault="006576A2" w14:paraId="7129BE41" w14:textId="77777777">
            <w:r>
              <w:t>Other liabilities</w:t>
            </w:r>
          </w:p>
        </w:tc>
        <w:tc>
          <w:tcPr>
            <w:tcW w:w="2592" w:type="dxa"/>
          </w:tcPr>
          <w:p w:rsidR="007B108F" w:rsidRDefault="006576A2" w14:paraId="48C57185" w14:textId="77777777">
            <w:r>
              <w:t>[Amount]</w:t>
            </w:r>
          </w:p>
        </w:tc>
        <w:tc>
          <w:tcPr>
            <w:tcW w:w="2592" w:type="dxa"/>
          </w:tcPr>
          <w:p w:rsidR="007B108F" w:rsidRDefault="006576A2" w14:paraId="27696F9A" w14:textId="77777777">
            <w:r>
              <w:t>Liability</w:t>
            </w:r>
          </w:p>
        </w:tc>
        <w:tc>
          <w:tcPr>
            <w:tcW w:w="2592" w:type="dxa"/>
          </w:tcPr>
          <w:p w:rsidR="007B108F" w:rsidRDefault="006576A2" w14:paraId="4F1900F8" w14:textId="77777777">
            <w:r>
              <w:t>[Credit card, personal loan, guarantees]</w:t>
            </w:r>
          </w:p>
        </w:tc>
      </w:tr>
      <w:tr w:rsidR="007B108F" w14:paraId="6545024C" w14:textId="77777777">
        <w:trPr>
          <w:jc w:val="center"/>
        </w:trPr>
        <w:tc>
          <w:tcPr>
            <w:tcW w:w="2592" w:type="dxa"/>
          </w:tcPr>
          <w:p w:rsidR="007B108F" w:rsidRDefault="006576A2" w14:paraId="29256914" w14:textId="77777777">
            <w:r>
              <w:t>Estimated net worth</w:t>
            </w:r>
          </w:p>
        </w:tc>
        <w:tc>
          <w:tcPr>
            <w:tcW w:w="2592" w:type="dxa"/>
          </w:tcPr>
          <w:p w:rsidR="007B108F" w:rsidRDefault="006576A2" w14:paraId="719E70DA" w14:textId="77777777">
            <w:r>
              <w:t>[Calculated]</w:t>
            </w:r>
          </w:p>
        </w:tc>
        <w:tc>
          <w:tcPr>
            <w:tcW w:w="2592" w:type="dxa"/>
          </w:tcPr>
          <w:p w:rsidR="007B108F" w:rsidRDefault="007B108F" w14:paraId="672A6659" w14:textId="77777777"/>
        </w:tc>
        <w:tc>
          <w:tcPr>
            <w:tcW w:w="2592" w:type="dxa"/>
          </w:tcPr>
          <w:p w:rsidR="007B108F" w:rsidRDefault="006576A2" w14:paraId="74466097" w14:textId="77777777">
            <w:r>
              <w:t>[Assets minus liabilities]</w:t>
            </w:r>
          </w:p>
        </w:tc>
      </w:tr>
    </w:tbl>
    <w:p w:rsidR="007B108F" w:rsidRDefault="006576A2" w14:paraId="430BAB9C" w14:textId="77777777">
      <w:pPr>
        <w:pStyle w:val="Heading2"/>
      </w:pPr>
      <w:r>
        <w:t>Client Discussion Notes</w:t>
      </w:r>
    </w:p>
    <w:p w:rsidR="007B108F" w:rsidRDefault="006576A2" w14:paraId="08D73806" w14:textId="77777777">
      <w:r>
        <w:t>[RM/client discussion notes, open decisions, preferences, caveats, and agreed next steps.]</w:t>
      </w:r>
    </w:p>
    <w:p w:rsidR="007B108F" w:rsidRDefault="006576A2" w14:paraId="4BEB8067" w14:textId="77777777">
      <w:pPr>
        <w:pStyle w:val="Heading1"/>
      </w:pPr>
      <w:r>
        <w:t>5. Income, Spending and Savings Capacity</w:t>
      </w:r>
    </w:p>
    <w:p w:rsidR="007B108F" w:rsidRDefault="006576A2" w14:paraId="02C4C932" w14:textId="77777777">
      <w:r>
        <w:t>Estimate how much money the client can save each month after income, essential expenses, discretionary spending, debt payments, insurance premiums, taxes, and other commitments.</w:t>
      </w:r>
    </w:p>
    <w:tbl>
      <w:tblPr>
        <w:tblStyle w:val="TableGrid"/>
        <w:tblW w:w="0" w:type="auto"/>
        <w:jc w:val="center"/>
        <w:tblLook w:val="04A0" w:firstRow="1" w:lastRow="0" w:firstColumn="1" w:lastColumn="0" w:noHBand="0" w:noVBand="1"/>
      </w:tblPr>
      <w:tblGrid>
        <w:gridCol w:w="2591"/>
        <w:gridCol w:w="2589"/>
        <w:gridCol w:w="2589"/>
        <w:gridCol w:w="2589"/>
      </w:tblGrid>
      <w:tr w:rsidR="007B108F" w14:paraId="13B604A5" w14:textId="77777777">
        <w:trPr>
          <w:jc w:val="center"/>
        </w:trPr>
        <w:tc>
          <w:tcPr>
            <w:tcW w:w="2592" w:type="dxa"/>
            <w:shd w:val="clear" w:color="auto" w:fill="D9EAF7"/>
          </w:tcPr>
          <w:p w:rsidR="007B108F" w:rsidRDefault="006576A2" w14:paraId="3406D2FC" w14:textId="77777777">
            <w:r>
              <w:rPr>
                <w:b/>
              </w:rPr>
              <w:t>Cash Flow Line</w:t>
            </w:r>
          </w:p>
        </w:tc>
        <w:tc>
          <w:tcPr>
            <w:tcW w:w="2592" w:type="dxa"/>
            <w:shd w:val="clear" w:color="auto" w:fill="D9EAF7"/>
          </w:tcPr>
          <w:p w:rsidR="007B108F" w:rsidRDefault="006576A2" w14:paraId="35E4F9C1" w14:textId="77777777">
            <w:r>
              <w:rPr>
                <w:b/>
              </w:rPr>
              <w:t>Monthly Amount</w:t>
            </w:r>
          </w:p>
        </w:tc>
        <w:tc>
          <w:tcPr>
            <w:tcW w:w="2592" w:type="dxa"/>
            <w:shd w:val="clear" w:color="auto" w:fill="D9EAF7"/>
          </w:tcPr>
          <w:p w:rsidR="007B108F" w:rsidRDefault="006576A2" w14:paraId="5D96A0B6" w14:textId="77777777">
            <w:r>
              <w:rPr>
                <w:b/>
              </w:rPr>
              <w:t>Annual Amount</w:t>
            </w:r>
          </w:p>
        </w:tc>
        <w:tc>
          <w:tcPr>
            <w:tcW w:w="2592" w:type="dxa"/>
            <w:shd w:val="clear" w:color="auto" w:fill="D9EAF7"/>
          </w:tcPr>
          <w:p w:rsidR="007B108F" w:rsidRDefault="006576A2" w14:paraId="25546E3C" w14:textId="77777777">
            <w:r>
              <w:rPr>
                <w:b/>
              </w:rPr>
              <w:t>Notes</w:t>
            </w:r>
          </w:p>
        </w:tc>
      </w:tr>
      <w:tr w:rsidR="007B108F" w14:paraId="5CF237F5" w14:textId="77777777">
        <w:trPr>
          <w:jc w:val="center"/>
        </w:trPr>
        <w:tc>
          <w:tcPr>
            <w:tcW w:w="2592" w:type="dxa"/>
          </w:tcPr>
          <w:p w:rsidR="007B108F" w:rsidRDefault="006576A2" w14:paraId="7A1D23EF" w14:textId="77777777">
            <w:r>
              <w:t>Gross household income</w:t>
            </w:r>
          </w:p>
        </w:tc>
        <w:tc>
          <w:tcPr>
            <w:tcW w:w="2592" w:type="dxa"/>
          </w:tcPr>
          <w:p w:rsidR="007B108F" w:rsidRDefault="006576A2" w14:paraId="1F07A120" w14:textId="77777777">
            <w:r>
              <w:t>[Amount]</w:t>
            </w:r>
          </w:p>
        </w:tc>
        <w:tc>
          <w:tcPr>
            <w:tcW w:w="2592" w:type="dxa"/>
          </w:tcPr>
          <w:p w:rsidR="007B108F" w:rsidRDefault="006576A2" w14:paraId="6CA026C5" w14:textId="77777777">
            <w:r>
              <w:t>[Amount]</w:t>
            </w:r>
          </w:p>
        </w:tc>
        <w:tc>
          <w:tcPr>
            <w:tcW w:w="2592" w:type="dxa"/>
          </w:tcPr>
          <w:p w:rsidR="007B108F" w:rsidRDefault="006576A2" w14:paraId="7F33BEDA" w14:textId="77777777">
            <w:r>
              <w:t>Salary, bonus, business, rental, investment income</w:t>
            </w:r>
          </w:p>
        </w:tc>
      </w:tr>
      <w:tr w:rsidR="007B108F" w14:paraId="719215E2" w14:textId="77777777">
        <w:trPr>
          <w:jc w:val="center"/>
        </w:trPr>
        <w:tc>
          <w:tcPr>
            <w:tcW w:w="2592" w:type="dxa"/>
          </w:tcPr>
          <w:p w:rsidR="007B108F" w:rsidRDefault="006576A2" w14:paraId="14277125" w14:textId="77777777">
            <w:r>
              <w:t>Net household income</w:t>
            </w:r>
          </w:p>
        </w:tc>
        <w:tc>
          <w:tcPr>
            <w:tcW w:w="2592" w:type="dxa"/>
          </w:tcPr>
          <w:p w:rsidR="007B108F" w:rsidRDefault="006576A2" w14:paraId="620BC7E7" w14:textId="77777777">
            <w:r>
              <w:t>[Amount]</w:t>
            </w:r>
          </w:p>
        </w:tc>
        <w:tc>
          <w:tcPr>
            <w:tcW w:w="2592" w:type="dxa"/>
          </w:tcPr>
          <w:p w:rsidR="007B108F" w:rsidRDefault="006576A2" w14:paraId="3371D843" w14:textId="77777777">
            <w:r>
              <w:t>[Amount]</w:t>
            </w:r>
          </w:p>
        </w:tc>
        <w:tc>
          <w:tcPr>
            <w:tcW w:w="2592" w:type="dxa"/>
          </w:tcPr>
          <w:p w:rsidR="007B108F" w:rsidRDefault="006576A2" w14:paraId="6A974252" w14:textId="77777777">
            <w:r>
              <w:t>After tax / take-home where available</w:t>
            </w:r>
          </w:p>
        </w:tc>
      </w:tr>
      <w:tr w:rsidR="007B108F" w14:paraId="452EEAB4" w14:textId="77777777">
        <w:trPr>
          <w:jc w:val="center"/>
        </w:trPr>
        <w:tc>
          <w:tcPr>
            <w:tcW w:w="2592" w:type="dxa"/>
          </w:tcPr>
          <w:p w:rsidR="007B108F" w:rsidRDefault="006576A2" w14:paraId="17440E90" w14:textId="77777777">
            <w:r>
              <w:t>Essential expenses excluding debt</w:t>
            </w:r>
          </w:p>
        </w:tc>
        <w:tc>
          <w:tcPr>
            <w:tcW w:w="2592" w:type="dxa"/>
          </w:tcPr>
          <w:p w:rsidR="007B108F" w:rsidRDefault="006576A2" w14:paraId="09DEA2F1" w14:textId="77777777">
            <w:r>
              <w:t>[Amount]</w:t>
            </w:r>
          </w:p>
        </w:tc>
        <w:tc>
          <w:tcPr>
            <w:tcW w:w="2592" w:type="dxa"/>
          </w:tcPr>
          <w:p w:rsidR="007B108F" w:rsidRDefault="006576A2" w14:paraId="3A300F64" w14:textId="77777777">
            <w:r>
              <w:t>[Amount]</w:t>
            </w:r>
          </w:p>
        </w:tc>
        <w:tc>
          <w:tcPr>
            <w:tcW w:w="2592" w:type="dxa"/>
          </w:tcPr>
          <w:p w:rsidR="007B108F" w:rsidRDefault="006576A2" w14:paraId="3A3E8F7A" w14:textId="77777777">
            <w:r>
              <w:t>Food, utilities, education, healthcare, transport</w:t>
            </w:r>
          </w:p>
        </w:tc>
      </w:tr>
      <w:tr w:rsidR="007B108F" w14:paraId="36F7F788" w14:textId="77777777">
        <w:trPr>
          <w:jc w:val="center"/>
        </w:trPr>
        <w:tc>
          <w:tcPr>
            <w:tcW w:w="2592" w:type="dxa"/>
          </w:tcPr>
          <w:p w:rsidR="007B108F" w:rsidRDefault="006576A2" w14:paraId="3A05385B" w14:textId="77777777">
            <w:r>
              <w:t>Discretionary expenses</w:t>
            </w:r>
          </w:p>
        </w:tc>
        <w:tc>
          <w:tcPr>
            <w:tcW w:w="2592" w:type="dxa"/>
          </w:tcPr>
          <w:p w:rsidR="007B108F" w:rsidRDefault="006576A2" w14:paraId="2D2F4D9B" w14:textId="77777777">
            <w:r>
              <w:t>[Amount]</w:t>
            </w:r>
          </w:p>
        </w:tc>
        <w:tc>
          <w:tcPr>
            <w:tcW w:w="2592" w:type="dxa"/>
          </w:tcPr>
          <w:p w:rsidR="007B108F" w:rsidRDefault="006576A2" w14:paraId="7116508F" w14:textId="77777777">
            <w:r>
              <w:t>[Amount]</w:t>
            </w:r>
          </w:p>
        </w:tc>
        <w:tc>
          <w:tcPr>
            <w:tcW w:w="2592" w:type="dxa"/>
          </w:tcPr>
          <w:p w:rsidR="007B108F" w:rsidRDefault="006576A2" w14:paraId="466AC995" w14:textId="77777777">
            <w:r>
              <w:t>Travel, leisure, lifestyle</w:t>
            </w:r>
          </w:p>
        </w:tc>
      </w:tr>
      <w:tr w:rsidR="007B108F" w14:paraId="35C84F68" w14:textId="77777777">
        <w:trPr>
          <w:jc w:val="center"/>
        </w:trPr>
        <w:tc>
          <w:tcPr>
            <w:tcW w:w="2592" w:type="dxa"/>
          </w:tcPr>
          <w:p w:rsidR="007B108F" w:rsidRDefault="006576A2" w14:paraId="09B5E2A8" w14:textId="77777777">
            <w:r>
              <w:t>Current mortgage/debt payments</w:t>
            </w:r>
          </w:p>
        </w:tc>
        <w:tc>
          <w:tcPr>
            <w:tcW w:w="2592" w:type="dxa"/>
          </w:tcPr>
          <w:p w:rsidR="007B108F" w:rsidRDefault="006576A2" w14:paraId="2FBC6B77" w14:textId="77777777">
            <w:r>
              <w:t>[Amount]</w:t>
            </w:r>
          </w:p>
        </w:tc>
        <w:tc>
          <w:tcPr>
            <w:tcW w:w="2592" w:type="dxa"/>
          </w:tcPr>
          <w:p w:rsidR="007B108F" w:rsidRDefault="006576A2" w14:paraId="50575B38" w14:textId="77777777">
            <w:r>
              <w:t>[Amount]</w:t>
            </w:r>
          </w:p>
        </w:tc>
        <w:tc>
          <w:tcPr>
            <w:tcW w:w="2592" w:type="dxa"/>
          </w:tcPr>
          <w:p w:rsidR="007B108F" w:rsidRDefault="006576A2" w14:paraId="0A8DE5EF" w14:textId="77777777">
            <w:r>
              <w:t>Scheduled repayment</w:t>
            </w:r>
          </w:p>
        </w:tc>
      </w:tr>
      <w:tr w:rsidR="007B108F" w14:paraId="3FDD659E" w14:textId="77777777">
        <w:trPr>
          <w:jc w:val="center"/>
        </w:trPr>
        <w:tc>
          <w:tcPr>
            <w:tcW w:w="2592" w:type="dxa"/>
          </w:tcPr>
          <w:p w:rsidR="007B108F" w:rsidRDefault="006576A2" w14:paraId="4A9BF214" w14:textId="77777777">
            <w:r>
              <w:t>Insurance, tax and irregular reserve</w:t>
            </w:r>
          </w:p>
        </w:tc>
        <w:tc>
          <w:tcPr>
            <w:tcW w:w="2592" w:type="dxa"/>
          </w:tcPr>
          <w:p w:rsidR="007B108F" w:rsidRDefault="006576A2" w14:paraId="17919962" w14:textId="77777777">
            <w:r>
              <w:t>[Amount]</w:t>
            </w:r>
          </w:p>
        </w:tc>
        <w:tc>
          <w:tcPr>
            <w:tcW w:w="2592" w:type="dxa"/>
          </w:tcPr>
          <w:p w:rsidR="007B108F" w:rsidRDefault="006576A2" w14:paraId="1D4008DC" w14:textId="77777777">
            <w:r>
              <w:t>[Amount]</w:t>
            </w:r>
          </w:p>
        </w:tc>
        <w:tc>
          <w:tcPr>
            <w:tcW w:w="2592" w:type="dxa"/>
          </w:tcPr>
          <w:p w:rsidR="007B108F" w:rsidRDefault="006576A2" w14:paraId="04CEFB6A" w14:textId="77777777">
            <w:r>
              <w:t>Annual items converted to monthly reserve</w:t>
            </w:r>
          </w:p>
        </w:tc>
      </w:tr>
      <w:tr w:rsidR="007B108F" w14:paraId="47EC1841" w14:textId="77777777">
        <w:trPr>
          <w:jc w:val="center"/>
        </w:trPr>
        <w:tc>
          <w:tcPr>
            <w:tcW w:w="2592" w:type="dxa"/>
          </w:tcPr>
          <w:p w:rsidR="007B108F" w:rsidRDefault="006576A2" w14:paraId="23512278" w14:textId="77777777">
            <w:r>
              <w:t>Monthly surplus before extra plan</w:t>
            </w:r>
          </w:p>
        </w:tc>
        <w:tc>
          <w:tcPr>
            <w:tcW w:w="2592" w:type="dxa"/>
          </w:tcPr>
          <w:p w:rsidR="007B108F" w:rsidRDefault="006576A2" w14:paraId="4DC68CF7" w14:textId="77777777">
            <w:r>
              <w:t>[Calculated]</w:t>
            </w:r>
          </w:p>
        </w:tc>
        <w:tc>
          <w:tcPr>
            <w:tcW w:w="2592" w:type="dxa"/>
          </w:tcPr>
          <w:p w:rsidR="007B108F" w:rsidRDefault="006576A2" w14:paraId="657BA1AB" w14:textId="77777777">
            <w:r>
              <w:t>[Calculated]</w:t>
            </w:r>
          </w:p>
        </w:tc>
        <w:tc>
          <w:tcPr>
            <w:tcW w:w="2592" w:type="dxa"/>
          </w:tcPr>
          <w:p w:rsidR="007B108F" w:rsidRDefault="006576A2" w14:paraId="1582A4E5" w14:textId="77777777">
            <w:r>
              <w:t>Net income minus expenses and required payments</w:t>
            </w:r>
          </w:p>
        </w:tc>
      </w:tr>
      <w:tr w:rsidR="007B108F" w14:paraId="29C78FB7" w14:textId="77777777">
        <w:trPr>
          <w:jc w:val="center"/>
        </w:trPr>
        <w:tc>
          <w:tcPr>
            <w:tcW w:w="2592" w:type="dxa"/>
          </w:tcPr>
          <w:p w:rsidR="007B108F" w:rsidRDefault="006576A2" w14:paraId="15AE0AA6" w14:textId="77777777">
            <w:r>
              <w:t>Recommended safe savings capacity</w:t>
            </w:r>
          </w:p>
        </w:tc>
        <w:tc>
          <w:tcPr>
            <w:tcW w:w="2592" w:type="dxa"/>
          </w:tcPr>
          <w:p w:rsidR="007B108F" w:rsidRDefault="006576A2" w14:paraId="0D5EE7DD" w14:textId="77777777">
            <w:r>
              <w:t>[Calculated]</w:t>
            </w:r>
          </w:p>
        </w:tc>
        <w:tc>
          <w:tcPr>
            <w:tcW w:w="2592" w:type="dxa"/>
          </w:tcPr>
          <w:p w:rsidR="007B108F" w:rsidRDefault="006576A2" w14:paraId="1076C394" w14:textId="77777777">
            <w:r>
              <w:t>[Calculated]</w:t>
            </w:r>
          </w:p>
        </w:tc>
        <w:tc>
          <w:tcPr>
            <w:tcW w:w="2592" w:type="dxa"/>
          </w:tcPr>
          <w:p w:rsidR="007B108F" w:rsidRDefault="006576A2" w14:paraId="1DEA36EB" w14:textId="77777777">
            <w:r>
              <w:t>Amount available after buffer</w:t>
            </w:r>
          </w:p>
        </w:tc>
      </w:tr>
    </w:tbl>
    <w:p w:rsidR="007B108F" w:rsidRDefault="006576A2" w14:paraId="776EDA5B" w14:textId="77777777">
      <w:pPr>
        <w:pStyle w:val="Heading2"/>
      </w:pPr>
      <w:r>
        <w:t>Client Discussion Notes</w:t>
      </w:r>
    </w:p>
    <w:p w:rsidR="007B108F" w:rsidRDefault="006576A2" w14:paraId="2843FE73" w14:textId="77777777">
      <w:r>
        <w:t>[RM/client discussion notes, open decisions, preferences, caveats, and agreed next steps.]</w:t>
      </w:r>
    </w:p>
    <w:p w:rsidR="007B108F" w:rsidRDefault="006576A2" w14:paraId="77DF2009" w14:textId="77777777">
      <w:pPr>
        <w:pStyle w:val="Heading1"/>
      </w:pPr>
      <w:r>
        <w:t>6. Savings Waterfall and Cash Management Plan</w:t>
      </w:r>
    </w:p>
    <w:p w:rsidR="007B108F" w:rsidRDefault="006576A2" w14:paraId="2666E21F" w14:textId="77777777">
      <w:r>
        <w:t>Provide a clear plan for how the client should save money, where each amount should go, and which savings bucket should be funded first.</w:t>
      </w:r>
    </w:p>
    <w:tbl>
      <w:tblPr>
        <w:tblStyle w:val="TableGrid"/>
        <w:tblW w:w="0" w:type="auto"/>
        <w:jc w:val="center"/>
        <w:tblLook w:val="04A0" w:firstRow="1" w:lastRow="0" w:firstColumn="1" w:lastColumn="0" w:noHBand="0" w:noVBand="1"/>
      </w:tblPr>
      <w:tblGrid>
        <w:gridCol w:w="2072"/>
        <w:gridCol w:w="2072"/>
        <w:gridCol w:w="1035"/>
        <w:gridCol w:w="1037"/>
        <w:gridCol w:w="2071"/>
        <w:gridCol w:w="2071"/>
      </w:tblGrid>
      <w:tr w:rsidR="007B108F" w14:paraId="1EE69ED5" w14:textId="77777777">
        <w:trPr>
          <w:jc w:val="center"/>
        </w:trPr>
        <w:tc>
          <w:tcPr>
            <w:tcW w:w="2074" w:type="dxa"/>
            <w:shd w:val="clear" w:color="auto" w:fill="D9EAF7"/>
          </w:tcPr>
          <w:p w:rsidR="007B108F" w:rsidRDefault="006576A2" w14:paraId="644F7948" w14:textId="77777777">
            <w:r>
              <w:rPr>
                <w:b/>
              </w:rPr>
              <w:t>Savings Bucket</w:t>
            </w:r>
          </w:p>
        </w:tc>
        <w:tc>
          <w:tcPr>
            <w:tcW w:w="2074" w:type="dxa"/>
            <w:shd w:val="clear" w:color="auto" w:fill="D9EAF7"/>
          </w:tcPr>
          <w:p w:rsidR="007B108F" w:rsidRDefault="006576A2" w14:paraId="39EC13BE" w14:textId="77777777">
            <w:r>
              <w:rPr>
                <w:b/>
              </w:rPr>
              <w:t>Purpose</w:t>
            </w:r>
          </w:p>
        </w:tc>
        <w:tc>
          <w:tcPr>
            <w:tcW w:w="2074" w:type="dxa"/>
            <w:gridSpan w:val="2"/>
            <w:shd w:val="clear" w:color="auto" w:fill="D9EAF7"/>
          </w:tcPr>
          <w:p w:rsidR="007B108F" w:rsidRDefault="006576A2" w14:paraId="701B7A17" w14:textId="77777777">
            <w:r>
              <w:rPr>
                <w:b/>
              </w:rPr>
              <w:t>Target / Rule</w:t>
            </w:r>
          </w:p>
        </w:tc>
        <w:tc>
          <w:tcPr>
            <w:tcW w:w="2074" w:type="dxa"/>
            <w:shd w:val="clear" w:color="auto" w:fill="D9EAF7"/>
          </w:tcPr>
          <w:p w:rsidR="007B108F" w:rsidRDefault="006576A2" w14:paraId="7A5DF8A1" w14:textId="77777777">
            <w:r>
              <w:rPr>
                <w:b/>
              </w:rPr>
              <w:t>Monthly Funding</w:t>
            </w:r>
          </w:p>
        </w:tc>
        <w:tc>
          <w:tcPr>
            <w:tcW w:w="2074" w:type="dxa"/>
            <w:shd w:val="clear" w:color="auto" w:fill="D9EAF7"/>
          </w:tcPr>
          <w:p w:rsidR="007B108F" w:rsidRDefault="006576A2" w14:paraId="2CDF3D92" w14:textId="77777777">
            <w:r>
              <w:rPr>
                <w:b/>
              </w:rPr>
              <w:t>Priority</w:t>
            </w:r>
          </w:p>
        </w:tc>
      </w:tr>
      <w:tr w:rsidR="007B108F" w14:paraId="6AB58BD6" w14:textId="77777777">
        <w:trPr>
          <w:jc w:val="center"/>
        </w:trPr>
        <w:tc>
          <w:tcPr>
            <w:tcW w:w="2074" w:type="dxa"/>
          </w:tcPr>
          <w:p w:rsidR="007B108F" w:rsidRDefault="006576A2" w14:paraId="6C76B167" w14:textId="77777777">
            <w:r>
              <w:t>Operating cash</w:t>
            </w:r>
          </w:p>
        </w:tc>
        <w:tc>
          <w:tcPr>
            <w:tcW w:w="2074" w:type="dxa"/>
          </w:tcPr>
          <w:p w:rsidR="007B108F" w:rsidRDefault="006576A2" w14:paraId="1EE58C05" w14:textId="77777777">
            <w:r>
              <w:t>Monthly spending and short-term bills</w:t>
            </w:r>
          </w:p>
        </w:tc>
        <w:tc>
          <w:tcPr>
            <w:tcW w:w="2074" w:type="dxa"/>
            <w:gridSpan w:val="2"/>
          </w:tcPr>
          <w:p w:rsidR="007B108F" w:rsidRDefault="006576A2" w14:paraId="6D215BB8" w14:textId="77777777">
            <w:r>
              <w:t>[1-2 months expenses]</w:t>
            </w:r>
          </w:p>
        </w:tc>
        <w:tc>
          <w:tcPr>
            <w:tcW w:w="2074" w:type="dxa"/>
          </w:tcPr>
          <w:p w:rsidR="007B108F" w:rsidRDefault="006576A2" w14:paraId="67846916" w14:textId="77777777">
            <w:r>
              <w:t>[Amount]</w:t>
            </w:r>
          </w:p>
        </w:tc>
        <w:tc>
          <w:tcPr>
            <w:tcW w:w="2074" w:type="dxa"/>
          </w:tcPr>
          <w:p w:rsidR="007B108F" w:rsidRDefault="006576A2" w14:paraId="649841BE" w14:textId="77777777">
            <w:r>
              <w:t>1</w:t>
            </w:r>
          </w:p>
        </w:tc>
      </w:tr>
      <w:tr w:rsidR="007B108F" w14:paraId="38127899" w14:textId="77777777">
        <w:trPr>
          <w:jc w:val="center"/>
        </w:trPr>
        <w:tc>
          <w:tcPr>
            <w:tcW w:w="2074" w:type="dxa"/>
          </w:tcPr>
          <w:p w:rsidR="007B108F" w:rsidRDefault="006576A2" w14:paraId="4FDC8DB5" w14:textId="77777777">
            <w:r>
              <w:t>Emergency reserve</w:t>
            </w:r>
          </w:p>
        </w:tc>
        <w:tc>
          <w:tcPr>
            <w:tcW w:w="2074" w:type="dxa"/>
          </w:tcPr>
          <w:p w:rsidR="007B108F" w:rsidRDefault="006576A2" w14:paraId="354096B1" w14:textId="77777777">
            <w:r>
              <w:t>Income shock and unexpected expenses</w:t>
            </w:r>
          </w:p>
        </w:tc>
        <w:tc>
          <w:tcPr>
            <w:tcW w:w="2074" w:type="dxa"/>
            <w:gridSpan w:val="2"/>
          </w:tcPr>
          <w:p w:rsidR="007B108F" w:rsidRDefault="006576A2" w14:paraId="60633EB0" w14:textId="77777777">
            <w:r>
              <w:t>[6/12/24 months essential expenses]</w:t>
            </w:r>
          </w:p>
        </w:tc>
        <w:tc>
          <w:tcPr>
            <w:tcW w:w="2074" w:type="dxa"/>
          </w:tcPr>
          <w:p w:rsidR="007B108F" w:rsidRDefault="006576A2" w14:paraId="74782615" w14:textId="77777777">
            <w:r>
              <w:t>[Amount]</w:t>
            </w:r>
          </w:p>
        </w:tc>
        <w:tc>
          <w:tcPr>
            <w:tcW w:w="2074" w:type="dxa"/>
          </w:tcPr>
          <w:p w:rsidR="007B108F" w:rsidRDefault="006576A2" w14:paraId="56B20A0C" w14:textId="77777777">
            <w:r>
              <w:t>1</w:t>
            </w:r>
          </w:p>
        </w:tc>
      </w:tr>
      <w:tr w:rsidR="007B108F" w14:paraId="64A3BDF2" w14:textId="77777777">
        <w:trPr>
          <w:jc w:val="center"/>
        </w:trPr>
        <w:tc>
          <w:tcPr>
            <w:tcW w:w="2074" w:type="dxa"/>
          </w:tcPr>
          <w:p w:rsidR="007B108F" w:rsidRDefault="006576A2" w14:paraId="3BC5D2F1" w14:textId="77777777">
            <w:r>
              <w:t>Mortgage payment reserve</w:t>
            </w:r>
          </w:p>
        </w:tc>
        <w:tc>
          <w:tcPr>
            <w:tcW w:w="2074" w:type="dxa"/>
          </w:tcPr>
          <w:p w:rsidR="007B108F" w:rsidRDefault="006576A2" w14:paraId="2D0E1113" w14:textId="77777777">
            <w:r>
              <w:t>Protect future mortgage payments</w:t>
            </w:r>
          </w:p>
        </w:tc>
        <w:tc>
          <w:tcPr>
            <w:tcW w:w="2074" w:type="dxa"/>
            <w:gridSpan w:val="2"/>
          </w:tcPr>
          <w:p w:rsidR="007B108F" w:rsidRDefault="006576A2" w14:paraId="0F03939C" w14:textId="77777777">
            <w:r>
              <w:t>[6-12 months mortgage payments]</w:t>
            </w:r>
          </w:p>
        </w:tc>
        <w:tc>
          <w:tcPr>
            <w:tcW w:w="2074" w:type="dxa"/>
          </w:tcPr>
          <w:p w:rsidR="007B108F" w:rsidRDefault="006576A2" w14:paraId="526BCDAC" w14:textId="77777777">
            <w:r>
              <w:t>[Amount]</w:t>
            </w:r>
          </w:p>
        </w:tc>
        <w:tc>
          <w:tcPr>
            <w:tcW w:w="2074" w:type="dxa"/>
          </w:tcPr>
          <w:p w:rsidR="007B108F" w:rsidRDefault="006576A2" w14:paraId="18F999B5" w14:textId="77777777">
            <w:r>
              <w:t>2</w:t>
            </w:r>
          </w:p>
        </w:tc>
      </w:tr>
      <w:tr w:rsidR="007B108F" w14:paraId="2BE29A50" w14:textId="77777777">
        <w:trPr>
          <w:jc w:val="center"/>
        </w:trPr>
        <w:tc>
          <w:tcPr>
            <w:tcW w:w="2074" w:type="dxa"/>
          </w:tcPr>
          <w:p w:rsidR="007B108F" w:rsidRDefault="006576A2" w14:paraId="71EAC74B" w14:textId="77777777">
            <w:r>
              <w:t>Prepayment fund</w:t>
            </w:r>
          </w:p>
        </w:tc>
        <w:tc>
          <w:tcPr>
            <w:tcW w:w="2074" w:type="dxa"/>
          </w:tcPr>
          <w:p w:rsidR="007B108F" w:rsidRDefault="006576A2" w14:paraId="4B323A20" w14:textId="77777777">
            <w:r>
              <w:t>Build money for scheduled lump-sum prepayment</w:t>
            </w:r>
          </w:p>
        </w:tc>
        <w:tc>
          <w:tcPr>
            <w:tcW w:w="2074" w:type="dxa"/>
            <w:gridSpan w:val="2"/>
          </w:tcPr>
          <w:p w:rsidR="007B108F" w:rsidRDefault="006576A2" w14:paraId="673BDBED" w14:textId="77777777">
            <w:r>
              <w:t>[Amount by date]</w:t>
            </w:r>
          </w:p>
        </w:tc>
        <w:tc>
          <w:tcPr>
            <w:tcW w:w="2074" w:type="dxa"/>
          </w:tcPr>
          <w:p w:rsidR="007B108F" w:rsidRDefault="006576A2" w14:paraId="02AC11B9" w14:textId="77777777">
            <w:r>
              <w:t>[Amount]</w:t>
            </w:r>
          </w:p>
        </w:tc>
        <w:tc>
          <w:tcPr>
            <w:tcW w:w="2074" w:type="dxa"/>
          </w:tcPr>
          <w:p w:rsidR="007B108F" w:rsidRDefault="006576A2" w14:paraId="5FCD5EC4" w14:textId="77777777">
            <w:r>
              <w:t>3</w:t>
            </w:r>
          </w:p>
        </w:tc>
      </w:tr>
      <w:tr w:rsidR="007B108F" w14:paraId="7451A47A" w14:textId="77777777">
        <w:trPr>
          <w:jc w:val="center"/>
        </w:trPr>
        <w:tc>
          <w:tcPr>
            <w:tcW w:w="2074" w:type="dxa"/>
          </w:tcPr>
          <w:p w:rsidR="007B108F" w:rsidRDefault="006576A2" w14:paraId="1AE5EC60" w14:textId="77777777">
            <w:r>
              <w:t>Investment growth bucket</w:t>
            </w:r>
          </w:p>
        </w:tc>
        <w:tc>
          <w:tcPr>
            <w:tcW w:w="2074" w:type="dxa"/>
          </w:tcPr>
          <w:p w:rsidR="007B108F" w:rsidRDefault="006576A2" w14:paraId="05E09BD7" w14:textId="77777777">
            <w:r>
              <w:t>Grow surplus for longer-term repayment or wealth goals</w:t>
            </w:r>
          </w:p>
        </w:tc>
        <w:tc>
          <w:tcPr>
            <w:tcW w:w="2074" w:type="dxa"/>
            <w:gridSpan w:val="2"/>
          </w:tcPr>
          <w:p w:rsidR="007B108F" w:rsidRDefault="006576A2" w14:paraId="4710E905" w14:textId="77777777">
            <w:r>
              <w:t>[Amount / contribution rule]</w:t>
            </w:r>
          </w:p>
        </w:tc>
        <w:tc>
          <w:tcPr>
            <w:tcW w:w="2074" w:type="dxa"/>
          </w:tcPr>
          <w:p w:rsidR="007B108F" w:rsidRDefault="006576A2" w14:paraId="01D34C82" w14:textId="77777777">
            <w:r>
              <w:t>[Amount]</w:t>
            </w:r>
          </w:p>
        </w:tc>
        <w:tc>
          <w:tcPr>
            <w:tcW w:w="2074" w:type="dxa"/>
          </w:tcPr>
          <w:p w:rsidR="007B108F" w:rsidRDefault="006576A2" w14:paraId="2598DEE6" w14:textId="77777777">
            <w:r>
              <w:t>4</w:t>
            </w:r>
          </w:p>
        </w:tc>
      </w:tr>
      <w:tr w:rsidR="007B108F" w14:paraId="57DC81B2" w14:textId="77777777">
        <w:trPr>
          <w:jc w:val="center"/>
        </w:trPr>
        <w:tc>
          <w:tcPr>
            <w:tcW w:w="2074" w:type="dxa"/>
          </w:tcPr>
          <w:p w:rsidR="007B108F" w:rsidRDefault="006576A2" w14:paraId="6C689128" w14:textId="77777777">
            <w:r>
              <w:t>Lifestyle / other goals</w:t>
            </w:r>
          </w:p>
        </w:tc>
        <w:tc>
          <w:tcPr>
            <w:tcW w:w="2074" w:type="dxa"/>
          </w:tcPr>
          <w:p w:rsidR="007B108F" w:rsidRDefault="006576A2" w14:paraId="5299AB18" w14:textId="77777777">
            <w:r>
              <w:t>Travel, education, family support, other goals</w:t>
            </w:r>
          </w:p>
        </w:tc>
        <w:tc>
          <w:tcPr>
            <w:tcW w:w="2074" w:type="dxa"/>
            <w:gridSpan w:val="2"/>
          </w:tcPr>
          <w:p w:rsidR="007B108F" w:rsidRDefault="006576A2" w14:paraId="5AB08767" w14:textId="77777777">
            <w:r>
              <w:t>[Goal-specific]</w:t>
            </w:r>
          </w:p>
        </w:tc>
        <w:tc>
          <w:tcPr>
            <w:tcW w:w="2074" w:type="dxa"/>
          </w:tcPr>
          <w:p w:rsidR="007B108F" w:rsidRDefault="006576A2" w14:paraId="5FE66F79" w14:textId="77777777">
            <w:r>
              <w:t>[Amount]</w:t>
            </w:r>
          </w:p>
        </w:tc>
        <w:tc>
          <w:tcPr>
            <w:tcW w:w="2074" w:type="dxa"/>
          </w:tcPr>
          <w:p w:rsidR="007B108F" w:rsidRDefault="006576A2" w14:paraId="78941E47" w14:textId="77777777">
            <w:r>
              <w:t>5</w:t>
            </w:r>
          </w:p>
        </w:tc>
      </w:tr>
      <w:tr w:rsidR="007B108F" w14:paraId="71970227" w14:textId="77777777">
        <w:trPr>
          <w:jc w:val="center"/>
        </w:trPr>
        <w:tc>
          <w:tcPr>
            <w:tcW w:w="5184" w:type="dxa"/>
            <w:gridSpan w:val="3"/>
            <w:shd w:val="clear" w:color="auto" w:fill="D9EAF7"/>
          </w:tcPr>
          <w:p w:rsidR="007B108F" w:rsidRDefault="006576A2" w14:paraId="1425CAD1" w14:textId="77777777">
            <w:r>
              <w:rPr>
                <w:b/>
              </w:rPr>
              <w:t>Savings Rule</w:t>
            </w:r>
          </w:p>
        </w:tc>
        <w:tc>
          <w:tcPr>
            <w:tcW w:w="5184" w:type="dxa"/>
            <w:gridSpan w:val="3"/>
            <w:shd w:val="clear" w:color="auto" w:fill="D9EAF7"/>
          </w:tcPr>
          <w:p w:rsidR="007B108F" w:rsidRDefault="006576A2" w14:paraId="6F3DFEB7" w14:textId="77777777">
            <w:r>
              <w:rPr>
                <w:b/>
              </w:rPr>
              <w:t>Client Plan</w:t>
            </w:r>
          </w:p>
        </w:tc>
      </w:tr>
      <w:tr w:rsidR="007B108F" w14:paraId="6D7AE875" w14:textId="77777777">
        <w:trPr>
          <w:jc w:val="center"/>
        </w:trPr>
        <w:tc>
          <w:tcPr>
            <w:tcW w:w="5184" w:type="dxa"/>
            <w:gridSpan w:val="3"/>
          </w:tcPr>
          <w:p w:rsidR="007B108F" w:rsidRDefault="006576A2" w14:paraId="20DA8D6E" w14:textId="77777777">
            <w:r>
              <w:t>Automatic transfer rule</w:t>
            </w:r>
          </w:p>
        </w:tc>
        <w:tc>
          <w:tcPr>
            <w:tcW w:w="5184" w:type="dxa"/>
            <w:gridSpan w:val="3"/>
          </w:tcPr>
          <w:p w:rsidR="007B108F" w:rsidRDefault="006576A2" w14:paraId="0A57D446" w14:textId="77777777">
            <w:r>
              <w:t>[Transfer amount on payday to each bucket]</w:t>
            </w:r>
          </w:p>
        </w:tc>
      </w:tr>
      <w:tr w:rsidR="007B108F" w14:paraId="749A6BE9" w14:textId="77777777">
        <w:trPr>
          <w:jc w:val="center"/>
        </w:trPr>
        <w:tc>
          <w:tcPr>
            <w:tcW w:w="5184" w:type="dxa"/>
            <w:gridSpan w:val="3"/>
          </w:tcPr>
          <w:p w:rsidR="007B108F" w:rsidRDefault="006576A2" w14:paraId="01326D69" w14:textId="77777777">
            <w:r>
              <w:t>Monthly surplus allocation</w:t>
            </w:r>
          </w:p>
        </w:tc>
        <w:tc>
          <w:tcPr>
            <w:tcW w:w="5184" w:type="dxa"/>
            <w:gridSpan w:val="3"/>
          </w:tcPr>
          <w:p w:rsidR="007B108F" w:rsidRDefault="006576A2" w14:paraId="5BDE099F" w14:textId="77777777">
            <w:r>
              <w:t>[Reserve gap first, then mortgage reserve, then prepayment, then investment]</w:t>
            </w:r>
          </w:p>
        </w:tc>
      </w:tr>
      <w:tr w:rsidR="007B108F" w14:paraId="08822D69" w14:textId="77777777">
        <w:trPr>
          <w:jc w:val="center"/>
        </w:trPr>
        <w:tc>
          <w:tcPr>
            <w:tcW w:w="5184" w:type="dxa"/>
            <w:gridSpan w:val="3"/>
          </w:tcPr>
          <w:p w:rsidR="007B108F" w:rsidRDefault="006576A2" w14:paraId="3CE8D5F8" w14:textId="77777777">
            <w:r>
              <w:t>Bonus / windfall allocation</w:t>
            </w:r>
          </w:p>
        </w:tc>
        <w:tc>
          <w:tcPr>
            <w:tcW w:w="5184" w:type="dxa"/>
            <w:gridSpan w:val="3"/>
          </w:tcPr>
          <w:p w:rsidR="007B108F" w:rsidRDefault="006576A2" w14:paraId="588659F3" w14:textId="77777777">
            <w:r>
              <w:t>[x% reserve, x% prepayment, x% investment, x% lifestyle]</w:t>
            </w:r>
          </w:p>
        </w:tc>
      </w:tr>
      <w:tr w:rsidR="007B108F" w14:paraId="1FAB8C04" w14:textId="77777777">
        <w:trPr>
          <w:jc w:val="center"/>
        </w:trPr>
        <w:tc>
          <w:tcPr>
            <w:tcW w:w="5184" w:type="dxa"/>
            <w:gridSpan w:val="3"/>
          </w:tcPr>
          <w:p w:rsidR="007B108F" w:rsidRDefault="006576A2" w14:paraId="7B5C6484" w14:textId="77777777">
            <w:r>
              <w:t>Pause rule</w:t>
            </w:r>
          </w:p>
        </w:tc>
        <w:tc>
          <w:tcPr>
            <w:tcW w:w="5184" w:type="dxa"/>
            <w:gridSpan w:val="3"/>
          </w:tcPr>
          <w:p w:rsidR="007B108F" w:rsidRDefault="006576A2" w14:paraId="5E8E4EA2" w14:textId="77777777">
            <w:r>
              <w:t>[Pause extra prepayment/investment if reserve below threshold or income disruption occurs]</w:t>
            </w:r>
          </w:p>
        </w:tc>
      </w:tr>
    </w:tbl>
    <w:p w:rsidR="007B108F" w:rsidRDefault="006576A2" w14:paraId="28FF4B8A" w14:textId="77777777">
      <w:pPr>
        <w:pStyle w:val="Heading2"/>
      </w:pPr>
      <w:r>
        <w:t>Client Discussion Notes</w:t>
      </w:r>
    </w:p>
    <w:p w:rsidR="007B108F" w:rsidRDefault="006576A2" w14:paraId="2E3DC4F1" w14:textId="77777777">
      <w:r>
        <w:t>[RM/client discussion notes, open decisions, preferences, caveats, and agreed next steps.]</w:t>
      </w:r>
    </w:p>
    <w:p w:rsidR="007B108F" w:rsidRDefault="006576A2" w14:paraId="421718D4" w14:textId="77777777">
      <w:pPr>
        <w:pStyle w:val="Heading1"/>
      </w:pPr>
      <w:r>
        <w:t>7. Home Loan / Mortgage Review</w:t>
      </w:r>
    </w:p>
    <w:p w:rsidR="007B108F" w:rsidRDefault="006576A2" w14:paraId="451AE21C" w14:textId="77777777">
      <w:r>
        <w:t>Review the mortgage terms, repayment schedule, interest rate, monthly payment, collateral, maturity, prepayment rules, refinancing opportunity, and affordability metrics.</w:t>
      </w:r>
    </w:p>
    <w:tbl>
      <w:tblPr>
        <w:tblStyle w:val="TableGrid"/>
        <w:tblW w:w="0" w:type="auto"/>
        <w:jc w:val="center"/>
        <w:tblLook w:val="04A0" w:firstRow="1" w:lastRow="0" w:firstColumn="1" w:lastColumn="0" w:noHBand="0" w:noVBand="1"/>
      </w:tblPr>
      <w:tblGrid>
        <w:gridCol w:w="3551"/>
        <w:gridCol w:w="6807"/>
      </w:tblGrid>
      <w:tr w:rsidR="007B108F" w14:paraId="22920E1A" w14:textId="77777777">
        <w:trPr>
          <w:jc w:val="center"/>
        </w:trPr>
        <w:tc>
          <w:tcPr>
            <w:tcW w:w="3600" w:type="dxa"/>
            <w:shd w:val="clear" w:color="auto" w:fill="D9EAF7"/>
          </w:tcPr>
          <w:p w:rsidR="007B108F" w:rsidRDefault="006576A2" w14:paraId="09C5292E" w14:textId="77777777">
            <w:r>
              <w:rPr>
                <w:b/>
              </w:rPr>
              <w:t>Mortgage Item</w:t>
            </w:r>
          </w:p>
        </w:tc>
        <w:tc>
          <w:tcPr>
            <w:tcW w:w="6912" w:type="dxa"/>
            <w:shd w:val="clear" w:color="auto" w:fill="D9EAF7"/>
          </w:tcPr>
          <w:p w:rsidR="007B108F" w:rsidRDefault="006576A2" w14:paraId="6A4A3429" w14:textId="77777777">
            <w:r>
              <w:rPr>
                <w:b/>
              </w:rPr>
              <w:t>Current Value / Analysis</w:t>
            </w:r>
          </w:p>
        </w:tc>
      </w:tr>
      <w:tr w:rsidR="007B108F" w14:paraId="10F36EEC" w14:textId="77777777">
        <w:trPr>
          <w:jc w:val="center"/>
        </w:trPr>
        <w:tc>
          <w:tcPr>
            <w:tcW w:w="3600" w:type="dxa"/>
          </w:tcPr>
          <w:p w:rsidR="007B108F" w:rsidRDefault="006576A2" w14:paraId="644D74C9" w14:textId="77777777">
            <w:r>
              <w:t>Lender</w:t>
            </w:r>
          </w:p>
        </w:tc>
        <w:tc>
          <w:tcPr>
            <w:tcW w:w="6912" w:type="dxa"/>
          </w:tcPr>
          <w:p w:rsidR="007B108F" w:rsidRDefault="006576A2" w14:paraId="417F8FCD" w14:textId="77777777">
            <w:r>
              <w:t>[Bank / institution]</w:t>
            </w:r>
          </w:p>
        </w:tc>
      </w:tr>
      <w:tr w:rsidR="007B108F" w14:paraId="73FEF48F" w14:textId="77777777">
        <w:trPr>
          <w:jc w:val="center"/>
        </w:trPr>
        <w:tc>
          <w:tcPr>
            <w:tcW w:w="3600" w:type="dxa"/>
          </w:tcPr>
          <w:p w:rsidR="007B108F" w:rsidRDefault="006576A2" w14:paraId="2B0C6887" w14:textId="77777777">
            <w:r>
              <w:t>Borrower / guarantor</w:t>
            </w:r>
          </w:p>
        </w:tc>
        <w:tc>
          <w:tcPr>
            <w:tcW w:w="6912" w:type="dxa"/>
          </w:tcPr>
          <w:p w:rsidR="007B108F" w:rsidRDefault="006576A2" w14:paraId="13D92374" w14:textId="77777777">
            <w:r>
              <w:t>[Client / spouse / joint / guarantor]</w:t>
            </w:r>
          </w:p>
        </w:tc>
      </w:tr>
      <w:tr w:rsidR="007B108F" w14:paraId="6A67D1A2" w14:textId="77777777">
        <w:trPr>
          <w:jc w:val="center"/>
        </w:trPr>
        <w:tc>
          <w:tcPr>
            <w:tcW w:w="3600" w:type="dxa"/>
          </w:tcPr>
          <w:p w:rsidR="007B108F" w:rsidRDefault="006576A2" w14:paraId="0028F5A9" w14:textId="77777777">
            <w:r>
              <w:t>Outstanding balance</w:t>
            </w:r>
          </w:p>
        </w:tc>
        <w:tc>
          <w:tcPr>
            <w:tcW w:w="6912" w:type="dxa"/>
          </w:tcPr>
          <w:p w:rsidR="007B108F" w:rsidRDefault="006576A2" w14:paraId="1A2C3C70" w14:textId="77777777">
            <w:r>
              <w:t>[Amount]</w:t>
            </w:r>
          </w:p>
        </w:tc>
      </w:tr>
      <w:tr w:rsidR="007B108F" w14:paraId="5EBB8DD7" w14:textId="77777777">
        <w:trPr>
          <w:jc w:val="center"/>
        </w:trPr>
        <w:tc>
          <w:tcPr>
            <w:tcW w:w="3600" w:type="dxa"/>
          </w:tcPr>
          <w:p w:rsidR="007B108F" w:rsidRDefault="006576A2" w14:paraId="32F349D2" w14:textId="77777777">
            <w:r>
              <w:t>Interest rate</w:t>
            </w:r>
          </w:p>
        </w:tc>
        <w:tc>
          <w:tcPr>
            <w:tcW w:w="6912" w:type="dxa"/>
          </w:tcPr>
          <w:p w:rsidR="007B108F" w:rsidRDefault="006576A2" w14:paraId="49A5F9BD" w14:textId="77777777">
            <w:r>
              <w:t>[Fixed/floating, reset date, current rate]</w:t>
            </w:r>
          </w:p>
        </w:tc>
      </w:tr>
      <w:tr w:rsidR="007B108F" w14:paraId="480A3C24" w14:textId="77777777">
        <w:trPr>
          <w:jc w:val="center"/>
        </w:trPr>
        <w:tc>
          <w:tcPr>
            <w:tcW w:w="3600" w:type="dxa"/>
          </w:tcPr>
          <w:p w:rsidR="007B108F" w:rsidRDefault="006576A2" w14:paraId="2AA061A5" w14:textId="77777777">
            <w:r>
              <w:t>Monthly payment</w:t>
            </w:r>
          </w:p>
        </w:tc>
        <w:tc>
          <w:tcPr>
            <w:tcW w:w="6912" w:type="dxa"/>
          </w:tcPr>
          <w:p w:rsidR="007B108F" w:rsidRDefault="006576A2" w14:paraId="1F14CAE0" w14:textId="77777777">
            <w:r>
              <w:t>[Amount]</w:t>
            </w:r>
          </w:p>
        </w:tc>
      </w:tr>
      <w:tr w:rsidR="007B108F" w14:paraId="22CADAC8" w14:textId="77777777">
        <w:trPr>
          <w:jc w:val="center"/>
        </w:trPr>
        <w:tc>
          <w:tcPr>
            <w:tcW w:w="3600" w:type="dxa"/>
          </w:tcPr>
          <w:p w:rsidR="007B108F" w:rsidRDefault="006576A2" w14:paraId="4D44C15D" w14:textId="77777777">
            <w:r>
              <w:t>Maturity date</w:t>
            </w:r>
          </w:p>
        </w:tc>
        <w:tc>
          <w:tcPr>
            <w:tcW w:w="6912" w:type="dxa"/>
          </w:tcPr>
          <w:p w:rsidR="007B108F" w:rsidRDefault="006576A2" w14:paraId="52EDB151" w14:textId="77777777">
            <w:r>
              <w:t>[Date]</w:t>
            </w:r>
          </w:p>
        </w:tc>
      </w:tr>
      <w:tr w:rsidR="007B108F" w14:paraId="05776ED6" w14:textId="77777777">
        <w:trPr>
          <w:jc w:val="center"/>
        </w:trPr>
        <w:tc>
          <w:tcPr>
            <w:tcW w:w="3600" w:type="dxa"/>
          </w:tcPr>
          <w:p w:rsidR="007B108F" w:rsidRDefault="006576A2" w14:paraId="3D095DC8" w14:textId="77777777">
            <w:r>
              <w:t>Collateral</w:t>
            </w:r>
          </w:p>
        </w:tc>
        <w:tc>
          <w:tcPr>
            <w:tcW w:w="6912" w:type="dxa"/>
          </w:tcPr>
          <w:p w:rsidR="007B108F" w:rsidRDefault="006576A2" w14:paraId="26F5FB9E" w14:textId="77777777">
            <w:r>
              <w:t>[Property]</w:t>
            </w:r>
          </w:p>
        </w:tc>
      </w:tr>
      <w:tr w:rsidR="007B108F" w14:paraId="0ADE46F4" w14:textId="77777777">
        <w:trPr>
          <w:jc w:val="center"/>
        </w:trPr>
        <w:tc>
          <w:tcPr>
            <w:tcW w:w="3600" w:type="dxa"/>
          </w:tcPr>
          <w:p w:rsidR="007B108F" w:rsidRDefault="006576A2" w14:paraId="72C982D2" w14:textId="77777777">
            <w:r>
              <w:t>Prepayment penalty</w:t>
            </w:r>
          </w:p>
        </w:tc>
        <w:tc>
          <w:tcPr>
            <w:tcW w:w="6912" w:type="dxa"/>
          </w:tcPr>
          <w:p w:rsidR="007B108F" w:rsidRDefault="006576A2" w14:paraId="5E4E4FC0" w14:textId="77777777">
            <w:r>
              <w:t>[Penalty amount/rule/expiry]</w:t>
            </w:r>
          </w:p>
        </w:tc>
      </w:tr>
      <w:tr w:rsidR="007B108F" w14:paraId="7CA36804" w14:textId="77777777">
        <w:trPr>
          <w:jc w:val="center"/>
        </w:trPr>
        <w:tc>
          <w:tcPr>
            <w:tcW w:w="3600" w:type="dxa"/>
          </w:tcPr>
          <w:p w:rsidR="007B108F" w:rsidRDefault="006576A2" w14:paraId="0433557B" w14:textId="77777777">
            <w:r>
              <w:t>Refinancing opportunity</w:t>
            </w:r>
          </w:p>
        </w:tc>
        <w:tc>
          <w:tcPr>
            <w:tcW w:w="6912" w:type="dxa"/>
          </w:tcPr>
          <w:p w:rsidR="007B108F" w:rsidRDefault="006576A2" w14:paraId="07A9BAC1" w14:textId="77777777">
            <w:r>
              <w:t>[Available? required rate improvement? fees?]</w:t>
            </w:r>
          </w:p>
        </w:tc>
      </w:tr>
      <w:tr w:rsidR="007B108F" w14:paraId="6F41303B" w14:textId="77777777">
        <w:trPr>
          <w:jc w:val="center"/>
        </w:trPr>
        <w:tc>
          <w:tcPr>
            <w:tcW w:w="3600" w:type="dxa"/>
          </w:tcPr>
          <w:p w:rsidR="007B108F" w:rsidRDefault="006576A2" w14:paraId="2A213891" w14:textId="77777777">
            <w:r>
              <w:t>Affordability metrics</w:t>
            </w:r>
          </w:p>
        </w:tc>
        <w:tc>
          <w:tcPr>
            <w:tcW w:w="6912" w:type="dxa"/>
          </w:tcPr>
          <w:p w:rsidR="007B108F" w:rsidRDefault="006576A2" w14:paraId="34943859" w14:textId="77777777">
            <w:r>
              <w:t>[DTI, LTV, liquidity runway, reserve coverage]</w:t>
            </w:r>
          </w:p>
        </w:tc>
      </w:tr>
    </w:tbl>
    <w:p w:rsidR="007B108F" w:rsidRDefault="006576A2" w14:paraId="34FABE72" w14:textId="77777777">
      <w:pPr>
        <w:pStyle w:val="Heading2"/>
      </w:pPr>
      <w:r>
        <w:t>Client Discussion Notes</w:t>
      </w:r>
    </w:p>
    <w:p w:rsidR="007B108F" w:rsidRDefault="006576A2" w14:paraId="5FFF0FF1" w14:textId="77777777">
      <w:r>
        <w:t>[RM/client discussion notes, open decisions, preferences, caveats, and agreed next steps.]</w:t>
      </w:r>
    </w:p>
    <w:p w:rsidR="007B108F" w:rsidRDefault="006576A2" w14:paraId="7D0605D1" w14:textId="77777777">
      <w:pPr>
        <w:pStyle w:val="Heading1"/>
      </w:pPr>
      <w:r>
        <w:t>8. Investment Strategy for Mortgage Pay-back Funds</w:t>
      </w:r>
    </w:p>
    <w:p w:rsidR="007B108F" w:rsidRDefault="006576A2" w14:paraId="183E17E1" w14:textId="77777777">
      <w:r>
        <w:t>Set out how surplus money can be invested or kept in cash depending on time horizon, risk tolerance, liquidity need, expected return, and mortgage rate.</w:t>
      </w:r>
    </w:p>
    <w:tbl>
      <w:tblPr>
        <w:tblStyle w:val="TableGrid"/>
        <w:tblW w:w="0" w:type="auto"/>
        <w:jc w:val="center"/>
        <w:tblLook w:val="04A0" w:firstRow="1" w:lastRow="0" w:firstColumn="1" w:lastColumn="0" w:noHBand="0" w:noVBand="1"/>
      </w:tblPr>
      <w:tblGrid>
        <w:gridCol w:w="2072"/>
        <w:gridCol w:w="2070"/>
        <w:gridCol w:w="1035"/>
        <w:gridCol w:w="1036"/>
        <w:gridCol w:w="2071"/>
        <w:gridCol w:w="2074"/>
      </w:tblGrid>
      <w:tr w:rsidR="007B108F" w14:paraId="7568B1FF" w14:textId="77777777">
        <w:trPr>
          <w:jc w:val="center"/>
        </w:trPr>
        <w:tc>
          <w:tcPr>
            <w:tcW w:w="2074" w:type="dxa"/>
            <w:shd w:val="clear" w:color="auto" w:fill="D9EAF7"/>
          </w:tcPr>
          <w:p w:rsidR="007B108F" w:rsidRDefault="006576A2" w14:paraId="2F0F927C" w14:textId="77777777">
            <w:r>
              <w:rPr>
                <w:b/>
              </w:rPr>
              <w:t>Investment Bucket</w:t>
            </w:r>
          </w:p>
        </w:tc>
        <w:tc>
          <w:tcPr>
            <w:tcW w:w="2074" w:type="dxa"/>
            <w:shd w:val="clear" w:color="auto" w:fill="D9EAF7"/>
          </w:tcPr>
          <w:p w:rsidR="007B108F" w:rsidRDefault="006576A2" w14:paraId="32B2E66E" w14:textId="77777777">
            <w:r>
              <w:rPr>
                <w:b/>
              </w:rPr>
              <w:t>Time Horizon</w:t>
            </w:r>
          </w:p>
        </w:tc>
        <w:tc>
          <w:tcPr>
            <w:tcW w:w="2074" w:type="dxa"/>
            <w:gridSpan w:val="2"/>
            <w:shd w:val="clear" w:color="auto" w:fill="D9EAF7"/>
          </w:tcPr>
          <w:p w:rsidR="007B108F" w:rsidRDefault="006576A2" w14:paraId="784B19FA" w14:textId="77777777">
            <w:r>
              <w:rPr>
                <w:b/>
              </w:rPr>
              <w:t>Suitable Use</w:t>
            </w:r>
          </w:p>
        </w:tc>
        <w:tc>
          <w:tcPr>
            <w:tcW w:w="2074" w:type="dxa"/>
            <w:shd w:val="clear" w:color="auto" w:fill="D9EAF7"/>
          </w:tcPr>
          <w:p w:rsidR="007B108F" w:rsidRDefault="006576A2" w14:paraId="518B8EA4" w14:textId="77777777">
            <w:r>
              <w:rPr>
                <w:b/>
              </w:rPr>
              <w:t>Permitted Risk Level</w:t>
            </w:r>
          </w:p>
        </w:tc>
        <w:tc>
          <w:tcPr>
            <w:tcW w:w="2074" w:type="dxa"/>
            <w:shd w:val="clear" w:color="auto" w:fill="D9EAF7"/>
          </w:tcPr>
          <w:p w:rsidR="007B108F" w:rsidRDefault="006576A2" w14:paraId="78C65386" w14:textId="77777777">
            <w:r>
              <w:rPr>
                <w:b/>
              </w:rPr>
              <w:t>Example Allocation / Products</w:t>
            </w:r>
          </w:p>
        </w:tc>
      </w:tr>
      <w:tr w:rsidR="007B108F" w14:paraId="17340AD1" w14:textId="77777777">
        <w:trPr>
          <w:jc w:val="center"/>
        </w:trPr>
        <w:tc>
          <w:tcPr>
            <w:tcW w:w="2074" w:type="dxa"/>
          </w:tcPr>
          <w:p w:rsidR="007B108F" w:rsidRDefault="006576A2" w14:paraId="79A27223" w14:textId="77777777">
            <w:r>
              <w:t>Near-term mortgage funds</w:t>
            </w:r>
          </w:p>
        </w:tc>
        <w:tc>
          <w:tcPr>
            <w:tcW w:w="2074" w:type="dxa"/>
          </w:tcPr>
          <w:p w:rsidR="007B108F" w:rsidRDefault="006576A2" w14:paraId="17544A07" w14:textId="77777777">
            <w:r>
              <w:t>0-12 months</w:t>
            </w:r>
          </w:p>
        </w:tc>
        <w:tc>
          <w:tcPr>
            <w:tcW w:w="2074" w:type="dxa"/>
            <w:gridSpan w:val="2"/>
          </w:tcPr>
          <w:p w:rsidR="007B108F" w:rsidRDefault="006576A2" w14:paraId="4D24144D" w14:textId="77777777">
            <w:r>
              <w:t>Scheduled payments and emergency reserve</w:t>
            </w:r>
          </w:p>
        </w:tc>
        <w:tc>
          <w:tcPr>
            <w:tcW w:w="2074" w:type="dxa"/>
          </w:tcPr>
          <w:p w:rsidR="007B108F" w:rsidRDefault="006576A2" w14:paraId="1D878ADE" w14:textId="77777777">
            <w:r>
              <w:t>Capital preservation only</w:t>
            </w:r>
          </w:p>
        </w:tc>
        <w:tc>
          <w:tcPr>
            <w:tcW w:w="2074" w:type="dxa"/>
          </w:tcPr>
          <w:p w:rsidR="007B108F" w:rsidRDefault="006576A2" w14:paraId="63B7D444" w14:textId="77777777">
            <w:r>
              <w:t>Cash, savings, short-term deposit</w:t>
            </w:r>
          </w:p>
        </w:tc>
      </w:tr>
      <w:tr w:rsidR="007B108F" w14:paraId="044DE360" w14:textId="77777777">
        <w:trPr>
          <w:jc w:val="center"/>
        </w:trPr>
        <w:tc>
          <w:tcPr>
            <w:tcW w:w="2074" w:type="dxa"/>
          </w:tcPr>
          <w:p w:rsidR="007B108F" w:rsidRDefault="006576A2" w14:paraId="0DF0BACC" w14:textId="77777777">
            <w:r>
              <w:t>Short-term prepayment fund</w:t>
            </w:r>
          </w:p>
        </w:tc>
        <w:tc>
          <w:tcPr>
            <w:tcW w:w="2074" w:type="dxa"/>
          </w:tcPr>
          <w:p w:rsidR="007B108F" w:rsidRDefault="006576A2" w14:paraId="2736BAD2" w14:textId="77777777">
            <w:r>
              <w:t>1-3 years</w:t>
            </w:r>
          </w:p>
        </w:tc>
        <w:tc>
          <w:tcPr>
            <w:tcW w:w="2074" w:type="dxa"/>
            <w:gridSpan w:val="2"/>
          </w:tcPr>
          <w:p w:rsidR="007B108F" w:rsidRDefault="006576A2" w14:paraId="6383FBFE" w14:textId="77777777">
            <w:r>
              <w:t>Penalty-aware lump-sum repayment</w:t>
            </w:r>
          </w:p>
        </w:tc>
        <w:tc>
          <w:tcPr>
            <w:tcW w:w="2074" w:type="dxa"/>
          </w:tcPr>
          <w:p w:rsidR="007B108F" w:rsidRDefault="006576A2" w14:paraId="6CB95DC9" w14:textId="77777777">
            <w:r>
              <w:t>Low volatility</w:t>
            </w:r>
          </w:p>
        </w:tc>
        <w:tc>
          <w:tcPr>
            <w:tcW w:w="2074" w:type="dxa"/>
          </w:tcPr>
          <w:p w:rsidR="007B108F" w:rsidRDefault="006576A2" w14:paraId="57FE36F8" w14:textId="77777777">
            <w:r>
              <w:t>Term deposit, money market, short-duration high-quality fixed income</w:t>
            </w:r>
          </w:p>
        </w:tc>
      </w:tr>
      <w:tr w:rsidR="007B108F" w14:paraId="50E5F3A3" w14:textId="77777777">
        <w:trPr>
          <w:jc w:val="center"/>
        </w:trPr>
        <w:tc>
          <w:tcPr>
            <w:tcW w:w="2074" w:type="dxa"/>
          </w:tcPr>
          <w:p w:rsidR="007B108F" w:rsidRDefault="006576A2" w14:paraId="3D2348D0" w14:textId="77777777">
            <w:r>
              <w:t>Medium-term repayment fund</w:t>
            </w:r>
          </w:p>
        </w:tc>
        <w:tc>
          <w:tcPr>
            <w:tcW w:w="2074" w:type="dxa"/>
          </w:tcPr>
          <w:p w:rsidR="007B108F" w:rsidRDefault="006576A2" w14:paraId="0080FB52" w14:textId="77777777">
            <w:r>
              <w:t>3-5 years</w:t>
            </w:r>
          </w:p>
        </w:tc>
        <w:tc>
          <w:tcPr>
            <w:tcW w:w="2074" w:type="dxa"/>
            <w:gridSpan w:val="2"/>
          </w:tcPr>
          <w:p w:rsidR="007B108F" w:rsidRDefault="006576A2" w14:paraId="3ABBD2F0" w14:textId="77777777">
            <w:r>
              <w:t>Future repayment acceleration</w:t>
            </w:r>
          </w:p>
        </w:tc>
        <w:tc>
          <w:tcPr>
            <w:tcW w:w="2074" w:type="dxa"/>
          </w:tcPr>
          <w:p w:rsidR="007B108F" w:rsidRDefault="006576A2" w14:paraId="18D2E438" w14:textId="77777777">
            <w:r>
              <w:t>Conservative to balanced depending client risk capacity</w:t>
            </w:r>
          </w:p>
        </w:tc>
        <w:tc>
          <w:tcPr>
            <w:tcW w:w="2074" w:type="dxa"/>
          </w:tcPr>
          <w:p w:rsidR="007B108F" w:rsidRDefault="006576A2" w14:paraId="37741031" w14:textId="77777777">
            <w:r>
              <w:t>Conservative/balanced portfolio</w:t>
            </w:r>
          </w:p>
        </w:tc>
      </w:tr>
      <w:tr w:rsidR="007B108F" w14:paraId="1D2430B4" w14:textId="77777777">
        <w:trPr>
          <w:jc w:val="center"/>
        </w:trPr>
        <w:tc>
          <w:tcPr>
            <w:tcW w:w="2074" w:type="dxa"/>
          </w:tcPr>
          <w:p w:rsidR="007B108F" w:rsidRDefault="006576A2" w14:paraId="08FCAE55" w14:textId="77777777">
            <w:r>
              <w:t>Long-term wealth growth bucket</w:t>
            </w:r>
          </w:p>
        </w:tc>
        <w:tc>
          <w:tcPr>
            <w:tcW w:w="2074" w:type="dxa"/>
          </w:tcPr>
          <w:p w:rsidR="007B108F" w:rsidRDefault="006576A2" w14:paraId="6F7887FC" w14:textId="77777777">
            <w:r>
              <w:t>5+ years</w:t>
            </w:r>
          </w:p>
        </w:tc>
        <w:tc>
          <w:tcPr>
            <w:tcW w:w="2074" w:type="dxa"/>
            <w:gridSpan w:val="2"/>
          </w:tcPr>
          <w:p w:rsidR="007B108F" w:rsidRDefault="006576A2" w14:paraId="2A1A2728" w14:textId="77777777">
            <w:r>
              <w:t>Broader wealth growth and mortgage offset</w:t>
            </w:r>
          </w:p>
        </w:tc>
        <w:tc>
          <w:tcPr>
            <w:tcW w:w="2074" w:type="dxa"/>
          </w:tcPr>
          <w:p w:rsidR="007B108F" w:rsidRDefault="006576A2" w14:paraId="11E5D67E" w14:textId="77777777">
            <w:r>
              <w:t>Aligned to risk profile</w:t>
            </w:r>
          </w:p>
        </w:tc>
        <w:tc>
          <w:tcPr>
            <w:tcW w:w="2074" w:type="dxa"/>
          </w:tcPr>
          <w:p w:rsidR="007B108F" w:rsidRDefault="006576A2" w14:paraId="18DEC582" w14:textId="77777777">
            <w:r>
              <w:t>Diversified balanced/growth portfolio</w:t>
            </w:r>
          </w:p>
        </w:tc>
      </w:tr>
      <w:tr w:rsidR="007B108F" w14:paraId="0D5065CF" w14:textId="77777777">
        <w:trPr>
          <w:jc w:val="center"/>
        </w:trPr>
        <w:tc>
          <w:tcPr>
            <w:tcW w:w="5184" w:type="dxa"/>
            <w:gridSpan w:val="3"/>
            <w:shd w:val="clear" w:color="auto" w:fill="D9EAF7"/>
          </w:tcPr>
          <w:p w:rsidR="007B108F" w:rsidRDefault="006576A2" w14:paraId="2C1F6611" w14:textId="77777777">
            <w:r>
              <w:rPr>
                <w:b/>
              </w:rPr>
              <w:t>Investment Consideration</w:t>
            </w:r>
          </w:p>
        </w:tc>
        <w:tc>
          <w:tcPr>
            <w:tcW w:w="5184" w:type="dxa"/>
            <w:gridSpan w:val="3"/>
            <w:shd w:val="clear" w:color="auto" w:fill="D9EAF7"/>
          </w:tcPr>
          <w:p w:rsidR="007B108F" w:rsidRDefault="006576A2" w14:paraId="377407F5" w14:textId="77777777">
            <w:r>
              <w:rPr>
                <w:b/>
              </w:rPr>
              <w:t>Client Plan Response</w:t>
            </w:r>
          </w:p>
        </w:tc>
      </w:tr>
      <w:tr w:rsidR="007B108F" w14:paraId="03AE0AB1" w14:textId="77777777">
        <w:trPr>
          <w:jc w:val="center"/>
        </w:trPr>
        <w:tc>
          <w:tcPr>
            <w:tcW w:w="5184" w:type="dxa"/>
            <w:gridSpan w:val="3"/>
          </w:tcPr>
          <w:p w:rsidR="007B108F" w:rsidRDefault="006576A2" w14:paraId="7F8FD88D" w14:textId="77777777">
            <w:r>
              <w:t>Expected return vs mortgage rate</w:t>
            </w:r>
          </w:p>
        </w:tc>
        <w:tc>
          <w:tcPr>
            <w:tcW w:w="5184" w:type="dxa"/>
            <w:gridSpan w:val="3"/>
          </w:tcPr>
          <w:p w:rsidR="007B108F" w:rsidRDefault="006576A2" w14:paraId="4EE4F79F" w14:textId="77777777">
            <w:r>
              <w:t>[Compare expected after-tax return with mortgage interest cost]</w:t>
            </w:r>
          </w:p>
        </w:tc>
      </w:tr>
      <w:tr w:rsidR="007B108F" w14:paraId="3D7E0FC7" w14:textId="77777777">
        <w:trPr>
          <w:jc w:val="center"/>
        </w:trPr>
        <w:tc>
          <w:tcPr>
            <w:tcW w:w="5184" w:type="dxa"/>
            <w:gridSpan w:val="3"/>
          </w:tcPr>
          <w:p w:rsidR="007B108F" w:rsidRDefault="006576A2" w14:paraId="4A04159E" w14:textId="77777777">
            <w:r>
              <w:t>Risk tolerance</w:t>
            </w:r>
          </w:p>
        </w:tc>
        <w:tc>
          <w:tcPr>
            <w:tcW w:w="5184" w:type="dxa"/>
            <w:gridSpan w:val="3"/>
          </w:tcPr>
          <w:p w:rsidR="007B108F" w:rsidRDefault="006576A2" w14:paraId="32F2417D" w14:textId="77777777">
            <w:r>
              <w:t>[Maximum acceptable temporary decline]</w:t>
            </w:r>
          </w:p>
        </w:tc>
      </w:tr>
      <w:tr w:rsidR="007B108F" w14:paraId="2FE2E1D8" w14:textId="77777777">
        <w:trPr>
          <w:jc w:val="center"/>
        </w:trPr>
        <w:tc>
          <w:tcPr>
            <w:tcW w:w="5184" w:type="dxa"/>
            <w:gridSpan w:val="3"/>
          </w:tcPr>
          <w:p w:rsidR="007B108F" w:rsidRDefault="006576A2" w14:paraId="6B9D6657" w14:textId="77777777">
            <w:r>
              <w:t>Liquidity need</w:t>
            </w:r>
          </w:p>
        </w:tc>
        <w:tc>
          <w:tcPr>
            <w:tcW w:w="5184" w:type="dxa"/>
            <w:gridSpan w:val="3"/>
          </w:tcPr>
          <w:p w:rsidR="007B108F" w:rsidRDefault="006576A2" w14:paraId="4A43C7D1" w14:textId="77777777">
            <w:r>
              <w:t>[Funds needed soon must stay low-risk]</w:t>
            </w:r>
          </w:p>
        </w:tc>
      </w:tr>
      <w:tr w:rsidR="007B108F" w14:paraId="292CF1FA" w14:textId="77777777">
        <w:trPr>
          <w:jc w:val="center"/>
        </w:trPr>
        <w:tc>
          <w:tcPr>
            <w:tcW w:w="5184" w:type="dxa"/>
            <w:gridSpan w:val="3"/>
          </w:tcPr>
          <w:p w:rsidR="007B108F" w:rsidRDefault="006576A2" w14:paraId="6744AD81" w14:textId="77777777">
            <w:r>
              <w:t>Concentration risk</w:t>
            </w:r>
          </w:p>
        </w:tc>
        <w:tc>
          <w:tcPr>
            <w:tcW w:w="5184" w:type="dxa"/>
            <w:gridSpan w:val="3"/>
          </w:tcPr>
          <w:p w:rsidR="007B108F" w:rsidRDefault="006576A2" w14:paraId="0820A154" w14:textId="77777777">
            <w:r>
              <w:t>[Avoid over-concentration in property/sector/currency]</w:t>
            </w:r>
          </w:p>
        </w:tc>
      </w:tr>
      <w:tr w:rsidR="007B108F" w14:paraId="368167BC" w14:textId="77777777">
        <w:trPr>
          <w:jc w:val="center"/>
        </w:trPr>
        <w:tc>
          <w:tcPr>
            <w:tcW w:w="5184" w:type="dxa"/>
            <w:gridSpan w:val="3"/>
          </w:tcPr>
          <w:p w:rsidR="007B108F" w:rsidRDefault="006576A2" w14:paraId="74A71F04" w14:textId="77777777">
            <w:r>
              <w:t>Rebalancing rule</w:t>
            </w:r>
          </w:p>
        </w:tc>
        <w:tc>
          <w:tcPr>
            <w:tcW w:w="5184" w:type="dxa"/>
            <w:gridSpan w:val="3"/>
          </w:tcPr>
          <w:p w:rsidR="007B108F" w:rsidRDefault="006576A2" w14:paraId="04CE187C" w14:textId="77777777">
            <w:r>
              <w:t>[Review frequency and rebalancing trigger]</w:t>
            </w:r>
          </w:p>
        </w:tc>
      </w:tr>
    </w:tbl>
    <w:p w:rsidR="007B108F" w:rsidRDefault="006576A2" w14:paraId="72ADEBBD" w14:textId="77777777">
      <w:pPr>
        <w:pStyle w:val="Heading2"/>
      </w:pPr>
      <w:r>
        <w:t>Client Discussion Notes</w:t>
      </w:r>
    </w:p>
    <w:p w:rsidR="007B108F" w:rsidRDefault="006576A2" w14:paraId="0545360E" w14:textId="77777777">
      <w:r>
        <w:t>[RM/client discussion notes, open decisions, preferences, caveats, and agreed next steps.]</w:t>
      </w:r>
    </w:p>
    <w:p w:rsidR="007B108F" w:rsidRDefault="006576A2" w14:paraId="10AF4A17" w14:textId="77777777">
      <w:pPr>
        <w:pStyle w:val="Heading1"/>
      </w:pPr>
      <w:r>
        <w:t>9. Planning Assumptions: Market Conditions, Inflation and Returns</w:t>
      </w:r>
    </w:p>
    <w:p w:rsidR="007B108F" w:rsidRDefault="006576A2" w14:paraId="66E5E35E" w14:textId="77777777">
      <w:r>
        <w:t>Document the assumptions used in the plan, including inflation, income growth, expense growth, mortgage rate path, cash yield, portfolio return, volatility, and tax assumptions.</w:t>
      </w:r>
    </w:p>
    <w:tbl>
      <w:tblPr>
        <w:tblStyle w:val="TableGrid"/>
        <w:tblW w:w="0" w:type="auto"/>
        <w:jc w:val="center"/>
        <w:tblLook w:val="04A0" w:firstRow="1" w:lastRow="0" w:firstColumn="1" w:lastColumn="0" w:noHBand="0" w:noVBand="1"/>
      </w:tblPr>
      <w:tblGrid>
        <w:gridCol w:w="2590"/>
        <w:gridCol w:w="2589"/>
        <w:gridCol w:w="2589"/>
        <w:gridCol w:w="2590"/>
      </w:tblGrid>
      <w:tr w:rsidR="007B108F" w14:paraId="60A5673F" w14:textId="77777777">
        <w:trPr>
          <w:jc w:val="center"/>
        </w:trPr>
        <w:tc>
          <w:tcPr>
            <w:tcW w:w="2592" w:type="dxa"/>
            <w:shd w:val="clear" w:color="auto" w:fill="D9EAF7"/>
          </w:tcPr>
          <w:p w:rsidR="007B108F" w:rsidRDefault="006576A2" w14:paraId="09E653FB" w14:textId="77777777">
            <w:r>
              <w:rPr>
                <w:b/>
              </w:rPr>
              <w:t>Assumption</w:t>
            </w:r>
          </w:p>
        </w:tc>
        <w:tc>
          <w:tcPr>
            <w:tcW w:w="2592" w:type="dxa"/>
            <w:shd w:val="clear" w:color="auto" w:fill="D9EAF7"/>
          </w:tcPr>
          <w:p w:rsidR="007B108F" w:rsidRDefault="006576A2" w14:paraId="3A48E02C" w14:textId="77777777">
            <w:r>
              <w:rPr>
                <w:b/>
              </w:rPr>
              <w:t>Base Case</w:t>
            </w:r>
          </w:p>
        </w:tc>
        <w:tc>
          <w:tcPr>
            <w:tcW w:w="2592" w:type="dxa"/>
            <w:shd w:val="clear" w:color="auto" w:fill="D9EAF7"/>
          </w:tcPr>
          <w:p w:rsidR="007B108F" w:rsidRDefault="006576A2" w14:paraId="4EBA6A1A" w14:textId="77777777">
            <w:r>
              <w:rPr>
                <w:b/>
              </w:rPr>
              <w:t>Downside Case</w:t>
            </w:r>
          </w:p>
        </w:tc>
        <w:tc>
          <w:tcPr>
            <w:tcW w:w="2592" w:type="dxa"/>
            <w:shd w:val="clear" w:color="auto" w:fill="D9EAF7"/>
          </w:tcPr>
          <w:p w:rsidR="007B108F" w:rsidRDefault="006576A2" w14:paraId="56FD63E6" w14:textId="77777777">
            <w:r>
              <w:rPr>
                <w:b/>
              </w:rPr>
              <w:t>Used For</w:t>
            </w:r>
          </w:p>
        </w:tc>
      </w:tr>
      <w:tr w:rsidR="007B108F" w14:paraId="1E143900" w14:textId="77777777">
        <w:trPr>
          <w:jc w:val="center"/>
        </w:trPr>
        <w:tc>
          <w:tcPr>
            <w:tcW w:w="2592" w:type="dxa"/>
          </w:tcPr>
          <w:p w:rsidR="007B108F" w:rsidRDefault="006576A2" w14:paraId="62ADEF49" w14:textId="77777777">
            <w:r>
              <w:t>General inflation</w:t>
            </w:r>
          </w:p>
        </w:tc>
        <w:tc>
          <w:tcPr>
            <w:tcW w:w="2592" w:type="dxa"/>
          </w:tcPr>
          <w:p w:rsidR="007B108F" w:rsidRDefault="006576A2" w14:paraId="0B600EF4" w14:textId="77777777">
            <w:r>
              <w:t>[x%]</w:t>
            </w:r>
          </w:p>
        </w:tc>
        <w:tc>
          <w:tcPr>
            <w:tcW w:w="2592" w:type="dxa"/>
          </w:tcPr>
          <w:p w:rsidR="007B108F" w:rsidRDefault="006576A2" w14:paraId="28A3BE5E" w14:textId="77777777">
            <w:r>
              <w:t>[x%]</w:t>
            </w:r>
          </w:p>
        </w:tc>
        <w:tc>
          <w:tcPr>
            <w:tcW w:w="2592" w:type="dxa"/>
          </w:tcPr>
          <w:p w:rsidR="007B108F" w:rsidRDefault="006576A2" w14:paraId="11B516E8" w14:textId="77777777">
            <w:r>
              <w:t>Living expense projection</w:t>
            </w:r>
          </w:p>
        </w:tc>
      </w:tr>
      <w:tr w:rsidR="007B108F" w14:paraId="2B3D2B4E" w14:textId="77777777">
        <w:trPr>
          <w:jc w:val="center"/>
        </w:trPr>
        <w:tc>
          <w:tcPr>
            <w:tcW w:w="2592" w:type="dxa"/>
          </w:tcPr>
          <w:p w:rsidR="007B108F" w:rsidRDefault="006576A2" w14:paraId="44283395" w14:textId="77777777">
            <w:r>
              <w:t>Education / healthcare inflation</w:t>
            </w:r>
          </w:p>
        </w:tc>
        <w:tc>
          <w:tcPr>
            <w:tcW w:w="2592" w:type="dxa"/>
          </w:tcPr>
          <w:p w:rsidR="007B108F" w:rsidRDefault="006576A2" w14:paraId="63AF9E09" w14:textId="77777777">
            <w:r>
              <w:t>[x%]</w:t>
            </w:r>
          </w:p>
        </w:tc>
        <w:tc>
          <w:tcPr>
            <w:tcW w:w="2592" w:type="dxa"/>
          </w:tcPr>
          <w:p w:rsidR="007B108F" w:rsidRDefault="006576A2" w14:paraId="77CCD22B" w14:textId="77777777">
            <w:r>
              <w:t>[x%]</w:t>
            </w:r>
          </w:p>
        </w:tc>
        <w:tc>
          <w:tcPr>
            <w:tcW w:w="2592" w:type="dxa"/>
          </w:tcPr>
          <w:p w:rsidR="007B108F" w:rsidRDefault="006576A2" w14:paraId="70CD7737" w14:textId="77777777">
            <w:r>
              <w:t>Family obligation projection</w:t>
            </w:r>
          </w:p>
        </w:tc>
      </w:tr>
      <w:tr w:rsidR="007B108F" w14:paraId="7D67977F" w14:textId="77777777">
        <w:trPr>
          <w:jc w:val="center"/>
        </w:trPr>
        <w:tc>
          <w:tcPr>
            <w:tcW w:w="2592" w:type="dxa"/>
          </w:tcPr>
          <w:p w:rsidR="007B108F" w:rsidRDefault="006576A2" w14:paraId="24D5CF3A" w14:textId="77777777">
            <w:r>
              <w:t>Income growth</w:t>
            </w:r>
          </w:p>
        </w:tc>
        <w:tc>
          <w:tcPr>
            <w:tcW w:w="2592" w:type="dxa"/>
          </w:tcPr>
          <w:p w:rsidR="007B108F" w:rsidRDefault="006576A2" w14:paraId="31187FD3" w14:textId="77777777">
            <w:r>
              <w:t>[x%]</w:t>
            </w:r>
          </w:p>
        </w:tc>
        <w:tc>
          <w:tcPr>
            <w:tcW w:w="2592" w:type="dxa"/>
          </w:tcPr>
          <w:p w:rsidR="007B108F" w:rsidRDefault="006576A2" w14:paraId="4A4DD154" w14:textId="77777777">
            <w:r>
              <w:t>[x% or income shock]</w:t>
            </w:r>
          </w:p>
        </w:tc>
        <w:tc>
          <w:tcPr>
            <w:tcW w:w="2592" w:type="dxa"/>
          </w:tcPr>
          <w:p w:rsidR="007B108F" w:rsidRDefault="006576A2" w14:paraId="3E885C51" w14:textId="77777777">
            <w:r>
              <w:t>Savings capacity forecast</w:t>
            </w:r>
          </w:p>
        </w:tc>
      </w:tr>
      <w:tr w:rsidR="007B108F" w14:paraId="14D8319B" w14:textId="77777777">
        <w:trPr>
          <w:jc w:val="center"/>
        </w:trPr>
        <w:tc>
          <w:tcPr>
            <w:tcW w:w="2592" w:type="dxa"/>
          </w:tcPr>
          <w:p w:rsidR="007B108F" w:rsidRDefault="006576A2" w14:paraId="36215075" w14:textId="77777777">
            <w:r>
              <w:t>Expense growth</w:t>
            </w:r>
          </w:p>
        </w:tc>
        <w:tc>
          <w:tcPr>
            <w:tcW w:w="2592" w:type="dxa"/>
          </w:tcPr>
          <w:p w:rsidR="007B108F" w:rsidRDefault="006576A2" w14:paraId="2FD7FED1" w14:textId="77777777">
            <w:r>
              <w:t>[x%]</w:t>
            </w:r>
          </w:p>
        </w:tc>
        <w:tc>
          <w:tcPr>
            <w:tcW w:w="2592" w:type="dxa"/>
          </w:tcPr>
          <w:p w:rsidR="007B108F" w:rsidRDefault="006576A2" w14:paraId="125B78AF" w14:textId="77777777">
            <w:r>
              <w:t>[x%]</w:t>
            </w:r>
          </w:p>
        </w:tc>
        <w:tc>
          <w:tcPr>
            <w:tcW w:w="2592" w:type="dxa"/>
          </w:tcPr>
          <w:p w:rsidR="007B108F" w:rsidRDefault="006576A2" w14:paraId="3D57B782" w14:textId="77777777">
            <w:r>
              <w:t>Future spending forecast</w:t>
            </w:r>
          </w:p>
        </w:tc>
      </w:tr>
      <w:tr w:rsidR="007B108F" w14:paraId="22041CFA" w14:textId="77777777">
        <w:trPr>
          <w:jc w:val="center"/>
        </w:trPr>
        <w:tc>
          <w:tcPr>
            <w:tcW w:w="2592" w:type="dxa"/>
          </w:tcPr>
          <w:p w:rsidR="007B108F" w:rsidRDefault="006576A2" w14:paraId="5F42BB8C" w14:textId="77777777">
            <w:r>
              <w:t>Mortgage interest rate</w:t>
            </w:r>
          </w:p>
        </w:tc>
        <w:tc>
          <w:tcPr>
            <w:tcW w:w="2592" w:type="dxa"/>
          </w:tcPr>
          <w:p w:rsidR="007B108F" w:rsidRDefault="006576A2" w14:paraId="525E61F5" w14:textId="77777777">
            <w:r>
              <w:t>[x%]</w:t>
            </w:r>
          </w:p>
        </w:tc>
        <w:tc>
          <w:tcPr>
            <w:tcW w:w="2592" w:type="dxa"/>
          </w:tcPr>
          <w:p w:rsidR="007B108F" w:rsidRDefault="006576A2" w14:paraId="458167F5" w14:textId="77777777">
            <w:r>
              <w:t>[x%]</w:t>
            </w:r>
          </w:p>
        </w:tc>
        <w:tc>
          <w:tcPr>
            <w:tcW w:w="2592" w:type="dxa"/>
          </w:tcPr>
          <w:p w:rsidR="007B108F" w:rsidRDefault="006576A2" w14:paraId="7524460D" w14:textId="77777777">
            <w:r>
              <w:t>Mortgage repayment and refinance analysis</w:t>
            </w:r>
          </w:p>
        </w:tc>
      </w:tr>
      <w:tr w:rsidR="007B108F" w14:paraId="58BEAB72" w14:textId="77777777">
        <w:trPr>
          <w:jc w:val="center"/>
        </w:trPr>
        <w:tc>
          <w:tcPr>
            <w:tcW w:w="2592" w:type="dxa"/>
          </w:tcPr>
          <w:p w:rsidR="007B108F" w:rsidRDefault="006576A2" w14:paraId="255A8B0F" w14:textId="77777777">
            <w:r>
              <w:t>Cash/deposit yield</w:t>
            </w:r>
          </w:p>
        </w:tc>
        <w:tc>
          <w:tcPr>
            <w:tcW w:w="2592" w:type="dxa"/>
          </w:tcPr>
          <w:p w:rsidR="007B108F" w:rsidRDefault="006576A2" w14:paraId="4540423A" w14:textId="77777777">
            <w:r>
              <w:t>[x%]</w:t>
            </w:r>
          </w:p>
        </w:tc>
        <w:tc>
          <w:tcPr>
            <w:tcW w:w="2592" w:type="dxa"/>
          </w:tcPr>
          <w:p w:rsidR="007B108F" w:rsidRDefault="006576A2" w14:paraId="27A45879" w14:textId="77777777">
            <w:r>
              <w:t>[x%]</w:t>
            </w:r>
          </w:p>
        </w:tc>
        <w:tc>
          <w:tcPr>
            <w:tcW w:w="2592" w:type="dxa"/>
          </w:tcPr>
          <w:p w:rsidR="007B108F" w:rsidRDefault="006576A2" w14:paraId="2E0C2F20" w14:textId="77777777">
            <w:r>
              <w:t>Return on reserve/prepayment fund</w:t>
            </w:r>
          </w:p>
        </w:tc>
      </w:tr>
      <w:tr w:rsidR="007B108F" w14:paraId="1A606AA4" w14:textId="77777777">
        <w:trPr>
          <w:jc w:val="center"/>
        </w:trPr>
        <w:tc>
          <w:tcPr>
            <w:tcW w:w="2592" w:type="dxa"/>
          </w:tcPr>
          <w:p w:rsidR="007B108F" w:rsidRDefault="006576A2" w14:paraId="00340443" w14:textId="77777777">
            <w:r>
              <w:t>Conservative portfolio return</w:t>
            </w:r>
          </w:p>
        </w:tc>
        <w:tc>
          <w:tcPr>
            <w:tcW w:w="2592" w:type="dxa"/>
          </w:tcPr>
          <w:p w:rsidR="007B108F" w:rsidRDefault="006576A2" w14:paraId="6B788B1F" w14:textId="77777777">
            <w:r>
              <w:t>[x%]</w:t>
            </w:r>
          </w:p>
        </w:tc>
        <w:tc>
          <w:tcPr>
            <w:tcW w:w="2592" w:type="dxa"/>
          </w:tcPr>
          <w:p w:rsidR="007B108F" w:rsidRDefault="006576A2" w14:paraId="19C1DAE3" w14:textId="77777777">
            <w:r>
              <w:t>[x%]</w:t>
            </w:r>
          </w:p>
        </w:tc>
        <w:tc>
          <w:tcPr>
            <w:tcW w:w="2592" w:type="dxa"/>
          </w:tcPr>
          <w:p w:rsidR="007B108F" w:rsidRDefault="006576A2" w14:paraId="0DD8866F" w14:textId="77777777">
            <w:r>
              <w:t>Short/medium-term investment bucket</w:t>
            </w:r>
          </w:p>
        </w:tc>
      </w:tr>
      <w:tr w:rsidR="007B108F" w14:paraId="68221ECB" w14:textId="77777777">
        <w:trPr>
          <w:jc w:val="center"/>
        </w:trPr>
        <w:tc>
          <w:tcPr>
            <w:tcW w:w="2592" w:type="dxa"/>
          </w:tcPr>
          <w:p w:rsidR="007B108F" w:rsidRDefault="006576A2" w14:paraId="0DA4C47F" w14:textId="77777777">
            <w:r>
              <w:t>Balanced portfolio return</w:t>
            </w:r>
          </w:p>
        </w:tc>
        <w:tc>
          <w:tcPr>
            <w:tcW w:w="2592" w:type="dxa"/>
          </w:tcPr>
          <w:p w:rsidR="007B108F" w:rsidRDefault="006576A2" w14:paraId="026BEEAC" w14:textId="77777777">
            <w:r>
              <w:t>[x%]</w:t>
            </w:r>
          </w:p>
        </w:tc>
        <w:tc>
          <w:tcPr>
            <w:tcW w:w="2592" w:type="dxa"/>
          </w:tcPr>
          <w:p w:rsidR="007B108F" w:rsidRDefault="006576A2" w14:paraId="5BC5FCD6" w14:textId="77777777">
            <w:r>
              <w:t>[x%]</w:t>
            </w:r>
          </w:p>
        </w:tc>
        <w:tc>
          <w:tcPr>
            <w:tcW w:w="2592" w:type="dxa"/>
          </w:tcPr>
          <w:p w:rsidR="007B108F" w:rsidRDefault="006576A2" w14:paraId="5FFD06A1" w14:textId="77777777">
            <w:r>
              <w:t>Longer-term growth bucket</w:t>
            </w:r>
          </w:p>
        </w:tc>
      </w:tr>
      <w:tr w:rsidR="007B108F" w14:paraId="7D635167" w14:textId="77777777">
        <w:trPr>
          <w:jc w:val="center"/>
        </w:trPr>
        <w:tc>
          <w:tcPr>
            <w:tcW w:w="2592" w:type="dxa"/>
          </w:tcPr>
          <w:p w:rsidR="007B108F" w:rsidRDefault="006576A2" w14:paraId="55590442" w14:textId="77777777">
            <w:r>
              <w:t>Tax assumption</w:t>
            </w:r>
          </w:p>
        </w:tc>
        <w:tc>
          <w:tcPr>
            <w:tcW w:w="2592" w:type="dxa"/>
          </w:tcPr>
          <w:p w:rsidR="007B108F" w:rsidRDefault="006576A2" w14:paraId="1DB242CD" w14:textId="77777777">
            <w:r>
              <w:t>[Confirmed / not confirmed]</w:t>
            </w:r>
          </w:p>
        </w:tc>
        <w:tc>
          <w:tcPr>
            <w:tcW w:w="2592" w:type="dxa"/>
          </w:tcPr>
          <w:p w:rsidR="007B108F" w:rsidRDefault="006576A2" w14:paraId="0B9CCE25" w14:textId="77777777">
            <w:r>
              <w:t>[Potential tax cost]</w:t>
            </w:r>
          </w:p>
        </w:tc>
        <w:tc>
          <w:tcPr>
            <w:tcW w:w="2592" w:type="dxa"/>
          </w:tcPr>
          <w:p w:rsidR="007B108F" w:rsidRDefault="006576A2" w14:paraId="76189526" w14:textId="77777777">
            <w:r>
              <w:t>Net benefit calculation</w:t>
            </w:r>
          </w:p>
        </w:tc>
      </w:tr>
    </w:tbl>
    <w:p w:rsidR="007B108F" w:rsidRDefault="006576A2" w14:paraId="4BDC2C9F" w14:textId="77777777">
      <w:pPr>
        <w:pStyle w:val="Heading2"/>
      </w:pPr>
      <w:r>
        <w:t>Client Discussion Notes</w:t>
      </w:r>
    </w:p>
    <w:p w:rsidR="007B108F" w:rsidRDefault="006576A2" w14:paraId="320B9685" w14:textId="77777777">
      <w:r>
        <w:t>[RM/client discussion notes, open decisions, preferences, caveats, and agreed next steps.]</w:t>
      </w:r>
    </w:p>
    <w:p w:rsidR="007B108F" w:rsidRDefault="006576A2" w14:paraId="0AB8BCD6" w14:textId="77777777">
      <w:pPr>
        <w:pStyle w:val="Heading1"/>
      </w:pPr>
      <w:r>
        <w:t>10. Strategy Options and Trade-off Analysis</w:t>
      </w:r>
    </w:p>
    <w:p w:rsidR="007B108F" w:rsidRDefault="006576A2" w14:paraId="4DBBB5E7" w14:textId="77777777">
      <w:r>
        <w:t>Compare repayment-only, invest-and-repay, hybrid savings + investment + repayment, refinance, and lump-sum prepayment options.</w:t>
      </w:r>
    </w:p>
    <w:tbl>
      <w:tblPr>
        <w:tblStyle w:val="TableGrid"/>
        <w:tblW w:w="0" w:type="auto"/>
        <w:jc w:val="center"/>
        <w:tblLook w:val="04A0" w:firstRow="1" w:lastRow="0" w:firstColumn="1" w:lastColumn="0" w:noHBand="0" w:noVBand="1"/>
      </w:tblPr>
      <w:tblGrid>
        <w:gridCol w:w="2072"/>
        <w:gridCol w:w="2072"/>
        <w:gridCol w:w="2071"/>
        <w:gridCol w:w="2071"/>
        <w:gridCol w:w="2072"/>
      </w:tblGrid>
      <w:tr w:rsidR="007B108F" w14:paraId="5CFA2F22" w14:textId="77777777">
        <w:trPr>
          <w:jc w:val="center"/>
        </w:trPr>
        <w:tc>
          <w:tcPr>
            <w:tcW w:w="2074" w:type="dxa"/>
            <w:shd w:val="clear" w:color="auto" w:fill="D9EAF7"/>
          </w:tcPr>
          <w:p w:rsidR="007B108F" w:rsidRDefault="006576A2" w14:paraId="2C72593F" w14:textId="77777777">
            <w:r>
              <w:rPr>
                <w:b/>
              </w:rPr>
              <w:t>Strategy Option</w:t>
            </w:r>
          </w:p>
        </w:tc>
        <w:tc>
          <w:tcPr>
            <w:tcW w:w="2074" w:type="dxa"/>
            <w:shd w:val="clear" w:color="auto" w:fill="D9EAF7"/>
          </w:tcPr>
          <w:p w:rsidR="007B108F" w:rsidRDefault="006576A2" w14:paraId="31FF54C8" w14:textId="77777777">
            <w:r>
              <w:rPr>
                <w:b/>
              </w:rPr>
              <w:t>Description</w:t>
            </w:r>
          </w:p>
        </w:tc>
        <w:tc>
          <w:tcPr>
            <w:tcW w:w="2074" w:type="dxa"/>
            <w:shd w:val="clear" w:color="auto" w:fill="D9EAF7"/>
          </w:tcPr>
          <w:p w:rsidR="007B108F" w:rsidRDefault="006576A2" w14:paraId="5784E978" w14:textId="77777777">
            <w:r>
              <w:rPr>
                <w:b/>
              </w:rPr>
              <w:t>Benefits</w:t>
            </w:r>
          </w:p>
        </w:tc>
        <w:tc>
          <w:tcPr>
            <w:tcW w:w="2074" w:type="dxa"/>
            <w:shd w:val="clear" w:color="auto" w:fill="D9EAF7"/>
          </w:tcPr>
          <w:p w:rsidR="007B108F" w:rsidRDefault="006576A2" w14:paraId="362FE604" w14:textId="77777777">
            <w:r>
              <w:rPr>
                <w:b/>
              </w:rPr>
              <w:t>Risks / Trade-offs</w:t>
            </w:r>
          </w:p>
        </w:tc>
        <w:tc>
          <w:tcPr>
            <w:tcW w:w="2074" w:type="dxa"/>
            <w:shd w:val="clear" w:color="auto" w:fill="D9EAF7"/>
          </w:tcPr>
          <w:p w:rsidR="007B108F" w:rsidRDefault="006576A2" w14:paraId="11F4533B" w14:textId="77777777">
            <w:r>
              <w:rPr>
                <w:b/>
              </w:rPr>
              <w:t>Preliminary View</w:t>
            </w:r>
          </w:p>
        </w:tc>
      </w:tr>
      <w:tr w:rsidR="007B108F" w14:paraId="2317F796" w14:textId="77777777">
        <w:trPr>
          <w:jc w:val="center"/>
        </w:trPr>
        <w:tc>
          <w:tcPr>
            <w:tcW w:w="2074" w:type="dxa"/>
          </w:tcPr>
          <w:p w:rsidR="007B108F" w:rsidRDefault="006576A2" w14:paraId="1B03CA69" w14:textId="77777777">
            <w:r>
              <w:t>Repayment-only</w:t>
            </w:r>
          </w:p>
        </w:tc>
        <w:tc>
          <w:tcPr>
            <w:tcW w:w="2074" w:type="dxa"/>
          </w:tcPr>
          <w:p w:rsidR="007B108F" w:rsidRDefault="006576A2" w14:paraId="09465ADA" w14:textId="77777777">
            <w:r>
              <w:t>Use surplus mainly for mortgage repayment</w:t>
            </w:r>
          </w:p>
        </w:tc>
        <w:tc>
          <w:tcPr>
            <w:tcW w:w="2074" w:type="dxa"/>
          </w:tcPr>
          <w:p w:rsidR="007B108F" w:rsidRDefault="006576A2" w14:paraId="5C789031" w14:textId="77777777">
            <w:r>
              <w:t>Certainty and interest saving</w:t>
            </w:r>
          </w:p>
        </w:tc>
        <w:tc>
          <w:tcPr>
            <w:tcW w:w="2074" w:type="dxa"/>
          </w:tcPr>
          <w:p w:rsidR="007B108F" w:rsidRDefault="006576A2" w14:paraId="6B713880" w14:textId="77777777">
            <w:r>
              <w:t>Lower liquidity and opportunity cost</w:t>
            </w:r>
          </w:p>
        </w:tc>
        <w:tc>
          <w:tcPr>
            <w:tcW w:w="2074" w:type="dxa"/>
          </w:tcPr>
          <w:p w:rsidR="007B108F" w:rsidRDefault="006576A2" w14:paraId="5DF77064" w14:textId="77777777">
            <w:r>
              <w:t>[Suitable / not suitable / review]</w:t>
            </w:r>
          </w:p>
        </w:tc>
      </w:tr>
      <w:tr w:rsidR="007B108F" w14:paraId="63D8ED42" w14:textId="77777777">
        <w:trPr>
          <w:jc w:val="center"/>
        </w:trPr>
        <w:tc>
          <w:tcPr>
            <w:tcW w:w="2074" w:type="dxa"/>
          </w:tcPr>
          <w:p w:rsidR="007B108F" w:rsidRDefault="006576A2" w14:paraId="38D73D58" w14:textId="77777777">
            <w:r>
              <w:t>Invest-and-repay later</w:t>
            </w:r>
          </w:p>
        </w:tc>
        <w:tc>
          <w:tcPr>
            <w:tcW w:w="2074" w:type="dxa"/>
          </w:tcPr>
          <w:p w:rsidR="007B108F" w:rsidRDefault="006576A2" w14:paraId="2F61568C" w14:textId="77777777">
            <w:r>
              <w:t>Invest surplus and repay later</w:t>
            </w:r>
          </w:p>
        </w:tc>
        <w:tc>
          <w:tcPr>
            <w:tcW w:w="2074" w:type="dxa"/>
          </w:tcPr>
          <w:p w:rsidR="007B108F" w:rsidRDefault="006576A2" w14:paraId="4099F6BE" w14:textId="77777777">
            <w:r>
              <w:t>Potentially higher wealth if returns exceed mortgage rate</w:t>
            </w:r>
          </w:p>
        </w:tc>
        <w:tc>
          <w:tcPr>
            <w:tcW w:w="2074" w:type="dxa"/>
          </w:tcPr>
          <w:p w:rsidR="007B108F" w:rsidRDefault="006576A2" w14:paraId="78D09B7F" w14:textId="77777777">
            <w:r>
              <w:t>Market risk and timing risk</w:t>
            </w:r>
          </w:p>
        </w:tc>
        <w:tc>
          <w:tcPr>
            <w:tcW w:w="2074" w:type="dxa"/>
          </w:tcPr>
          <w:p w:rsidR="007B108F" w:rsidRDefault="006576A2" w14:paraId="7FD80ED7" w14:textId="77777777">
            <w:r>
              <w:t>[Suitable / not suitable / review]</w:t>
            </w:r>
          </w:p>
        </w:tc>
      </w:tr>
      <w:tr w:rsidR="007B108F" w14:paraId="3B912ABC" w14:textId="77777777">
        <w:trPr>
          <w:jc w:val="center"/>
        </w:trPr>
        <w:tc>
          <w:tcPr>
            <w:tcW w:w="2074" w:type="dxa"/>
          </w:tcPr>
          <w:p w:rsidR="007B108F" w:rsidRDefault="006576A2" w14:paraId="34B6D937" w14:textId="77777777">
            <w:r>
              <w:t>Hybrid savings + investment + prepayment</w:t>
            </w:r>
          </w:p>
        </w:tc>
        <w:tc>
          <w:tcPr>
            <w:tcW w:w="2074" w:type="dxa"/>
          </w:tcPr>
          <w:p w:rsidR="007B108F" w:rsidRDefault="006576A2" w14:paraId="154AA45C" w14:textId="77777777">
            <w:r>
              <w:t>Split surplus across reserve, prepayment and investment buckets</w:t>
            </w:r>
          </w:p>
        </w:tc>
        <w:tc>
          <w:tcPr>
            <w:tcW w:w="2074" w:type="dxa"/>
          </w:tcPr>
          <w:p w:rsidR="007B108F" w:rsidRDefault="006576A2" w14:paraId="30DF7681" w14:textId="77777777">
            <w:r>
              <w:t>Balanced liquidity, debt reduction and growth</w:t>
            </w:r>
          </w:p>
        </w:tc>
        <w:tc>
          <w:tcPr>
            <w:tcW w:w="2074" w:type="dxa"/>
          </w:tcPr>
          <w:p w:rsidR="007B108F" w:rsidRDefault="006576A2" w14:paraId="2B4245E2" w14:textId="77777777">
            <w:r>
              <w:t>Requires monitoring discipline</w:t>
            </w:r>
          </w:p>
        </w:tc>
        <w:tc>
          <w:tcPr>
            <w:tcW w:w="2074" w:type="dxa"/>
          </w:tcPr>
          <w:p w:rsidR="007B108F" w:rsidRDefault="006576A2" w14:paraId="1023D484" w14:textId="77777777">
            <w:r>
              <w:t>[Suitable / not suitable / review]</w:t>
            </w:r>
          </w:p>
        </w:tc>
      </w:tr>
      <w:tr w:rsidR="007B108F" w14:paraId="2B771E2B" w14:textId="77777777">
        <w:trPr>
          <w:jc w:val="center"/>
        </w:trPr>
        <w:tc>
          <w:tcPr>
            <w:tcW w:w="2074" w:type="dxa"/>
          </w:tcPr>
          <w:p w:rsidR="007B108F" w:rsidRDefault="006576A2" w14:paraId="3E990AF6" w14:textId="77777777">
            <w:r>
              <w:t>Refinance / restructure</w:t>
            </w:r>
          </w:p>
        </w:tc>
        <w:tc>
          <w:tcPr>
            <w:tcW w:w="2074" w:type="dxa"/>
          </w:tcPr>
          <w:p w:rsidR="007B108F" w:rsidRDefault="006576A2" w14:paraId="79C7374E" w14:textId="77777777">
            <w:r>
              <w:t>Seek better rate or payment structure</w:t>
            </w:r>
          </w:p>
        </w:tc>
        <w:tc>
          <w:tcPr>
            <w:tcW w:w="2074" w:type="dxa"/>
          </w:tcPr>
          <w:p w:rsidR="007B108F" w:rsidRDefault="006576A2" w14:paraId="44E776FD" w14:textId="77777777">
            <w:r>
              <w:t>Could lower interest or improve cash flow</w:t>
            </w:r>
          </w:p>
        </w:tc>
        <w:tc>
          <w:tcPr>
            <w:tcW w:w="2074" w:type="dxa"/>
          </w:tcPr>
          <w:p w:rsidR="007B108F" w:rsidRDefault="006576A2" w14:paraId="6763482D" w14:textId="77777777">
            <w:r>
              <w:t>Fees and eligibility risk</w:t>
            </w:r>
          </w:p>
        </w:tc>
        <w:tc>
          <w:tcPr>
            <w:tcW w:w="2074" w:type="dxa"/>
          </w:tcPr>
          <w:p w:rsidR="007B108F" w:rsidRDefault="006576A2" w14:paraId="041A5DAB" w14:textId="77777777">
            <w:r>
              <w:t>[Suitable / not suitable / review]</w:t>
            </w:r>
          </w:p>
        </w:tc>
      </w:tr>
      <w:tr w:rsidR="007B108F" w14:paraId="20112853" w14:textId="77777777">
        <w:trPr>
          <w:jc w:val="center"/>
        </w:trPr>
        <w:tc>
          <w:tcPr>
            <w:tcW w:w="2074" w:type="dxa"/>
          </w:tcPr>
          <w:p w:rsidR="007B108F" w:rsidRDefault="006576A2" w14:paraId="66B66B87" w14:textId="77777777">
            <w:r>
              <w:t>Lump-sum prepayment</w:t>
            </w:r>
          </w:p>
        </w:tc>
        <w:tc>
          <w:tcPr>
            <w:tcW w:w="2074" w:type="dxa"/>
          </w:tcPr>
          <w:p w:rsidR="007B108F" w:rsidRDefault="006576A2" w14:paraId="34489F00" w14:textId="77777777">
            <w:r>
              <w:t>Use accumulated cash or bonus for prepayment</w:t>
            </w:r>
          </w:p>
        </w:tc>
        <w:tc>
          <w:tcPr>
            <w:tcW w:w="2074" w:type="dxa"/>
          </w:tcPr>
          <w:p w:rsidR="007B108F" w:rsidRDefault="006576A2" w14:paraId="2048C188" w14:textId="77777777">
            <w:r>
              <w:t>Immediate debt reduction</w:t>
            </w:r>
          </w:p>
        </w:tc>
        <w:tc>
          <w:tcPr>
            <w:tcW w:w="2074" w:type="dxa"/>
          </w:tcPr>
          <w:p w:rsidR="007B108F" w:rsidRDefault="006576A2" w14:paraId="432E96B0" w14:textId="77777777">
            <w:r>
              <w:t>May reduce liquidity; penalty may apply</w:t>
            </w:r>
          </w:p>
        </w:tc>
        <w:tc>
          <w:tcPr>
            <w:tcW w:w="2074" w:type="dxa"/>
          </w:tcPr>
          <w:p w:rsidR="007B108F" w:rsidRDefault="006576A2" w14:paraId="5C0F54B6" w14:textId="77777777">
            <w:r>
              <w:t>[Suitable / not suitable / review]</w:t>
            </w:r>
          </w:p>
        </w:tc>
      </w:tr>
    </w:tbl>
    <w:p w:rsidR="007B108F" w:rsidRDefault="006576A2" w14:paraId="5F9D8297" w14:textId="77777777">
      <w:pPr>
        <w:pStyle w:val="Heading2"/>
      </w:pPr>
      <w:r>
        <w:t>Client Discussion Notes</w:t>
      </w:r>
    </w:p>
    <w:p w:rsidR="007B108F" w:rsidRDefault="006576A2" w14:paraId="54C91FBF" w14:textId="77777777">
      <w:r>
        <w:t>[RM/client discussion notes, open decisions, preferences, caveats, and agreed next steps.]</w:t>
      </w:r>
    </w:p>
    <w:p w:rsidR="007B108F" w:rsidRDefault="006576A2" w14:paraId="5F3B4220" w14:textId="77777777">
      <w:pPr>
        <w:pStyle w:val="Heading1"/>
      </w:pPr>
      <w:r>
        <w:t>11. Recommended Integrated Savings, Investment and Pay-back Plan</w:t>
      </w:r>
    </w:p>
    <w:p w:rsidR="007B108F" w:rsidRDefault="006576A2" w14:paraId="0D615F53" w14:textId="77777777">
      <w:r>
        <w:t>Turn the analysis into a practical plan by month and year, including how much to save, how much to invest, how much to prepay, and when to review.</w:t>
      </w:r>
    </w:p>
    <w:tbl>
      <w:tblPr>
        <w:tblStyle w:val="TableGrid"/>
        <w:tblW w:w="0" w:type="auto"/>
        <w:jc w:val="center"/>
        <w:tblLook w:val="04A0" w:firstRow="1" w:lastRow="0" w:firstColumn="1" w:lastColumn="0" w:noHBand="0" w:noVBand="1"/>
      </w:tblPr>
      <w:tblGrid>
        <w:gridCol w:w="2068"/>
        <w:gridCol w:w="2072"/>
        <w:gridCol w:w="2074"/>
        <w:gridCol w:w="2070"/>
        <w:gridCol w:w="2074"/>
      </w:tblGrid>
      <w:tr w:rsidR="007B108F" w14:paraId="498FD648" w14:textId="77777777">
        <w:trPr>
          <w:jc w:val="center"/>
        </w:trPr>
        <w:tc>
          <w:tcPr>
            <w:tcW w:w="2074" w:type="dxa"/>
            <w:shd w:val="clear" w:color="auto" w:fill="D9EAF7"/>
          </w:tcPr>
          <w:p w:rsidR="007B108F" w:rsidRDefault="006576A2" w14:paraId="3D3079ED" w14:textId="77777777">
            <w:r>
              <w:rPr>
                <w:b/>
              </w:rPr>
              <w:t>Period</w:t>
            </w:r>
          </w:p>
        </w:tc>
        <w:tc>
          <w:tcPr>
            <w:tcW w:w="2074" w:type="dxa"/>
            <w:shd w:val="clear" w:color="auto" w:fill="D9EAF7"/>
          </w:tcPr>
          <w:p w:rsidR="007B108F" w:rsidRDefault="006576A2" w14:paraId="106CC3D7" w14:textId="77777777">
            <w:r>
              <w:rPr>
                <w:b/>
              </w:rPr>
              <w:t>Savings Action</w:t>
            </w:r>
          </w:p>
        </w:tc>
        <w:tc>
          <w:tcPr>
            <w:tcW w:w="2074" w:type="dxa"/>
            <w:shd w:val="clear" w:color="auto" w:fill="D9EAF7"/>
          </w:tcPr>
          <w:p w:rsidR="007B108F" w:rsidRDefault="006576A2" w14:paraId="31AEEFA4" w14:textId="77777777">
            <w:r>
              <w:rPr>
                <w:b/>
              </w:rPr>
              <w:t>Investment Action</w:t>
            </w:r>
          </w:p>
        </w:tc>
        <w:tc>
          <w:tcPr>
            <w:tcW w:w="2074" w:type="dxa"/>
            <w:shd w:val="clear" w:color="auto" w:fill="D9EAF7"/>
          </w:tcPr>
          <w:p w:rsidR="007B108F" w:rsidRDefault="006576A2" w14:paraId="2EB2D7F6" w14:textId="77777777">
            <w:r>
              <w:rPr>
                <w:b/>
              </w:rPr>
              <w:t>Mortgage Action</w:t>
            </w:r>
          </w:p>
        </w:tc>
        <w:tc>
          <w:tcPr>
            <w:tcW w:w="2074" w:type="dxa"/>
            <w:shd w:val="clear" w:color="auto" w:fill="D9EAF7"/>
          </w:tcPr>
          <w:p w:rsidR="007B108F" w:rsidRDefault="006576A2" w14:paraId="44A5466D" w14:textId="77777777">
            <w:r>
              <w:rPr>
                <w:b/>
              </w:rPr>
              <w:t>Milestone / Review</w:t>
            </w:r>
          </w:p>
        </w:tc>
      </w:tr>
      <w:tr w:rsidR="007B108F" w14:paraId="04DA3348" w14:textId="77777777">
        <w:trPr>
          <w:jc w:val="center"/>
        </w:trPr>
        <w:tc>
          <w:tcPr>
            <w:tcW w:w="2074" w:type="dxa"/>
          </w:tcPr>
          <w:p w:rsidR="007B108F" w:rsidRDefault="006576A2" w14:paraId="118A1385" w14:textId="77777777">
            <w:r>
              <w:t>Month 1-3</w:t>
            </w:r>
          </w:p>
        </w:tc>
        <w:tc>
          <w:tcPr>
            <w:tcW w:w="2074" w:type="dxa"/>
          </w:tcPr>
          <w:p w:rsidR="007B108F" w:rsidRDefault="006576A2" w14:paraId="05A2BB01" w14:textId="77777777">
            <w:r>
              <w:t>[Confirm expenses and automate transfers]</w:t>
            </w:r>
          </w:p>
        </w:tc>
        <w:tc>
          <w:tcPr>
            <w:tcW w:w="2074" w:type="dxa"/>
          </w:tcPr>
          <w:p w:rsidR="007B108F" w:rsidRDefault="006576A2" w14:paraId="36341BC8" w14:textId="77777777">
            <w:r>
              <w:t>[Keep near-term funds in cash/deposit]</w:t>
            </w:r>
          </w:p>
        </w:tc>
        <w:tc>
          <w:tcPr>
            <w:tcW w:w="2074" w:type="dxa"/>
          </w:tcPr>
          <w:p w:rsidR="007B108F" w:rsidRDefault="006576A2" w14:paraId="45C367CF" w14:textId="77777777">
            <w:r>
              <w:t>[Maintain scheduled payment]</w:t>
            </w:r>
          </w:p>
        </w:tc>
        <w:tc>
          <w:tcPr>
            <w:tcW w:w="2074" w:type="dxa"/>
          </w:tcPr>
          <w:p w:rsidR="007B108F" w:rsidRDefault="006576A2" w14:paraId="0CA354F9" w14:textId="77777777">
            <w:r>
              <w:t>[Verify mortgage and penalty documents]</w:t>
            </w:r>
          </w:p>
        </w:tc>
      </w:tr>
      <w:tr w:rsidR="007B108F" w14:paraId="7DA311D3" w14:textId="77777777">
        <w:trPr>
          <w:jc w:val="center"/>
        </w:trPr>
        <w:tc>
          <w:tcPr>
            <w:tcW w:w="2074" w:type="dxa"/>
          </w:tcPr>
          <w:p w:rsidR="007B108F" w:rsidRDefault="006576A2" w14:paraId="0AA0EACA" w14:textId="77777777">
            <w:r>
              <w:t>Month 4-12</w:t>
            </w:r>
          </w:p>
        </w:tc>
        <w:tc>
          <w:tcPr>
            <w:tcW w:w="2074" w:type="dxa"/>
          </w:tcPr>
          <w:p w:rsidR="007B108F" w:rsidRDefault="006576A2" w14:paraId="5173B02E" w14:textId="77777777">
            <w:r>
              <w:t>[Build reserve to target]</w:t>
            </w:r>
          </w:p>
        </w:tc>
        <w:tc>
          <w:tcPr>
            <w:tcW w:w="2074" w:type="dxa"/>
          </w:tcPr>
          <w:p w:rsidR="007B108F" w:rsidRDefault="006576A2" w14:paraId="077F9885" w14:textId="77777777">
            <w:r>
              <w:t>[Invest only surplus beyond reserve target]</w:t>
            </w:r>
          </w:p>
        </w:tc>
        <w:tc>
          <w:tcPr>
            <w:tcW w:w="2074" w:type="dxa"/>
          </w:tcPr>
          <w:p w:rsidR="007B108F" w:rsidRDefault="006576A2" w14:paraId="2C8608DE" w14:textId="77777777">
            <w:r>
              <w:t>[Consider extra payment only if reserve adequate]</w:t>
            </w:r>
          </w:p>
        </w:tc>
        <w:tc>
          <w:tcPr>
            <w:tcW w:w="2074" w:type="dxa"/>
          </w:tcPr>
          <w:p w:rsidR="007B108F" w:rsidRDefault="006576A2" w14:paraId="5AFA8753" w14:textId="77777777">
            <w:r>
              <w:t>[Check income stability and reserve progress]</w:t>
            </w:r>
          </w:p>
        </w:tc>
      </w:tr>
      <w:tr w:rsidR="007B108F" w14:paraId="6817B3C8" w14:textId="77777777">
        <w:trPr>
          <w:jc w:val="center"/>
        </w:trPr>
        <w:tc>
          <w:tcPr>
            <w:tcW w:w="2074" w:type="dxa"/>
          </w:tcPr>
          <w:p w:rsidR="007B108F" w:rsidRDefault="006576A2" w14:paraId="5C2255EC" w14:textId="77777777">
            <w:r>
              <w:t>Year 2</w:t>
            </w:r>
          </w:p>
        </w:tc>
        <w:tc>
          <w:tcPr>
            <w:tcW w:w="2074" w:type="dxa"/>
          </w:tcPr>
          <w:p w:rsidR="007B108F" w:rsidRDefault="006576A2" w14:paraId="180A8702" w14:textId="77777777">
            <w:r>
              <w:t>[Maintain reserve and allocate bonus by rule]</w:t>
            </w:r>
          </w:p>
        </w:tc>
        <w:tc>
          <w:tcPr>
            <w:tcW w:w="2074" w:type="dxa"/>
          </w:tcPr>
          <w:p w:rsidR="007B108F" w:rsidRDefault="006576A2" w14:paraId="031129DF" w14:textId="77777777">
            <w:r>
              <w:t>[Use conservative/balanced bucket by horizon]</w:t>
            </w:r>
          </w:p>
        </w:tc>
        <w:tc>
          <w:tcPr>
            <w:tcW w:w="2074" w:type="dxa"/>
          </w:tcPr>
          <w:p w:rsidR="007B108F" w:rsidRDefault="006576A2" w14:paraId="58F85911" w14:textId="77777777">
            <w:r>
              <w:t>[Start scheduled extra repayment]</w:t>
            </w:r>
          </w:p>
        </w:tc>
        <w:tc>
          <w:tcPr>
            <w:tcW w:w="2074" w:type="dxa"/>
          </w:tcPr>
          <w:p w:rsidR="007B108F" w:rsidRDefault="006576A2" w14:paraId="2F8F0FD4" w14:textId="77777777">
            <w:r>
              <w:t>[Review refinance/prepayment penalty]</w:t>
            </w:r>
          </w:p>
        </w:tc>
      </w:tr>
      <w:tr w:rsidR="007B108F" w14:paraId="546E7F62" w14:textId="77777777">
        <w:trPr>
          <w:jc w:val="center"/>
        </w:trPr>
        <w:tc>
          <w:tcPr>
            <w:tcW w:w="2074" w:type="dxa"/>
          </w:tcPr>
          <w:p w:rsidR="007B108F" w:rsidRDefault="006576A2" w14:paraId="42CFCCFD" w14:textId="77777777">
            <w:r>
              <w:t>Year 3-5</w:t>
            </w:r>
          </w:p>
        </w:tc>
        <w:tc>
          <w:tcPr>
            <w:tcW w:w="2074" w:type="dxa"/>
          </w:tcPr>
          <w:p w:rsidR="007B108F" w:rsidRDefault="006576A2" w14:paraId="0DCBD9F4" w14:textId="77777777">
            <w:r>
              <w:t>[Continue savings automation]</w:t>
            </w:r>
          </w:p>
        </w:tc>
        <w:tc>
          <w:tcPr>
            <w:tcW w:w="2074" w:type="dxa"/>
          </w:tcPr>
          <w:p w:rsidR="007B108F" w:rsidRDefault="006576A2" w14:paraId="3C887EE2" w14:textId="77777777">
            <w:r>
              <w:t>[Rebalance investment bucket]</w:t>
            </w:r>
          </w:p>
        </w:tc>
        <w:tc>
          <w:tcPr>
            <w:tcW w:w="2074" w:type="dxa"/>
          </w:tcPr>
          <w:p w:rsidR="007B108F" w:rsidRDefault="006576A2" w14:paraId="1E1A9DC1" w14:textId="77777777">
            <w:r>
              <w:t>[Execute planned lump-sum if beneficial]</w:t>
            </w:r>
          </w:p>
        </w:tc>
        <w:tc>
          <w:tcPr>
            <w:tcW w:w="2074" w:type="dxa"/>
          </w:tcPr>
          <w:p w:rsidR="007B108F" w:rsidRDefault="006576A2" w14:paraId="72C3BDD3" w14:textId="77777777">
            <w:r>
              <w:t>[Annual scenario test]</w:t>
            </w:r>
          </w:p>
        </w:tc>
      </w:tr>
      <w:tr w:rsidR="007B108F" w14:paraId="3BF9EDBA" w14:textId="77777777">
        <w:trPr>
          <w:jc w:val="center"/>
        </w:trPr>
        <w:tc>
          <w:tcPr>
            <w:tcW w:w="2074" w:type="dxa"/>
          </w:tcPr>
          <w:p w:rsidR="007B108F" w:rsidRDefault="006576A2" w14:paraId="61E58A38" w14:textId="77777777">
            <w:r>
              <w:t>Until target date</w:t>
            </w:r>
          </w:p>
        </w:tc>
        <w:tc>
          <w:tcPr>
            <w:tcW w:w="2074" w:type="dxa"/>
          </w:tcPr>
          <w:p w:rsidR="007B108F" w:rsidRDefault="006576A2" w14:paraId="016E5636" w14:textId="77777777">
            <w:r>
              <w:t>[Adjust savings based on income/expense changes]</w:t>
            </w:r>
          </w:p>
        </w:tc>
        <w:tc>
          <w:tcPr>
            <w:tcW w:w="2074" w:type="dxa"/>
          </w:tcPr>
          <w:p w:rsidR="007B108F" w:rsidRDefault="006576A2" w14:paraId="5C09933D" w14:textId="77777777">
            <w:r>
              <w:t>[De-risk funds as repayment date nears]</w:t>
            </w:r>
          </w:p>
        </w:tc>
        <w:tc>
          <w:tcPr>
            <w:tcW w:w="2074" w:type="dxa"/>
          </w:tcPr>
          <w:p w:rsidR="007B108F" w:rsidRDefault="006576A2" w14:paraId="2C57687F" w14:textId="77777777">
            <w:r>
              <w:t>[Complete repayment or refinance decision]</w:t>
            </w:r>
          </w:p>
        </w:tc>
        <w:tc>
          <w:tcPr>
            <w:tcW w:w="2074" w:type="dxa"/>
          </w:tcPr>
          <w:p w:rsidR="007B108F" w:rsidRDefault="006576A2" w14:paraId="1EBB74BD" w14:textId="77777777">
            <w:r>
              <w:t>[Final client review]</w:t>
            </w:r>
          </w:p>
        </w:tc>
      </w:tr>
    </w:tbl>
    <w:p w:rsidR="007B108F" w:rsidRDefault="006576A2" w14:paraId="3E3C0FDC" w14:textId="77777777">
      <w:pPr>
        <w:pStyle w:val="Heading2"/>
      </w:pPr>
      <w:r>
        <w:t>Client Discussion Notes</w:t>
      </w:r>
    </w:p>
    <w:p w:rsidR="007B108F" w:rsidRDefault="006576A2" w14:paraId="5CEEA62A" w14:textId="77777777">
      <w:r>
        <w:t>[RM/client discussion notes, open decisions, preferences, caveats, and agreed next steps.]</w:t>
      </w:r>
    </w:p>
    <w:p w:rsidR="007B108F" w:rsidRDefault="006576A2" w14:paraId="5AD46E77" w14:textId="77777777">
      <w:pPr>
        <w:pStyle w:val="Heading1"/>
      </w:pPr>
      <w:r>
        <w:t>12. Protection and Contingency Plan</w:t>
      </w:r>
    </w:p>
    <w:p w:rsidR="007B108F" w:rsidRDefault="006576A2" w14:paraId="1EF5D2A3" w14:textId="77777777">
      <w:r>
        <w:t>Check whether the client has sufficient emergency reserve and insurance protection to keep the mortgage plan on track under adverse events.</w:t>
      </w:r>
    </w:p>
    <w:tbl>
      <w:tblPr>
        <w:tblStyle w:val="TableGrid"/>
        <w:tblW w:w="0" w:type="auto"/>
        <w:jc w:val="center"/>
        <w:tblLook w:val="04A0" w:firstRow="1" w:lastRow="0" w:firstColumn="1" w:lastColumn="0" w:noHBand="0" w:noVBand="1"/>
      </w:tblPr>
      <w:tblGrid>
        <w:gridCol w:w="2589"/>
        <w:gridCol w:w="2589"/>
        <w:gridCol w:w="2590"/>
        <w:gridCol w:w="2590"/>
      </w:tblGrid>
      <w:tr w:rsidR="007B108F" w14:paraId="7E59BA5A" w14:textId="77777777">
        <w:trPr>
          <w:jc w:val="center"/>
        </w:trPr>
        <w:tc>
          <w:tcPr>
            <w:tcW w:w="2592" w:type="dxa"/>
            <w:shd w:val="clear" w:color="auto" w:fill="D9EAF7"/>
          </w:tcPr>
          <w:p w:rsidR="007B108F" w:rsidRDefault="006576A2" w14:paraId="3657E163" w14:textId="77777777">
            <w:r>
              <w:rPr>
                <w:b/>
              </w:rPr>
              <w:t>Protection Area</w:t>
            </w:r>
          </w:p>
        </w:tc>
        <w:tc>
          <w:tcPr>
            <w:tcW w:w="2592" w:type="dxa"/>
            <w:shd w:val="clear" w:color="auto" w:fill="D9EAF7"/>
          </w:tcPr>
          <w:p w:rsidR="007B108F" w:rsidRDefault="006576A2" w14:paraId="76E22226" w14:textId="77777777">
            <w:r>
              <w:rPr>
                <w:b/>
              </w:rPr>
              <w:t>Current Position</w:t>
            </w:r>
          </w:p>
        </w:tc>
        <w:tc>
          <w:tcPr>
            <w:tcW w:w="2592" w:type="dxa"/>
            <w:shd w:val="clear" w:color="auto" w:fill="D9EAF7"/>
          </w:tcPr>
          <w:p w:rsidR="007B108F" w:rsidRDefault="006576A2" w14:paraId="64514609" w14:textId="77777777">
            <w:r>
              <w:rPr>
                <w:b/>
              </w:rPr>
              <w:t>Gap / Risk</w:t>
            </w:r>
          </w:p>
        </w:tc>
        <w:tc>
          <w:tcPr>
            <w:tcW w:w="2592" w:type="dxa"/>
            <w:shd w:val="clear" w:color="auto" w:fill="D9EAF7"/>
          </w:tcPr>
          <w:p w:rsidR="007B108F" w:rsidRDefault="006576A2" w14:paraId="7D8AF509" w14:textId="77777777">
            <w:r>
              <w:rPr>
                <w:b/>
              </w:rPr>
              <w:t>Recommended Follow-up</w:t>
            </w:r>
          </w:p>
        </w:tc>
      </w:tr>
      <w:tr w:rsidR="007B108F" w14:paraId="54AE3F24" w14:textId="77777777">
        <w:trPr>
          <w:jc w:val="center"/>
        </w:trPr>
        <w:tc>
          <w:tcPr>
            <w:tcW w:w="2592" w:type="dxa"/>
          </w:tcPr>
          <w:p w:rsidR="007B108F" w:rsidRDefault="006576A2" w14:paraId="1F4CD732" w14:textId="77777777">
            <w:r>
              <w:t>Emergency reserve</w:t>
            </w:r>
          </w:p>
        </w:tc>
        <w:tc>
          <w:tcPr>
            <w:tcW w:w="2592" w:type="dxa"/>
          </w:tcPr>
          <w:p w:rsidR="007B108F" w:rsidRDefault="006576A2" w14:paraId="47CC8562" w14:textId="77777777">
            <w:r>
              <w:t>[Current months covered]</w:t>
            </w:r>
          </w:p>
        </w:tc>
        <w:tc>
          <w:tcPr>
            <w:tcW w:w="2592" w:type="dxa"/>
          </w:tcPr>
          <w:p w:rsidR="007B108F" w:rsidRDefault="006576A2" w14:paraId="050AB2B9" w14:textId="77777777">
            <w:r>
              <w:t>[Gap vs target]</w:t>
            </w:r>
          </w:p>
        </w:tc>
        <w:tc>
          <w:tcPr>
            <w:tcW w:w="2592" w:type="dxa"/>
          </w:tcPr>
          <w:p w:rsidR="007B108F" w:rsidRDefault="006576A2" w14:paraId="78431C81" w14:textId="77777777">
            <w:r>
              <w:t>[Build reserve / maintain / adjust]</w:t>
            </w:r>
          </w:p>
        </w:tc>
      </w:tr>
      <w:tr w:rsidR="007B108F" w14:paraId="2B07382D" w14:textId="77777777">
        <w:trPr>
          <w:jc w:val="center"/>
        </w:trPr>
        <w:tc>
          <w:tcPr>
            <w:tcW w:w="2592" w:type="dxa"/>
          </w:tcPr>
          <w:p w:rsidR="007B108F" w:rsidRDefault="006576A2" w14:paraId="77B40777" w14:textId="77777777">
            <w:r>
              <w:t>Life insurance</w:t>
            </w:r>
          </w:p>
        </w:tc>
        <w:tc>
          <w:tcPr>
            <w:tcW w:w="2592" w:type="dxa"/>
          </w:tcPr>
          <w:p w:rsidR="007B108F" w:rsidRDefault="006576A2" w14:paraId="1965D558" w14:textId="77777777">
            <w:r>
              <w:t>[Coverage]</w:t>
            </w:r>
          </w:p>
        </w:tc>
        <w:tc>
          <w:tcPr>
            <w:tcW w:w="2592" w:type="dxa"/>
          </w:tcPr>
          <w:p w:rsidR="007B108F" w:rsidRDefault="006576A2" w14:paraId="2A2A7C75" w14:textId="77777777">
            <w:r>
              <w:t>[Mortgage and family support gap]</w:t>
            </w:r>
          </w:p>
        </w:tc>
        <w:tc>
          <w:tcPr>
            <w:tcW w:w="2592" w:type="dxa"/>
          </w:tcPr>
          <w:p w:rsidR="007B108F" w:rsidRDefault="006576A2" w14:paraId="1133C9F6" w14:textId="77777777">
            <w:r>
              <w:t>[Review coverage and beneficiary]</w:t>
            </w:r>
          </w:p>
        </w:tc>
      </w:tr>
      <w:tr w:rsidR="007B108F" w14:paraId="0E9E1CA7" w14:textId="77777777">
        <w:trPr>
          <w:jc w:val="center"/>
        </w:trPr>
        <w:tc>
          <w:tcPr>
            <w:tcW w:w="2592" w:type="dxa"/>
          </w:tcPr>
          <w:p w:rsidR="007B108F" w:rsidRDefault="006576A2" w14:paraId="7EAB8440" w14:textId="77777777">
            <w:r>
              <w:t>Disability / income protection</w:t>
            </w:r>
          </w:p>
        </w:tc>
        <w:tc>
          <w:tcPr>
            <w:tcW w:w="2592" w:type="dxa"/>
          </w:tcPr>
          <w:p w:rsidR="007B108F" w:rsidRDefault="006576A2" w14:paraId="5C90F4A8" w14:textId="77777777">
            <w:r>
              <w:t>[Coverage]</w:t>
            </w:r>
          </w:p>
        </w:tc>
        <w:tc>
          <w:tcPr>
            <w:tcW w:w="2592" w:type="dxa"/>
          </w:tcPr>
          <w:p w:rsidR="007B108F" w:rsidRDefault="006576A2" w14:paraId="49BDE24A" w14:textId="77777777">
            <w:r>
              <w:t>[Income disruption risk]</w:t>
            </w:r>
          </w:p>
        </w:tc>
        <w:tc>
          <w:tcPr>
            <w:tcW w:w="2592" w:type="dxa"/>
          </w:tcPr>
          <w:p w:rsidR="007B108F" w:rsidRDefault="006576A2" w14:paraId="51EAC21C" w14:textId="77777777">
            <w:r>
              <w:t>[Review policy]</w:t>
            </w:r>
          </w:p>
        </w:tc>
      </w:tr>
      <w:tr w:rsidR="007B108F" w14:paraId="49C69A37" w14:textId="77777777">
        <w:trPr>
          <w:jc w:val="center"/>
        </w:trPr>
        <w:tc>
          <w:tcPr>
            <w:tcW w:w="2592" w:type="dxa"/>
          </w:tcPr>
          <w:p w:rsidR="007B108F" w:rsidRDefault="006576A2" w14:paraId="5D352406" w14:textId="77777777">
            <w:r>
              <w:t>Health / critical illness</w:t>
            </w:r>
          </w:p>
        </w:tc>
        <w:tc>
          <w:tcPr>
            <w:tcW w:w="2592" w:type="dxa"/>
          </w:tcPr>
          <w:p w:rsidR="007B108F" w:rsidRDefault="006576A2" w14:paraId="4601CF31" w14:textId="77777777">
            <w:r>
              <w:t>[Coverage]</w:t>
            </w:r>
          </w:p>
        </w:tc>
        <w:tc>
          <w:tcPr>
            <w:tcW w:w="2592" w:type="dxa"/>
          </w:tcPr>
          <w:p w:rsidR="007B108F" w:rsidRDefault="006576A2" w14:paraId="3C271C95" w14:textId="77777777">
            <w:r>
              <w:t>[Medical expense shock]</w:t>
            </w:r>
          </w:p>
        </w:tc>
        <w:tc>
          <w:tcPr>
            <w:tcW w:w="2592" w:type="dxa"/>
          </w:tcPr>
          <w:p w:rsidR="007B108F" w:rsidRDefault="006576A2" w14:paraId="2A0061EB" w14:textId="77777777">
            <w:r>
              <w:t>[Review limits/exclusions]</w:t>
            </w:r>
          </w:p>
        </w:tc>
      </w:tr>
      <w:tr w:rsidR="007B108F" w14:paraId="60C196C7" w14:textId="77777777">
        <w:trPr>
          <w:jc w:val="center"/>
        </w:trPr>
        <w:tc>
          <w:tcPr>
            <w:tcW w:w="2592" w:type="dxa"/>
          </w:tcPr>
          <w:p w:rsidR="007B108F" w:rsidRDefault="006576A2" w14:paraId="6C70B2C3" w14:textId="77777777">
            <w:r>
              <w:t>Property insurance</w:t>
            </w:r>
          </w:p>
        </w:tc>
        <w:tc>
          <w:tcPr>
            <w:tcW w:w="2592" w:type="dxa"/>
          </w:tcPr>
          <w:p w:rsidR="007B108F" w:rsidRDefault="006576A2" w14:paraId="1FC2A366" w14:textId="77777777">
            <w:r>
              <w:t>[Coverage]</w:t>
            </w:r>
          </w:p>
        </w:tc>
        <w:tc>
          <w:tcPr>
            <w:tcW w:w="2592" w:type="dxa"/>
          </w:tcPr>
          <w:p w:rsidR="007B108F" w:rsidRDefault="006576A2" w14:paraId="4F288F4A" w14:textId="77777777">
            <w:r>
              <w:t>[Home/collateral risk]</w:t>
            </w:r>
          </w:p>
        </w:tc>
        <w:tc>
          <w:tcPr>
            <w:tcW w:w="2592" w:type="dxa"/>
          </w:tcPr>
          <w:p w:rsidR="007B108F" w:rsidRDefault="006576A2" w14:paraId="518E724B" w14:textId="77777777">
            <w:r>
              <w:t>[Confirm insured value and lender requirement]</w:t>
            </w:r>
          </w:p>
        </w:tc>
      </w:tr>
    </w:tbl>
    <w:p w:rsidR="007B108F" w:rsidRDefault="006576A2" w14:paraId="38C33F27" w14:textId="77777777">
      <w:pPr>
        <w:pStyle w:val="Heading2"/>
      </w:pPr>
      <w:r>
        <w:t>Client Discussion Notes</w:t>
      </w:r>
    </w:p>
    <w:p w:rsidR="007B108F" w:rsidRDefault="006576A2" w14:paraId="290433A9" w14:textId="77777777">
      <w:r>
        <w:t>[RM/client discussion notes, open decisions, preferences, caveats, and agreed next steps.]</w:t>
      </w:r>
    </w:p>
    <w:p w:rsidR="007B108F" w:rsidRDefault="006576A2" w14:paraId="638A7A46" w14:textId="77777777">
      <w:pPr>
        <w:pStyle w:val="Heading1"/>
      </w:pPr>
      <w:r>
        <w:t>13. Tax, Legal, Estate and Ownership Considerations</w:t>
      </w:r>
    </w:p>
    <w:p w:rsidR="007B108F" w:rsidRDefault="006576A2" w14:paraId="6929F35B" w14:textId="77777777">
      <w:r>
        <w:t>Highlight tax assumptions, legal ownership, collateral, beneficiary alignment, estate liquidity, and professional review items.</w:t>
      </w:r>
    </w:p>
    <w:tbl>
      <w:tblPr>
        <w:tblStyle w:val="TableGrid"/>
        <w:tblW w:w="0" w:type="auto"/>
        <w:jc w:val="center"/>
        <w:tblLook w:val="04A0" w:firstRow="1" w:lastRow="0" w:firstColumn="1" w:lastColumn="0" w:noHBand="0" w:noVBand="1"/>
      </w:tblPr>
      <w:tblGrid>
        <w:gridCol w:w="3453"/>
        <w:gridCol w:w="3453"/>
        <w:gridCol w:w="3452"/>
      </w:tblGrid>
      <w:tr w:rsidR="007B108F" w14:paraId="6D4BCEA7" w14:textId="77777777">
        <w:trPr>
          <w:jc w:val="center"/>
        </w:trPr>
        <w:tc>
          <w:tcPr>
            <w:tcW w:w="3456" w:type="dxa"/>
            <w:shd w:val="clear" w:color="auto" w:fill="D9EAF7"/>
          </w:tcPr>
          <w:p w:rsidR="007B108F" w:rsidRDefault="006576A2" w14:paraId="636423D1" w14:textId="77777777">
            <w:r>
              <w:rPr>
                <w:b/>
              </w:rPr>
              <w:t>Area</w:t>
            </w:r>
          </w:p>
        </w:tc>
        <w:tc>
          <w:tcPr>
            <w:tcW w:w="3456" w:type="dxa"/>
            <w:shd w:val="clear" w:color="auto" w:fill="D9EAF7"/>
          </w:tcPr>
          <w:p w:rsidR="007B108F" w:rsidRDefault="006576A2" w14:paraId="626F7E92" w14:textId="77777777">
            <w:r>
              <w:rPr>
                <w:b/>
              </w:rPr>
              <w:t>Current Understanding</w:t>
            </w:r>
          </w:p>
        </w:tc>
        <w:tc>
          <w:tcPr>
            <w:tcW w:w="3456" w:type="dxa"/>
            <w:shd w:val="clear" w:color="auto" w:fill="D9EAF7"/>
          </w:tcPr>
          <w:p w:rsidR="007B108F" w:rsidRDefault="006576A2" w14:paraId="5E6DFCA0" w14:textId="77777777">
            <w:r>
              <w:rPr>
                <w:b/>
              </w:rPr>
              <w:t>Follow-up Required</w:t>
            </w:r>
          </w:p>
        </w:tc>
      </w:tr>
      <w:tr w:rsidR="007B108F" w14:paraId="39AF2991" w14:textId="77777777">
        <w:trPr>
          <w:jc w:val="center"/>
        </w:trPr>
        <w:tc>
          <w:tcPr>
            <w:tcW w:w="3456" w:type="dxa"/>
          </w:tcPr>
          <w:p w:rsidR="007B108F" w:rsidRDefault="006576A2" w14:paraId="7BA6C1ED" w14:textId="77777777">
            <w:r>
              <w:t>Tax</w:t>
            </w:r>
          </w:p>
        </w:tc>
        <w:tc>
          <w:tcPr>
            <w:tcW w:w="3456" w:type="dxa"/>
          </w:tcPr>
          <w:p w:rsidR="007B108F" w:rsidRDefault="006576A2" w14:paraId="265C6061" w14:textId="77777777">
            <w:r>
              <w:t>[Tax assumptions and known items]</w:t>
            </w:r>
          </w:p>
        </w:tc>
        <w:tc>
          <w:tcPr>
            <w:tcW w:w="3456" w:type="dxa"/>
          </w:tcPr>
          <w:p w:rsidR="007B108F" w:rsidRDefault="006576A2" w14:paraId="69302FF0" w14:textId="77777777">
            <w:r>
              <w:t>[Tax advisor review if needed]</w:t>
            </w:r>
          </w:p>
        </w:tc>
      </w:tr>
      <w:tr w:rsidR="007B108F" w14:paraId="0CA1B8AA" w14:textId="77777777">
        <w:trPr>
          <w:jc w:val="center"/>
        </w:trPr>
        <w:tc>
          <w:tcPr>
            <w:tcW w:w="3456" w:type="dxa"/>
          </w:tcPr>
          <w:p w:rsidR="007B108F" w:rsidRDefault="006576A2" w14:paraId="438A2145" w14:textId="77777777">
            <w:r>
              <w:t>Legal ownership</w:t>
            </w:r>
          </w:p>
        </w:tc>
        <w:tc>
          <w:tcPr>
            <w:tcW w:w="3456" w:type="dxa"/>
          </w:tcPr>
          <w:p w:rsidR="007B108F" w:rsidRDefault="006576A2" w14:paraId="118F889B" w14:textId="77777777">
            <w:r>
              <w:t>[Title and ownership structure]</w:t>
            </w:r>
          </w:p>
        </w:tc>
        <w:tc>
          <w:tcPr>
            <w:tcW w:w="3456" w:type="dxa"/>
          </w:tcPr>
          <w:p w:rsidR="007B108F" w:rsidRDefault="006576A2" w14:paraId="0C700C6A" w14:textId="77777777">
            <w:r>
              <w:t>[Confirm title deed / ownership documents]</w:t>
            </w:r>
          </w:p>
        </w:tc>
      </w:tr>
      <w:tr w:rsidR="007B108F" w14:paraId="63C88ED3" w14:textId="77777777">
        <w:trPr>
          <w:jc w:val="center"/>
        </w:trPr>
        <w:tc>
          <w:tcPr>
            <w:tcW w:w="3456" w:type="dxa"/>
          </w:tcPr>
          <w:p w:rsidR="007B108F" w:rsidRDefault="006576A2" w14:paraId="2F26DFE5" w14:textId="77777777">
            <w:r>
              <w:t>Collateral and mortgage documents</w:t>
            </w:r>
          </w:p>
        </w:tc>
        <w:tc>
          <w:tcPr>
            <w:tcW w:w="3456" w:type="dxa"/>
          </w:tcPr>
          <w:p w:rsidR="007B108F" w:rsidRDefault="006576A2" w14:paraId="76CEFAE7" w14:textId="77777777">
            <w:r>
              <w:t>[Mortgage collateral and lien]</w:t>
            </w:r>
          </w:p>
        </w:tc>
        <w:tc>
          <w:tcPr>
            <w:tcW w:w="3456" w:type="dxa"/>
          </w:tcPr>
          <w:p w:rsidR="007B108F" w:rsidRDefault="006576A2" w14:paraId="3A13FDF4" w14:textId="77777777">
            <w:r>
              <w:t>[Confirm loan agreement and restrictions]</w:t>
            </w:r>
          </w:p>
        </w:tc>
      </w:tr>
      <w:tr w:rsidR="007B108F" w14:paraId="20E11E84" w14:textId="77777777">
        <w:trPr>
          <w:jc w:val="center"/>
        </w:trPr>
        <w:tc>
          <w:tcPr>
            <w:tcW w:w="3456" w:type="dxa"/>
          </w:tcPr>
          <w:p w:rsidR="007B108F" w:rsidRDefault="006576A2" w14:paraId="7A42AF37" w14:textId="77777777">
            <w:r>
              <w:t>Estate liquidity</w:t>
            </w:r>
          </w:p>
        </w:tc>
        <w:tc>
          <w:tcPr>
            <w:tcW w:w="3456" w:type="dxa"/>
          </w:tcPr>
          <w:p w:rsidR="007B108F" w:rsidRDefault="006576A2" w14:paraId="4FDDFD0C" w14:textId="77777777">
            <w:r>
              <w:t>[Ability to pay mortgage if death/incapacity occurs]</w:t>
            </w:r>
          </w:p>
        </w:tc>
        <w:tc>
          <w:tcPr>
            <w:tcW w:w="3456" w:type="dxa"/>
          </w:tcPr>
          <w:p w:rsidR="007B108F" w:rsidRDefault="006576A2" w14:paraId="6DE824F0" w14:textId="77777777">
            <w:r>
              <w:t>[Review will, POA, insurance, liquidity]</w:t>
            </w:r>
          </w:p>
        </w:tc>
      </w:tr>
      <w:tr w:rsidR="007B108F" w14:paraId="7F13081D" w14:textId="77777777">
        <w:trPr>
          <w:jc w:val="center"/>
        </w:trPr>
        <w:tc>
          <w:tcPr>
            <w:tcW w:w="3456" w:type="dxa"/>
          </w:tcPr>
          <w:p w:rsidR="007B108F" w:rsidRDefault="006576A2" w14:paraId="0518764D" w14:textId="77777777">
            <w:r>
              <w:t>Beneficiary alignment</w:t>
            </w:r>
          </w:p>
        </w:tc>
        <w:tc>
          <w:tcPr>
            <w:tcW w:w="3456" w:type="dxa"/>
          </w:tcPr>
          <w:p w:rsidR="007B108F" w:rsidRDefault="006576A2" w14:paraId="31177023" w14:textId="77777777">
            <w:r>
              <w:t>[Policy/account beneficiaries]</w:t>
            </w:r>
          </w:p>
        </w:tc>
        <w:tc>
          <w:tcPr>
            <w:tcW w:w="3456" w:type="dxa"/>
          </w:tcPr>
          <w:p w:rsidR="007B108F" w:rsidRDefault="006576A2" w14:paraId="227F0D49" w14:textId="77777777">
            <w:r>
              <w:t>[Confirm aligned with estate wishes]</w:t>
            </w:r>
          </w:p>
        </w:tc>
      </w:tr>
    </w:tbl>
    <w:p w:rsidR="007B108F" w:rsidRDefault="006576A2" w14:paraId="701EF6B7" w14:textId="77777777">
      <w:pPr>
        <w:pStyle w:val="Heading2"/>
      </w:pPr>
      <w:r>
        <w:t>Client Discussion Notes</w:t>
      </w:r>
    </w:p>
    <w:p w:rsidR="007B108F" w:rsidRDefault="006576A2" w14:paraId="07FF6097" w14:textId="77777777">
      <w:r>
        <w:t>[RM/client discussion notes, open decisions, preferences, caveats, and agreed next steps.]</w:t>
      </w:r>
    </w:p>
    <w:p w:rsidR="007B108F" w:rsidRDefault="006576A2" w14:paraId="54960E6A" w14:textId="77777777">
      <w:pPr>
        <w:pStyle w:val="Heading1"/>
      </w:pPr>
      <w:r>
        <w:t>14. Scenario and Sensitivity Analysis</w:t>
      </w:r>
    </w:p>
    <w:p w:rsidR="007B108F" w:rsidRDefault="006576A2" w14:paraId="2ADCC4B7" w14:textId="77777777">
      <w:r>
        <w:t>Show how the plan may change if interest rates rise, inflation is higher, investment returns are lower, income falls, expenses increase, or property value declines.</w:t>
      </w:r>
    </w:p>
    <w:tbl>
      <w:tblPr>
        <w:tblStyle w:val="TableGrid"/>
        <w:tblW w:w="0" w:type="auto"/>
        <w:jc w:val="center"/>
        <w:tblLook w:val="04A0" w:firstRow="1" w:lastRow="0" w:firstColumn="1" w:lastColumn="0" w:noHBand="0" w:noVBand="1"/>
      </w:tblPr>
      <w:tblGrid>
        <w:gridCol w:w="2589"/>
        <w:gridCol w:w="2589"/>
        <w:gridCol w:w="2589"/>
        <w:gridCol w:w="2591"/>
      </w:tblGrid>
      <w:tr w:rsidR="007B108F" w14:paraId="5FF49017" w14:textId="77777777">
        <w:trPr>
          <w:jc w:val="center"/>
        </w:trPr>
        <w:tc>
          <w:tcPr>
            <w:tcW w:w="2592" w:type="dxa"/>
            <w:shd w:val="clear" w:color="auto" w:fill="D9EAF7"/>
          </w:tcPr>
          <w:p w:rsidR="007B108F" w:rsidRDefault="006576A2" w14:paraId="730FDE5E" w14:textId="77777777">
            <w:r>
              <w:rPr>
                <w:b/>
              </w:rPr>
              <w:t>Scenario</w:t>
            </w:r>
          </w:p>
        </w:tc>
        <w:tc>
          <w:tcPr>
            <w:tcW w:w="2592" w:type="dxa"/>
            <w:shd w:val="clear" w:color="auto" w:fill="D9EAF7"/>
          </w:tcPr>
          <w:p w:rsidR="007B108F" w:rsidRDefault="006576A2" w14:paraId="7F1AD4C0" w14:textId="77777777">
            <w:r>
              <w:rPr>
                <w:b/>
              </w:rPr>
              <w:t>Assumption Shock</w:t>
            </w:r>
          </w:p>
        </w:tc>
        <w:tc>
          <w:tcPr>
            <w:tcW w:w="2592" w:type="dxa"/>
            <w:shd w:val="clear" w:color="auto" w:fill="D9EAF7"/>
          </w:tcPr>
          <w:p w:rsidR="007B108F" w:rsidRDefault="006576A2" w14:paraId="619B7155" w14:textId="77777777">
            <w:r>
              <w:rPr>
                <w:b/>
              </w:rPr>
              <w:t>Potential Impact</w:t>
            </w:r>
          </w:p>
        </w:tc>
        <w:tc>
          <w:tcPr>
            <w:tcW w:w="2592" w:type="dxa"/>
            <w:shd w:val="clear" w:color="auto" w:fill="D9EAF7"/>
          </w:tcPr>
          <w:p w:rsidR="007B108F" w:rsidRDefault="006576A2" w14:paraId="306B2DF1" w14:textId="77777777">
            <w:r>
              <w:rPr>
                <w:b/>
              </w:rPr>
              <w:t>Planned Response</w:t>
            </w:r>
          </w:p>
        </w:tc>
      </w:tr>
      <w:tr w:rsidR="007B108F" w14:paraId="0289655C" w14:textId="77777777">
        <w:trPr>
          <w:jc w:val="center"/>
        </w:trPr>
        <w:tc>
          <w:tcPr>
            <w:tcW w:w="2592" w:type="dxa"/>
          </w:tcPr>
          <w:p w:rsidR="007B108F" w:rsidRDefault="006576A2" w14:paraId="7B5C7A27" w14:textId="77777777">
            <w:r>
              <w:t>Interest rate increase</w:t>
            </w:r>
          </w:p>
        </w:tc>
        <w:tc>
          <w:tcPr>
            <w:tcW w:w="2592" w:type="dxa"/>
          </w:tcPr>
          <w:p w:rsidR="007B108F" w:rsidRDefault="006576A2" w14:paraId="47BD894B" w14:textId="77777777">
            <w:r>
              <w:t>[Mortgage rate +x%]</w:t>
            </w:r>
          </w:p>
        </w:tc>
        <w:tc>
          <w:tcPr>
            <w:tcW w:w="2592" w:type="dxa"/>
          </w:tcPr>
          <w:p w:rsidR="007B108F" w:rsidRDefault="006576A2" w14:paraId="3609E976" w14:textId="77777777">
            <w:r>
              <w:t>[Higher payment / interest cost / DTI]</w:t>
            </w:r>
          </w:p>
        </w:tc>
        <w:tc>
          <w:tcPr>
            <w:tcW w:w="2592" w:type="dxa"/>
          </w:tcPr>
          <w:p w:rsidR="007B108F" w:rsidRDefault="006576A2" w14:paraId="3FDDBA8A" w14:textId="77777777">
            <w:r>
              <w:t>[Review refinance, fixed rate, expense reduction]</w:t>
            </w:r>
          </w:p>
        </w:tc>
      </w:tr>
      <w:tr w:rsidR="007B108F" w14:paraId="6338EB28" w14:textId="77777777">
        <w:trPr>
          <w:jc w:val="center"/>
        </w:trPr>
        <w:tc>
          <w:tcPr>
            <w:tcW w:w="2592" w:type="dxa"/>
          </w:tcPr>
          <w:p w:rsidR="007B108F" w:rsidRDefault="006576A2" w14:paraId="62325150" w14:textId="77777777">
            <w:r>
              <w:t>High inflation</w:t>
            </w:r>
          </w:p>
        </w:tc>
        <w:tc>
          <w:tcPr>
            <w:tcW w:w="2592" w:type="dxa"/>
          </w:tcPr>
          <w:p w:rsidR="007B108F" w:rsidRDefault="006576A2" w14:paraId="33D6610D" w14:textId="77777777">
            <w:r>
              <w:t>[Expenses +x%]</w:t>
            </w:r>
          </w:p>
        </w:tc>
        <w:tc>
          <w:tcPr>
            <w:tcW w:w="2592" w:type="dxa"/>
          </w:tcPr>
          <w:p w:rsidR="007B108F" w:rsidRDefault="006576A2" w14:paraId="5F010785" w14:textId="77777777">
            <w:r>
              <w:t>[Lower savings capacity and reserve adequacy]</w:t>
            </w:r>
          </w:p>
        </w:tc>
        <w:tc>
          <w:tcPr>
            <w:tcW w:w="2592" w:type="dxa"/>
          </w:tcPr>
          <w:p w:rsidR="007B108F" w:rsidRDefault="006576A2" w14:paraId="4B9EEA7F" w14:textId="77777777">
            <w:r>
              <w:t>[Increase reserve and adjust savings plan]</w:t>
            </w:r>
          </w:p>
        </w:tc>
      </w:tr>
      <w:tr w:rsidR="007B108F" w14:paraId="728DF1B0" w14:textId="77777777">
        <w:trPr>
          <w:jc w:val="center"/>
        </w:trPr>
        <w:tc>
          <w:tcPr>
            <w:tcW w:w="2592" w:type="dxa"/>
          </w:tcPr>
          <w:p w:rsidR="007B108F" w:rsidRDefault="006576A2" w14:paraId="117DB0E4" w14:textId="77777777">
            <w:r>
              <w:t>Lower investment return</w:t>
            </w:r>
          </w:p>
        </w:tc>
        <w:tc>
          <w:tcPr>
            <w:tcW w:w="2592" w:type="dxa"/>
          </w:tcPr>
          <w:p w:rsidR="007B108F" w:rsidRDefault="006576A2" w14:paraId="5AA891CF" w14:textId="77777777">
            <w:r>
              <w:t>[Return below base / market drawdown]</w:t>
            </w:r>
          </w:p>
        </w:tc>
        <w:tc>
          <w:tcPr>
            <w:tcW w:w="2592" w:type="dxa"/>
          </w:tcPr>
          <w:p w:rsidR="007B108F" w:rsidRDefault="006576A2" w14:paraId="1E2D6E99" w14:textId="77777777">
            <w:r>
              <w:t>[Delayed pay-back or lower portfolio value]</w:t>
            </w:r>
          </w:p>
        </w:tc>
        <w:tc>
          <w:tcPr>
            <w:tcW w:w="2592" w:type="dxa"/>
          </w:tcPr>
          <w:p w:rsidR="007B108F" w:rsidRDefault="006576A2" w14:paraId="2CEEF00A" w14:textId="77777777">
            <w:r>
              <w:t>[Avoid forced selling, extend timeline, increase savings]</w:t>
            </w:r>
          </w:p>
        </w:tc>
      </w:tr>
      <w:tr w:rsidR="007B108F" w14:paraId="73B99E6C" w14:textId="77777777">
        <w:trPr>
          <w:jc w:val="center"/>
        </w:trPr>
        <w:tc>
          <w:tcPr>
            <w:tcW w:w="2592" w:type="dxa"/>
          </w:tcPr>
          <w:p w:rsidR="007B108F" w:rsidRDefault="006576A2" w14:paraId="03AE568D" w14:textId="77777777">
            <w:r>
              <w:t>Income disruption</w:t>
            </w:r>
          </w:p>
        </w:tc>
        <w:tc>
          <w:tcPr>
            <w:tcW w:w="2592" w:type="dxa"/>
          </w:tcPr>
          <w:p w:rsidR="007B108F" w:rsidRDefault="006576A2" w14:paraId="0563E493" w14:textId="77777777">
            <w:r>
              <w:t>[Income down x% for y months]</w:t>
            </w:r>
          </w:p>
        </w:tc>
        <w:tc>
          <w:tcPr>
            <w:tcW w:w="2592" w:type="dxa"/>
          </w:tcPr>
          <w:p w:rsidR="007B108F" w:rsidRDefault="006576A2" w14:paraId="33ED07CC" w14:textId="77777777">
            <w:r>
              <w:t>[Reduced ability to pay/save]</w:t>
            </w:r>
          </w:p>
        </w:tc>
        <w:tc>
          <w:tcPr>
            <w:tcW w:w="2592" w:type="dxa"/>
          </w:tcPr>
          <w:p w:rsidR="007B108F" w:rsidRDefault="006576A2" w14:paraId="4B92B3A1" w14:textId="77777777">
            <w:r>
              <w:t>[Pause extra prepayment/investment, use reserve]</w:t>
            </w:r>
          </w:p>
        </w:tc>
      </w:tr>
      <w:tr w:rsidR="007B108F" w14:paraId="373707C5" w14:textId="77777777">
        <w:trPr>
          <w:jc w:val="center"/>
        </w:trPr>
        <w:tc>
          <w:tcPr>
            <w:tcW w:w="2592" w:type="dxa"/>
          </w:tcPr>
          <w:p w:rsidR="007B108F" w:rsidRDefault="006576A2" w14:paraId="3174D3BD" w14:textId="77777777">
            <w:r>
              <w:t>Property value decline</w:t>
            </w:r>
          </w:p>
        </w:tc>
        <w:tc>
          <w:tcPr>
            <w:tcW w:w="2592" w:type="dxa"/>
          </w:tcPr>
          <w:p w:rsidR="007B108F" w:rsidRDefault="006576A2" w14:paraId="0890E77C" w14:textId="77777777">
            <w:r>
              <w:t>[Property value -x%]</w:t>
            </w:r>
          </w:p>
        </w:tc>
        <w:tc>
          <w:tcPr>
            <w:tcW w:w="2592" w:type="dxa"/>
          </w:tcPr>
          <w:p w:rsidR="007B108F" w:rsidRDefault="006576A2" w14:paraId="13A09EF6" w14:textId="77777777">
            <w:r>
              <w:t>[Higher LTV and lower net worth]</w:t>
            </w:r>
          </w:p>
        </w:tc>
        <w:tc>
          <w:tcPr>
            <w:tcW w:w="2592" w:type="dxa"/>
          </w:tcPr>
          <w:p w:rsidR="007B108F" w:rsidRDefault="006576A2" w14:paraId="33F502FB" w14:textId="77777777">
            <w:r>
              <w:t>[Avoid forced sale, reassess refinance]</w:t>
            </w:r>
          </w:p>
        </w:tc>
      </w:tr>
      <w:tr w:rsidR="007B108F" w14:paraId="0FF6A392" w14:textId="77777777">
        <w:trPr>
          <w:jc w:val="center"/>
        </w:trPr>
        <w:tc>
          <w:tcPr>
            <w:tcW w:w="2592" w:type="dxa"/>
          </w:tcPr>
          <w:p w:rsidR="007B108F" w:rsidRDefault="006576A2" w14:paraId="33DBEBD3" w14:textId="77777777">
            <w:r>
              <w:t>Unexpected family expense</w:t>
            </w:r>
          </w:p>
        </w:tc>
        <w:tc>
          <w:tcPr>
            <w:tcW w:w="2592" w:type="dxa"/>
          </w:tcPr>
          <w:p w:rsidR="007B108F" w:rsidRDefault="006576A2" w14:paraId="6A7E49DA" w14:textId="77777777">
            <w:r>
              <w:t>[One-off expense]</w:t>
            </w:r>
          </w:p>
        </w:tc>
        <w:tc>
          <w:tcPr>
            <w:tcW w:w="2592" w:type="dxa"/>
          </w:tcPr>
          <w:p w:rsidR="007B108F" w:rsidRDefault="006576A2" w14:paraId="760063FF" w14:textId="77777777">
            <w:r>
              <w:t>[Reserve drawdown and plan delay]</w:t>
            </w:r>
          </w:p>
        </w:tc>
        <w:tc>
          <w:tcPr>
            <w:tcW w:w="2592" w:type="dxa"/>
          </w:tcPr>
          <w:p w:rsidR="007B108F" w:rsidRDefault="006576A2" w14:paraId="240A4FD0" w14:textId="77777777">
            <w:r>
              <w:t>[Rebuild reserve and reset milestones]</w:t>
            </w:r>
          </w:p>
        </w:tc>
      </w:tr>
    </w:tbl>
    <w:p w:rsidR="007B108F" w:rsidRDefault="006576A2" w14:paraId="23F3F3E7" w14:textId="77777777">
      <w:pPr>
        <w:pStyle w:val="Heading2"/>
      </w:pPr>
      <w:r>
        <w:t>Client Discussion Notes</w:t>
      </w:r>
    </w:p>
    <w:p w:rsidR="007B108F" w:rsidRDefault="006576A2" w14:paraId="6572635B" w14:textId="77777777">
      <w:r>
        <w:t>[RM/client discussion notes, open decisions, preferences, caveats, and agreed next steps.]</w:t>
      </w:r>
    </w:p>
    <w:p w:rsidR="007B108F" w:rsidRDefault="006576A2" w14:paraId="4AFC2A0A" w14:textId="77777777">
      <w:pPr>
        <w:pStyle w:val="Heading1"/>
      </w:pPr>
      <w:r>
        <w:t>15. Implementation Roadmap and Review Schedule</w:t>
      </w:r>
    </w:p>
    <w:p w:rsidR="007B108F" w:rsidRDefault="006576A2" w14:paraId="71EA9513" w14:textId="77777777">
      <w:r>
        <w:t>List actions, owners, due dates, documents required, review frequency, trigger events, and next meeting agenda.</w:t>
      </w:r>
    </w:p>
    <w:tbl>
      <w:tblPr>
        <w:tblStyle w:val="TableGrid"/>
        <w:tblW w:w="0" w:type="auto"/>
        <w:jc w:val="center"/>
        <w:tblLook w:val="04A0" w:firstRow="1" w:lastRow="0" w:firstColumn="1" w:lastColumn="0" w:noHBand="0" w:noVBand="1"/>
      </w:tblPr>
      <w:tblGrid>
        <w:gridCol w:w="1974"/>
        <w:gridCol w:w="2047"/>
        <w:gridCol w:w="1863"/>
        <w:gridCol w:w="1906"/>
        <w:gridCol w:w="2568"/>
      </w:tblGrid>
      <w:tr w:rsidR="007B108F" w14:paraId="4149EF99" w14:textId="77777777">
        <w:trPr>
          <w:jc w:val="center"/>
        </w:trPr>
        <w:tc>
          <w:tcPr>
            <w:tcW w:w="2074" w:type="dxa"/>
            <w:shd w:val="clear" w:color="auto" w:fill="D9EAF7"/>
          </w:tcPr>
          <w:p w:rsidR="007B108F" w:rsidRDefault="006576A2" w14:paraId="5CE446E2" w14:textId="77777777">
            <w:r>
              <w:rPr>
                <w:b/>
              </w:rPr>
              <w:t>Action</w:t>
            </w:r>
          </w:p>
        </w:tc>
        <w:tc>
          <w:tcPr>
            <w:tcW w:w="2074" w:type="dxa"/>
            <w:shd w:val="clear" w:color="auto" w:fill="D9EAF7"/>
          </w:tcPr>
          <w:p w:rsidR="007B108F" w:rsidRDefault="006576A2" w14:paraId="468A569D" w14:textId="77777777">
            <w:r>
              <w:rPr>
                <w:b/>
              </w:rPr>
              <w:t>Owner</w:t>
            </w:r>
          </w:p>
        </w:tc>
        <w:tc>
          <w:tcPr>
            <w:tcW w:w="2074" w:type="dxa"/>
            <w:shd w:val="clear" w:color="auto" w:fill="D9EAF7"/>
          </w:tcPr>
          <w:p w:rsidR="007B108F" w:rsidRDefault="006576A2" w14:paraId="4861851C" w14:textId="77777777">
            <w:r>
              <w:rPr>
                <w:b/>
              </w:rPr>
              <w:t>Due Date</w:t>
            </w:r>
          </w:p>
        </w:tc>
        <w:tc>
          <w:tcPr>
            <w:tcW w:w="2074" w:type="dxa"/>
            <w:shd w:val="clear" w:color="auto" w:fill="D9EAF7"/>
          </w:tcPr>
          <w:p w:rsidR="007B108F" w:rsidRDefault="006576A2" w14:paraId="1B9FBFDD" w14:textId="77777777">
            <w:r>
              <w:rPr>
                <w:b/>
              </w:rPr>
              <w:t>Status</w:t>
            </w:r>
          </w:p>
        </w:tc>
        <w:tc>
          <w:tcPr>
            <w:tcW w:w="2074" w:type="dxa"/>
            <w:shd w:val="clear" w:color="auto" w:fill="D9EAF7"/>
          </w:tcPr>
          <w:p w:rsidR="007B108F" w:rsidRDefault="006576A2" w14:paraId="4707AF9E" w14:textId="77777777">
            <w:r>
              <w:rPr>
                <w:b/>
              </w:rPr>
              <w:t>Notes</w:t>
            </w:r>
          </w:p>
        </w:tc>
      </w:tr>
      <w:tr w:rsidR="007B108F" w14:paraId="32407022" w14:textId="77777777">
        <w:trPr>
          <w:jc w:val="center"/>
        </w:trPr>
        <w:tc>
          <w:tcPr>
            <w:tcW w:w="2074" w:type="dxa"/>
          </w:tcPr>
          <w:p w:rsidR="007B108F" w:rsidRDefault="006576A2" w14:paraId="0CF51300" w14:textId="77777777">
            <w:r>
              <w:t>Upload/verify latest mortgage statement</w:t>
            </w:r>
          </w:p>
        </w:tc>
        <w:tc>
          <w:tcPr>
            <w:tcW w:w="2074" w:type="dxa"/>
          </w:tcPr>
          <w:p w:rsidR="007B108F" w:rsidRDefault="006576A2" w14:paraId="6A6B42C0" w14:textId="77777777">
            <w:r>
              <w:t>[Client/RM]</w:t>
            </w:r>
          </w:p>
        </w:tc>
        <w:tc>
          <w:tcPr>
            <w:tcW w:w="2074" w:type="dxa"/>
          </w:tcPr>
          <w:p w:rsidR="007B108F" w:rsidRDefault="006576A2" w14:paraId="5F595201" w14:textId="77777777">
            <w:r>
              <w:t>[Date]</w:t>
            </w:r>
          </w:p>
        </w:tc>
        <w:tc>
          <w:tcPr>
            <w:tcW w:w="2074" w:type="dxa"/>
          </w:tcPr>
          <w:p w:rsidR="007B108F" w:rsidRDefault="006576A2" w14:paraId="5D6DF62B" w14:textId="77777777">
            <w:r>
              <w:t>[Pending]</w:t>
            </w:r>
          </w:p>
        </w:tc>
        <w:tc>
          <w:tcPr>
            <w:tcW w:w="2074" w:type="dxa"/>
          </w:tcPr>
          <w:p w:rsidR="007B108F" w:rsidRDefault="006576A2" w14:paraId="40D45E43" w14:textId="77777777">
            <w:r>
              <w:t>[Outstanding balance, rate, payment, maturity]</w:t>
            </w:r>
          </w:p>
        </w:tc>
      </w:tr>
      <w:tr w:rsidR="007B108F" w14:paraId="19982074" w14:textId="77777777">
        <w:trPr>
          <w:jc w:val="center"/>
        </w:trPr>
        <w:tc>
          <w:tcPr>
            <w:tcW w:w="2074" w:type="dxa"/>
          </w:tcPr>
          <w:p w:rsidR="007B108F" w:rsidRDefault="006576A2" w14:paraId="4EE4F2B3" w14:textId="77777777">
            <w:r>
              <w:t>Confirm prepayment penalty and refinance options</w:t>
            </w:r>
          </w:p>
        </w:tc>
        <w:tc>
          <w:tcPr>
            <w:tcW w:w="2074" w:type="dxa"/>
          </w:tcPr>
          <w:p w:rsidR="007B108F" w:rsidRDefault="006576A2" w14:paraId="3C7F8357" w14:textId="77777777">
            <w:r>
              <w:t>[RM/Lender]</w:t>
            </w:r>
          </w:p>
        </w:tc>
        <w:tc>
          <w:tcPr>
            <w:tcW w:w="2074" w:type="dxa"/>
          </w:tcPr>
          <w:p w:rsidR="007B108F" w:rsidRDefault="006576A2" w14:paraId="3E555716" w14:textId="77777777">
            <w:r>
              <w:t>[Date]</w:t>
            </w:r>
          </w:p>
        </w:tc>
        <w:tc>
          <w:tcPr>
            <w:tcW w:w="2074" w:type="dxa"/>
          </w:tcPr>
          <w:p w:rsidR="007B108F" w:rsidRDefault="006576A2" w14:paraId="0B0B9EBA" w14:textId="77777777">
            <w:r>
              <w:t>[Pending]</w:t>
            </w:r>
          </w:p>
        </w:tc>
        <w:tc>
          <w:tcPr>
            <w:tcW w:w="2074" w:type="dxa"/>
          </w:tcPr>
          <w:p w:rsidR="007B108F" w:rsidRDefault="006576A2" w14:paraId="02B621C5" w14:textId="77777777">
            <w:r>
              <w:t>[Penalty expiry, fees, rate comparison]</w:t>
            </w:r>
          </w:p>
        </w:tc>
      </w:tr>
      <w:tr w:rsidR="007B108F" w14:paraId="2D3FB7D3" w14:textId="77777777">
        <w:trPr>
          <w:jc w:val="center"/>
        </w:trPr>
        <w:tc>
          <w:tcPr>
            <w:tcW w:w="2074" w:type="dxa"/>
          </w:tcPr>
          <w:p w:rsidR="007B108F" w:rsidRDefault="006576A2" w14:paraId="2C88A3FF" w14:textId="77777777">
            <w:r>
              <w:t>Confirm income and expense details</w:t>
            </w:r>
          </w:p>
        </w:tc>
        <w:tc>
          <w:tcPr>
            <w:tcW w:w="2074" w:type="dxa"/>
          </w:tcPr>
          <w:p w:rsidR="007B108F" w:rsidRDefault="006576A2" w14:paraId="6BFB2B74" w14:textId="77777777">
            <w:r>
              <w:t>[Client/RM]</w:t>
            </w:r>
          </w:p>
        </w:tc>
        <w:tc>
          <w:tcPr>
            <w:tcW w:w="2074" w:type="dxa"/>
          </w:tcPr>
          <w:p w:rsidR="007B108F" w:rsidRDefault="006576A2" w14:paraId="1556C663" w14:textId="77777777">
            <w:r>
              <w:t>[Date]</w:t>
            </w:r>
          </w:p>
        </w:tc>
        <w:tc>
          <w:tcPr>
            <w:tcW w:w="2074" w:type="dxa"/>
          </w:tcPr>
          <w:p w:rsidR="007B108F" w:rsidRDefault="006576A2" w14:paraId="4DD7A50F" w14:textId="77777777">
            <w:r>
              <w:t>[Pending]</w:t>
            </w:r>
          </w:p>
        </w:tc>
        <w:tc>
          <w:tcPr>
            <w:tcW w:w="2074" w:type="dxa"/>
          </w:tcPr>
          <w:p w:rsidR="007B108F" w:rsidRDefault="006576A2" w14:paraId="24458661" w14:textId="77777777">
            <w:r>
              <w:t>[Payslip, bank statement, expense review]</w:t>
            </w:r>
          </w:p>
        </w:tc>
      </w:tr>
      <w:tr w:rsidR="007B108F" w14:paraId="4897EBAD" w14:textId="77777777">
        <w:trPr>
          <w:jc w:val="center"/>
        </w:trPr>
        <w:tc>
          <w:tcPr>
            <w:tcW w:w="2074" w:type="dxa"/>
          </w:tcPr>
          <w:p w:rsidR="007B108F" w:rsidRDefault="006576A2" w14:paraId="406A9A59" w14:textId="77777777">
            <w:r>
              <w:t>Confirm insurance and beneficiary alignment</w:t>
            </w:r>
          </w:p>
        </w:tc>
        <w:tc>
          <w:tcPr>
            <w:tcW w:w="2074" w:type="dxa"/>
          </w:tcPr>
          <w:p w:rsidR="007B108F" w:rsidRDefault="006576A2" w14:paraId="70DF99C1" w14:textId="77777777">
            <w:r>
              <w:t>[Client/RM/Insurance advisor]</w:t>
            </w:r>
          </w:p>
        </w:tc>
        <w:tc>
          <w:tcPr>
            <w:tcW w:w="2074" w:type="dxa"/>
          </w:tcPr>
          <w:p w:rsidR="007B108F" w:rsidRDefault="006576A2" w14:paraId="4F10B358" w14:textId="77777777">
            <w:r>
              <w:t>[Date]</w:t>
            </w:r>
          </w:p>
        </w:tc>
        <w:tc>
          <w:tcPr>
            <w:tcW w:w="2074" w:type="dxa"/>
          </w:tcPr>
          <w:p w:rsidR="007B108F" w:rsidRDefault="006576A2" w14:paraId="2AC150F3" w14:textId="77777777">
            <w:r>
              <w:t>[Pending]</w:t>
            </w:r>
          </w:p>
        </w:tc>
        <w:tc>
          <w:tcPr>
            <w:tcW w:w="2074" w:type="dxa"/>
          </w:tcPr>
          <w:p w:rsidR="007B108F" w:rsidRDefault="006576A2" w14:paraId="48CC23C9" w14:textId="77777777">
            <w:r>
              <w:t>[Policy, beneficiary, coverage gap]</w:t>
            </w:r>
          </w:p>
        </w:tc>
      </w:tr>
      <w:tr w:rsidR="007B108F" w14:paraId="0135A333" w14:textId="77777777">
        <w:trPr>
          <w:jc w:val="center"/>
        </w:trPr>
        <w:tc>
          <w:tcPr>
            <w:tcW w:w="2074" w:type="dxa"/>
          </w:tcPr>
          <w:p w:rsidR="007B108F" w:rsidRDefault="006576A2" w14:paraId="3B2FEB27" w14:textId="77777777">
            <w:r>
              <w:t>Review tax/legal/estate documents</w:t>
            </w:r>
          </w:p>
        </w:tc>
        <w:tc>
          <w:tcPr>
            <w:tcW w:w="2074" w:type="dxa"/>
          </w:tcPr>
          <w:p w:rsidR="007B108F" w:rsidRDefault="006576A2" w14:paraId="4D73F5A6" w14:textId="77777777">
            <w:r>
              <w:t>[Client/Professional advisor]</w:t>
            </w:r>
          </w:p>
        </w:tc>
        <w:tc>
          <w:tcPr>
            <w:tcW w:w="2074" w:type="dxa"/>
          </w:tcPr>
          <w:p w:rsidR="007B108F" w:rsidRDefault="006576A2" w14:paraId="15C39270" w14:textId="77777777">
            <w:r>
              <w:t>[Date]</w:t>
            </w:r>
          </w:p>
        </w:tc>
        <w:tc>
          <w:tcPr>
            <w:tcW w:w="2074" w:type="dxa"/>
          </w:tcPr>
          <w:p w:rsidR="007B108F" w:rsidRDefault="006576A2" w14:paraId="0C7B94F6" w14:textId="77777777">
            <w:r>
              <w:t>[Pending]</w:t>
            </w:r>
          </w:p>
        </w:tc>
        <w:tc>
          <w:tcPr>
            <w:tcW w:w="2074" w:type="dxa"/>
          </w:tcPr>
          <w:p w:rsidR="007B108F" w:rsidRDefault="006576A2" w14:paraId="1D9A58F7" w14:textId="77777777">
            <w:r>
              <w:t>[Tax summary, title deed, will/POA]</w:t>
            </w:r>
          </w:p>
        </w:tc>
      </w:tr>
      <w:tr w:rsidR="007B108F" w14:paraId="3CC5B8D0" w14:textId="77777777">
        <w:trPr>
          <w:jc w:val="center"/>
        </w:trPr>
        <w:tc>
          <w:tcPr>
            <w:tcW w:w="2074" w:type="dxa"/>
          </w:tcPr>
          <w:p w:rsidR="007B108F" w:rsidRDefault="006576A2" w14:paraId="6AAD01C0" w14:textId="77777777">
            <w:r>
              <w:t>Next plan review meeting</w:t>
            </w:r>
          </w:p>
        </w:tc>
        <w:tc>
          <w:tcPr>
            <w:tcW w:w="2074" w:type="dxa"/>
          </w:tcPr>
          <w:p w:rsidR="007B108F" w:rsidRDefault="006576A2" w14:paraId="363DDD56" w14:textId="77777777">
            <w:r>
              <w:t>[Client/RM]</w:t>
            </w:r>
          </w:p>
        </w:tc>
        <w:tc>
          <w:tcPr>
            <w:tcW w:w="2074" w:type="dxa"/>
          </w:tcPr>
          <w:p w:rsidR="007B108F" w:rsidRDefault="006576A2" w14:paraId="2A27E697" w14:textId="77777777">
            <w:r>
              <w:t>[Date]</w:t>
            </w:r>
          </w:p>
        </w:tc>
        <w:tc>
          <w:tcPr>
            <w:tcW w:w="2074" w:type="dxa"/>
          </w:tcPr>
          <w:p w:rsidR="007B108F" w:rsidRDefault="006576A2" w14:paraId="090B731D" w14:textId="77777777">
            <w:r>
              <w:t>[Pending]</w:t>
            </w:r>
          </w:p>
        </w:tc>
        <w:tc>
          <w:tcPr>
            <w:tcW w:w="2074" w:type="dxa"/>
          </w:tcPr>
          <w:p w:rsidR="007B108F" w:rsidRDefault="006576A2" w14:paraId="291C2DCE" w14:textId="77777777">
            <w:r>
              <w:t>[Quarterly/semiannual/annual or trigger-based]</w:t>
            </w:r>
          </w:p>
        </w:tc>
      </w:tr>
    </w:tbl>
    <w:p w:rsidR="007B108F" w:rsidRDefault="006576A2" w14:paraId="4E1DE8D7" w14:textId="77777777">
      <w:pPr>
        <w:pStyle w:val="Heading2"/>
      </w:pPr>
      <w:r>
        <w:t>Client Discussion Notes</w:t>
      </w:r>
    </w:p>
    <w:p w:rsidR="007B108F" w:rsidRDefault="006576A2" w14:paraId="160EF42A" w14:textId="77777777">
      <w:r>
        <w:t>[RM/client discussion notes, open decisions, preferences, caveats, and agreed next steps.]</w:t>
      </w:r>
    </w:p>
    <w:p w:rsidR="007B108F" w:rsidRDefault="006576A2" w14:paraId="46E8828F" w14:textId="77777777">
      <w:pPr>
        <w:pStyle w:val="Heading1"/>
      </w:pPr>
      <w:r>
        <w:t>Appendix A - Key Formula Reference</w:t>
      </w:r>
    </w:p>
    <w:tbl>
      <w:tblPr>
        <w:tblStyle w:val="TableGrid"/>
        <w:tblW w:w="0" w:type="auto"/>
        <w:jc w:val="center"/>
        <w:tblLook w:val="04A0" w:firstRow="1" w:lastRow="0" w:firstColumn="1" w:lastColumn="0" w:noHBand="0" w:noVBand="1"/>
      </w:tblPr>
      <w:tblGrid>
        <w:gridCol w:w="3452"/>
        <w:gridCol w:w="3453"/>
        <w:gridCol w:w="3453"/>
      </w:tblGrid>
      <w:tr w:rsidR="007B108F" w14:paraId="5D80C58E" w14:textId="77777777">
        <w:trPr>
          <w:jc w:val="center"/>
        </w:trPr>
        <w:tc>
          <w:tcPr>
            <w:tcW w:w="3456" w:type="dxa"/>
            <w:shd w:val="clear" w:color="auto" w:fill="D9EAF7"/>
          </w:tcPr>
          <w:p w:rsidR="007B108F" w:rsidRDefault="006576A2" w14:paraId="03DECD36" w14:textId="77777777">
            <w:r>
              <w:rPr>
                <w:b/>
              </w:rPr>
              <w:t>Metric</w:t>
            </w:r>
          </w:p>
        </w:tc>
        <w:tc>
          <w:tcPr>
            <w:tcW w:w="3456" w:type="dxa"/>
            <w:shd w:val="clear" w:color="auto" w:fill="D9EAF7"/>
          </w:tcPr>
          <w:p w:rsidR="007B108F" w:rsidRDefault="006576A2" w14:paraId="59F876EE" w14:textId="77777777">
            <w:r>
              <w:rPr>
                <w:b/>
              </w:rPr>
              <w:t>Formula</w:t>
            </w:r>
          </w:p>
        </w:tc>
        <w:tc>
          <w:tcPr>
            <w:tcW w:w="3456" w:type="dxa"/>
            <w:shd w:val="clear" w:color="auto" w:fill="D9EAF7"/>
          </w:tcPr>
          <w:p w:rsidR="007B108F" w:rsidRDefault="006576A2" w14:paraId="426690FC" w14:textId="77777777">
            <w:r>
              <w:rPr>
                <w:b/>
              </w:rPr>
              <w:t>Purpose</w:t>
            </w:r>
          </w:p>
        </w:tc>
      </w:tr>
      <w:tr w:rsidR="007B108F" w14:paraId="58E1E6B5" w14:textId="77777777">
        <w:trPr>
          <w:jc w:val="center"/>
        </w:trPr>
        <w:tc>
          <w:tcPr>
            <w:tcW w:w="3456" w:type="dxa"/>
          </w:tcPr>
          <w:p w:rsidR="007B108F" w:rsidRDefault="006576A2" w14:paraId="2CDB0D96" w14:textId="77777777">
            <w:r>
              <w:t>Monthly surplus</w:t>
            </w:r>
          </w:p>
        </w:tc>
        <w:tc>
          <w:tcPr>
            <w:tcW w:w="3456" w:type="dxa"/>
          </w:tcPr>
          <w:p w:rsidR="007B108F" w:rsidRDefault="006576A2" w14:paraId="2E7DE9D4" w14:textId="77777777">
            <w:r>
              <w:t>Net monthly income - essential expenses - discretionary expenses - required debt payments - insurance/tax reserve</w:t>
            </w:r>
          </w:p>
        </w:tc>
        <w:tc>
          <w:tcPr>
            <w:tcW w:w="3456" w:type="dxa"/>
          </w:tcPr>
          <w:p w:rsidR="007B108F" w:rsidRDefault="006576A2" w14:paraId="67CE8BFE" w14:textId="77777777">
            <w:r>
              <w:t>Estimate how much can be saved, invested or used for extra repayment</w:t>
            </w:r>
          </w:p>
        </w:tc>
      </w:tr>
      <w:tr w:rsidR="007B108F" w14:paraId="5390B712" w14:textId="77777777">
        <w:trPr>
          <w:jc w:val="center"/>
        </w:trPr>
        <w:tc>
          <w:tcPr>
            <w:tcW w:w="3456" w:type="dxa"/>
          </w:tcPr>
          <w:p w:rsidR="007B108F" w:rsidRDefault="006576A2" w14:paraId="2915B1CD" w14:textId="77777777">
            <w:r>
              <w:t>Debt-to-income ratio</w:t>
            </w:r>
          </w:p>
        </w:tc>
        <w:tc>
          <w:tcPr>
            <w:tcW w:w="3456" w:type="dxa"/>
          </w:tcPr>
          <w:p w:rsidR="007B108F" w:rsidRDefault="006576A2" w14:paraId="410A7055" w14:textId="77777777">
            <w:r>
              <w:t>Total monthly debt payments / monthly income</w:t>
            </w:r>
          </w:p>
        </w:tc>
        <w:tc>
          <w:tcPr>
            <w:tcW w:w="3456" w:type="dxa"/>
          </w:tcPr>
          <w:p w:rsidR="007B108F" w:rsidRDefault="006576A2" w14:paraId="44469682" w14:textId="77777777">
            <w:r>
              <w:t>Assess mortgage affordability</w:t>
            </w:r>
          </w:p>
        </w:tc>
      </w:tr>
      <w:tr w:rsidR="007B108F" w14:paraId="0D9A2F5D" w14:textId="77777777">
        <w:trPr>
          <w:jc w:val="center"/>
        </w:trPr>
        <w:tc>
          <w:tcPr>
            <w:tcW w:w="3456" w:type="dxa"/>
          </w:tcPr>
          <w:p w:rsidR="007B108F" w:rsidRDefault="006576A2" w14:paraId="4B519F04" w14:textId="77777777">
            <w:r>
              <w:t>Loan-to-value</w:t>
            </w:r>
          </w:p>
        </w:tc>
        <w:tc>
          <w:tcPr>
            <w:tcW w:w="3456" w:type="dxa"/>
          </w:tcPr>
          <w:p w:rsidR="007B108F" w:rsidRDefault="006576A2" w14:paraId="36D4B019" w14:textId="77777777">
            <w:r>
              <w:t>Outstanding mortgage balance / current property value</w:t>
            </w:r>
          </w:p>
        </w:tc>
        <w:tc>
          <w:tcPr>
            <w:tcW w:w="3456" w:type="dxa"/>
          </w:tcPr>
          <w:p w:rsidR="007B108F" w:rsidRDefault="006576A2" w14:paraId="55CB0D12" w14:textId="77777777">
            <w:r>
              <w:t>Assess property equity and refinance risk</w:t>
            </w:r>
          </w:p>
        </w:tc>
      </w:tr>
      <w:tr w:rsidR="007B108F" w14:paraId="16A95135" w14:textId="77777777">
        <w:trPr>
          <w:jc w:val="center"/>
        </w:trPr>
        <w:tc>
          <w:tcPr>
            <w:tcW w:w="3456" w:type="dxa"/>
          </w:tcPr>
          <w:p w:rsidR="007B108F" w:rsidRDefault="006576A2" w14:paraId="60CDF0BF" w14:textId="77777777">
            <w:r>
              <w:t>Liquidity runway</w:t>
            </w:r>
          </w:p>
        </w:tc>
        <w:tc>
          <w:tcPr>
            <w:tcW w:w="3456" w:type="dxa"/>
          </w:tcPr>
          <w:p w:rsidR="007B108F" w:rsidRDefault="006576A2" w14:paraId="239854B9" w14:textId="77777777">
            <w:r>
              <w:t>Liquid assets / essential monthly obligations</w:t>
            </w:r>
          </w:p>
        </w:tc>
        <w:tc>
          <w:tcPr>
            <w:tcW w:w="3456" w:type="dxa"/>
          </w:tcPr>
          <w:p w:rsidR="007B108F" w:rsidRDefault="006576A2" w14:paraId="60E9F128" w14:textId="77777777">
            <w:r>
              <w:t>Estimate how long the household can cover essential needs</w:t>
            </w:r>
          </w:p>
        </w:tc>
      </w:tr>
      <w:tr w:rsidR="007B108F" w14:paraId="22A91430" w14:textId="77777777">
        <w:trPr>
          <w:jc w:val="center"/>
        </w:trPr>
        <w:tc>
          <w:tcPr>
            <w:tcW w:w="3456" w:type="dxa"/>
          </w:tcPr>
          <w:p w:rsidR="007B108F" w:rsidRDefault="006576A2" w14:paraId="7FCEDABC" w14:textId="77777777">
            <w:r>
              <w:t>Emergency reserve gap</w:t>
            </w:r>
          </w:p>
        </w:tc>
        <w:tc>
          <w:tcPr>
            <w:tcW w:w="3456" w:type="dxa"/>
          </w:tcPr>
          <w:p w:rsidR="007B108F" w:rsidRDefault="006576A2" w14:paraId="3FD38F88" w14:textId="77777777">
            <w:r>
              <w:t>Target emergency reserve - current liquid reserve</w:t>
            </w:r>
          </w:p>
        </w:tc>
        <w:tc>
          <w:tcPr>
            <w:tcW w:w="3456" w:type="dxa"/>
          </w:tcPr>
          <w:p w:rsidR="007B108F" w:rsidRDefault="006576A2" w14:paraId="104A9708" w14:textId="77777777">
            <w:r>
              <w:t>Determine reserve funding priority</w:t>
            </w:r>
          </w:p>
        </w:tc>
      </w:tr>
      <w:tr w:rsidR="007B108F" w14:paraId="3B73C39B" w14:textId="77777777">
        <w:trPr>
          <w:jc w:val="center"/>
        </w:trPr>
        <w:tc>
          <w:tcPr>
            <w:tcW w:w="3456" w:type="dxa"/>
          </w:tcPr>
          <w:p w:rsidR="007B108F" w:rsidRDefault="006576A2" w14:paraId="2862E702" w14:textId="77777777">
            <w:r>
              <w:t>Mortgage protection gap</w:t>
            </w:r>
          </w:p>
        </w:tc>
        <w:tc>
          <w:tcPr>
            <w:tcW w:w="3456" w:type="dxa"/>
          </w:tcPr>
          <w:p w:rsidR="007B108F" w:rsidRDefault="006576A2" w14:paraId="33701708" w14:textId="77777777">
            <w:r>
              <w:t>Mortgage balance + family support need - available coverage/liquid assets</w:t>
            </w:r>
          </w:p>
        </w:tc>
        <w:tc>
          <w:tcPr>
            <w:tcW w:w="3456" w:type="dxa"/>
          </w:tcPr>
          <w:p w:rsidR="007B108F" w:rsidRDefault="006576A2" w14:paraId="384BF2DD" w14:textId="77777777">
            <w:r>
              <w:t>Assess insurance and estate liquidity need</w:t>
            </w:r>
          </w:p>
        </w:tc>
      </w:tr>
    </w:tbl>
    <w:p w:rsidR="007B108F" w:rsidRDefault="006576A2" w14:paraId="015E6BF7" w14:textId="77777777">
      <w:pPr>
        <w:pStyle w:val="Heading1"/>
      </w:pPr>
      <w:r>
        <w:t>Appendix B - Document Checklist</w:t>
      </w:r>
    </w:p>
    <w:tbl>
      <w:tblPr>
        <w:tblStyle w:val="TableGrid"/>
        <w:tblW w:w="0" w:type="auto"/>
        <w:jc w:val="center"/>
        <w:tblLook w:val="04A0" w:firstRow="1" w:lastRow="0" w:firstColumn="1" w:lastColumn="0" w:noHBand="0" w:noVBand="1"/>
      </w:tblPr>
      <w:tblGrid>
        <w:gridCol w:w="3453"/>
        <w:gridCol w:w="3452"/>
        <w:gridCol w:w="3453"/>
      </w:tblGrid>
      <w:tr w:rsidR="007B108F" w14:paraId="674B4621" w14:textId="77777777">
        <w:trPr>
          <w:jc w:val="center"/>
        </w:trPr>
        <w:tc>
          <w:tcPr>
            <w:tcW w:w="3456" w:type="dxa"/>
            <w:shd w:val="clear" w:color="auto" w:fill="D9EAF7"/>
          </w:tcPr>
          <w:p w:rsidR="007B108F" w:rsidRDefault="006576A2" w14:paraId="7089407A" w14:textId="77777777">
            <w:r>
              <w:rPr>
                <w:b/>
              </w:rPr>
              <w:t>Document</w:t>
            </w:r>
          </w:p>
        </w:tc>
        <w:tc>
          <w:tcPr>
            <w:tcW w:w="3456" w:type="dxa"/>
            <w:shd w:val="clear" w:color="auto" w:fill="D9EAF7"/>
          </w:tcPr>
          <w:p w:rsidR="007B108F" w:rsidRDefault="006576A2" w14:paraId="72F77DC3" w14:textId="77777777">
            <w:r>
              <w:rPr>
                <w:b/>
              </w:rPr>
              <w:t>Status</w:t>
            </w:r>
          </w:p>
        </w:tc>
        <w:tc>
          <w:tcPr>
            <w:tcW w:w="3456" w:type="dxa"/>
            <w:shd w:val="clear" w:color="auto" w:fill="D9EAF7"/>
          </w:tcPr>
          <w:p w:rsidR="007B108F" w:rsidRDefault="006576A2" w14:paraId="0DE4C19C" w14:textId="77777777">
            <w:r>
              <w:rPr>
                <w:b/>
              </w:rPr>
              <w:t>Why It Matters</w:t>
            </w:r>
          </w:p>
        </w:tc>
      </w:tr>
      <w:tr w:rsidR="007B108F" w14:paraId="5851F1AD" w14:textId="77777777">
        <w:trPr>
          <w:jc w:val="center"/>
        </w:trPr>
        <w:tc>
          <w:tcPr>
            <w:tcW w:w="3456" w:type="dxa"/>
          </w:tcPr>
          <w:p w:rsidR="007B108F" w:rsidRDefault="006576A2" w14:paraId="29B202E2" w14:textId="77777777">
            <w:r>
              <w:t>Mortgage statement</w:t>
            </w:r>
          </w:p>
        </w:tc>
        <w:tc>
          <w:tcPr>
            <w:tcW w:w="3456" w:type="dxa"/>
          </w:tcPr>
          <w:p w:rsidR="007B108F" w:rsidRDefault="006576A2" w14:paraId="59F72A72" w14:textId="77777777">
            <w:r>
              <w:t>[Uploaded / pending]</w:t>
            </w:r>
          </w:p>
        </w:tc>
        <w:tc>
          <w:tcPr>
            <w:tcW w:w="3456" w:type="dxa"/>
          </w:tcPr>
          <w:p w:rsidR="007B108F" w:rsidRDefault="006576A2" w14:paraId="7EAC05B8" w14:textId="77777777">
            <w:r>
              <w:t>Confirms balance, payment, rate, maturity</w:t>
            </w:r>
          </w:p>
        </w:tc>
      </w:tr>
      <w:tr w:rsidR="007B108F" w14:paraId="01C6A0C6" w14:textId="77777777">
        <w:trPr>
          <w:jc w:val="center"/>
        </w:trPr>
        <w:tc>
          <w:tcPr>
            <w:tcW w:w="3456" w:type="dxa"/>
          </w:tcPr>
          <w:p w:rsidR="007B108F" w:rsidRDefault="006576A2" w14:paraId="1AD3E776" w14:textId="77777777">
            <w:r>
              <w:t>Loan agreement / prepayment terms</w:t>
            </w:r>
          </w:p>
        </w:tc>
        <w:tc>
          <w:tcPr>
            <w:tcW w:w="3456" w:type="dxa"/>
          </w:tcPr>
          <w:p w:rsidR="007B108F" w:rsidRDefault="006576A2" w14:paraId="6E1B91E2" w14:textId="77777777">
            <w:r>
              <w:t>[Uploaded / pending]</w:t>
            </w:r>
          </w:p>
        </w:tc>
        <w:tc>
          <w:tcPr>
            <w:tcW w:w="3456" w:type="dxa"/>
          </w:tcPr>
          <w:p w:rsidR="007B108F" w:rsidRDefault="006576A2" w14:paraId="28358212" w14:textId="77777777">
            <w:r>
              <w:t>Confirms penalty, restrictions, refinancing rules</w:t>
            </w:r>
          </w:p>
        </w:tc>
      </w:tr>
      <w:tr w:rsidR="007B108F" w14:paraId="65AC22A3" w14:textId="77777777">
        <w:trPr>
          <w:jc w:val="center"/>
        </w:trPr>
        <w:tc>
          <w:tcPr>
            <w:tcW w:w="3456" w:type="dxa"/>
          </w:tcPr>
          <w:p w:rsidR="007B108F" w:rsidRDefault="006576A2" w14:paraId="2958AD7A" w14:textId="77777777">
            <w:r>
              <w:t>Bank/deposit statements</w:t>
            </w:r>
          </w:p>
        </w:tc>
        <w:tc>
          <w:tcPr>
            <w:tcW w:w="3456" w:type="dxa"/>
          </w:tcPr>
          <w:p w:rsidR="007B108F" w:rsidRDefault="006576A2" w14:paraId="37A6B64F" w14:textId="77777777">
            <w:r>
              <w:t>[Uploaded / pending]</w:t>
            </w:r>
          </w:p>
        </w:tc>
        <w:tc>
          <w:tcPr>
            <w:tcW w:w="3456" w:type="dxa"/>
          </w:tcPr>
          <w:p w:rsidR="007B108F" w:rsidRDefault="006576A2" w14:paraId="3333CBEB" w14:textId="77777777">
            <w:r>
              <w:t>Confirms liquidity and emergency reserve</w:t>
            </w:r>
          </w:p>
        </w:tc>
      </w:tr>
      <w:tr w:rsidR="007B108F" w14:paraId="6CBC435D" w14:textId="77777777">
        <w:trPr>
          <w:jc w:val="center"/>
        </w:trPr>
        <w:tc>
          <w:tcPr>
            <w:tcW w:w="3456" w:type="dxa"/>
          </w:tcPr>
          <w:p w:rsidR="007B108F" w:rsidRDefault="006576A2" w14:paraId="388B5969" w14:textId="77777777">
            <w:r>
              <w:t>Investment statements</w:t>
            </w:r>
          </w:p>
        </w:tc>
        <w:tc>
          <w:tcPr>
            <w:tcW w:w="3456" w:type="dxa"/>
          </w:tcPr>
          <w:p w:rsidR="007B108F" w:rsidRDefault="006576A2" w14:paraId="21BCEDA6" w14:textId="77777777">
            <w:r>
              <w:t>[Uploaded / pending]</w:t>
            </w:r>
          </w:p>
        </w:tc>
        <w:tc>
          <w:tcPr>
            <w:tcW w:w="3456" w:type="dxa"/>
          </w:tcPr>
          <w:p w:rsidR="007B108F" w:rsidRDefault="006576A2" w14:paraId="731B47EE" w14:textId="77777777">
            <w:r>
              <w:t>Confirms portfolio value, allocation and risk</w:t>
            </w:r>
          </w:p>
        </w:tc>
      </w:tr>
      <w:tr w:rsidR="007B108F" w14:paraId="05DAD4D0" w14:textId="77777777">
        <w:trPr>
          <w:jc w:val="center"/>
        </w:trPr>
        <w:tc>
          <w:tcPr>
            <w:tcW w:w="3456" w:type="dxa"/>
          </w:tcPr>
          <w:p w:rsidR="007B108F" w:rsidRDefault="006576A2" w14:paraId="6707FFB9" w14:textId="77777777">
            <w:r>
              <w:t>Insurance policies</w:t>
            </w:r>
          </w:p>
        </w:tc>
        <w:tc>
          <w:tcPr>
            <w:tcW w:w="3456" w:type="dxa"/>
          </w:tcPr>
          <w:p w:rsidR="007B108F" w:rsidRDefault="006576A2" w14:paraId="1E26396C" w14:textId="77777777">
            <w:r>
              <w:t>[Uploaded / pending]</w:t>
            </w:r>
          </w:p>
        </w:tc>
        <w:tc>
          <w:tcPr>
            <w:tcW w:w="3456" w:type="dxa"/>
          </w:tcPr>
          <w:p w:rsidR="007B108F" w:rsidRDefault="006576A2" w14:paraId="04C79673" w14:textId="77777777">
            <w:r>
              <w:t>Confirms protection and beneficiaries</w:t>
            </w:r>
          </w:p>
        </w:tc>
      </w:tr>
      <w:tr w:rsidR="007B108F" w14:paraId="3E57A806" w14:textId="77777777">
        <w:trPr>
          <w:jc w:val="center"/>
        </w:trPr>
        <w:tc>
          <w:tcPr>
            <w:tcW w:w="3456" w:type="dxa"/>
          </w:tcPr>
          <w:p w:rsidR="007B108F" w:rsidRDefault="006576A2" w14:paraId="56D1B987" w14:textId="77777777">
            <w:r>
              <w:t>Tax summary / tax return</w:t>
            </w:r>
          </w:p>
        </w:tc>
        <w:tc>
          <w:tcPr>
            <w:tcW w:w="3456" w:type="dxa"/>
          </w:tcPr>
          <w:p w:rsidR="007B108F" w:rsidRDefault="006576A2" w14:paraId="52F9D3E0" w14:textId="77777777">
            <w:r>
              <w:t>[Uploaded / pending]</w:t>
            </w:r>
          </w:p>
        </w:tc>
        <w:tc>
          <w:tcPr>
            <w:tcW w:w="3456" w:type="dxa"/>
          </w:tcPr>
          <w:p w:rsidR="007B108F" w:rsidRDefault="006576A2" w14:paraId="021A54F2" w14:textId="77777777">
            <w:r>
              <w:t>Supports tax caveats and planning assumptions</w:t>
            </w:r>
          </w:p>
        </w:tc>
      </w:tr>
      <w:tr w:rsidR="007B108F" w14:paraId="3A0C89B2" w14:textId="77777777">
        <w:trPr>
          <w:jc w:val="center"/>
        </w:trPr>
        <w:tc>
          <w:tcPr>
            <w:tcW w:w="3456" w:type="dxa"/>
          </w:tcPr>
          <w:p w:rsidR="007B108F" w:rsidRDefault="006576A2" w14:paraId="43433E66" w14:textId="77777777">
            <w:r>
              <w:t>Title deed / ownership document</w:t>
            </w:r>
          </w:p>
        </w:tc>
        <w:tc>
          <w:tcPr>
            <w:tcW w:w="3456" w:type="dxa"/>
          </w:tcPr>
          <w:p w:rsidR="007B108F" w:rsidRDefault="006576A2" w14:paraId="5FB70623" w14:textId="77777777">
            <w:r>
              <w:t>[Uploaded / pending]</w:t>
            </w:r>
          </w:p>
        </w:tc>
        <w:tc>
          <w:tcPr>
            <w:tcW w:w="3456" w:type="dxa"/>
          </w:tcPr>
          <w:p w:rsidR="007B108F" w:rsidRDefault="006576A2" w14:paraId="1FF3C5FB" w14:textId="77777777">
            <w:r>
              <w:t>Confirms property ownership and collateral</w:t>
            </w:r>
          </w:p>
        </w:tc>
      </w:tr>
      <w:tr w:rsidR="007B108F" w14:paraId="58937517" w14:textId="77777777">
        <w:trPr>
          <w:jc w:val="center"/>
        </w:trPr>
        <w:tc>
          <w:tcPr>
            <w:tcW w:w="3456" w:type="dxa"/>
          </w:tcPr>
          <w:p w:rsidR="007B108F" w:rsidRDefault="006576A2" w14:paraId="453DD5C7" w14:textId="77777777">
            <w:r>
              <w:t>Will / POA / estate documents</w:t>
            </w:r>
          </w:p>
        </w:tc>
        <w:tc>
          <w:tcPr>
            <w:tcW w:w="3456" w:type="dxa"/>
          </w:tcPr>
          <w:p w:rsidR="007B108F" w:rsidRDefault="006576A2" w14:paraId="2FF2A47D" w14:textId="77777777">
            <w:r>
              <w:t>[Uploaded / pending]</w:t>
            </w:r>
          </w:p>
        </w:tc>
        <w:tc>
          <w:tcPr>
            <w:tcW w:w="3456" w:type="dxa"/>
          </w:tcPr>
          <w:p w:rsidR="007B108F" w:rsidRDefault="006576A2" w14:paraId="2AA01FE9" w14:textId="77777777">
            <w:r>
              <w:t>Supports estate liquidity and beneficiary alignment</w:t>
            </w:r>
          </w:p>
        </w:tc>
      </w:tr>
    </w:tbl>
    <w:p w:rsidR="006576A2" w:rsidRDefault="006576A2" w14:paraId="6E23411F" w14:textId="77777777"/>
    <w:sectPr w:rsidR="006576A2" w:rsidSect="00034616">
      <w:pgSz w:w="12240" w:h="15840" w:orient="portrait"/>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962351067">
    <w:abstractNumId w:val="8"/>
  </w:num>
  <w:num w:numId="2" w16cid:durableId="1237059452">
    <w:abstractNumId w:val="6"/>
  </w:num>
  <w:num w:numId="3" w16cid:durableId="1988393533">
    <w:abstractNumId w:val="5"/>
  </w:num>
  <w:num w:numId="4" w16cid:durableId="998265185">
    <w:abstractNumId w:val="4"/>
  </w:num>
  <w:num w:numId="5" w16cid:durableId="3434781">
    <w:abstractNumId w:val="7"/>
  </w:num>
  <w:num w:numId="6" w16cid:durableId="2012247784">
    <w:abstractNumId w:val="3"/>
  </w:num>
  <w:num w:numId="7" w16cid:durableId="559169754">
    <w:abstractNumId w:val="2"/>
  </w:num>
  <w:num w:numId="8" w16cid:durableId="1471632170">
    <w:abstractNumId w:val="1"/>
  </w:num>
  <w:num w:numId="9" w16cid:durableId="39308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76A2"/>
    <w:rsid w:val="007B108F"/>
    <w:rsid w:val="00A67F51"/>
    <w:rsid w:val="00AA1D8D"/>
    <w:rsid w:val="00B47730"/>
    <w:rsid w:val="00CB0664"/>
    <w:rsid w:val="00F029F0"/>
    <w:rsid w:val="00FC693F"/>
    <w:rsid w:val="3BC948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5059AC-BDCB-4DBA-9118-6D4C4AE90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Duc Nguyen Viet</lastModifiedBy>
  <revision>4</revision>
  <dcterms:created xsi:type="dcterms:W3CDTF">2026-05-21T10:36:00.0000000Z</dcterms:created>
  <dcterms:modified xsi:type="dcterms:W3CDTF">2026-05-29T04:12:13.5285644Z</dcterms:modified>
  <category/>
</coreProperties>
</file>