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AD82" w14:textId="5A061902" w:rsidR="00517E1E" w:rsidRPr="00AC6AA5" w:rsidRDefault="0089545D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Aca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3</w:t>
      </w:r>
    </w:p>
    <w:p w14:paraId="474E2034" w14:textId="77777777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2EA620C" w14:textId="23580193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24134F4" w14:textId="36FA44B5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A2AAB92" w14:textId="77777777" w:rsidR="0089545D" w:rsidRDefault="0089545D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228E71E" w14:textId="77777777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E8E34A6" w14:textId="77777777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1B222E3" w14:textId="77777777" w:rsidR="00517E1E" w:rsidRDefault="00517E1E" w:rsidP="00517E1E">
      <w:pPr>
        <w:spacing w:after="0" w:line="480" w:lineRule="auto"/>
        <w:ind w:left="93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Presentado por:</w:t>
      </w:r>
    </w:p>
    <w:p w14:paraId="0ADCAF30" w14:textId="01CD729A" w:rsidR="00517E1E" w:rsidRDefault="00517E1E" w:rsidP="00517E1E">
      <w:pPr>
        <w:spacing w:after="0" w:line="480" w:lineRule="auto"/>
        <w:ind w:left="938"/>
        <w:jc w:val="center"/>
      </w:pPr>
      <w:r w:rsidRPr="005051C1">
        <w:t xml:space="preserve">Jhon Alexander Pérez Olier </w:t>
      </w:r>
    </w:p>
    <w:p w14:paraId="5FA44A8D" w14:textId="77777777" w:rsidR="00517E1E" w:rsidRDefault="00517E1E" w:rsidP="00517E1E">
      <w:pPr>
        <w:spacing w:after="0" w:line="480" w:lineRule="auto"/>
        <w:ind w:left="938"/>
        <w:jc w:val="center"/>
      </w:pPr>
      <w:r w:rsidRPr="005051C1">
        <w:t xml:space="preserve">Raúl Andrés González </w:t>
      </w:r>
    </w:p>
    <w:p w14:paraId="1938BD0E" w14:textId="6A6C812B" w:rsidR="00517E1E" w:rsidRDefault="00517E1E" w:rsidP="00517E1E">
      <w:pPr>
        <w:spacing w:after="0" w:line="480" w:lineRule="auto"/>
        <w:ind w:left="938"/>
        <w:jc w:val="center"/>
      </w:pPr>
      <w:r>
        <w:t>Laura Maritza Romero Triana.</w:t>
      </w:r>
    </w:p>
    <w:p w14:paraId="30B97B55" w14:textId="1204D563" w:rsidR="00517E1E" w:rsidRDefault="00517E1E" w:rsidP="00517E1E">
      <w:pPr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50D78D4" w14:textId="77777777" w:rsidR="0089545D" w:rsidRPr="00AC6AA5" w:rsidRDefault="0089545D" w:rsidP="00517E1E">
      <w:pPr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4DB0485" w14:textId="09D19916" w:rsidR="00517E1E" w:rsidRPr="00AC6AA5" w:rsidRDefault="00517E1E" w:rsidP="00517E1E">
      <w:pPr>
        <w:spacing w:after="0" w:line="480" w:lineRule="auto"/>
        <w:ind w:right="89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C6AA5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</w:t>
      </w:r>
    </w:p>
    <w:p w14:paraId="51492706" w14:textId="77777777" w:rsidR="00517E1E" w:rsidRDefault="00517E1E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C6AA5">
        <w:rPr>
          <w:rFonts w:ascii="Times New Roman" w:hAnsi="Times New Roman" w:cs="Times New Roman"/>
          <w:color w:val="auto"/>
          <w:sz w:val="24"/>
          <w:szCs w:val="24"/>
        </w:rPr>
        <w:t>D</w:t>
      </w:r>
      <w:r>
        <w:rPr>
          <w:rFonts w:ascii="Times New Roman" w:hAnsi="Times New Roman" w:cs="Times New Roman"/>
          <w:color w:val="auto"/>
          <w:sz w:val="24"/>
          <w:szCs w:val="24"/>
        </w:rPr>
        <w:t>ocente</w:t>
      </w:r>
      <w:r w:rsidRPr="00AC6AA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E6B00AB" w14:textId="2D513ABF" w:rsidR="00517E1E" w:rsidRDefault="0089545D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Dilsa Enith Triana Martínez</w:t>
      </w:r>
    </w:p>
    <w:p w14:paraId="672ECDAF" w14:textId="0995921D" w:rsidR="00517E1E" w:rsidRDefault="00517E1E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A13065A" w14:textId="763720AB" w:rsidR="00517E1E" w:rsidRDefault="00517E1E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BED37DC" w14:textId="1684C785" w:rsidR="00517E1E" w:rsidRDefault="00517E1E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EE6EF90" w14:textId="77777777" w:rsidR="00517E1E" w:rsidRDefault="00517E1E" w:rsidP="00517E1E">
      <w:pPr>
        <w:spacing w:after="0" w:line="480" w:lineRule="auto"/>
        <w:ind w:left="770" w:right="2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6824F46" w14:textId="7D795ACD" w:rsidR="00517E1E" w:rsidRDefault="00517E1E" w:rsidP="00517E1E">
      <w:pPr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52F1F">
        <w:rPr>
          <w:rFonts w:ascii="Times New Roman" w:hAnsi="Times New Roman" w:cs="Times New Roman"/>
          <w:color w:val="auto"/>
          <w:sz w:val="24"/>
          <w:szCs w:val="24"/>
        </w:rPr>
        <w:t>Corporación Unificada Nacional De Educación Superior – CUN</w:t>
      </w:r>
    </w:p>
    <w:p w14:paraId="0028252C" w14:textId="3931F354" w:rsidR="00517E1E" w:rsidRDefault="00517E1E" w:rsidP="00517E1E">
      <w:pPr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52F1F">
        <w:rPr>
          <w:rFonts w:ascii="Times New Roman" w:hAnsi="Times New Roman" w:cs="Times New Roman"/>
          <w:color w:val="auto"/>
          <w:sz w:val="24"/>
          <w:szCs w:val="24"/>
        </w:rPr>
        <w:t>Facultad De Ingeniería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52F1F">
        <w:rPr>
          <w:rFonts w:ascii="Times New Roman" w:hAnsi="Times New Roman" w:cs="Times New Roman"/>
          <w:color w:val="auto"/>
          <w:sz w:val="24"/>
          <w:szCs w:val="24"/>
        </w:rPr>
        <w:t>De Sistemas</w:t>
      </w:r>
    </w:p>
    <w:p w14:paraId="4C50B5EE" w14:textId="3D3DD667" w:rsidR="0089545D" w:rsidRDefault="0089545D" w:rsidP="00517E1E">
      <w:pPr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Bussines Intelligence/53382</w:t>
      </w:r>
    </w:p>
    <w:p w14:paraId="49884D58" w14:textId="77777777" w:rsidR="0089545D" w:rsidRDefault="00517E1E" w:rsidP="0089545D">
      <w:pPr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52F1F">
        <w:rPr>
          <w:rFonts w:ascii="Times New Roman" w:hAnsi="Times New Roman" w:cs="Times New Roman"/>
          <w:color w:val="auto"/>
          <w:sz w:val="24"/>
          <w:szCs w:val="24"/>
        </w:rPr>
        <w:t>Bogotá, D.C. 2023</w:t>
      </w:r>
    </w:p>
    <w:p w14:paraId="20AFE1A5" w14:textId="136D8B58" w:rsidR="0089545D" w:rsidRPr="0089545D" w:rsidRDefault="0089545D" w:rsidP="0089545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9545D">
        <w:rPr>
          <w:rFonts w:ascii="Times New Roman" w:hAnsi="Times New Roman" w:cs="Times New Roman"/>
          <w:color w:val="auto"/>
          <w:sz w:val="24"/>
          <w:szCs w:val="24"/>
        </w:rPr>
        <w:lastRenderedPageBreak/>
        <w:t>Dar clic al icono publicar</w:t>
      </w:r>
    </w:p>
    <w:p w14:paraId="1EAA977B" w14:textId="6DA8A194" w:rsidR="0089545D" w:rsidRDefault="0089545D" w:rsidP="00517E1E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FFD81" wp14:editId="5B768A68">
                <wp:simplePos x="0" y="0"/>
                <wp:positionH relativeFrom="rightMargin">
                  <wp:posOffset>-58882</wp:posOffset>
                </wp:positionH>
                <wp:positionV relativeFrom="paragraph">
                  <wp:posOffset>338166</wp:posOffset>
                </wp:positionV>
                <wp:extent cx="401320" cy="225829"/>
                <wp:effectExtent l="38100" t="38100" r="17780" b="222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320" cy="2258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4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4.65pt;margin-top:26.65pt;width:31.6pt;height:17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01AAA" wp14:editId="69125F45">
                <wp:simplePos x="0" y="0"/>
                <wp:positionH relativeFrom="column">
                  <wp:posOffset>5145174</wp:posOffset>
                </wp:positionH>
                <wp:positionV relativeFrom="paragraph">
                  <wp:posOffset>102812</wp:posOffset>
                </wp:positionV>
                <wp:extent cx="415117" cy="420255"/>
                <wp:effectExtent l="0" t="0" r="23495" b="184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17" cy="4202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EF2F7" id="Elipse 2" o:spid="_x0000_s1026" style="position:absolute;margin-left:405.15pt;margin-top:8.1pt;width:3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" filled="f" strokecolor="red" strokeweight="1.5pt">
                <v:stroke joinstyle="miter"/>
              </v:oval>
            </w:pict>
          </mc:Fallback>
        </mc:AlternateContent>
      </w:r>
      <w:r w:rsidRPr="0089545D">
        <w:drawing>
          <wp:inline distT="0" distB="0" distL="0" distR="0" wp14:anchorId="1DB2A37C" wp14:editId="78A8C9DD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6E2" w14:textId="399C9C9D" w:rsidR="0089545D" w:rsidRDefault="0089545D" w:rsidP="0089545D">
      <w:pPr>
        <w:pStyle w:val="Prrafodelista"/>
        <w:numPr>
          <w:ilvl w:val="0"/>
          <w:numId w:val="2"/>
        </w:numPr>
        <w:spacing w:after="0" w:line="480" w:lineRule="auto"/>
      </w:pPr>
      <w:r>
        <w:t xml:space="preserve">Inicie sesión en </w:t>
      </w:r>
      <w:proofErr w:type="spellStart"/>
      <w:r>
        <w:t>Power</w:t>
      </w:r>
      <w:proofErr w:type="spellEnd"/>
      <w:r>
        <w:t xml:space="preserve"> BI</w:t>
      </w:r>
    </w:p>
    <w:p w14:paraId="483115F1" w14:textId="17E7089A" w:rsidR="0089545D" w:rsidRDefault="0089545D" w:rsidP="0089545D">
      <w:pPr>
        <w:spacing w:after="0" w:line="480" w:lineRule="auto"/>
      </w:pPr>
      <w:r w:rsidRPr="0089545D">
        <w:drawing>
          <wp:inline distT="0" distB="0" distL="0" distR="0" wp14:anchorId="1541B292" wp14:editId="426C4F5E">
            <wp:extent cx="5612130" cy="34245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CAD" w14:textId="0083A449" w:rsidR="0089545D" w:rsidRDefault="00074826" w:rsidP="0089545D">
      <w:pPr>
        <w:pStyle w:val="Prrafodelista"/>
        <w:numPr>
          <w:ilvl w:val="0"/>
          <w:numId w:val="2"/>
        </w:numPr>
        <w:spacing w:after="0" w:line="480" w:lineRule="auto"/>
      </w:pPr>
      <w:r>
        <w:t>Selecciones el área de trabajo y después haga clic en el botón Seleccionar para publicar.</w:t>
      </w:r>
    </w:p>
    <w:p w14:paraId="55422410" w14:textId="674117CD" w:rsidR="00074826" w:rsidRDefault="00074826" w:rsidP="0089545D">
      <w:pPr>
        <w:pStyle w:val="Prrafodelista"/>
        <w:numPr>
          <w:ilvl w:val="0"/>
          <w:numId w:val="2"/>
        </w:numPr>
        <w:spacing w:after="0" w:line="480" w:lineRule="auto"/>
      </w:pPr>
      <w:r>
        <w:t xml:space="preserve">Cuando se haya completado la publicación recibirá un vínculo al informe. Con este podrán abrir el informe en el sitio de </w:t>
      </w:r>
      <w:proofErr w:type="spellStart"/>
      <w:r>
        <w:t>Power</w:t>
      </w:r>
      <w:proofErr w:type="spellEnd"/>
      <w:r>
        <w:t xml:space="preserve"> BI.</w:t>
      </w:r>
    </w:p>
    <w:sectPr w:rsidR="00074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182D"/>
    <w:multiLevelType w:val="hybridMultilevel"/>
    <w:tmpl w:val="19F42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61F4B"/>
    <w:multiLevelType w:val="hybridMultilevel"/>
    <w:tmpl w:val="B0042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1E"/>
    <w:rsid w:val="00074826"/>
    <w:rsid w:val="004F3D09"/>
    <w:rsid w:val="00517E1E"/>
    <w:rsid w:val="0089545D"/>
    <w:rsid w:val="00C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043D01"/>
  <w15:chartTrackingRefBased/>
  <w15:docId w15:val="{0AE3355E-2F2F-43F4-B5F4-8EB7B69C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1E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17E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9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1</cp:revision>
  <cp:lastPrinted>2023-09-23T00:32:00Z</cp:lastPrinted>
  <dcterms:created xsi:type="dcterms:W3CDTF">2023-09-22T21:19:00Z</dcterms:created>
  <dcterms:modified xsi:type="dcterms:W3CDTF">2023-09-27T15:10:00Z</dcterms:modified>
</cp:coreProperties>
</file>