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Arial" w:hAnsi="Arial"/>
          <w:b/>
          <w:color w:val="0F172A"/>
          <w:sz w:val="40"/>
        </w:rPr>
        <w:t>DHRUVI PATEL</w:t>
      </w:r>
    </w:p>
    <w:p>
      <w:pPr>
        <w:spacing w:after="80" w:before="0"/>
      </w:pPr>
      <w:r>
        <w:rPr>
          <w:rFonts w:ascii="Arial" w:hAnsi="Arial"/>
          <w:b/>
          <w:color w:val="4338CA"/>
          <w:sz w:val="22"/>
        </w:rPr>
        <w:t>Senior Flutter Developer  |  Mobile Application Engineer</w:t>
      </w:r>
    </w:p>
    <w:p>
      <w:pPr>
        <w:spacing w:after="40" w:before="0"/>
      </w:pPr>
      <w:r>
        <w:rPr>
          <w:rFonts w:ascii="Arial" w:hAnsi="Arial"/>
          <w:color w:val="475569"/>
          <w:sz w:val="18"/>
        </w:rPr>
        <w:t>Location: Surat, Gujarat, India  •  Phone: +91 9925589405  •  Email: dhruvi39604@gmail.com</w:t>
      </w:r>
    </w:p>
    <w:p>
      <w:pPr>
        <w:spacing w:after="120" w:before="0"/>
      </w:pPr>
      <w:r>
        <w:rPr>
          <w:rFonts w:ascii="Arial" w:hAnsi="Arial"/>
          <w:color w:val="475569"/>
          <w:sz w:val="18"/>
        </w:rPr>
        <w:t>LinkedIn: linkedin.com/in/duvi03  •  GitHub: github.com/dhruvi-mobiledev  •  Portfolio: dev-dhruvi.github.io/my-portfolio</w:t>
      </w:r>
    </w:p>
    <w:p>
      <w:pPr>
        <w:keepNext/>
        <w:spacing w:before="160" w:after="60"/>
        <w:pBrd>
          <w:bottom w:val="single" w:sz="8" w:space="2" w:color="4338CA"/>
        </w:pBrd>
      </w:pPr>
      <w:r>
        <w:rPr>
          <w:rFonts w:ascii="Arial" w:hAnsi="Arial"/>
          <w:b/>
          <w:color w:val="4338CA"/>
          <w:sz w:val="22"/>
        </w:rPr>
        <w:t>PROFESSIONAL SUMMARY</w:t>
      </w:r>
    </w:p>
    <w:p>
      <w:pPr>
        <w:spacing w:after="80"/>
      </w:pPr>
      <w:r>
        <w:rPr>
          <w:rFonts w:ascii="Arial" w:hAnsi="Arial"/>
          <w:color w:val="1E293B"/>
          <w:sz w:val="19"/>
        </w:rPr>
        <w:t>Senior Software Engineer and Senior Flutter Developer with 4+ years of professional experience architecting, engineering, and publishing high-performance cross-platform mobile (Android &amp; iOS) and web applications. Honored with the Code Craft Excellence Award (2025) for clean modular architecture, technical craftsmanship, and engineering quality. Proven track record leading dual-sided on-demand marketplace development from scratch, shipping 50+ production releases to Google Play and Apple App Store, implementing real-time IoT/MQTT messaging protocols, building thread-safe networking with single-flight locks, optimizing complex UI rendering pipelines, and establishing automated test suites (Unit, Widget, Integration) ensuring zero-regression releases.</w:t>
      </w:r>
    </w:p>
    <w:p>
      <w:pPr>
        <w:keepNext/>
        <w:spacing w:before="160" w:after="60"/>
        <w:pBrd>
          <w:bottom w:val="single" w:sz="8" w:space="2" w:color="4338CA"/>
        </w:pBrd>
      </w:pPr>
      <w:r>
        <w:rPr>
          <w:rFonts w:ascii="Arial" w:hAnsi="Arial"/>
          <w:b/>
          <w:color w:val="4338CA"/>
          <w:sz w:val="22"/>
        </w:rPr>
        <w:t>TECHNICAL SKILLS &amp; CORE COMPETENCIES</w:t>
      </w:r>
    </w:p>
    <w:p>
      <w:pPr>
        <w:pStyle w:val="ListBullet"/>
        <w:spacing w:after="40" w:before="0"/>
      </w:pPr>
      <w:r>
        <w:rPr>
          <w:rFonts w:ascii="Arial" w:hAnsi="Arial"/>
          <w:b/>
          <w:color w:val="0F172A"/>
          <w:sz w:val="18"/>
        </w:rPr>
        <w:t xml:space="preserve">Mobile &amp; Web Engineering: </w:t>
      </w:r>
      <w:r>
        <w:rPr>
          <w:rFonts w:ascii="Arial" w:hAnsi="Arial"/>
          <w:color w:val="1E293B"/>
          <w:sz w:val="18"/>
        </w:rPr>
        <w:t>Flutter (iOS, Android, Web), Dart, Java, Kotlin, Python, Responsive Layouts, CustomPainter</w:t>
      </w:r>
    </w:p>
    <w:p>
      <w:pPr>
        <w:pStyle w:val="ListBullet"/>
        <w:spacing w:after="40" w:before="0"/>
      </w:pPr>
      <w:r>
        <w:rPr>
          <w:rFonts w:ascii="Arial" w:hAnsi="Arial"/>
          <w:b/>
          <w:color w:val="0F172A"/>
          <w:sz w:val="18"/>
        </w:rPr>
        <w:t xml:space="preserve">Architecture &amp; State: </w:t>
      </w:r>
      <w:r>
        <w:rPr>
          <w:rFonts w:ascii="Arial" w:hAnsi="Arial"/>
          <w:color w:val="1E293B"/>
          <w:sz w:val="18"/>
        </w:rPr>
        <w:t>Clean Architecture, Modular Architecture, GetX, Provider, BLoC Pattern, Repository Pattern, Dependency Injection</w:t>
      </w:r>
    </w:p>
    <w:p>
      <w:pPr>
        <w:pStyle w:val="ListBullet"/>
        <w:spacing w:after="40" w:before="0"/>
      </w:pPr>
      <w:r>
        <w:rPr>
          <w:rFonts w:ascii="Arial" w:hAnsi="Arial"/>
          <w:b/>
          <w:color w:val="0F172A"/>
          <w:sz w:val="18"/>
        </w:rPr>
        <w:t xml:space="preserve">Real-Time &amp; Networking: </w:t>
      </w:r>
      <w:r>
        <w:rPr>
          <w:rFonts w:ascii="Arial" w:hAnsi="Arial"/>
          <w:color w:val="1E293B"/>
          <w:sz w:val="18"/>
        </w:rPr>
        <w:t>REST APIs, Dio, JWT Auth, Single-Flight Lock, AWS IoT Core (MQTT over WebSockets), Firebase Cloud Messaging (FCM)</w:t>
      </w:r>
    </w:p>
    <w:p>
      <w:pPr>
        <w:pStyle w:val="ListBullet"/>
        <w:spacing w:after="40" w:before="0"/>
      </w:pPr>
      <w:r>
        <w:rPr>
          <w:rFonts w:ascii="Arial" w:hAnsi="Arial"/>
          <w:b/>
          <w:color w:val="0F172A"/>
          <w:sz w:val="18"/>
        </w:rPr>
        <w:t xml:space="preserve">Backend &amp; Cloud: </w:t>
      </w:r>
      <w:r>
        <w:rPr>
          <w:rFonts w:ascii="Arial" w:hAnsi="Arial"/>
          <w:color w:val="1E293B"/>
          <w:sz w:val="18"/>
        </w:rPr>
        <w:t>Firebase (Auth, Firestore, Cloud Functions, Remote Config, Crashlytics, Analytics, Performance Monitoring)</w:t>
      </w:r>
    </w:p>
    <w:p>
      <w:pPr>
        <w:pStyle w:val="ListBullet"/>
        <w:spacing w:after="40" w:before="0"/>
      </w:pPr>
      <w:r>
        <w:rPr>
          <w:rFonts w:ascii="Arial" w:hAnsi="Arial"/>
          <w:b/>
          <w:color w:val="0F172A"/>
          <w:sz w:val="18"/>
        </w:rPr>
        <w:t xml:space="preserve">Storage &amp; Databases: </w:t>
      </w:r>
      <w:r>
        <w:rPr>
          <w:rFonts w:ascii="Arial" w:hAnsi="Arial"/>
          <w:color w:val="1E293B"/>
          <w:sz w:val="18"/>
        </w:rPr>
        <w:t>Hive NoSQL DB, Flutter Secure Storage, SQLite, SharedPreferences, Cloud Firestore</w:t>
      </w:r>
    </w:p>
    <w:p>
      <w:pPr>
        <w:pStyle w:val="ListBullet"/>
        <w:spacing w:after="40" w:before="0"/>
      </w:pPr>
      <w:r>
        <w:rPr>
          <w:rFonts w:ascii="Arial" w:hAnsi="Arial"/>
          <w:b/>
          <w:color w:val="0F172A"/>
          <w:sz w:val="18"/>
        </w:rPr>
        <w:t xml:space="preserve">Testing, DevOps &amp; Release: </w:t>
      </w:r>
      <w:r>
        <w:rPr>
          <w:rFonts w:ascii="Arial" w:hAnsi="Arial"/>
          <w:color w:val="1E293B"/>
          <w:sz w:val="18"/>
        </w:rPr>
        <w:t>Unit &amp; Widget Testing, Flutter Integration Test, Mocktail, DevTools Profiling, Git, Google Play Console, App Store Connect</w:t>
      </w:r>
    </w:p>
    <w:p>
      <w:pPr>
        <w:keepNext/>
        <w:spacing w:before="160" w:after="60"/>
        <w:pBrd>
          <w:bottom w:val="single" w:sz="8" w:space="2" w:color="4338CA"/>
        </w:pBrd>
      </w:pPr>
      <w:r>
        <w:rPr>
          <w:rFonts w:ascii="Arial" w:hAnsi="Arial"/>
          <w:b/>
          <w:color w:val="4338CA"/>
          <w:sz w:val="22"/>
        </w:rPr>
        <w:t>PROFESSIONAL EXPERIENCE</w:t>
      </w:r>
    </w:p>
    <w:p>
      <w:pPr>
        <w:keepNext/>
        <w:spacing w:before="120" w:after="40"/>
      </w:pPr>
      <w:r>
        <w:rPr>
          <w:rFonts w:ascii="Arial" w:hAnsi="Arial"/>
          <w:b/>
          <w:color w:val="0F172A"/>
          <w:sz w:val="19"/>
        </w:rPr>
        <w:t>Senior Software Engineer – Flutter Developer</w:t>
      </w:r>
      <w:r>
        <w:rPr>
          <w:rFonts w:ascii="Arial" w:hAnsi="Arial"/>
          <w:b/>
          <w:color w:val="4338CA"/>
          <w:sz w:val="19"/>
        </w:rPr>
        <w:t xml:space="preserve">  |  Logix Built Solutions Limited</w:t>
      </w:r>
      <w:r>
        <w:rPr>
          <w:rFonts w:ascii="Arial" w:hAnsi="Arial"/>
          <w:i/>
          <w:color w:val="475569"/>
          <w:sz w:val="17"/>
        </w:rPr>
        <w:t xml:space="preserve">  —  May 2025 – Present (Surat, India)</w:t>
      </w:r>
    </w:p>
    <w:p>
      <w:pPr>
        <w:spacing w:before="0" w:after="40"/>
        <w:ind w:left="259"/>
      </w:pPr>
      <w:r>
        <w:rPr>
          <w:rFonts w:ascii="Arial" w:hAnsi="Arial"/>
          <w:b/>
          <w:i/>
          <w:color w:val="4338CA"/>
          <w:sz w:val="17"/>
        </w:rPr>
        <w:t>Recipient of the Code Craft Excellence Award (2025) for exceptional architecture design and product craftsmanship.</w:t>
      </w:r>
    </w:p>
    <w:p>
      <w:pPr>
        <w:pStyle w:val="ListBullet"/>
        <w:spacing w:before="0" w:after="40"/>
      </w:pPr>
      <w:r>
        <w:rPr>
          <w:rFonts w:ascii="Arial" w:hAnsi="Arial"/>
          <w:color w:val="1E293B"/>
          <w:sz w:val="18"/>
        </w:rPr>
        <w:t>Architecture &amp; Engineering Leadership: Architected dual-sided on-demand marketplace applications from scratch using Flutter, Dart, and GetX under Clean Modular Architecture, driving 50+ production releases across Android and iOS.</w:t>
      </w:r>
    </w:p>
    <w:p>
      <w:pPr>
        <w:pStyle w:val="ListBullet"/>
        <w:spacing w:before="0" w:after="40"/>
      </w:pPr>
      <w:r>
        <w:rPr>
          <w:rFonts w:ascii="Arial" w:hAnsi="Arial"/>
          <w:color w:val="1E293B"/>
          <w:sz w:val="18"/>
        </w:rPr>
        <w:t>Real-Time Dispatch Engine: Engineered low-latency bidirectional dispatch infrastructure using AWS IoT Core (MQTT over Secure WebSockets) and Firebase Cloud Messaging (FCM), featuring signed WebSocket setup, reconnection lifecycle handlers, and platform-specific audio/vibration alerts.</w:t>
      </w:r>
    </w:p>
    <w:p>
      <w:pPr>
        <w:pStyle w:val="ListBullet"/>
        <w:spacing w:before="0" w:after="40"/>
      </w:pPr>
      <w:r>
        <w:rPr>
          <w:rFonts w:ascii="Arial" w:hAnsi="Arial"/>
          <w:color w:val="1E293B"/>
          <w:sz w:val="18"/>
        </w:rPr>
        <w:t>Resilient Networking &amp; Concurrency: Implemented Dio HTTP client with smart exponential backoff retries and a thread-safe Single-Flight Lock (Completer) to completely eliminate token-refresh race conditions during concurrent API requests.</w:t>
      </w:r>
    </w:p>
    <w:p>
      <w:pPr>
        <w:pStyle w:val="ListBullet"/>
        <w:spacing w:before="0" w:after="40"/>
      </w:pPr>
      <w:r>
        <w:rPr>
          <w:rFonts w:ascii="Arial" w:hAnsi="Arial"/>
          <w:color w:val="1E293B"/>
          <w:sz w:val="18"/>
        </w:rPr>
        <w:t>Flutter Web Dataset QA Suite: Built a browser-based validation and auto-fix suite with a 20-rule AST parser, auto-remediating malformed HTML, broken table/list hierarchies, and encoding artifacts across multi-thousand question exam banks.</w:t>
      </w:r>
    </w:p>
    <w:p>
      <w:pPr>
        <w:pStyle w:val="ListBullet"/>
        <w:spacing w:before="0" w:after="40"/>
      </w:pPr>
      <w:r>
        <w:rPr>
          <w:rFonts w:ascii="Arial" w:hAnsi="Arial"/>
          <w:color w:val="1E293B"/>
          <w:sz w:val="18"/>
        </w:rPr>
        <w:t>Zero-Downtime Store Releases: Integrated Google Play In-App Updates (Immediate &amp; Flexible), Firebase Remote Config, automated local storage migrations on version bumps, and AppLinks deep linking with auth-gated intent preservation.</w:t>
      </w:r>
    </w:p>
    <w:p>
      <w:pPr>
        <w:pStyle w:val="ListBullet"/>
        <w:spacing w:before="0" w:after="40"/>
      </w:pPr>
      <w:r>
        <w:rPr>
          <w:rFonts w:ascii="Arial" w:hAnsi="Arial"/>
          <w:color w:val="1E293B"/>
          <w:sz w:val="18"/>
        </w:rPr>
        <w:t>Automated Testing Suite: Authored unit, widget, and integration test suites using Mocktail and Flutter Integration Test for critical authentication, booking, and payment flows, ensuring regression-free deployments.</w:t>
      </w:r>
    </w:p>
    <w:p>
      <w:pPr>
        <w:keepNext/>
        <w:spacing w:before="120" w:after="40"/>
      </w:pPr>
      <w:r>
        <w:rPr>
          <w:rFonts w:ascii="Arial" w:hAnsi="Arial"/>
          <w:b/>
          <w:color w:val="0F172A"/>
          <w:sz w:val="19"/>
        </w:rPr>
        <w:t>Flutter Developer</w:t>
      </w:r>
      <w:r>
        <w:rPr>
          <w:rFonts w:ascii="Arial" w:hAnsi="Arial"/>
          <w:b/>
          <w:color w:val="4338CA"/>
          <w:sz w:val="19"/>
        </w:rPr>
        <w:t xml:space="preserve">  |  Dinjan Infotech Pvt. Ltd.</w:t>
      </w:r>
      <w:r>
        <w:rPr>
          <w:rFonts w:ascii="Arial" w:hAnsi="Arial"/>
          <w:i/>
          <w:color w:val="475569"/>
          <w:sz w:val="17"/>
        </w:rPr>
        <w:t xml:space="preserve">  —  June 2024 – April 2025 (Surat, India (Remote))</w:t>
      </w:r>
    </w:p>
    <w:p>
      <w:pPr>
        <w:pStyle w:val="ListBullet"/>
        <w:spacing w:before="0" w:after="40"/>
      </w:pPr>
      <w:r>
        <w:rPr>
          <w:rFonts w:ascii="Arial" w:hAnsi="Arial"/>
          <w:color w:val="1E293B"/>
          <w:sz w:val="18"/>
        </w:rPr>
        <w:t>Cross-Platform Delivery: Designed and deployed responsive cross-platform applications for Android and iOS using Flutter and FlutterFlow, authoring custom interactive widgets for dynamic client workflows.</w:t>
      </w:r>
    </w:p>
    <w:p>
      <w:pPr>
        <w:pStyle w:val="ListBullet"/>
        <w:spacing w:before="0" w:after="40"/>
      </w:pPr>
      <w:r>
        <w:rPr>
          <w:rFonts w:ascii="Arial" w:hAnsi="Arial"/>
          <w:color w:val="1E293B"/>
          <w:sz w:val="18"/>
        </w:rPr>
        <w:t>State Management &amp; Offline Storage: Structured centralized reactive state management using GetX, integrated secure RESTful APIs, and engineered local offline caching with SharedPreferences.</w:t>
      </w:r>
    </w:p>
    <w:p>
      <w:pPr>
        <w:pStyle w:val="ListBullet"/>
        <w:spacing w:before="0" w:after="40"/>
      </w:pPr>
      <w:r>
        <w:rPr>
          <w:rFonts w:ascii="Arial" w:hAnsi="Arial"/>
          <w:color w:val="1E293B"/>
          <w:sz w:val="18"/>
        </w:rPr>
        <w:t>Performance Profiling: Conducted routine DevTools memory and CPU profiling, resolved layout jank and memory leaks, upgraded deprecated dependencies, and ensured continuous platform compatibility.</w:t>
      </w:r>
    </w:p>
    <w:p>
      <w:pPr>
        <w:pStyle w:val="ListBullet"/>
        <w:spacing w:before="0" w:after="40"/>
      </w:pPr>
      <w:r>
        <w:rPr>
          <w:rFonts w:ascii="Arial" w:hAnsi="Arial"/>
          <w:color w:val="1E293B"/>
          <w:sz w:val="18"/>
        </w:rPr>
        <w:t>Technical Mentorship: Mentored junior mobile developers on Dart idiomatic conventions, effective widget tree decomposition, and collaborative Git pull request workflows.</w:t>
      </w:r>
    </w:p>
    <w:p>
      <w:pPr>
        <w:keepNext/>
        <w:spacing w:before="120" w:after="40"/>
      </w:pPr>
      <w:r>
        <w:rPr>
          <w:rFonts w:ascii="Arial" w:hAnsi="Arial"/>
          <w:b/>
          <w:color w:val="0F172A"/>
          <w:sz w:val="19"/>
        </w:rPr>
        <w:t>Mobile App Developer</w:t>
      </w:r>
      <w:r>
        <w:rPr>
          <w:rFonts w:ascii="Arial" w:hAnsi="Arial"/>
          <w:b/>
          <w:color w:val="4338CA"/>
          <w:sz w:val="19"/>
        </w:rPr>
        <w:t xml:space="preserve">  |  White Orange Software</w:t>
      </w:r>
      <w:r>
        <w:rPr>
          <w:rFonts w:ascii="Arial" w:hAnsi="Arial"/>
          <w:i/>
          <w:color w:val="475569"/>
          <w:sz w:val="17"/>
        </w:rPr>
        <w:t xml:space="preserve">  —  June 2022 – May 2024 (Surat, India)</w:t>
      </w:r>
    </w:p>
    <w:p>
      <w:pPr>
        <w:pStyle w:val="ListBullet"/>
        <w:spacing w:before="0" w:after="40"/>
      </w:pPr>
      <w:r>
        <w:rPr>
          <w:rFonts w:ascii="Arial" w:hAnsi="Arial"/>
          <w:color w:val="1E293B"/>
          <w:sz w:val="18"/>
        </w:rPr>
        <w:t>Production App Engineering: Developed, optimized, and maintained scalable iOS and Android applications utilizing Flutter, Dart, REST APIs, and Firebase across logistics, fintech, and social sectors.</w:t>
      </w:r>
    </w:p>
    <w:p>
      <w:pPr>
        <w:pStyle w:val="ListBullet"/>
        <w:spacing w:before="0" w:after="40"/>
      </w:pPr>
      <w:r>
        <w:rPr>
          <w:rFonts w:ascii="Arial" w:hAnsi="Arial"/>
          <w:color w:val="1E293B"/>
          <w:sz w:val="18"/>
        </w:rPr>
        <w:t>UI Optimization &amp; Responsiveness: Diagnosed software bottlenecks, optimized list view recycling, eliminated startup UI freezes, and adapted interfaces across 20+ Android and iOS device form factors.</w:t>
      </w:r>
    </w:p>
    <w:p>
      <w:pPr>
        <w:pStyle w:val="ListBullet"/>
        <w:spacing w:before="0" w:after="40"/>
      </w:pPr>
      <w:r>
        <w:rPr>
          <w:rFonts w:ascii="Arial" w:hAnsi="Arial"/>
          <w:color w:val="1E293B"/>
          <w:sz w:val="18"/>
        </w:rPr>
        <w:t>Agile Team Velocity: Collaborated with cross-functional product managers, UI/UX designers, and backend teams in 2-week agile sprints, consistently meeting anticipated release milestones.</w:t>
      </w:r>
    </w:p>
    <w:p>
      <w:pPr>
        <w:keepNext/>
        <w:spacing w:before="120" w:after="40"/>
      </w:pPr>
      <w:r>
        <w:rPr>
          <w:rFonts w:ascii="Arial" w:hAnsi="Arial"/>
          <w:b/>
          <w:color w:val="0F172A"/>
          <w:sz w:val="19"/>
        </w:rPr>
        <w:t>Android Developer Intern</w:t>
      </w:r>
      <w:r>
        <w:rPr>
          <w:rFonts w:ascii="Arial" w:hAnsi="Arial"/>
          <w:b/>
          <w:color w:val="4338CA"/>
          <w:sz w:val="19"/>
        </w:rPr>
        <w:t xml:space="preserve">  |  White Orange Software</w:t>
      </w:r>
      <w:r>
        <w:rPr>
          <w:rFonts w:ascii="Arial" w:hAnsi="Arial"/>
          <w:i/>
          <w:color w:val="475569"/>
          <w:sz w:val="17"/>
        </w:rPr>
        <w:t xml:space="preserve">  —  January 2022 – May 2022 (Surat, India)</w:t>
      </w:r>
    </w:p>
    <w:p>
      <w:pPr>
        <w:pStyle w:val="ListBullet"/>
        <w:spacing w:before="0" w:after="40"/>
      </w:pPr>
      <w:r>
        <w:rPr>
          <w:rFonts w:ascii="Arial" w:hAnsi="Arial"/>
          <w:color w:val="1E293B"/>
          <w:sz w:val="18"/>
        </w:rPr>
        <w:t>Enterprise HR Mobile App: Developed an Android application for corporate HR departments managing employee salary slips, attendance, and real-time chat between HR administrators and personnel.</w:t>
      </w:r>
    </w:p>
    <w:p>
      <w:pPr>
        <w:pStyle w:val="ListBullet"/>
        <w:spacing w:before="0" w:after="40"/>
      </w:pPr>
      <w:r>
        <w:rPr>
          <w:rFonts w:ascii="Arial" w:hAnsi="Arial"/>
          <w:color w:val="1E293B"/>
          <w:sz w:val="18"/>
        </w:rPr>
        <w:t>Native Tooling &amp; Testing: Utilized Android Studio, Java, Kotlin, Firebase Realtime Database, and third-party native SDKs; performed manual testing and profiling on physical Android devices.</w:t>
      </w:r>
    </w:p>
    <w:p>
      <w:pPr>
        <w:keepNext/>
        <w:spacing w:before="160" w:after="60"/>
        <w:pBrd>
          <w:bottom w:val="single" w:sz="8" w:space="2" w:color="4338CA"/>
        </w:pBrd>
      </w:pPr>
      <w:r>
        <w:rPr>
          <w:rFonts w:ascii="Arial" w:hAnsi="Arial"/>
          <w:b/>
          <w:color w:val="4338CA"/>
          <w:sz w:val="22"/>
        </w:rPr>
        <w:t>KEY PRODUCTION PROJECTS SHOWCASE</w:t>
      </w:r>
    </w:p>
    <w:p>
      <w:pPr>
        <w:keepNext/>
        <w:spacing w:before="80" w:after="20"/>
      </w:pPr>
      <w:r>
        <w:rPr>
          <w:rFonts w:ascii="Arial" w:hAnsi="Arial"/>
          <w:b/>
          <w:color w:val="0F172A"/>
          <w:sz w:val="19"/>
        </w:rPr>
        <w:t>Pandits Near Me — Instant Puja</w:t>
      </w:r>
      <w:r>
        <w:rPr>
          <w:rFonts w:ascii="Arial" w:hAnsi="Arial"/>
          <w:i/>
          <w:color w:val="475569"/>
          <w:sz w:val="17"/>
        </w:rPr>
        <w:t xml:space="preserve">  |  Stack: Flutter, Dart, GetX, Dio, AWS IoT Core (MQTT), FCM, CustomPainter  —  Google Play &amp; App Store (50+ Releases)</w:t>
      </w:r>
    </w:p>
    <w:p>
      <w:pPr>
        <w:pStyle w:val="ListBullet"/>
        <w:spacing w:before="0" w:after="40"/>
      </w:pPr>
      <w:r>
        <w:rPr>
          <w:rFonts w:ascii="Arial" w:hAnsi="Arial"/>
          <w:color w:val="1E293B"/>
          <w:sz w:val="18"/>
        </w:rPr>
        <w:t>Dual-sided marketplace for puja bookings. Engineered real-time MQTT dispatch over WebSockets with auto-reconnection, vector-based Kundali horoscope charts via CustomPainter, multilingual support (English, Hindi, Gujarati), and Aadhaar KYC verification.</w:t>
      </w:r>
    </w:p>
    <w:p>
      <w:pPr>
        <w:keepNext/>
        <w:spacing w:before="80" w:after="20"/>
      </w:pPr>
      <w:r>
        <w:rPr>
          <w:rFonts w:ascii="Arial" w:hAnsi="Arial"/>
          <w:b/>
          <w:color w:val="0F172A"/>
          <w:sz w:val="19"/>
        </w:rPr>
        <w:t>The Healthi Indian</w:t>
      </w:r>
      <w:r>
        <w:rPr>
          <w:rFonts w:ascii="Arial" w:hAnsi="Arial"/>
          <w:i/>
          <w:color w:val="475569"/>
          <w:sz w:val="17"/>
        </w:rPr>
        <w:t xml:space="preserve">  |  Stack: Flutter, Dart, GetX, REST APIs, SharedPreferences  —  Google Play &amp; App Store</w:t>
      </w:r>
    </w:p>
    <w:p>
      <w:pPr>
        <w:pStyle w:val="ListBullet"/>
        <w:spacing w:before="0" w:after="40"/>
      </w:pPr>
      <w:r>
        <w:rPr>
          <w:rFonts w:ascii="Arial" w:hAnsi="Arial"/>
          <w:color w:val="1E293B"/>
          <w:sz w:val="18"/>
        </w:rPr>
        <w:t>Health and nutrition platform offering curated recipes. Re-architected state management from setState to GetX, eliminating startup freezes and implementing real-time dietary macro filtering with zero data collection privacy.</w:t>
      </w:r>
    </w:p>
    <w:p>
      <w:pPr>
        <w:keepNext/>
        <w:spacing w:before="80" w:after="20"/>
      </w:pPr>
      <w:r>
        <w:rPr>
          <w:rFonts w:ascii="Arial" w:hAnsi="Arial"/>
          <w:b/>
          <w:color w:val="0F172A"/>
          <w:sz w:val="19"/>
        </w:rPr>
        <w:t>Muvr User &amp; Driver Ecosystem</w:t>
      </w:r>
      <w:r>
        <w:rPr>
          <w:rFonts w:ascii="Arial" w:hAnsi="Arial"/>
          <w:i/>
          <w:color w:val="475569"/>
          <w:sz w:val="17"/>
        </w:rPr>
        <w:t xml:space="preserve">  |  Stack: Flutter, GetX, Google Maps API, REST APIs, Geolocation  —  Apple App Store &amp; Google Play</w:t>
      </w:r>
    </w:p>
    <w:p>
      <w:pPr>
        <w:pStyle w:val="ListBullet"/>
        <w:spacing w:before="0" w:after="40"/>
      </w:pPr>
      <w:r>
        <w:rPr>
          <w:rFonts w:ascii="Arial" w:hAnsi="Arial"/>
          <w:color w:val="1E293B"/>
          <w:sz w:val="18"/>
        </w:rPr>
        <w:t>On-demand moving and logistics ecosystem. Engineered dual-application role workflows (customer booking &amp; mover acceptance) with atomic status state transitions and live route tracking.</w:t>
      </w:r>
    </w:p>
    <w:p>
      <w:pPr>
        <w:keepNext/>
        <w:spacing w:before="80" w:after="20"/>
      </w:pPr>
      <w:r>
        <w:rPr>
          <w:rFonts w:ascii="Arial" w:hAnsi="Arial"/>
          <w:b/>
          <w:color w:val="0F172A"/>
          <w:sz w:val="19"/>
        </w:rPr>
        <w:t>Wealth Management 2.0</w:t>
      </w:r>
      <w:r>
        <w:rPr>
          <w:rFonts w:ascii="Arial" w:hAnsi="Arial"/>
          <w:i/>
          <w:color w:val="475569"/>
          <w:sz w:val="17"/>
        </w:rPr>
        <w:t xml:space="preserve">  |  Stack: Flutter, REST APIs, Push Notifications, Firebase, Charts  —  Apple App Store</w:t>
      </w:r>
    </w:p>
    <w:p>
      <w:pPr>
        <w:pStyle w:val="ListBullet"/>
        <w:spacing w:before="0" w:after="40"/>
      </w:pPr>
      <w:r>
        <w:rPr>
          <w:rFonts w:ascii="Arial" w:hAnsi="Arial"/>
          <w:color w:val="1E293B"/>
          <w:sz w:val="18"/>
        </w:rPr>
        <w:t>Stock trading and investment management app. Enhanced core app stability by fixing chat messaging synchronization, implementing market event calendar reminders, and integrating high-priority Firebase push notifications.</w:t>
      </w:r>
    </w:p>
    <w:p>
      <w:pPr>
        <w:keepNext/>
        <w:spacing w:before="80" w:after="20"/>
      </w:pPr>
      <w:r>
        <w:rPr>
          <w:rFonts w:ascii="Arial" w:hAnsi="Arial"/>
          <w:b/>
          <w:color w:val="0F172A"/>
          <w:sz w:val="19"/>
        </w:rPr>
        <w:t>FineAway — Traffic Fine Resolution</w:t>
      </w:r>
      <w:r>
        <w:rPr>
          <w:rFonts w:ascii="Arial" w:hAnsi="Arial"/>
          <w:i/>
          <w:color w:val="475569"/>
          <w:sz w:val="17"/>
        </w:rPr>
        <w:t xml:space="preserve">  |  Stack: Flutter, Dart, GetX, OCR Text Scanning, REST APIs  —  Google Play &amp; Apple App Store</w:t>
      </w:r>
    </w:p>
    <w:p>
      <w:pPr>
        <w:pStyle w:val="ListBullet"/>
        <w:spacing w:before="0" w:after="40"/>
      </w:pPr>
      <w:r>
        <w:rPr>
          <w:rFonts w:ascii="Arial" w:hAnsi="Arial"/>
          <w:color w:val="1E293B"/>
          <w:sz w:val="18"/>
        </w:rPr>
        <w:t>Vehicle license and fine management application. Integrated camera-based OCR text recognition for automated vehicle license data extraction, fine resolution, and payment handling across Android and iOS.</w:t>
      </w:r>
    </w:p>
    <w:p>
      <w:pPr>
        <w:keepNext/>
        <w:spacing w:before="160" w:after="60"/>
        <w:pBrd>
          <w:bottom w:val="single" w:sz="8" w:space="2" w:color="4338CA"/>
        </w:pBrd>
      </w:pPr>
      <w:r>
        <w:rPr>
          <w:rFonts w:ascii="Arial" w:hAnsi="Arial"/>
          <w:b/>
          <w:color w:val="4338CA"/>
          <w:sz w:val="22"/>
        </w:rPr>
        <w:t>EDUCATION</w:t>
      </w:r>
    </w:p>
    <w:p>
      <w:pPr>
        <w:spacing w:before="60" w:after="20"/>
      </w:pPr>
      <w:r>
        <w:rPr>
          <w:rFonts w:ascii="Arial" w:hAnsi="Arial"/>
          <w:b/>
          <w:color w:val="0F172A"/>
          <w:sz w:val="19"/>
        </w:rPr>
        <w:t>Master of Computer Applications (MCA)</w:t>
      </w:r>
      <w:r>
        <w:rPr>
          <w:rFonts w:ascii="Arial" w:hAnsi="Arial"/>
          <w:color w:val="1E293B"/>
          <w:sz w:val="18"/>
        </w:rPr>
        <w:t xml:space="preserve">  —  Sarvajanik College of Engineering &amp; Technology (GTU) • Surat, India</w:t>
      </w:r>
    </w:p>
    <w:p>
      <w:pPr>
        <w:spacing w:before="0" w:after="40"/>
        <w:ind w:left="259"/>
      </w:pPr>
      <w:r>
        <w:rPr>
          <w:rFonts w:ascii="Arial" w:hAnsi="Arial"/>
          <w:i/>
          <w:color w:val="475569"/>
          <w:sz w:val="17"/>
        </w:rPr>
        <w:t>Dec 2020 – May 2022  •  Distinction (CGPA: 7.61 / 10.0)</w:t>
      </w:r>
    </w:p>
    <w:p>
      <w:pPr>
        <w:spacing w:before="60" w:after="20"/>
      </w:pPr>
      <w:r>
        <w:rPr>
          <w:rFonts w:ascii="Arial" w:hAnsi="Arial"/>
          <w:b/>
          <w:color w:val="0F172A"/>
          <w:sz w:val="19"/>
        </w:rPr>
        <w:t>Bachelor of Computer Applications (BCA)</w:t>
      </w:r>
      <w:r>
        <w:rPr>
          <w:rFonts w:ascii="Arial" w:hAnsi="Arial"/>
          <w:color w:val="1E293B"/>
          <w:sz w:val="18"/>
        </w:rPr>
        <w:t xml:space="preserve">  —  Vivekanand College for Advance Computer &amp; Info. Science (VNSGU) • Surat, India</w:t>
      </w:r>
    </w:p>
    <w:p>
      <w:pPr>
        <w:spacing w:before="0" w:after="40"/>
        <w:ind w:left="259"/>
      </w:pPr>
      <w:r>
        <w:rPr>
          <w:rFonts w:ascii="Arial" w:hAnsi="Arial"/>
          <w:i/>
          <w:color w:val="475569"/>
          <w:sz w:val="17"/>
        </w:rPr>
        <w:t>Jun 2017 – Mar 2020  •  Distinction (CGPA: 7.39 / 10.0)</w:t>
      </w:r>
    </w:p>
    <w:p>
      <w:pPr>
        <w:keepNext/>
        <w:spacing w:before="160" w:after="60"/>
        <w:pBrd>
          <w:bottom w:val="single" w:sz="8" w:space="2" w:color="4338CA"/>
        </w:pBrd>
      </w:pPr>
      <w:r>
        <w:rPr>
          <w:rFonts w:ascii="Arial" w:hAnsi="Arial"/>
          <w:b/>
          <w:color w:val="4338CA"/>
          <w:sz w:val="22"/>
        </w:rPr>
        <w:t>HONORS, AWARDS &amp; LANGUAGES</w:t>
      </w:r>
    </w:p>
    <w:p>
      <w:pPr>
        <w:pStyle w:val="ListBullet"/>
        <w:spacing w:before="0" w:after="40"/>
      </w:pPr>
      <w:r>
        <w:rPr>
          <w:b/>
        </w:rPr>
        <w:t xml:space="preserve">Code Craft Excellence Award (2025): </w:t>
      </w:r>
      <w:r>
        <w:t>Awarded by Logix Built Solutions Limited in recognition of exceptional code craftsmanship, modular architecture design, and technical delivery across enterprise mobile and web applications.</w:t>
      </w:r>
    </w:p>
    <w:p>
      <w:pPr>
        <w:pStyle w:val="ListBullet"/>
        <w:spacing w:before="0" w:after="40"/>
      </w:pPr>
      <w:r>
        <w:rPr>
          <w:b/>
        </w:rPr>
        <w:t xml:space="preserve">Languages: </w:t>
      </w:r>
      <w:r>
        <w:t>English (Professional Working Proficiency)  •  Hindi (Professional Working Proficiency)  •  Gujarati (Native)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