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7B3661" w:rsidRDefault="00AC69B7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 w:rsidRPr="00AC69B7">
        <w:rPr>
          <w:rFonts w:ascii="Arial Rounded MT Bold" w:hAnsi="Arial Rounded MT Bold"/>
          <w:color w:val="92D050"/>
          <w:sz w:val="96"/>
          <w:szCs w:val="96"/>
          <w:shd w:val="clear" w:color="auto" w:fill="FFFFFF"/>
        </w:rPr>
        <w:t>BSM EDUCATION AND IMMIGRATION SERVICES</w:t>
      </w:r>
    </w:p>
    <w:p w:rsidR="00E34A5A" w:rsidRDefault="00A84501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1" locked="0" layoutInCell="1" allowOverlap="1" wp14:anchorId="3B05BA09" wp14:editId="65BEC9FA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B4"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096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0C4E9B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22</w:t>
      </w:r>
      <w:bookmarkStart w:id="0" w:name="_GoBack"/>
      <w:bookmarkEnd w:id="0"/>
      <w:r w:rsidR="00D16BB4">
        <w:rPr>
          <w:rFonts w:asciiTheme="minorBidi" w:hAnsiTheme="minorBidi"/>
          <w:sz w:val="24"/>
          <w:szCs w:val="24"/>
        </w:rPr>
        <w:t xml:space="preserve"> </w:t>
      </w:r>
      <w:r w:rsidR="00AC69B7">
        <w:rPr>
          <w:rFonts w:asciiTheme="minorBidi" w:hAnsiTheme="minorBidi"/>
          <w:sz w:val="24"/>
          <w:szCs w:val="24"/>
        </w:rPr>
        <w:t>May</w:t>
      </w:r>
      <w:r w:rsidR="00D16BB4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</w:t>
      </w:r>
      <w:r w:rsidRPr="006C6B22">
        <w:rPr>
          <w:rFonts w:asciiTheme="minorBidi" w:hAnsiTheme="minorBidi"/>
          <w:sz w:val="24"/>
          <w:szCs w:val="24"/>
        </w:rPr>
        <w:lastRenderedPageBreak/>
        <w:t>growth and we have a list of successful business associations that guarantee our work and signature our work efficiency. With our experienced team, we design solutions on time, every time.</w:t>
      </w:r>
      <w:r w:rsidR="00C73137"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25980388" wp14:editId="53CC51C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AC69B7">
        <w:rPr>
          <w:rFonts w:asciiTheme="minorBidi" w:hAnsiTheme="minorBidi" w:cstheme="minorBidi"/>
          <w:b/>
          <w:color w:val="7030A0"/>
        </w:rPr>
        <w:t>C</w:t>
      </w:r>
      <w:r>
        <w:rPr>
          <w:rFonts w:asciiTheme="minorBidi" w:hAnsiTheme="minorBidi" w:cstheme="minorBidi"/>
          <w:color w:val="7030A0"/>
        </w:rPr>
        <w:t>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image</w:t>
      </w:r>
      <w:r w:rsidR="00E033B4">
        <w:rPr>
          <w:rFonts w:ascii="Arial" w:hAnsi="Arial" w:cs="Arial"/>
          <w:sz w:val="22"/>
          <w:szCs w:val="22"/>
        </w:rPr>
        <w:t>s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lastRenderedPageBreak/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E033B4" w:rsidRDefault="00E34A5A" w:rsidP="00E033B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6192" behindDoc="1" locked="0" layoutInCell="1" allowOverlap="1" wp14:anchorId="1E2D1DCC" wp14:editId="43DCE4B0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144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AC69B7">
        <w:rPr>
          <w:rFonts w:asciiTheme="minorBidi" w:hAnsiTheme="minorBidi"/>
          <w:lang w:bidi="bn-IN"/>
        </w:rPr>
        <w:t xml:space="preserve">, </w:t>
      </w:r>
    </w:p>
    <w:p w:rsidR="00E67214" w:rsidRDefault="00E67214" w:rsidP="00E67214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E67214" w:rsidRDefault="00E67214" w:rsidP="00E67214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E67214" w:rsidRDefault="00E67214" w:rsidP="00E67214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E67214" w:rsidRPr="00E67214" w:rsidRDefault="00E67214" w:rsidP="00E67214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lastRenderedPageBreak/>
        <w:t>S</w:t>
      </w:r>
      <w:r>
        <w:rPr>
          <w:rFonts w:asciiTheme="minorBidi" w:hAnsiTheme="minorBidi"/>
          <w:color w:val="7030A0"/>
          <w:sz w:val="26"/>
          <w:szCs w:val="26"/>
          <w:lang w:bidi="bn-IN"/>
        </w:rPr>
        <w:t>erver</w:t>
      </w:r>
    </w:p>
    <w:p w:rsidR="00E67214" w:rsidRDefault="00E67214" w:rsidP="00E67214">
      <w:pPr>
        <w:spacing w:after="0"/>
        <w:ind w:firstLine="720"/>
        <w:rPr>
          <w:rFonts w:asciiTheme="minorBidi" w:hAnsiTheme="minorBidi"/>
          <w:lang w:bidi="bn-IN"/>
        </w:rPr>
      </w:pPr>
    </w:p>
    <w:p w:rsidR="00E67214" w:rsidRDefault="00E67214" w:rsidP="00E67214">
      <w:pPr>
        <w:pStyle w:val="ListParagraph"/>
        <w:numPr>
          <w:ilvl w:val="0"/>
          <w:numId w:val="5"/>
        </w:numPr>
      </w:pPr>
      <w:r>
        <w:t>64GB RAM</w:t>
      </w:r>
    </w:p>
    <w:p w:rsidR="00E67214" w:rsidRDefault="00E67214" w:rsidP="00E67214">
      <w:pPr>
        <w:pStyle w:val="ListParagraph"/>
        <w:numPr>
          <w:ilvl w:val="0"/>
          <w:numId w:val="5"/>
        </w:numPr>
      </w:pPr>
      <w:r>
        <w:t xml:space="preserve">10GB </w:t>
      </w:r>
      <w:proofErr w:type="spellStart"/>
      <w:r>
        <w:t>NVMe</w:t>
      </w:r>
      <w:proofErr w:type="spellEnd"/>
    </w:p>
    <w:p w:rsidR="00E67214" w:rsidRDefault="00E67214" w:rsidP="00E67214">
      <w:pPr>
        <w:pStyle w:val="ListParagraph"/>
        <w:numPr>
          <w:ilvl w:val="0"/>
          <w:numId w:val="5"/>
        </w:numPr>
      </w:pPr>
      <w:r>
        <w:t>12 vCPU</w:t>
      </w:r>
    </w:p>
    <w:p w:rsidR="00E67214" w:rsidRDefault="00E67214" w:rsidP="00E67214">
      <w:pPr>
        <w:pStyle w:val="ListParagraph"/>
        <w:numPr>
          <w:ilvl w:val="0"/>
          <w:numId w:val="5"/>
        </w:numPr>
      </w:pPr>
      <w:r>
        <w:t>32TB transfer</w:t>
      </w:r>
    </w:p>
    <w:p w:rsidR="00E67214" w:rsidRPr="002D71EF" w:rsidRDefault="00E67214" w:rsidP="00E67214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IPv4 + IPv6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Pr="00443079" w:rsidRDefault="00E34A5A" w:rsidP="009F3BE3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800"/>
        <w:gridCol w:w="1980"/>
        <w:gridCol w:w="1890"/>
        <w:gridCol w:w="1980"/>
      </w:tblGrid>
      <w:tr w:rsidR="00221AEC" w:rsidTr="00221AEC">
        <w:trPr>
          <w:trHeight w:val="277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800" w:type="dxa"/>
          </w:tcPr>
          <w:p w:rsidR="00221AEC" w:rsidRDefault="00221AEC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221AEC" w:rsidRDefault="00221AEC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221AEC" w:rsidTr="00221AEC">
        <w:trPr>
          <w:trHeight w:val="275"/>
        </w:trPr>
        <w:tc>
          <w:tcPr>
            <w:tcW w:w="2250" w:type="dxa"/>
            <w:shd w:val="clear" w:color="auto" w:fill="FF0000"/>
          </w:tcPr>
          <w:p w:rsidR="00221AEC" w:rsidRDefault="00221AEC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800" w:type="dxa"/>
            <w:shd w:val="clear" w:color="auto" w:fill="FF00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  <w:shd w:val="clear" w:color="auto" w:fill="00CC00"/>
          </w:tcPr>
          <w:p w:rsidR="00221AEC" w:rsidRDefault="00221AEC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800" w:type="dxa"/>
            <w:shd w:val="clear" w:color="auto" w:fill="00CC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  <w:shd w:val="clear" w:color="auto" w:fill="FFFF00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800" w:type="dxa"/>
            <w:shd w:val="clear" w:color="auto" w:fill="FFFF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21AEC" w:rsidRDefault="00221AEC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221AEC">
        <w:rPr>
          <w:rFonts w:ascii="Verdana"/>
          <w:b/>
          <w:sz w:val="20"/>
        </w:rPr>
        <w:t xml:space="preserve"> minimum of 4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288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lastRenderedPageBreak/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951560" w:rsidRDefault="00951560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</w:t>
      </w:r>
      <w:r w:rsidR="00680827">
        <w:rPr>
          <w:rFonts w:ascii="Helvetica" w:hAnsi="Helvetica" w:cs="Helvetica"/>
          <w:b/>
          <w:bCs/>
          <w:color w:val="1D2129"/>
          <w:shd w:val="clear" w:color="auto" w:fill="FFFFFF"/>
        </w:rPr>
        <w:t>Offer Rate 15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951560" w:rsidRPr="00951560" w:rsidRDefault="00951560" w:rsidP="0095156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51560">
        <w:rPr>
          <w:rFonts w:ascii="Helvetica" w:hAnsi="Helvetica" w:cs="Helvetica"/>
          <w:color w:val="1D2129"/>
          <w:shd w:val="clear" w:color="auto" w:fill="FFFFFF"/>
        </w:rPr>
        <w:t>Server fee 10,000 Taka</w:t>
      </w:r>
      <w:r>
        <w:rPr>
          <w:rFonts w:ascii="Helvetica" w:hAnsi="Helvetica" w:cs="Helvetica"/>
          <w:color w:val="1D2129"/>
          <w:shd w:val="clear" w:color="auto" w:fill="FFFFFF"/>
        </w:rPr>
        <w:t xml:space="preserve"> yearly</w:t>
      </w:r>
    </w:p>
    <w:p w:rsidR="00951560" w:rsidRPr="00951560" w:rsidRDefault="00951560" w:rsidP="0095156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Domain 1500 Taka yearly</w:t>
      </w:r>
    </w:p>
    <w:p w:rsidR="00951560" w:rsidRPr="00951560" w:rsidRDefault="00951560" w:rsidP="0095156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ab/>
      </w:r>
      <w:r w:rsidRPr="00951560">
        <w:rPr>
          <w:rFonts w:ascii="Helvetica" w:hAnsi="Helvetica" w:cs="Helvetica"/>
          <w:color w:val="1D2129"/>
          <w:shd w:val="clear" w:color="auto" w:fill="FFFFFF"/>
        </w:rPr>
        <w:t>AMC 10,000</w:t>
      </w:r>
      <w:r>
        <w:rPr>
          <w:rFonts w:ascii="Helvetica" w:hAnsi="Helvetica" w:cs="Helvetica"/>
          <w:color w:val="1D2129"/>
          <w:shd w:val="clear" w:color="auto" w:fill="FFFFFF"/>
        </w:rPr>
        <w:t xml:space="preserve"> Taka yearly</w:t>
      </w:r>
      <w:r w:rsidRPr="00951560">
        <w:rPr>
          <w:rFonts w:ascii="Helvetica" w:hAnsi="Helvetica" w:cs="Helvetica"/>
          <w:color w:val="1D2129"/>
          <w:shd w:val="clear" w:color="auto" w:fill="FFFFFF"/>
        </w:rPr>
        <w:t xml:space="preserve"> (first year free)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</w:t>
      </w:r>
      <w:r w:rsidR="00380169">
        <w:rPr>
          <w:rFonts w:ascii="Tahoma"/>
        </w:rPr>
        <w:t xml:space="preserve"> the</w:t>
      </w:r>
      <w:r w:rsidRPr="00DD6654">
        <w:rPr>
          <w:rFonts w:ascii="Tahoma"/>
        </w:rPr>
        <w:t xml:space="preserve">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5673B2" w:rsidRPr="00244CDE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="00380169">
        <w:rPr>
          <w:rFonts w:ascii="Tahoma"/>
        </w:rPr>
        <w:t>T</w:t>
      </w:r>
      <w:r w:rsidRPr="00DD6654">
        <w:rPr>
          <w:rFonts w:ascii="Tahoma"/>
        </w:rPr>
        <w:t>he design cost</w:t>
      </w:r>
      <w:r w:rsidR="00380169">
        <w:rPr>
          <w:rFonts w:ascii="Tahoma"/>
        </w:rPr>
        <w:t xml:space="preserve"> other pages will be 13000tk</w:t>
      </w:r>
      <w:r w:rsidRPr="00DD6654">
        <w:rPr>
          <w:rFonts w:ascii="Tahoma"/>
        </w:rPr>
        <w:t xml:space="preserve"> </w:t>
      </w:r>
      <w:r w:rsidR="00380169">
        <w:rPr>
          <w:rFonts w:ascii="Tahoma"/>
        </w:rPr>
        <w:t>each</w:t>
      </w:r>
      <w:r w:rsidRPr="00DD6654">
        <w:rPr>
          <w:rFonts w:ascii="Tahoma"/>
        </w:rPr>
        <w:t xml:space="preserve"> page</w:t>
      </w:r>
      <w:r w:rsidR="00380169">
        <w:rPr>
          <w:rFonts w:ascii="Tahoma"/>
        </w:rPr>
        <w:t>.</w:t>
      </w:r>
      <w:r>
        <w:rPr>
          <w:rFonts w:ascii="Tahoma"/>
        </w:rPr>
        <w:t xml:space="preserve"> 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="00E34A5A" w:rsidRPr="00CD1125">
        <w:t xml:space="preserve">% pay after </w:t>
      </w:r>
      <w:r w:rsidR="00380169">
        <w:t xml:space="preserve">the design is live. 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20</w:t>
      </w:r>
      <w:r w:rsidR="00E34A5A" w:rsidRPr="00CD1125">
        <w:t>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D16BB4">
        <w:rPr>
          <w:rFonts w:asciiTheme="minorBidi" w:hAnsiTheme="minorBidi"/>
          <w:lang w:bidi="bn-IN"/>
        </w:rPr>
        <w:t>/ Node JS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"/>
        <w:gridCol w:w="4042"/>
        <w:gridCol w:w="7"/>
        <w:gridCol w:w="2700"/>
        <w:gridCol w:w="1712"/>
      </w:tblGrid>
      <w:tr w:rsidR="007B3661" w:rsidTr="00A51A0F">
        <w:trPr>
          <w:trHeight w:val="391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7B3661" w:rsidTr="00A51A0F">
        <w:trPr>
          <w:trHeight w:val="449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E216F3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0A46A9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125</w:t>
            </w:r>
            <w:r w:rsidR="007B3661">
              <w:rPr>
                <w:rFonts w:ascii="Tahoma" w:hAnsi="Tahoma" w:cs="Tahoma"/>
              </w:rPr>
              <w:t>,000/-</w:t>
            </w:r>
          </w:p>
        </w:tc>
      </w:tr>
      <w:tr w:rsidR="007B3661" w:rsidTr="00A51A0F">
        <w:trPr>
          <w:trHeight w:val="449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221AEC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AC69B7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7B3661">
              <w:rPr>
                <w:rFonts w:ascii="Tahoma" w:hAnsi="Tahoma" w:cs="Tahoma"/>
              </w:rPr>
              <w:t>0,000/-</w:t>
            </w:r>
          </w:p>
        </w:tc>
      </w:tr>
      <w:tr w:rsidR="00227C38" w:rsidTr="00A51A0F">
        <w:trPr>
          <w:trHeight w:val="449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Pr="004A5138" w:rsidRDefault="00227C38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0A46A9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  <w:r w:rsidR="00227C38">
              <w:rPr>
                <w:rFonts w:ascii="Tahoma" w:hAnsi="Tahoma" w:cs="Tahoma"/>
              </w:rPr>
              <w:t>,000/-</w:t>
            </w:r>
          </w:p>
        </w:tc>
      </w:tr>
      <w:tr w:rsidR="00E67214" w:rsidTr="00976446">
        <w:trPr>
          <w:trHeight w:val="449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14" w:rsidRDefault="00A0035D" w:rsidP="00976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14" w:rsidRDefault="00E67214" w:rsidP="00976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Content writing service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14" w:rsidRPr="004A5138" w:rsidRDefault="00E67214" w:rsidP="00976446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writer 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214" w:rsidRDefault="00E67214" w:rsidP="0097644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15,000/-</w:t>
            </w:r>
          </w:p>
        </w:tc>
      </w:tr>
      <w:tr w:rsidR="00CD7B69" w:rsidTr="00CD7B6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5031" w:type="dxa"/>
            <w:gridSpan w:val="2"/>
            <w:vMerge w:val="restart"/>
            <w:tcBorders>
              <w:left w:val="nil"/>
              <w:bottom w:val="nil"/>
            </w:tcBorders>
            <w:shd w:val="clear" w:color="auto" w:fill="FFFFFF" w:themeFill="background1"/>
          </w:tcPr>
          <w:p w:rsidR="00CD7B69" w:rsidRPr="0014209C" w:rsidRDefault="00CD7B69" w:rsidP="00A51A0F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707" w:type="dxa"/>
            <w:gridSpan w:val="2"/>
            <w:shd w:val="clear" w:color="auto" w:fill="7030A0"/>
          </w:tcPr>
          <w:p w:rsidR="00CD7B69" w:rsidRPr="00CD7B69" w:rsidRDefault="00CD7B69" w:rsidP="00A51A0F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CD7B69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Sub total</w:t>
            </w:r>
          </w:p>
        </w:tc>
        <w:tc>
          <w:tcPr>
            <w:tcW w:w="1712" w:type="dxa"/>
            <w:shd w:val="clear" w:color="auto" w:fill="7030A0"/>
          </w:tcPr>
          <w:p w:rsidR="00CD7B69" w:rsidRPr="0014209C" w:rsidRDefault="00A0035D" w:rsidP="00A51A0F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24</w:t>
            </w:r>
            <w:r w:rsidR="00CD7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5,000 BDT</w:t>
            </w:r>
          </w:p>
        </w:tc>
      </w:tr>
      <w:tr w:rsidR="00CD7B69" w:rsidTr="00CD7B6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5031" w:type="dxa"/>
            <w:gridSpan w:val="2"/>
            <w:vMerge/>
            <w:tcBorders>
              <w:left w:val="nil"/>
              <w:bottom w:val="nil"/>
            </w:tcBorders>
            <w:shd w:val="clear" w:color="auto" w:fill="FFFFFF" w:themeFill="background1"/>
          </w:tcPr>
          <w:p w:rsidR="00CD7B69" w:rsidRPr="0014209C" w:rsidRDefault="00CD7B69" w:rsidP="00A51A0F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7" w:type="dxa"/>
            <w:gridSpan w:val="2"/>
            <w:shd w:val="clear" w:color="auto" w:fill="7030A0"/>
          </w:tcPr>
          <w:p w:rsidR="00CD7B69" w:rsidRPr="00CD7B69" w:rsidRDefault="00CD7B69" w:rsidP="00A51A0F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CD7B69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Discount</w:t>
            </w:r>
          </w:p>
        </w:tc>
        <w:tc>
          <w:tcPr>
            <w:tcW w:w="1712" w:type="dxa"/>
            <w:shd w:val="clear" w:color="auto" w:fill="7030A0"/>
          </w:tcPr>
          <w:p w:rsidR="00CD7B69" w:rsidRPr="0014209C" w:rsidRDefault="00951560" w:rsidP="000A46A9">
            <w:pPr>
              <w:tabs>
                <w:tab w:val="left" w:pos="1159"/>
                <w:tab w:val="left" w:pos="1160"/>
              </w:tabs>
              <w:spacing w:line="291" w:lineRule="exact"/>
              <w:ind w:left="65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9</w:t>
            </w:r>
            <w:r w:rsidR="009F3B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 w:rsidR="00CD7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  <w:tr w:rsidR="00CD7B69" w:rsidTr="00CD7B6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5031" w:type="dxa"/>
            <w:gridSpan w:val="2"/>
            <w:vMerge/>
            <w:tcBorders>
              <w:left w:val="nil"/>
              <w:bottom w:val="nil"/>
            </w:tcBorders>
            <w:shd w:val="clear" w:color="auto" w:fill="FFFFFF" w:themeFill="background1"/>
          </w:tcPr>
          <w:p w:rsidR="00CD7B69" w:rsidRPr="0014209C" w:rsidRDefault="00CD7B69" w:rsidP="00A51A0F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7" w:type="dxa"/>
            <w:gridSpan w:val="2"/>
            <w:shd w:val="clear" w:color="auto" w:fill="7030A0"/>
          </w:tcPr>
          <w:p w:rsidR="00CD7B69" w:rsidRPr="00CD7B69" w:rsidRDefault="00CD7B69" w:rsidP="00A51A0F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CD7B69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1712" w:type="dxa"/>
            <w:shd w:val="clear" w:color="auto" w:fill="7030A0"/>
          </w:tcPr>
          <w:p w:rsidR="00CD7B69" w:rsidRPr="0014209C" w:rsidRDefault="00A0035D" w:rsidP="000A46A9">
            <w:pPr>
              <w:tabs>
                <w:tab w:val="left" w:pos="1159"/>
                <w:tab w:val="left" w:pos="1160"/>
              </w:tabs>
              <w:spacing w:line="291" w:lineRule="exact"/>
              <w:ind w:left="65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15</w:t>
            </w:r>
            <w:r w:rsidR="009F3B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CD7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E7F59" w:rsidRDefault="004E7F59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19011DE" wp14:editId="4F0A3C47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Support &amp; Maintenance will include updating of client website with content, </w:t>
      </w:r>
      <w:r w:rsidRPr="00AE4F6C">
        <w:rPr>
          <w:rFonts w:asciiTheme="minorBidi" w:hAnsiTheme="minorBidi" w:cstheme="minorBidi"/>
        </w:rPr>
        <w:lastRenderedPageBreak/>
        <w:t>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Default="00E34A5A" w:rsidP="003B15A9">
      <w:pPr>
        <w:pStyle w:val="BodyText"/>
        <w:spacing w:line="276" w:lineRule="auto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 xml:space="preserve">ment I am </w:t>
      </w:r>
      <w:r>
        <w:rPr>
          <w:rFonts w:asciiTheme="minorBidi" w:hAnsiTheme="minorBidi" w:cstheme="minorBidi"/>
          <w:sz w:val="26"/>
          <w:szCs w:val="26"/>
        </w:rPr>
        <w:lastRenderedPageBreak/>
        <w:t>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A23BEA" w:rsidRPr="00244CDE" w:rsidRDefault="00E34A5A" w:rsidP="003B15A9">
      <w:pPr>
        <w:pStyle w:val="BodyText"/>
        <w:spacing w:line="276" w:lineRule="auto"/>
        <w:ind w:firstLine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1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120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13B" w:rsidRDefault="008A413B" w:rsidP="0067283E">
      <w:pPr>
        <w:spacing w:after="0" w:line="240" w:lineRule="auto"/>
      </w:pPr>
      <w:r>
        <w:separator/>
      </w:r>
    </w:p>
  </w:endnote>
  <w:endnote w:type="continuationSeparator" w:id="0">
    <w:p w:rsidR="008A413B" w:rsidRDefault="008A413B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13B" w:rsidRDefault="008A413B" w:rsidP="0067283E">
      <w:pPr>
        <w:spacing w:after="0" w:line="240" w:lineRule="auto"/>
      </w:pPr>
      <w:r>
        <w:separator/>
      </w:r>
    </w:p>
  </w:footnote>
  <w:footnote w:type="continuationSeparator" w:id="0">
    <w:p w:rsidR="008A413B" w:rsidRDefault="008A413B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A46A9"/>
    <w:rsid w:val="000C4E9B"/>
    <w:rsid w:val="000D7817"/>
    <w:rsid w:val="000E4B87"/>
    <w:rsid w:val="000F01E2"/>
    <w:rsid w:val="001779BB"/>
    <w:rsid w:val="00185AB4"/>
    <w:rsid w:val="001B79F6"/>
    <w:rsid w:val="001D6302"/>
    <w:rsid w:val="001E0085"/>
    <w:rsid w:val="00206937"/>
    <w:rsid w:val="00221AEC"/>
    <w:rsid w:val="00227C38"/>
    <w:rsid w:val="00244CDE"/>
    <w:rsid w:val="00264F24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B15A9"/>
    <w:rsid w:val="003E4A2E"/>
    <w:rsid w:val="003E56FC"/>
    <w:rsid w:val="00401878"/>
    <w:rsid w:val="004154A1"/>
    <w:rsid w:val="004247AB"/>
    <w:rsid w:val="00440BF1"/>
    <w:rsid w:val="004850FE"/>
    <w:rsid w:val="004B5A9B"/>
    <w:rsid w:val="004E7F59"/>
    <w:rsid w:val="004F5921"/>
    <w:rsid w:val="0051572B"/>
    <w:rsid w:val="005529E4"/>
    <w:rsid w:val="00562BE7"/>
    <w:rsid w:val="005673B2"/>
    <w:rsid w:val="005A6B8B"/>
    <w:rsid w:val="005B7587"/>
    <w:rsid w:val="005C2959"/>
    <w:rsid w:val="005D30CE"/>
    <w:rsid w:val="005F098D"/>
    <w:rsid w:val="005F277C"/>
    <w:rsid w:val="00600ADA"/>
    <w:rsid w:val="00606306"/>
    <w:rsid w:val="006167CA"/>
    <w:rsid w:val="00650876"/>
    <w:rsid w:val="006541CE"/>
    <w:rsid w:val="006626AA"/>
    <w:rsid w:val="00664914"/>
    <w:rsid w:val="00666779"/>
    <w:rsid w:val="0067283E"/>
    <w:rsid w:val="00672E68"/>
    <w:rsid w:val="00680827"/>
    <w:rsid w:val="0068617B"/>
    <w:rsid w:val="006B6995"/>
    <w:rsid w:val="006B7C52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822526"/>
    <w:rsid w:val="00855CE6"/>
    <w:rsid w:val="00875071"/>
    <w:rsid w:val="00890E19"/>
    <w:rsid w:val="008A413B"/>
    <w:rsid w:val="008C2563"/>
    <w:rsid w:val="008C6615"/>
    <w:rsid w:val="008F5215"/>
    <w:rsid w:val="008F5915"/>
    <w:rsid w:val="00927723"/>
    <w:rsid w:val="009344A4"/>
    <w:rsid w:val="00934728"/>
    <w:rsid w:val="00947867"/>
    <w:rsid w:val="00951560"/>
    <w:rsid w:val="00954297"/>
    <w:rsid w:val="00955010"/>
    <w:rsid w:val="0097145E"/>
    <w:rsid w:val="009C1CE3"/>
    <w:rsid w:val="009D66E5"/>
    <w:rsid w:val="009D79D1"/>
    <w:rsid w:val="009F3BE3"/>
    <w:rsid w:val="00A0035D"/>
    <w:rsid w:val="00A23BEA"/>
    <w:rsid w:val="00A47ADD"/>
    <w:rsid w:val="00A51A0F"/>
    <w:rsid w:val="00A61726"/>
    <w:rsid w:val="00A71A81"/>
    <w:rsid w:val="00A84501"/>
    <w:rsid w:val="00A91889"/>
    <w:rsid w:val="00A94F25"/>
    <w:rsid w:val="00A977B1"/>
    <w:rsid w:val="00AA5F33"/>
    <w:rsid w:val="00AC69B7"/>
    <w:rsid w:val="00AE12AF"/>
    <w:rsid w:val="00AF6042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3137"/>
    <w:rsid w:val="00C75FCD"/>
    <w:rsid w:val="00C80495"/>
    <w:rsid w:val="00CB5E9E"/>
    <w:rsid w:val="00CD3043"/>
    <w:rsid w:val="00CD64E2"/>
    <w:rsid w:val="00CD7B69"/>
    <w:rsid w:val="00CE2F8C"/>
    <w:rsid w:val="00CF160F"/>
    <w:rsid w:val="00D16BB4"/>
    <w:rsid w:val="00D27491"/>
    <w:rsid w:val="00D34BF8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033B4"/>
    <w:rsid w:val="00E12FA9"/>
    <w:rsid w:val="00E16E4C"/>
    <w:rsid w:val="00E216F3"/>
    <w:rsid w:val="00E34A5A"/>
    <w:rsid w:val="00E365B1"/>
    <w:rsid w:val="00E37FE5"/>
    <w:rsid w:val="00E57DF3"/>
    <w:rsid w:val="00E62FCC"/>
    <w:rsid w:val="00E67214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1361C8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2CAE5-FB2A-4A52-BF98-E7E462D7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7593</TotalTime>
  <Pages>7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73</cp:revision>
  <cp:lastPrinted>2023-05-18T09:09:00Z</cp:lastPrinted>
  <dcterms:created xsi:type="dcterms:W3CDTF">2019-04-08T09:50:00Z</dcterms:created>
  <dcterms:modified xsi:type="dcterms:W3CDTF">2023-05-22T07:19:00Z</dcterms:modified>
</cp:coreProperties>
</file>