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F07FBA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F07FBA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4540250" cy="1879947"/>
            <wp:effectExtent l="0" t="0" r="0" b="6350"/>
            <wp:docPr id="16" name="Picture 16" descr="C:\Users\AKAM\Downloads\WhatsApp Image 2022-07-25 at 2.5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ownloads\WhatsApp Image 2022-07-25 at 2.51.1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14" cy="18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F07FBA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27 July 2022</w:t>
      </w:r>
      <w:bookmarkStart w:id="0" w:name="_GoBack"/>
      <w:bookmarkEnd w:id="0"/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F07FBA" w:rsidRPr="00F07FBA" w:rsidRDefault="00F07FBA" w:rsidP="00F07FB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  <w:rPr>
          <w:b/>
        </w:rPr>
      </w:pPr>
      <w:r w:rsidRPr="00F07FBA">
        <w:rPr>
          <w:b/>
        </w:rPr>
        <w:t>Material Calculator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FA436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4B8CAECB" wp14:editId="6F1A7E81">
            <wp:simplePos x="0" y="0"/>
            <wp:positionH relativeFrom="margin">
              <wp:align>center</wp:align>
            </wp:positionH>
            <wp:positionV relativeFrom="margin">
              <wp:posOffset>2623185</wp:posOffset>
            </wp:positionV>
            <wp:extent cx="1938655" cy="2594610"/>
            <wp:effectExtent l="0" t="0" r="4445" b="0"/>
            <wp:wrapNone/>
            <wp:docPr id="13" name="Picture 1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77F">
        <w:rPr>
          <w:color w:val="111111"/>
          <w:sz w:val="23"/>
        </w:rPr>
        <w:t>Unlimited</w:t>
      </w:r>
      <w:r w:rsidR="0028777F">
        <w:rPr>
          <w:color w:val="111111"/>
          <w:spacing w:val="-3"/>
          <w:sz w:val="23"/>
        </w:rPr>
        <w:t xml:space="preserve"> </w:t>
      </w:r>
      <w:r w:rsidR="0028777F"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  <w:r w:rsidR="00FA436A" w:rsidRPr="00FA436A">
        <w:rPr>
          <w:rFonts w:asciiTheme="minorBidi" w:hAnsiTheme="minorBidi" w:cstheme="minorBidi"/>
          <w:noProof/>
          <w:sz w:val="28"/>
          <w:szCs w:val="28"/>
          <w:lang w:bidi="ar-SA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lastRenderedPageBreak/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F07FBA">
        <w:rPr>
          <w:rFonts w:asciiTheme="minorBidi" w:hAnsiTheme="minorBidi"/>
          <w:lang w:bidi="bn-IN"/>
        </w:rPr>
        <w:t xml:space="preserve"> / </w:t>
      </w:r>
      <w:proofErr w:type="spellStart"/>
      <w:r w:rsidR="00F07FBA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F07FBA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>
        <w:rPr>
          <w:rFonts w:ascii="Tahoma"/>
        </w:rPr>
        <w:t xml:space="preserve">Designer </w:t>
      </w:r>
      <w:r w:rsidR="0079724F" w:rsidRPr="0079724F">
        <w:rPr>
          <w:rFonts w:ascii="Tahoma"/>
        </w:rPr>
        <w:t>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F07FBA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F07FBA">
        <w:rPr>
          <w:rFonts w:ascii="Helvetica" w:hAnsi="Helvetica" w:cs="Helvetica"/>
          <w:color w:val="1D2129"/>
          <w:shd w:val="clear" w:color="auto" w:fill="FFFFFF"/>
        </w:rPr>
        <w:t>Corporate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F07FBA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75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48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F07FBA">
        <w:rPr>
          <w:rFonts w:ascii="Tahoma"/>
        </w:rPr>
        <w:t>project will be 3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lastRenderedPageBreak/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F07FBA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(Corporate</w:t>
            </w:r>
            <w:r w:rsidR="004F5921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F07FBA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07FB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Forty-eight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07FB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A436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F07FB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A436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07FB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48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FE053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536" w:rsidRDefault="00FE0536" w:rsidP="0067283E">
      <w:pPr>
        <w:spacing w:after="0" w:line="240" w:lineRule="auto"/>
      </w:pPr>
      <w:r>
        <w:separator/>
      </w:r>
    </w:p>
  </w:endnote>
  <w:endnote w:type="continuationSeparator" w:id="0">
    <w:p w:rsidR="00FE0536" w:rsidRDefault="00FE053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536" w:rsidRDefault="00FE0536" w:rsidP="0067283E">
      <w:pPr>
        <w:spacing w:after="0" w:line="240" w:lineRule="auto"/>
      </w:pPr>
      <w:r>
        <w:separator/>
      </w:r>
    </w:p>
  </w:footnote>
  <w:footnote w:type="continuationSeparator" w:id="0">
    <w:p w:rsidR="00FE0536" w:rsidRDefault="00FE053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240CB"/>
    <w:rsid w:val="001B79F6"/>
    <w:rsid w:val="001D6302"/>
    <w:rsid w:val="001E0085"/>
    <w:rsid w:val="00233F48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33B33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C3A67"/>
    <w:rsid w:val="00DD29AD"/>
    <w:rsid w:val="00DF25A8"/>
    <w:rsid w:val="00E16E4C"/>
    <w:rsid w:val="00E34A5A"/>
    <w:rsid w:val="00E57DF3"/>
    <w:rsid w:val="00ED01A1"/>
    <w:rsid w:val="00ED6D1E"/>
    <w:rsid w:val="00F05744"/>
    <w:rsid w:val="00F07FBA"/>
    <w:rsid w:val="00F11673"/>
    <w:rsid w:val="00F2524A"/>
    <w:rsid w:val="00F45B6A"/>
    <w:rsid w:val="00F51FEF"/>
    <w:rsid w:val="00F70C02"/>
    <w:rsid w:val="00F92E31"/>
    <w:rsid w:val="00FA436A"/>
    <w:rsid w:val="00FC5015"/>
    <w:rsid w:val="00FE0536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22224AA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50B8-13A8-4C3E-925D-A161C983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7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47</cp:revision>
  <cp:lastPrinted>2021-06-17T04:57:00Z</cp:lastPrinted>
  <dcterms:created xsi:type="dcterms:W3CDTF">2019-04-08T09:50:00Z</dcterms:created>
  <dcterms:modified xsi:type="dcterms:W3CDTF">2022-07-27T06:46:00Z</dcterms:modified>
</cp:coreProperties>
</file>