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 w:rsidR="00841CE0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B2B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841CE0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 Application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AC6B68" w:rsidRDefault="00E34A5A" w:rsidP="00AC6B68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Pr="00841CE0" w:rsidRDefault="00841CE0" w:rsidP="00841CE0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144"/>
          <w:szCs w:val="144"/>
          <w:shd w:val="clear" w:color="auto" w:fill="FFFFFF"/>
        </w:rPr>
      </w:pPr>
      <w:r w:rsidRPr="00841CE0">
        <w:rPr>
          <w:rFonts w:ascii="Arial Rounded MT Bold" w:hAnsi="Arial Rounded MT Bold"/>
          <w:b/>
          <w:bCs/>
          <w:color w:val="70AD47" w:themeColor="accent6"/>
          <w:sz w:val="144"/>
          <w:szCs w:val="144"/>
          <w:shd w:val="clear" w:color="auto" w:fill="FFFFFF"/>
        </w:rPr>
        <w:t>KING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CE3DA1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EC0499">
        <w:rPr>
          <w:rFonts w:asciiTheme="minorBidi" w:hAnsi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601F9B5" wp14:editId="04D555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E34A5A"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2E0FCC94" wp14:editId="2F28251B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841CE0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05 May 2024</w:t>
      </w:r>
    </w:p>
    <w:p w:rsidR="00AC6B68" w:rsidRPr="002D70EF" w:rsidRDefault="00E34A5A" w:rsidP="002D70EF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AC6B68">
      <w:pPr>
        <w:tabs>
          <w:tab w:val="left" w:pos="557"/>
          <w:tab w:val="left" w:pos="558"/>
        </w:tabs>
        <w:spacing w:line="240" w:lineRule="auto"/>
      </w:pPr>
    </w:p>
    <w:p w:rsidR="0028777F" w:rsidRDefault="0028777F" w:rsidP="002D70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  <w:r w:rsidR="00AC6B68" w:rsidRPr="00AC6B68">
        <w:rPr>
          <w:rFonts w:asciiTheme="minorBidi" w:hAnsiTheme="minorBidi"/>
          <w:noProof/>
          <w:sz w:val="28"/>
          <w:szCs w:val="28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C6B68" w:rsidRDefault="00AC6B68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, </w:t>
      </w:r>
      <w:r w:rsidR="00AC6B68">
        <w:t>(</w:t>
      </w:r>
      <w:r>
        <w:t xml:space="preserve">Payment Gate API will be provided by </w:t>
      </w:r>
      <w:proofErr w:type="gramStart"/>
      <w:r>
        <w:t>Client)</w:t>
      </w:r>
      <w:r w:rsidR="00AA5F33">
        <w:t>*</w:t>
      </w:r>
      <w:proofErr w:type="gramEnd"/>
    </w:p>
    <w:p w:rsidR="00E34A5A" w:rsidRPr="00AC6B68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841CE0" w:rsidRDefault="00841CE0" w:rsidP="00E34A5A">
      <w:pPr>
        <w:pStyle w:val="BodyText"/>
        <w:jc w:val="center"/>
        <w:rPr>
          <w:rFonts w:ascii="Trebuchet MS"/>
        </w:rPr>
      </w:pP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8D016B" w:rsidRPr="002D70EF" w:rsidRDefault="00E34A5A" w:rsidP="002D70E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2D70EF" w:rsidRDefault="002D70EF" w:rsidP="002D70EF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2D70EF" w:rsidRDefault="002D70EF" w:rsidP="002D70EF">
      <w:pPr>
        <w:spacing w:after="0"/>
        <w:rPr>
          <w:b/>
          <w:color w:val="7030A0"/>
          <w:sz w:val="24"/>
          <w:szCs w:val="24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="00841CE0">
        <w:rPr>
          <w:b/>
          <w:color w:val="7030A0"/>
          <w:sz w:val="24"/>
          <w:szCs w:val="24"/>
        </w:rPr>
        <w:t xml:space="preserve"> Advance</w:t>
      </w:r>
      <w:r>
        <w:rPr>
          <w:b/>
          <w:color w:val="7030A0"/>
          <w:sz w:val="24"/>
          <w:szCs w:val="24"/>
        </w:rPr>
        <w:br/>
      </w:r>
    </w:p>
    <w:p w:rsidR="002D70EF" w:rsidRPr="00E02E81" w:rsidRDefault="002D70EF" w:rsidP="002D70EF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860"/>
        <w:gridCol w:w="2070"/>
        <w:gridCol w:w="1530"/>
      </w:tblGrid>
      <w:tr w:rsidR="002D70EF" w:rsidTr="00752F57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2D70EF" w:rsidRPr="00CF065A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CF065A" w:rsidRDefault="00841CE0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B2</w:t>
            </w:r>
            <w:bookmarkStart w:id="0" w:name="_GoBack"/>
            <w:bookmarkEnd w:id="0"/>
            <w:r>
              <w:rPr>
                <w:rFonts w:ascii="Tahoma" w:hAnsi="Tahoma" w:cs="Tahoma"/>
              </w:rPr>
              <w:t xml:space="preserve">B </w:t>
            </w:r>
            <w:r w:rsidR="008666EB">
              <w:rPr>
                <w:rFonts w:ascii="Tahoma" w:hAnsi="Tahoma" w:cs="Tahoma"/>
              </w:rPr>
              <w:t xml:space="preserve">Ecommerce website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CF065A" w:rsidRDefault="00841CE0" w:rsidP="00752F57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$1</w:t>
            </w:r>
            <w:r w:rsidR="002D70EF"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2D70EF" w:rsidTr="00752F57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2D70EF" w:rsidRPr="0014209C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841CE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 thousand USD</w:t>
            </w:r>
          </w:p>
        </w:tc>
        <w:tc>
          <w:tcPr>
            <w:tcW w:w="1530" w:type="dxa"/>
            <w:shd w:val="clear" w:color="auto" w:fill="7030A0"/>
          </w:tcPr>
          <w:p w:rsidR="002D70EF" w:rsidRPr="0014209C" w:rsidRDefault="00841CE0" w:rsidP="00752F57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$1</w:t>
            </w:r>
            <w:r w:rsidR="002D70E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000</w:t>
            </w:r>
          </w:p>
        </w:tc>
      </w:tr>
    </w:tbl>
    <w:p w:rsidR="002D70EF" w:rsidRDefault="002D70EF" w:rsidP="002D70EF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</w:t>
      </w:r>
      <w:r w:rsidRPr="00AE4F6C">
        <w:rPr>
          <w:rFonts w:asciiTheme="minorBidi" w:hAnsiTheme="minorBidi" w:cstheme="minorBidi"/>
        </w:rPr>
        <w:lastRenderedPageBreak/>
        <w:t>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 xml:space="preserve">o undertake the work as described in the above </w:t>
      </w:r>
      <w:r w:rsidRPr="00333567">
        <w:rPr>
          <w:rFonts w:asciiTheme="minorBidi" w:hAnsiTheme="minorBidi" w:cstheme="minorBidi"/>
          <w:sz w:val="26"/>
          <w:szCs w:val="26"/>
        </w:rPr>
        <w:lastRenderedPageBreak/>
        <w:t>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624D55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55" w:rsidRDefault="00624D55" w:rsidP="0067283E">
      <w:pPr>
        <w:spacing w:after="0" w:line="240" w:lineRule="auto"/>
      </w:pPr>
      <w:r>
        <w:separator/>
      </w:r>
    </w:p>
  </w:endnote>
  <w:endnote w:type="continuationSeparator" w:id="0">
    <w:p w:rsidR="00624D55" w:rsidRDefault="00624D55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57" w:rsidRDefault="00752F57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52F57" w:rsidRDefault="00752F5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55" w:rsidRDefault="00624D55" w:rsidP="0067283E">
      <w:pPr>
        <w:spacing w:after="0" w:line="240" w:lineRule="auto"/>
      </w:pPr>
      <w:r>
        <w:separator/>
      </w:r>
    </w:p>
  </w:footnote>
  <w:footnote w:type="continuationSeparator" w:id="0">
    <w:p w:rsidR="00624D55" w:rsidRDefault="00624D55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57" w:rsidRDefault="00752F57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0EF"/>
    <w:rsid w:val="002D71EF"/>
    <w:rsid w:val="003332C7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24D55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52F57"/>
    <w:rsid w:val="0079724F"/>
    <w:rsid w:val="007D5DED"/>
    <w:rsid w:val="007E39D5"/>
    <w:rsid w:val="00822526"/>
    <w:rsid w:val="00832611"/>
    <w:rsid w:val="00841CE0"/>
    <w:rsid w:val="00855CE6"/>
    <w:rsid w:val="008666EB"/>
    <w:rsid w:val="00890E19"/>
    <w:rsid w:val="008C2563"/>
    <w:rsid w:val="008D016B"/>
    <w:rsid w:val="008F5215"/>
    <w:rsid w:val="008F5915"/>
    <w:rsid w:val="009344A4"/>
    <w:rsid w:val="00947867"/>
    <w:rsid w:val="00954E76"/>
    <w:rsid w:val="00955010"/>
    <w:rsid w:val="0097145E"/>
    <w:rsid w:val="009C1CE3"/>
    <w:rsid w:val="009D66E5"/>
    <w:rsid w:val="009D79D1"/>
    <w:rsid w:val="00A07EED"/>
    <w:rsid w:val="00A23BEA"/>
    <w:rsid w:val="00A61726"/>
    <w:rsid w:val="00A71A81"/>
    <w:rsid w:val="00A84501"/>
    <w:rsid w:val="00A91889"/>
    <w:rsid w:val="00A977B1"/>
    <w:rsid w:val="00AA2F93"/>
    <w:rsid w:val="00AA5F33"/>
    <w:rsid w:val="00AC6B68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CE3DA1"/>
    <w:rsid w:val="00D27491"/>
    <w:rsid w:val="00D34BF8"/>
    <w:rsid w:val="00D43360"/>
    <w:rsid w:val="00D43478"/>
    <w:rsid w:val="00D4436F"/>
    <w:rsid w:val="00D52FE3"/>
    <w:rsid w:val="00DA0BCE"/>
    <w:rsid w:val="00DA34BD"/>
    <w:rsid w:val="00DB6D8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C7CDF97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45785-6600-4C47-A3C3-F8FDC6B5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WC</cp:lastModifiedBy>
  <cp:revision>54</cp:revision>
  <cp:lastPrinted>2024-05-05T08:40:00Z</cp:lastPrinted>
  <dcterms:created xsi:type="dcterms:W3CDTF">2019-04-08T09:50:00Z</dcterms:created>
  <dcterms:modified xsi:type="dcterms:W3CDTF">2024-05-05T08:41:00Z</dcterms:modified>
</cp:coreProperties>
</file>