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4534C" w14:textId="77777777" w:rsidR="00C633B5" w:rsidRPr="002D68F0" w:rsidRDefault="004501F6">
      <w:pPr>
        <w:widowControl w:val="0"/>
        <w:jc w:val="center"/>
        <w:rPr>
          <w:rFonts w:ascii="Candara" w:eastAsia="Open Sans" w:hAnsi="Candara" w:cs="Open Sans"/>
          <w:b/>
        </w:rPr>
      </w:pPr>
      <w:r w:rsidRPr="002D68F0">
        <w:rPr>
          <w:rFonts w:ascii="Candara" w:eastAsia="Montserrat" w:hAnsi="Candara" w:cs="Montserrat"/>
          <w:b/>
          <w:noProof/>
        </w:rPr>
        <w:drawing>
          <wp:inline distT="114300" distB="114300" distL="114300" distR="114300" wp14:anchorId="326F1AB1" wp14:editId="6B5FC34D">
            <wp:extent cx="1762125" cy="184929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762125" cy="1849297"/>
                    </a:xfrm>
                    <a:prstGeom prst="rect">
                      <a:avLst/>
                    </a:prstGeom>
                    <a:ln/>
                  </pic:spPr>
                </pic:pic>
              </a:graphicData>
            </a:graphic>
          </wp:inline>
        </w:drawing>
      </w:r>
      <w:r w:rsidRPr="002D68F0">
        <w:rPr>
          <w:rFonts w:ascii="Candara" w:eastAsia="Open Sans" w:hAnsi="Candara" w:cs="Open Sans"/>
          <w:b/>
        </w:rPr>
        <w:t xml:space="preserve"> </w:t>
      </w:r>
    </w:p>
    <w:p w14:paraId="432C3FE2" w14:textId="2082D35F" w:rsidR="00C633B5" w:rsidRPr="002D68F0" w:rsidRDefault="00682D1E">
      <w:pPr>
        <w:pStyle w:val="Heading1"/>
        <w:keepNext w:val="0"/>
        <w:keepLines w:val="0"/>
        <w:spacing w:before="480"/>
        <w:jc w:val="center"/>
        <w:rPr>
          <w:rFonts w:ascii="Candara" w:eastAsia="Open Sans" w:hAnsi="Candara" w:cs="Open Sans"/>
          <w:b/>
          <w:sz w:val="48"/>
          <w:szCs w:val="48"/>
        </w:rPr>
      </w:pPr>
      <w:r w:rsidRPr="002D68F0">
        <w:rPr>
          <w:rFonts w:ascii="Candara" w:eastAsia="Open Sans" w:hAnsi="Candara" w:cs="Open Sans"/>
          <w:b/>
          <w:sz w:val="48"/>
          <w:szCs w:val="48"/>
        </w:rPr>
        <w:t>TourGuide</w:t>
      </w:r>
    </w:p>
    <w:p w14:paraId="139BA090" w14:textId="77777777" w:rsidR="00C633B5" w:rsidRPr="002D68F0" w:rsidRDefault="004501F6">
      <w:pPr>
        <w:pStyle w:val="Heading1"/>
        <w:keepNext w:val="0"/>
        <w:keepLines w:val="0"/>
        <w:spacing w:before="480"/>
        <w:jc w:val="center"/>
        <w:rPr>
          <w:rFonts w:ascii="Candara" w:eastAsia="Open Sans" w:hAnsi="Candara" w:cs="Open Sans"/>
          <w:b/>
          <w:color w:val="666666"/>
          <w:sz w:val="36"/>
          <w:szCs w:val="36"/>
        </w:rPr>
      </w:pPr>
      <w:bookmarkStart w:id="0" w:name="_n15rv7btsvbc" w:colFirst="0" w:colLast="0"/>
      <w:bookmarkEnd w:id="0"/>
      <w:r w:rsidRPr="002D68F0">
        <w:rPr>
          <w:rFonts w:ascii="Candara" w:eastAsia="Open Sans" w:hAnsi="Candara" w:cs="Open Sans"/>
          <w:b/>
          <w:color w:val="666666"/>
          <w:sz w:val="36"/>
          <w:szCs w:val="36"/>
        </w:rPr>
        <w:t>Besoins et conception</w:t>
      </w:r>
    </w:p>
    <w:p w14:paraId="546B778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39D526E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1420984"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D73DD21"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0F6FC1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E32455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99BEB6A"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3DA2EC54"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E513828"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7CE42C6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8882509"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7A01BE5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FEFAA9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86FD898"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5D4F71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61900B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83CEC2F"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43D850A"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725B2C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C48C74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F11A4B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2E9DE79"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61088C71"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000A5A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3DF6635" w14:textId="77777777" w:rsidR="00C633B5" w:rsidRPr="002D68F0" w:rsidRDefault="004501F6">
      <w:pPr>
        <w:spacing w:after="100"/>
        <w:rPr>
          <w:rFonts w:ascii="Candara" w:eastAsia="Open Sans" w:hAnsi="Candara" w:cs="Open Sans"/>
          <w:b/>
        </w:rPr>
      </w:pPr>
      <w:r w:rsidRPr="002D68F0">
        <w:rPr>
          <w:rFonts w:ascii="Candara" w:hAnsi="Candara"/>
        </w:rPr>
        <w:br w:type="page"/>
      </w:r>
    </w:p>
    <w:p w14:paraId="3C60F318" w14:textId="77777777" w:rsidR="00C633B5" w:rsidRPr="002D68F0" w:rsidRDefault="004501F6">
      <w:pPr>
        <w:pStyle w:val="Heading2"/>
        <w:spacing w:after="100"/>
        <w:rPr>
          <w:rFonts w:ascii="Candara" w:eastAsia="Open Sans" w:hAnsi="Candara" w:cs="Open Sans"/>
          <w:b/>
        </w:rPr>
      </w:pPr>
      <w:bookmarkStart w:id="1" w:name="_thaa50su0xzq" w:colFirst="0" w:colLast="0"/>
      <w:bookmarkEnd w:id="1"/>
      <w:r w:rsidRPr="002D68F0">
        <w:rPr>
          <w:rFonts w:ascii="Candara" w:eastAsia="Open Sans" w:hAnsi="Candara" w:cs="Open Sans"/>
          <w:b/>
        </w:rPr>
        <w:lastRenderedPageBreak/>
        <w:t>Sommaire</w:t>
      </w:r>
    </w:p>
    <w:p w14:paraId="6E5AB283" w14:textId="77777777" w:rsidR="00C633B5" w:rsidRPr="002D68F0" w:rsidRDefault="004501F6">
      <w:pPr>
        <w:spacing w:after="100"/>
        <w:ind w:left="220"/>
        <w:rPr>
          <w:rFonts w:ascii="Candara" w:eastAsia="Open Sans" w:hAnsi="Candara" w:cs="Open Sans"/>
          <w:b/>
        </w:rPr>
      </w:pPr>
      <w:r w:rsidRPr="002D68F0">
        <w:rPr>
          <w:rFonts w:ascii="Candara" w:eastAsia="Open Sans" w:hAnsi="Candara" w:cs="Open Sans"/>
          <w:b/>
        </w:rPr>
        <w:t>1. Présentation du projet</w:t>
      </w:r>
    </w:p>
    <w:p w14:paraId="287F40C8"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1.1 Objectifs du projet</w:t>
      </w:r>
    </w:p>
    <w:p w14:paraId="34E4EF6E"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1.2 Hors du champ d’application</w:t>
      </w:r>
    </w:p>
    <w:p w14:paraId="4DC22055"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1.3 Mesures du projet</w:t>
      </w:r>
    </w:p>
    <w:p w14:paraId="2B5F40C3" w14:textId="77777777" w:rsidR="00C633B5" w:rsidRPr="002D68F0" w:rsidRDefault="004501F6">
      <w:pPr>
        <w:spacing w:after="100"/>
        <w:ind w:left="220"/>
        <w:rPr>
          <w:rFonts w:ascii="Candara" w:eastAsia="Open Sans" w:hAnsi="Candara" w:cs="Open Sans"/>
          <w:b/>
        </w:rPr>
      </w:pPr>
      <w:r w:rsidRPr="002D68F0">
        <w:rPr>
          <w:rFonts w:ascii="Candara" w:eastAsia="Open Sans" w:hAnsi="Candara" w:cs="Open Sans"/>
          <w:b/>
        </w:rPr>
        <w:t>2. Caractéristiques</w:t>
      </w:r>
    </w:p>
    <w:p w14:paraId="00443131" w14:textId="77777777" w:rsidR="00C633B5" w:rsidRPr="002D68F0" w:rsidRDefault="004501F6">
      <w:pPr>
        <w:spacing w:after="100"/>
        <w:ind w:left="220"/>
        <w:rPr>
          <w:rFonts w:ascii="Candara" w:eastAsia="Open Sans" w:hAnsi="Candara" w:cs="Open Sans"/>
          <w:b/>
        </w:rPr>
      </w:pPr>
      <w:r w:rsidRPr="002D68F0">
        <w:rPr>
          <w:rFonts w:ascii="Candara" w:eastAsia="Open Sans" w:hAnsi="Candara" w:cs="Open Sans"/>
          <w:b/>
        </w:rPr>
        <w:t>3. Solution proposée</w:t>
      </w:r>
    </w:p>
    <w:p w14:paraId="531FC8B1"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3.1 Schémas de conception technique</w:t>
      </w:r>
    </w:p>
    <w:p w14:paraId="0563085F"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3.2 Glossaire</w:t>
      </w:r>
    </w:p>
    <w:p w14:paraId="4344CCC0"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3.3 Spécifications techniques</w:t>
      </w:r>
    </w:p>
    <w:p w14:paraId="416FA9FB"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3.4 Solutions alternatives</w:t>
      </w:r>
    </w:p>
    <w:p w14:paraId="73D8DFEB" w14:textId="55F394F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3.5 Calendrier prévisionnel et exigences</w:t>
      </w:r>
    </w:p>
    <w:p w14:paraId="7CA69D12" w14:textId="1EE4B779" w:rsidR="00682D1E" w:rsidRPr="002D68F0" w:rsidRDefault="00682D1E">
      <w:pPr>
        <w:spacing w:after="100"/>
        <w:ind w:left="440"/>
        <w:rPr>
          <w:rFonts w:ascii="Candara" w:eastAsia="Open Sans" w:hAnsi="Candara" w:cs="Open Sans"/>
          <w:b/>
        </w:rPr>
      </w:pPr>
    </w:p>
    <w:p w14:paraId="475F6137" w14:textId="31216707" w:rsidR="00682D1E" w:rsidRPr="002D68F0" w:rsidRDefault="00682D1E">
      <w:pPr>
        <w:spacing w:after="100"/>
        <w:ind w:left="440"/>
        <w:rPr>
          <w:rFonts w:ascii="Candara" w:eastAsia="Open Sans" w:hAnsi="Candara" w:cs="Open Sans"/>
          <w:b/>
        </w:rPr>
      </w:pPr>
    </w:p>
    <w:p w14:paraId="697A4E88" w14:textId="1423B331" w:rsidR="00682D1E" w:rsidRPr="002D68F0" w:rsidRDefault="00682D1E">
      <w:pPr>
        <w:spacing w:after="100"/>
        <w:ind w:left="440"/>
        <w:rPr>
          <w:rFonts w:ascii="Candara" w:eastAsia="Open Sans" w:hAnsi="Candara" w:cs="Open Sans"/>
          <w:b/>
        </w:rPr>
      </w:pPr>
    </w:p>
    <w:p w14:paraId="389E14FA" w14:textId="23977AD0" w:rsidR="00682D1E" w:rsidRPr="002D68F0" w:rsidRDefault="00682D1E">
      <w:pPr>
        <w:spacing w:after="100"/>
        <w:ind w:left="440"/>
        <w:rPr>
          <w:rFonts w:ascii="Candara" w:eastAsia="Open Sans" w:hAnsi="Candara" w:cs="Open Sans"/>
          <w:b/>
        </w:rPr>
      </w:pPr>
    </w:p>
    <w:p w14:paraId="054F35B0" w14:textId="4ACB5649" w:rsidR="00682D1E" w:rsidRPr="002D68F0" w:rsidRDefault="00682D1E">
      <w:pPr>
        <w:spacing w:after="100"/>
        <w:ind w:left="440"/>
        <w:rPr>
          <w:rFonts w:ascii="Candara" w:eastAsia="Open Sans" w:hAnsi="Candara" w:cs="Open Sans"/>
          <w:b/>
        </w:rPr>
      </w:pPr>
    </w:p>
    <w:p w14:paraId="75BA14F2" w14:textId="7EC26D5D" w:rsidR="00682D1E" w:rsidRPr="002D68F0" w:rsidRDefault="00682D1E">
      <w:pPr>
        <w:spacing w:after="100"/>
        <w:ind w:left="440"/>
        <w:rPr>
          <w:rFonts w:ascii="Candara" w:eastAsia="Open Sans" w:hAnsi="Candara" w:cs="Open Sans"/>
          <w:b/>
        </w:rPr>
      </w:pPr>
    </w:p>
    <w:p w14:paraId="03EA86E5" w14:textId="5745A747" w:rsidR="00682D1E" w:rsidRPr="002D68F0" w:rsidRDefault="00682D1E">
      <w:pPr>
        <w:spacing w:after="100"/>
        <w:ind w:left="440"/>
        <w:rPr>
          <w:rFonts w:ascii="Candara" w:eastAsia="Open Sans" w:hAnsi="Candara" w:cs="Open Sans"/>
          <w:b/>
        </w:rPr>
      </w:pPr>
    </w:p>
    <w:p w14:paraId="262F2F74" w14:textId="7B3C34C0" w:rsidR="00682D1E" w:rsidRPr="002D68F0" w:rsidRDefault="00682D1E">
      <w:pPr>
        <w:spacing w:after="100"/>
        <w:ind w:left="440"/>
        <w:rPr>
          <w:rFonts w:ascii="Candara" w:eastAsia="Open Sans" w:hAnsi="Candara" w:cs="Open Sans"/>
          <w:b/>
        </w:rPr>
      </w:pPr>
    </w:p>
    <w:p w14:paraId="4FC0B21E" w14:textId="2E7E1938" w:rsidR="00682D1E" w:rsidRPr="002D68F0" w:rsidRDefault="00682D1E">
      <w:pPr>
        <w:spacing w:after="100"/>
        <w:ind w:left="440"/>
        <w:rPr>
          <w:rFonts w:ascii="Candara" w:eastAsia="Open Sans" w:hAnsi="Candara" w:cs="Open Sans"/>
          <w:b/>
        </w:rPr>
      </w:pPr>
    </w:p>
    <w:p w14:paraId="369A3789" w14:textId="55515377" w:rsidR="00682D1E" w:rsidRPr="002D68F0" w:rsidRDefault="00682D1E">
      <w:pPr>
        <w:spacing w:after="100"/>
        <w:ind w:left="440"/>
        <w:rPr>
          <w:rFonts w:ascii="Candara" w:eastAsia="Open Sans" w:hAnsi="Candara" w:cs="Open Sans"/>
          <w:b/>
        </w:rPr>
      </w:pPr>
    </w:p>
    <w:p w14:paraId="2BFBEE1F" w14:textId="7AEAF8B2" w:rsidR="00682D1E" w:rsidRPr="002D68F0" w:rsidRDefault="00682D1E">
      <w:pPr>
        <w:spacing w:after="100"/>
        <w:ind w:left="440"/>
        <w:rPr>
          <w:rFonts w:ascii="Candara" w:eastAsia="Open Sans" w:hAnsi="Candara" w:cs="Open Sans"/>
          <w:b/>
        </w:rPr>
      </w:pPr>
    </w:p>
    <w:p w14:paraId="2353B1E9" w14:textId="5CDD0B30" w:rsidR="00682D1E" w:rsidRPr="002D68F0" w:rsidRDefault="00682D1E">
      <w:pPr>
        <w:spacing w:after="100"/>
        <w:ind w:left="440"/>
        <w:rPr>
          <w:rFonts w:ascii="Candara" w:eastAsia="Open Sans" w:hAnsi="Candara" w:cs="Open Sans"/>
          <w:b/>
        </w:rPr>
      </w:pPr>
    </w:p>
    <w:p w14:paraId="27031E95" w14:textId="3DB9146B" w:rsidR="00682D1E" w:rsidRPr="002D68F0" w:rsidRDefault="00682D1E">
      <w:pPr>
        <w:spacing w:after="100"/>
        <w:ind w:left="440"/>
        <w:rPr>
          <w:rFonts w:ascii="Candara" w:eastAsia="Open Sans" w:hAnsi="Candara" w:cs="Open Sans"/>
          <w:b/>
        </w:rPr>
      </w:pPr>
    </w:p>
    <w:p w14:paraId="005121FE" w14:textId="4391CDF0" w:rsidR="00682D1E" w:rsidRPr="002D68F0" w:rsidRDefault="00682D1E">
      <w:pPr>
        <w:spacing w:after="100"/>
        <w:ind w:left="440"/>
        <w:rPr>
          <w:rFonts w:ascii="Candara" w:eastAsia="Open Sans" w:hAnsi="Candara" w:cs="Open Sans"/>
          <w:b/>
        </w:rPr>
      </w:pPr>
    </w:p>
    <w:p w14:paraId="4B9640A9" w14:textId="5E3B7EC4" w:rsidR="00682D1E" w:rsidRPr="002D68F0" w:rsidRDefault="00682D1E">
      <w:pPr>
        <w:spacing w:after="100"/>
        <w:ind w:left="440"/>
        <w:rPr>
          <w:rFonts w:ascii="Candara" w:eastAsia="Open Sans" w:hAnsi="Candara" w:cs="Open Sans"/>
          <w:b/>
        </w:rPr>
      </w:pPr>
    </w:p>
    <w:p w14:paraId="2B7B0A35" w14:textId="2A436766" w:rsidR="00682D1E" w:rsidRPr="002D68F0" w:rsidRDefault="00682D1E">
      <w:pPr>
        <w:spacing w:after="100"/>
        <w:ind w:left="440"/>
        <w:rPr>
          <w:rFonts w:ascii="Candara" w:eastAsia="Open Sans" w:hAnsi="Candara" w:cs="Open Sans"/>
          <w:b/>
        </w:rPr>
      </w:pPr>
    </w:p>
    <w:p w14:paraId="76E28D37" w14:textId="6C507D06" w:rsidR="00682D1E" w:rsidRPr="002D68F0" w:rsidRDefault="00682D1E">
      <w:pPr>
        <w:spacing w:after="100"/>
        <w:ind w:left="440"/>
        <w:rPr>
          <w:rFonts w:ascii="Candara" w:eastAsia="Open Sans" w:hAnsi="Candara" w:cs="Open Sans"/>
          <w:b/>
        </w:rPr>
      </w:pPr>
    </w:p>
    <w:p w14:paraId="66D94DBB" w14:textId="3987F732" w:rsidR="00682D1E" w:rsidRPr="002D68F0" w:rsidRDefault="00682D1E">
      <w:pPr>
        <w:spacing w:after="100"/>
        <w:ind w:left="440"/>
        <w:rPr>
          <w:rFonts w:ascii="Candara" w:eastAsia="Open Sans" w:hAnsi="Candara" w:cs="Open Sans"/>
          <w:b/>
        </w:rPr>
      </w:pPr>
    </w:p>
    <w:p w14:paraId="456859CA" w14:textId="0861A48C" w:rsidR="00682D1E" w:rsidRPr="002D68F0" w:rsidRDefault="00682D1E">
      <w:pPr>
        <w:spacing w:after="100"/>
        <w:ind w:left="440"/>
        <w:rPr>
          <w:rFonts w:ascii="Candara" w:eastAsia="Open Sans" w:hAnsi="Candara" w:cs="Open Sans"/>
          <w:b/>
        </w:rPr>
      </w:pPr>
    </w:p>
    <w:p w14:paraId="24F2561E" w14:textId="7FDE8CC5" w:rsidR="000F6FE8" w:rsidRPr="002D68F0" w:rsidRDefault="000F6FE8">
      <w:pPr>
        <w:spacing w:after="100"/>
        <w:ind w:left="440"/>
        <w:rPr>
          <w:rFonts w:ascii="Candara" w:eastAsia="Open Sans" w:hAnsi="Candara" w:cs="Open Sans"/>
          <w:b/>
        </w:rPr>
      </w:pPr>
    </w:p>
    <w:p w14:paraId="1468629B" w14:textId="77777777" w:rsidR="000F6FE8" w:rsidRPr="002D68F0" w:rsidRDefault="000F6FE8" w:rsidP="000F6FE8">
      <w:pPr>
        <w:spacing w:after="100"/>
        <w:rPr>
          <w:rFonts w:ascii="Candara" w:eastAsia="Open Sans" w:hAnsi="Candara" w:cs="Open Sans"/>
          <w:b/>
        </w:rPr>
      </w:pPr>
    </w:p>
    <w:p w14:paraId="52132853" w14:textId="42978515" w:rsidR="00682D1E" w:rsidRPr="002D68F0" w:rsidRDefault="00682D1E" w:rsidP="000F6FE8">
      <w:pPr>
        <w:pStyle w:val="ListParagraph"/>
        <w:numPr>
          <w:ilvl w:val="0"/>
          <w:numId w:val="3"/>
        </w:numPr>
        <w:spacing w:after="100"/>
        <w:rPr>
          <w:rFonts w:ascii="Candara" w:eastAsia="Open Sans" w:hAnsi="Candara" w:cs="Open Sans"/>
          <w:b/>
          <w:sz w:val="34"/>
          <w:szCs w:val="34"/>
        </w:rPr>
      </w:pPr>
      <w:r w:rsidRPr="002D68F0">
        <w:rPr>
          <w:rFonts w:ascii="Candara" w:eastAsia="Open Sans" w:hAnsi="Candara" w:cs="Open Sans"/>
          <w:b/>
          <w:sz w:val="34"/>
          <w:szCs w:val="34"/>
        </w:rPr>
        <w:lastRenderedPageBreak/>
        <w:t>Présentation du projet</w:t>
      </w:r>
    </w:p>
    <w:p w14:paraId="39621D8B" w14:textId="72497D87" w:rsidR="000F6FE8" w:rsidRPr="002D68F0" w:rsidRDefault="000F6FE8" w:rsidP="000F6FE8">
      <w:pPr>
        <w:spacing w:after="62" w:line="269" w:lineRule="auto"/>
        <w:ind w:left="440"/>
        <w:rPr>
          <w:rFonts w:ascii="Candara" w:hAnsi="Candara"/>
          <w:lang w:val="fr-FR"/>
        </w:rPr>
      </w:pPr>
      <w:r w:rsidRPr="002D68F0">
        <w:rPr>
          <w:rFonts w:ascii="Candara" w:eastAsia="Calibri" w:hAnsi="Candara" w:cs="Calibri"/>
          <w:lang w:val="fr-FR"/>
        </w:rPr>
        <w:t xml:space="preserve">TourGuide est une application existante qui permet aux utilisateurs de voir les attractions touristiques à proximité et d’obtenir des réductions sur les séjours à l’hôtel ainsi que sur les billets de différents spectacles. </w:t>
      </w:r>
    </w:p>
    <w:p w14:paraId="0F36FA25" w14:textId="77777777" w:rsidR="000F6FE8" w:rsidRPr="002D68F0" w:rsidRDefault="000F6FE8" w:rsidP="000F6FE8">
      <w:pPr>
        <w:pStyle w:val="ListParagraph"/>
        <w:numPr>
          <w:ilvl w:val="1"/>
          <w:numId w:val="2"/>
        </w:numPr>
        <w:spacing w:after="100"/>
        <w:rPr>
          <w:rFonts w:ascii="Candara" w:eastAsia="Open Sans" w:hAnsi="Candara" w:cs="Open Sans"/>
          <w:b/>
          <w:sz w:val="26"/>
          <w:szCs w:val="26"/>
        </w:rPr>
      </w:pPr>
      <w:r w:rsidRPr="002D68F0">
        <w:rPr>
          <w:rFonts w:ascii="Candara" w:eastAsia="Open Sans" w:hAnsi="Candara" w:cs="Open Sans"/>
          <w:b/>
          <w:sz w:val="26"/>
          <w:szCs w:val="26"/>
        </w:rPr>
        <w:t>Objectif du projet</w:t>
      </w:r>
    </w:p>
    <w:p w14:paraId="3B2B2AFE" w14:textId="29539CB9" w:rsidR="000F6FE8" w:rsidRPr="002D68F0" w:rsidRDefault="000F6FE8" w:rsidP="000F6FE8">
      <w:pPr>
        <w:spacing w:after="100"/>
        <w:ind w:left="450"/>
        <w:rPr>
          <w:rFonts w:ascii="Candara" w:eastAsia="Open Sans" w:hAnsi="Candara" w:cs="Open Sans"/>
          <w:b/>
        </w:rPr>
      </w:pPr>
      <w:r w:rsidRPr="002D68F0">
        <w:rPr>
          <w:rFonts w:ascii="Candara" w:eastAsia="Calibri" w:hAnsi="Candara" w:cs="Calibri"/>
          <w:lang w:val="fr-FR"/>
        </w:rPr>
        <w:t>L’objectif du projet est de corriger les dysfonctionnements signalés et apporter des améliorations fonctionnelles</w:t>
      </w:r>
      <w:r w:rsidRPr="002D68F0">
        <w:rPr>
          <w:rFonts w:ascii="Candara" w:hAnsi="Candara"/>
          <w:lang w:val="fr-FR"/>
        </w:rPr>
        <w:t xml:space="preserve"> et de performance</w:t>
      </w:r>
      <w:r w:rsidRPr="002D68F0">
        <w:rPr>
          <w:rFonts w:ascii="Candara" w:eastAsia="Calibri" w:hAnsi="Candara" w:cs="Calibri"/>
          <w:lang w:val="fr-FR"/>
        </w:rPr>
        <w:t xml:space="preserve"> sur l’existant.</w:t>
      </w:r>
    </w:p>
    <w:p w14:paraId="0DDA3345" w14:textId="639C0347" w:rsidR="00F0086B" w:rsidRPr="002D68F0" w:rsidRDefault="000F6FE8" w:rsidP="007E6FA7">
      <w:pPr>
        <w:pStyle w:val="ListParagraph"/>
        <w:numPr>
          <w:ilvl w:val="1"/>
          <w:numId w:val="2"/>
        </w:numPr>
        <w:spacing w:after="100"/>
        <w:rPr>
          <w:rFonts w:ascii="Candara" w:eastAsia="Open Sans" w:hAnsi="Candara" w:cs="Open Sans"/>
          <w:b/>
          <w:sz w:val="26"/>
          <w:szCs w:val="26"/>
        </w:rPr>
      </w:pPr>
      <w:r w:rsidRPr="002D68F0">
        <w:rPr>
          <w:rFonts w:ascii="Candara" w:eastAsia="Open Sans" w:hAnsi="Candara" w:cs="Open Sans"/>
          <w:b/>
          <w:sz w:val="26"/>
          <w:szCs w:val="26"/>
        </w:rPr>
        <w:t>Hors du champ d’application</w:t>
      </w:r>
    </w:p>
    <w:p w14:paraId="7336B8D2" w14:textId="42A61DC5" w:rsidR="007E6FA7" w:rsidRPr="002D68F0" w:rsidRDefault="007E6FA7" w:rsidP="007E6FA7">
      <w:pPr>
        <w:spacing w:after="100"/>
        <w:ind w:left="450"/>
        <w:rPr>
          <w:rFonts w:ascii="Candara" w:eastAsia="Open Sans" w:hAnsi="Candara" w:cs="Open Sans"/>
          <w:bCs/>
        </w:rPr>
      </w:pPr>
      <w:r w:rsidRPr="002D68F0">
        <w:rPr>
          <w:rFonts w:ascii="Candara" w:eastAsia="Open Sans" w:hAnsi="Candara" w:cs="Open Sans"/>
          <w:bCs/>
        </w:rPr>
        <w:t>Les objectifs non couverts par ce projet :</w:t>
      </w:r>
    </w:p>
    <w:p w14:paraId="79D0D944" w14:textId="1C0C5BDF"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Collecte des données commerciales</w:t>
      </w:r>
    </w:p>
    <w:p w14:paraId="212D4A90" w14:textId="20DAA7BB"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Collecte des habitudes des utilisateurs</w:t>
      </w:r>
    </w:p>
    <w:p w14:paraId="185843DA" w14:textId="4B91EEFA" w:rsidR="007E6FA7" w:rsidRPr="002D68F0" w:rsidRDefault="000F6FE8" w:rsidP="007E6FA7">
      <w:pPr>
        <w:pStyle w:val="ListParagraph"/>
        <w:numPr>
          <w:ilvl w:val="1"/>
          <w:numId w:val="2"/>
        </w:numPr>
        <w:spacing w:after="100"/>
        <w:rPr>
          <w:rFonts w:ascii="Candara" w:eastAsia="Open Sans" w:hAnsi="Candara" w:cs="Open Sans"/>
          <w:b/>
          <w:sz w:val="26"/>
          <w:szCs w:val="26"/>
        </w:rPr>
      </w:pPr>
      <w:r w:rsidRPr="002D68F0">
        <w:rPr>
          <w:rFonts w:ascii="Candara" w:eastAsia="Open Sans" w:hAnsi="Candara" w:cs="Open Sans"/>
          <w:b/>
          <w:sz w:val="26"/>
          <w:szCs w:val="26"/>
        </w:rPr>
        <w:t>Mesures du projet</w:t>
      </w:r>
    </w:p>
    <w:p w14:paraId="3889CE14" w14:textId="764FAD15" w:rsidR="007E6FA7" w:rsidRPr="002D68F0" w:rsidRDefault="007E6FA7" w:rsidP="007E6FA7">
      <w:pPr>
        <w:spacing w:after="100"/>
        <w:ind w:left="360"/>
        <w:rPr>
          <w:rFonts w:ascii="Candara" w:eastAsia="Open Sans" w:hAnsi="Candara" w:cs="Open Sans"/>
          <w:bCs/>
        </w:rPr>
      </w:pPr>
      <w:r w:rsidRPr="002D68F0">
        <w:rPr>
          <w:rFonts w:ascii="Candara" w:eastAsia="Open Sans" w:hAnsi="Candara" w:cs="Open Sans"/>
          <w:bCs/>
        </w:rPr>
        <w:t xml:space="preserve"> Pour mesurer la réussite du projet nous allons mettre en place les actions suivantes :</w:t>
      </w:r>
    </w:p>
    <w:p w14:paraId="1B8C48AE" w14:textId="41A25B1A"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S’assurer que les tests ont suffisamment été rédigé pour couvrir l’ensemble des besoins de l’applications</w:t>
      </w:r>
    </w:p>
    <w:p w14:paraId="740A1CCC" w14:textId="682C8B0B"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Vérifier auprès des utilisateurs que la nouvelle version ne contient de pas bugs et est désormais plus rapide.</w:t>
      </w:r>
    </w:p>
    <w:p w14:paraId="4312BEB6" w14:textId="569097F7" w:rsidR="000F6FE8" w:rsidRPr="002D68F0" w:rsidRDefault="000F6FE8" w:rsidP="000F6FE8">
      <w:pPr>
        <w:pStyle w:val="ListParagraph"/>
        <w:numPr>
          <w:ilvl w:val="0"/>
          <w:numId w:val="3"/>
        </w:numPr>
        <w:spacing w:after="100"/>
        <w:rPr>
          <w:rFonts w:ascii="Candara" w:eastAsia="Open Sans" w:hAnsi="Candara" w:cs="Open Sans"/>
          <w:b/>
          <w:sz w:val="34"/>
          <w:szCs w:val="34"/>
        </w:rPr>
      </w:pPr>
      <w:r w:rsidRPr="002D68F0">
        <w:rPr>
          <w:rFonts w:ascii="Candara" w:eastAsia="Open Sans" w:hAnsi="Candara" w:cs="Open Sans"/>
          <w:b/>
          <w:sz w:val="34"/>
          <w:szCs w:val="34"/>
        </w:rPr>
        <w:t>Caractéristiques</w:t>
      </w:r>
    </w:p>
    <w:p w14:paraId="6888F37D" w14:textId="0FDF1E15" w:rsidR="000F6FE8" w:rsidRPr="002D68F0" w:rsidRDefault="00F0086B" w:rsidP="000F6FE8">
      <w:pPr>
        <w:pStyle w:val="ListParagraph"/>
        <w:numPr>
          <w:ilvl w:val="1"/>
          <w:numId w:val="5"/>
        </w:numPr>
        <w:spacing w:after="100"/>
        <w:rPr>
          <w:rFonts w:ascii="Candara" w:eastAsia="Open Sans" w:hAnsi="Candara" w:cs="Open Sans"/>
          <w:b/>
          <w:sz w:val="26"/>
          <w:szCs w:val="26"/>
        </w:rPr>
      </w:pPr>
      <w:r w:rsidRPr="002D68F0">
        <w:rPr>
          <w:rFonts w:ascii="Candara" w:eastAsia="Open Sans" w:hAnsi="Candara" w:cs="Open Sans"/>
          <w:b/>
          <w:sz w:val="26"/>
          <w:szCs w:val="26"/>
        </w:rPr>
        <w:t>Fonctionnalités</w:t>
      </w:r>
    </w:p>
    <w:p w14:paraId="7D91D37B" w14:textId="68783B88"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Amélioration des performances des fonctionnalités de récupérations d’attractions et de récompenses</w:t>
      </w:r>
    </w:p>
    <w:p w14:paraId="6790B781" w14:textId="2EBC932C"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Gestion des préférences utilisateur</w:t>
      </w:r>
    </w:p>
    <w:p w14:paraId="1366D694" w14:textId="546E6151"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Liste des attractions les plus proches de l’utilisateur</w:t>
      </w:r>
    </w:p>
    <w:p w14:paraId="57409C54" w14:textId="3F376A29" w:rsidR="00F0086B" w:rsidRPr="002D68F0" w:rsidRDefault="00F0086B" w:rsidP="00F0086B">
      <w:pPr>
        <w:pStyle w:val="ListParagraph"/>
        <w:numPr>
          <w:ilvl w:val="1"/>
          <w:numId w:val="5"/>
        </w:numPr>
        <w:spacing w:after="100"/>
        <w:rPr>
          <w:rFonts w:ascii="Candara" w:eastAsia="Open Sans" w:hAnsi="Candara" w:cs="Open Sans"/>
          <w:b/>
          <w:sz w:val="26"/>
          <w:szCs w:val="26"/>
        </w:rPr>
      </w:pPr>
      <w:r w:rsidRPr="002D68F0">
        <w:rPr>
          <w:rFonts w:ascii="Candara" w:eastAsia="Open Sans" w:hAnsi="Candara" w:cs="Open Sans"/>
          <w:b/>
          <w:sz w:val="26"/>
          <w:szCs w:val="26"/>
        </w:rPr>
        <w:t>User stories</w:t>
      </w:r>
    </w:p>
    <w:p w14:paraId="4BF06B74" w14:textId="4F96B1E2" w:rsidR="007E6FA7" w:rsidRPr="002D68F0" w:rsidRDefault="002A7FB6"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Amélioration des performances des fonctionnalités de récupérations d’attractions et de récompenses</w:t>
      </w:r>
    </w:p>
    <w:tbl>
      <w:tblPr>
        <w:tblStyle w:val="TableGrid"/>
        <w:tblW w:w="9019" w:type="dxa"/>
        <w:tblInd w:w="5" w:type="dxa"/>
        <w:tblCellMar>
          <w:top w:w="4" w:type="dxa"/>
          <w:right w:w="64" w:type="dxa"/>
        </w:tblCellMar>
        <w:tblLook w:val="04A0" w:firstRow="1" w:lastRow="0" w:firstColumn="1" w:lastColumn="0" w:noHBand="0" w:noVBand="1"/>
      </w:tblPr>
      <w:tblGrid>
        <w:gridCol w:w="4449"/>
        <w:gridCol w:w="4570"/>
      </w:tblGrid>
      <w:tr w:rsidR="002A7FB6" w:rsidRPr="002D68F0" w14:paraId="465F518D" w14:textId="77777777" w:rsidTr="002A7FB6">
        <w:trPr>
          <w:trHeight w:val="355"/>
        </w:trPr>
        <w:tc>
          <w:tcPr>
            <w:tcW w:w="4449" w:type="dxa"/>
            <w:tcBorders>
              <w:top w:val="single" w:sz="4" w:space="0" w:color="000000"/>
              <w:left w:val="single" w:sz="4" w:space="0" w:color="000000"/>
              <w:bottom w:val="single" w:sz="4" w:space="0" w:color="000000"/>
              <w:right w:val="single" w:sz="4" w:space="0" w:color="000000"/>
            </w:tcBorders>
          </w:tcPr>
          <w:p w14:paraId="625C2172" w14:textId="77777777" w:rsidR="002A7FB6" w:rsidRPr="002D68F0" w:rsidRDefault="002A7FB6" w:rsidP="00333420">
            <w:pPr>
              <w:rPr>
                <w:rFonts w:ascii="Candara" w:hAnsi="Candara"/>
              </w:rPr>
            </w:pPr>
            <w:r w:rsidRPr="002D68F0">
              <w:rPr>
                <w:rFonts w:ascii="Candara" w:eastAsia="Calibri" w:hAnsi="Candara" w:cs="Calibri"/>
              </w:rPr>
              <w:t xml:space="preserve">User Story  </w:t>
            </w:r>
          </w:p>
        </w:tc>
        <w:tc>
          <w:tcPr>
            <w:tcW w:w="4570" w:type="dxa"/>
            <w:tcBorders>
              <w:top w:val="single" w:sz="4" w:space="0" w:color="000000"/>
              <w:left w:val="single" w:sz="4" w:space="0" w:color="000000"/>
              <w:bottom w:val="single" w:sz="4" w:space="0" w:color="000000"/>
              <w:right w:val="single" w:sz="4" w:space="0" w:color="000000"/>
            </w:tcBorders>
          </w:tcPr>
          <w:p w14:paraId="037BFB2B" w14:textId="77777777" w:rsidR="002A7FB6" w:rsidRPr="002D68F0" w:rsidRDefault="002A7FB6" w:rsidP="00333420">
            <w:pPr>
              <w:rPr>
                <w:rFonts w:ascii="Candara" w:hAnsi="Candara"/>
              </w:rPr>
            </w:pPr>
            <w:r w:rsidRPr="002D68F0">
              <w:rPr>
                <w:rFonts w:ascii="Candara" w:eastAsia="Calibri" w:hAnsi="Candara" w:cs="Calibri"/>
              </w:rPr>
              <w:t xml:space="preserve">Critères d’acceptation  </w:t>
            </w:r>
          </w:p>
        </w:tc>
      </w:tr>
      <w:tr w:rsidR="002A7FB6" w:rsidRPr="002D68F0" w14:paraId="21DA4C94" w14:textId="77777777" w:rsidTr="000D0561">
        <w:trPr>
          <w:trHeight w:val="1291"/>
        </w:trPr>
        <w:tc>
          <w:tcPr>
            <w:tcW w:w="4449" w:type="dxa"/>
            <w:tcBorders>
              <w:top w:val="single" w:sz="4" w:space="0" w:color="000000"/>
              <w:left w:val="single" w:sz="4" w:space="0" w:color="000000"/>
              <w:bottom w:val="single" w:sz="4" w:space="0" w:color="000000"/>
              <w:right w:val="single" w:sz="4" w:space="0" w:color="000000"/>
            </w:tcBorders>
          </w:tcPr>
          <w:p w14:paraId="698E9F42" w14:textId="77777777" w:rsidR="002A7FB6" w:rsidRPr="002D68F0" w:rsidRDefault="002A7FB6" w:rsidP="00333420">
            <w:pPr>
              <w:rPr>
                <w:rFonts w:ascii="Candara" w:hAnsi="Candara"/>
                <w:sz w:val="22"/>
                <w:szCs w:val="22"/>
                <w:lang w:val="fr-FR"/>
              </w:rPr>
            </w:pPr>
            <w:r w:rsidRPr="002D68F0">
              <w:rPr>
                <w:rFonts w:ascii="Candara" w:eastAsia="Calibri" w:hAnsi="Candara" w:cs="Calibri"/>
                <w:sz w:val="22"/>
                <w:szCs w:val="22"/>
                <w:lang w:val="fr-FR"/>
              </w:rPr>
              <w:t xml:space="preserve">En tant qu’utilisateur, je souhaite être géolocalisé afin d’obtenir les sites touristiques à proximité dans un délai assez court </w:t>
            </w:r>
          </w:p>
        </w:tc>
        <w:tc>
          <w:tcPr>
            <w:tcW w:w="4570" w:type="dxa"/>
            <w:tcBorders>
              <w:top w:val="single" w:sz="4" w:space="0" w:color="000000"/>
              <w:left w:val="single" w:sz="4" w:space="0" w:color="000000"/>
              <w:bottom w:val="single" w:sz="4" w:space="0" w:color="000000"/>
              <w:right w:val="single" w:sz="4" w:space="0" w:color="000000"/>
            </w:tcBorders>
          </w:tcPr>
          <w:p w14:paraId="1F808E28" w14:textId="0805CE0A" w:rsidR="002A7FB6" w:rsidRPr="002D68F0" w:rsidRDefault="002A7FB6" w:rsidP="000D0561">
            <w:pPr>
              <w:rPr>
                <w:rFonts w:ascii="Candara" w:eastAsia="Arial" w:hAnsi="Candara" w:cs="Arial"/>
                <w:sz w:val="22"/>
                <w:szCs w:val="22"/>
                <w:lang w:val="fr-FR"/>
              </w:rPr>
            </w:pPr>
            <w:r w:rsidRPr="002D68F0">
              <w:rPr>
                <w:rFonts w:ascii="Candara" w:eastAsia="Calibri" w:hAnsi="Candara" w:cs="Calibri"/>
                <w:sz w:val="22"/>
                <w:szCs w:val="22"/>
                <w:lang w:val="fr-FR"/>
              </w:rPr>
              <w:t xml:space="preserve">Étant donné un utilisateur, lorsqu’il lance la consultation des sites touristique, alors le système récupère ces coordonnées GPS et lui affiche les sites touristiques proches de sa position dans un délai réduit </w:t>
            </w:r>
          </w:p>
        </w:tc>
      </w:tr>
      <w:tr w:rsidR="002A7FB6" w:rsidRPr="002D68F0" w14:paraId="3C35C132" w14:textId="77777777" w:rsidTr="000D0561">
        <w:trPr>
          <w:trHeight w:val="1192"/>
        </w:trPr>
        <w:tc>
          <w:tcPr>
            <w:tcW w:w="4449" w:type="dxa"/>
            <w:tcBorders>
              <w:top w:val="single" w:sz="4" w:space="0" w:color="000000"/>
              <w:left w:val="single" w:sz="4" w:space="0" w:color="000000"/>
              <w:bottom w:val="single" w:sz="4" w:space="0" w:color="000000"/>
              <w:right w:val="single" w:sz="4" w:space="0" w:color="000000"/>
            </w:tcBorders>
          </w:tcPr>
          <w:p w14:paraId="51C85926" w14:textId="507765C8" w:rsidR="002A7FB6" w:rsidRPr="002D68F0" w:rsidRDefault="002A7FB6" w:rsidP="002A7FB6">
            <w:pPr>
              <w:rPr>
                <w:rFonts w:ascii="Candara" w:hAnsi="Candara"/>
                <w:sz w:val="22"/>
                <w:szCs w:val="22"/>
                <w:lang w:val="fr-FR"/>
              </w:rPr>
            </w:pPr>
            <w:r w:rsidRPr="002D68F0">
              <w:rPr>
                <w:rFonts w:ascii="Candara" w:eastAsia="Calibri" w:hAnsi="Candara" w:cs="Calibri"/>
                <w:sz w:val="22"/>
                <w:szCs w:val="22"/>
                <w:lang w:val="fr-FR"/>
              </w:rPr>
              <w:t xml:space="preserve">En tant qu’utilisateur, je souhaite consulter les récompenses des attractions afin de pouvoir faire mon choix   </w:t>
            </w:r>
          </w:p>
        </w:tc>
        <w:tc>
          <w:tcPr>
            <w:tcW w:w="4570" w:type="dxa"/>
            <w:tcBorders>
              <w:top w:val="single" w:sz="4" w:space="0" w:color="000000"/>
              <w:left w:val="single" w:sz="4" w:space="0" w:color="000000"/>
              <w:bottom w:val="single" w:sz="4" w:space="0" w:color="000000"/>
              <w:right w:val="single" w:sz="4" w:space="0" w:color="000000"/>
            </w:tcBorders>
          </w:tcPr>
          <w:p w14:paraId="0E10F939" w14:textId="32CCE7E1" w:rsidR="002A7FB6" w:rsidRPr="002D68F0" w:rsidRDefault="002A7FB6" w:rsidP="002A7FB6">
            <w:pPr>
              <w:rPr>
                <w:rFonts w:ascii="Candara" w:hAnsi="Candara"/>
                <w:sz w:val="22"/>
                <w:szCs w:val="22"/>
                <w:lang w:val="fr-FR"/>
              </w:rPr>
            </w:pPr>
            <w:r w:rsidRPr="002D68F0">
              <w:rPr>
                <w:rFonts w:ascii="Candara" w:eastAsia="Calibri" w:hAnsi="Candara" w:cs="Calibri"/>
                <w:sz w:val="22"/>
                <w:szCs w:val="22"/>
                <w:lang w:val="fr-FR"/>
              </w:rPr>
              <w:t>Étant donné un utilisateur, lorsqu’il lance la consultation des récompenses, alors le système calculé et lui affiche les récompenses dans un court délai</w:t>
            </w:r>
          </w:p>
        </w:tc>
      </w:tr>
    </w:tbl>
    <w:p w14:paraId="704C17D7" w14:textId="77777777" w:rsidR="002A7FB6" w:rsidRPr="002D68F0" w:rsidRDefault="002A7FB6" w:rsidP="000D0561">
      <w:pPr>
        <w:spacing w:after="3" w:line="259" w:lineRule="auto"/>
        <w:rPr>
          <w:rFonts w:ascii="Candara" w:hAnsi="Candara"/>
        </w:rPr>
      </w:pPr>
    </w:p>
    <w:p w14:paraId="0772F7D7" w14:textId="05420F56" w:rsidR="002A7FB6" w:rsidRPr="002D68F0" w:rsidRDefault="002A7FB6" w:rsidP="002A7FB6">
      <w:pPr>
        <w:numPr>
          <w:ilvl w:val="0"/>
          <w:numId w:val="8"/>
        </w:numPr>
        <w:spacing w:after="3" w:line="259" w:lineRule="auto"/>
        <w:ind w:hanging="360"/>
        <w:rPr>
          <w:rFonts w:ascii="Candara" w:hAnsi="Candara"/>
          <w:bCs/>
        </w:rPr>
      </w:pPr>
      <w:r w:rsidRPr="002D68F0">
        <w:rPr>
          <w:rFonts w:ascii="Candara" w:eastAsia="Calibri" w:hAnsi="Candara" w:cs="Calibri"/>
          <w:bCs/>
        </w:rPr>
        <w:t xml:space="preserve">Gestion des préférences Utilisateurs   </w:t>
      </w:r>
    </w:p>
    <w:tbl>
      <w:tblPr>
        <w:tblStyle w:val="TableGrid"/>
        <w:tblW w:w="9019" w:type="dxa"/>
        <w:tblInd w:w="5" w:type="dxa"/>
        <w:tblCellMar>
          <w:top w:w="4" w:type="dxa"/>
          <w:left w:w="110" w:type="dxa"/>
          <w:right w:w="98" w:type="dxa"/>
        </w:tblCellMar>
        <w:tblLook w:val="04A0" w:firstRow="1" w:lastRow="0" w:firstColumn="1" w:lastColumn="0" w:noHBand="0" w:noVBand="1"/>
      </w:tblPr>
      <w:tblGrid>
        <w:gridCol w:w="4450"/>
        <w:gridCol w:w="4569"/>
      </w:tblGrid>
      <w:tr w:rsidR="002A7FB6" w:rsidRPr="002D68F0" w14:paraId="39771556" w14:textId="77777777" w:rsidTr="00333420">
        <w:trPr>
          <w:trHeight w:val="350"/>
        </w:trPr>
        <w:tc>
          <w:tcPr>
            <w:tcW w:w="4450" w:type="dxa"/>
            <w:tcBorders>
              <w:top w:val="single" w:sz="4" w:space="0" w:color="000000"/>
              <w:left w:val="single" w:sz="4" w:space="0" w:color="000000"/>
              <w:bottom w:val="single" w:sz="4" w:space="0" w:color="000000"/>
              <w:right w:val="single" w:sz="4" w:space="0" w:color="000000"/>
            </w:tcBorders>
          </w:tcPr>
          <w:p w14:paraId="609AB138" w14:textId="62D3BE7C" w:rsidR="002A7FB6" w:rsidRPr="002D68F0" w:rsidRDefault="002A7FB6" w:rsidP="00333420">
            <w:pPr>
              <w:rPr>
                <w:rFonts w:ascii="Candara" w:hAnsi="Candara"/>
              </w:rPr>
            </w:pPr>
            <w:r w:rsidRPr="002D68F0">
              <w:rPr>
                <w:rFonts w:ascii="Candara" w:eastAsia="Calibri" w:hAnsi="Candara" w:cs="Calibri"/>
              </w:rPr>
              <w:t>User Story</w:t>
            </w:r>
          </w:p>
        </w:tc>
        <w:tc>
          <w:tcPr>
            <w:tcW w:w="4570" w:type="dxa"/>
            <w:tcBorders>
              <w:top w:val="single" w:sz="4" w:space="0" w:color="000000"/>
              <w:left w:val="single" w:sz="4" w:space="0" w:color="000000"/>
              <w:bottom w:val="single" w:sz="4" w:space="0" w:color="000000"/>
              <w:right w:val="single" w:sz="4" w:space="0" w:color="000000"/>
            </w:tcBorders>
          </w:tcPr>
          <w:p w14:paraId="298DA170" w14:textId="77777777" w:rsidR="002A7FB6" w:rsidRPr="002D68F0" w:rsidRDefault="002A7FB6" w:rsidP="00333420">
            <w:pPr>
              <w:rPr>
                <w:rFonts w:ascii="Candara" w:hAnsi="Candara"/>
              </w:rPr>
            </w:pPr>
            <w:r w:rsidRPr="002D68F0">
              <w:rPr>
                <w:rFonts w:ascii="Candara" w:eastAsia="Calibri" w:hAnsi="Candara" w:cs="Calibri"/>
              </w:rPr>
              <w:t xml:space="preserve">Critères d’acceptation  </w:t>
            </w:r>
          </w:p>
        </w:tc>
      </w:tr>
      <w:tr w:rsidR="002A7FB6" w:rsidRPr="002D68F0" w14:paraId="4F31F2BB" w14:textId="77777777" w:rsidTr="000D0561">
        <w:trPr>
          <w:trHeight w:val="1966"/>
        </w:trPr>
        <w:tc>
          <w:tcPr>
            <w:tcW w:w="4450" w:type="dxa"/>
            <w:tcBorders>
              <w:top w:val="single" w:sz="4" w:space="0" w:color="000000"/>
              <w:left w:val="single" w:sz="4" w:space="0" w:color="000000"/>
              <w:bottom w:val="single" w:sz="4" w:space="0" w:color="000000"/>
              <w:right w:val="single" w:sz="4" w:space="0" w:color="000000"/>
            </w:tcBorders>
          </w:tcPr>
          <w:p w14:paraId="287A614E" w14:textId="77777777" w:rsidR="002A7FB6" w:rsidRPr="002D68F0" w:rsidRDefault="002A7FB6" w:rsidP="00333420">
            <w:pPr>
              <w:rPr>
                <w:rFonts w:ascii="Candara" w:hAnsi="Candara"/>
                <w:lang w:val="fr-FR"/>
              </w:rPr>
            </w:pPr>
            <w:r w:rsidRPr="002D68F0">
              <w:rPr>
                <w:rFonts w:ascii="Candara" w:eastAsia="Calibri" w:hAnsi="Candara" w:cs="Calibri"/>
                <w:sz w:val="22"/>
                <w:lang w:val="fr-FR"/>
              </w:rPr>
              <w:lastRenderedPageBreak/>
              <w:t xml:space="preserve">En tant qu’utilisateur, je souhaite pouvoir renseigner mes préférences afin d’obtenir des offres qui me correspondent le plus   </w:t>
            </w:r>
          </w:p>
        </w:tc>
        <w:tc>
          <w:tcPr>
            <w:tcW w:w="4570" w:type="dxa"/>
            <w:tcBorders>
              <w:top w:val="single" w:sz="4" w:space="0" w:color="000000"/>
              <w:left w:val="single" w:sz="4" w:space="0" w:color="000000"/>
              <w:bottom w:val="single" w:sz="4" w:space="0" w:color="000000"/>
              <w:right w:val="single" w:sz="4" w:space="0" w:color="000000"/>
            </w:tcBorders>
          </w:tcPr>
          <w:p w14:paraId="79F3B7BD" w14:textId="77777777" w:rsidR="002A7FB6" w:rsidRPr="002D68F0" w:rsidRDefault="002A7FB6" w:rsidP="002A7FB6">
            <w:pPr>
              <w:numPr>
                <w:ilvl w:val="0"/>
                <w:numId w:val="9"/>
              </w:numPr>
              <w:spacing w:line="239" w:lineRule="auto"/>
              <w:ind w:hanging="360"/>
              <w:rPr>
                <w:rFonts w:ascii="Candara" w:hAnsi="Candara"/>
                <w:lang w:val="fr-FR"/>
              </w:rPr>
            </w:pPr>
            <w:r w:rsidRPr="002D68F0">
              <w:rPr>
                <w:rFonts w:ascii="Candara" w:eastAsia="Calibri" w:hAnsi="Candara" w:cs="Calibri"/>
                <w:sz w:val="22"/>
                <w:lang w:val="fr-FR"/>
              </w:rPr>
              <w:t xml:space="preserve">Étant donné un utilisateur, lorsqu’il renseigne ces préférences et valide, alors le système enregistre ces nouvelles informations </w:t>
            </w:r>
          </w:p>
          <w:p w14:paraId="15DCB5AA" w14:textId="77777777" w:rsidR="002A7FB6" w:rsidRPr="002D68F0" w:rsidRDefault="002A7FB6" w:rsidP="002A7FB6">
            <w:pPr>
              <w:numPr>
                <w:ilvl w:val="0"/>
                <w:numId w:val="9"/>
              </w:numPr>
              <w:spacing w:line="259" w:lineRule="auto"/>
              <w:ind w:hanging="360"/>
              <w:rPr>
                <w:rFonts w:ascii="Candara" w:hAnsi="Candara"/>
                <w:lang w:val="fr-FR"/>
              </w:rPr>
            </w:pPr>
            <w:r w:rsidRPr="002D68F0">
              <w:rPr>
                <w:rFonts w:ascii="Candara" w:eastAsia="Calibri" w:hAnsi="Candara" w:cs="Calibri"/>
                <w:sz w:val="22"/>
                <w:lang w:val="fr-FR"/>
              </w:rPr>
              <w:t xml:space="preserve">Étant donné un utilisateur, lorsqu’il ne renseigne pas correctement ces préférences et valide, alors le système lui affiche un message d’erreur  </w:t>
            </w:r>
          </w:p>
        </w:tc>
      </w:tr>
      <w:tr w:rsidR="002A7FB6" w:rsidRPr="002D68F0" w14:paraId="559C8EF0" w14:textId="77777777" w:rsidTr="000D0561">
        <w:trPr>
          <w:trHeight w:val="877"/>
        </w:trPr>
        <w:tc>
          <w:tcPr>
            <w:tcW w:w="4450" w:type="dxa"/>
            <w:tcBorders>
              <w:top w:val="single" w:sz="4" w:space="0" w:color="000000"/>
              <w:left w:val="single" w:sz="4" w:space="0" w:color="000000"/>
              <w:bottom w:val="single" w:sz="4" w:space="0" w:color="000000"/>
              <w:right w:val="single" w:sz="4" w:space="0" w:color="000000"/>
            </w:tcBorders>
          </w:tcPr>
          <w:p w14:paraId="4A39BDB5" w14:textId="77777777" w:rsidR="002A7FB6" w:rsidRPr="002D68F0" w:rsidRDefault="002A7FB6" w:rsidP="00333420">
            <w:pPr>
              <w:rPr>
                <w:rFonts w:ascii="Candara" w:hAnsi="Candara"/>
                <w:lang w:val="fr-FR"/>
              </w:rPr>
            </w:pPr>
            <w:r w:rsidRPr="002D68F0">
              <w:rPr>
                <w:rFonts w:ascii="Candara" w:eastAsia="Calibri" w:hAnsi="Candara" w:cs="Calibri"/>
                <w:sz w:val="22"/>
                <w:lang w:val="fr-FR"/>
              </w:rPr>
              <w:t xml:space="preserve">En tant qu’utilisateur, je souhaite consulter mes préférences utilisateur afin de vérifier que tout est conforme   </w:t>
            </w:r>
          </w:p>
        </w:tc>
        <w:tc>
          <w:tcPr>
            <w:tcW w:w="4570" w:type="dxa"/>
            <w:tcBorders>
              <w:top w:val="single" w:sz="4" w:space="0" w:color="000000"/>
              <w:left w:val="single" w:sz="4" w:space="0" w:color="000000"/>
              <w:bottom w:val="single" w:sz="4" w:space="0" w:color="000000"/>
              <w:right w:val="single" w:sz="4" w:space="0" w:color="000000"/>
            </w:tcBorders>
          </w:tcPr>
          <w:p w14:paraId="242FB76D" w14:textId="203F898C" w:rsidR="002A7FB6" w:rsidRPr="002D68F0" w:rsidRDefault="002A7FB6" w:rsidP="000D0561">
            <w:pPr>
              <w:rPr>
                <w:rFonts w:ascii="Candara" w:hAnsi="Candara"/>
                <w:lang w:val="fr-FR"/>
              </w:rPr>
            </w:pPr>
            <w:r w:rsidRPr="002D68F0">
              <w:rPr>
                <w:rFonts w:ascii="Candara" w:eastAsia="Calibri" w:hAnsi="Candara" w:cs="Calibri"/>
                <w:sz w:val="22"/>
                <w:lang w:val="fr-FR"/>
              </w:rPr>
              <w:t xml:space="preserve">Étant donné un utilisateur, lorsqu’il lance la consultation de ces préférences, alors le système lui retourne ces informations </w:t>
            </w:r>
          </w:p>
        </w:tc>
      </w:tr>
    </w:tbl>
    <w:p w14:paraId="72246BD2" w14:textId="358117E7" w:rsidR="002A7FB6" w:rsidRPr="002D68F0" w:rsidRDefault="002A7FB6" w:rsidP="000D0561">
      <w:pPr>
        <w:spacing w:after="21"/>
        <w:rPr>
          <w:rFonts w:ascii="Candara" w:hAnsi="Candara"/>
          <w:bCs/>
          <w:lang w:val="fr-FR"/>
        </w:rPr>
      </w:pPr>
    </w:p>
    <w:p w14:paraId="7A4940EF" w14:textId="68F29E03" w:rsidR="002A7FB6" w:rsidRPr="002D68F0" w:rsidRDefault="002A7FB6" w:rsidP="002A7FB6">
      <w:pPr>
        <w:numPr>
          <w:ilvl w:val="0"/>
          <w:numId w:val="8"/>
        </w:numPr>
        <w:spacing w:line="259" w:lineRule="auto"/>
        <w:ind w:hanging="360"/>
        <w:rPr>
          <w:rFonts w:ascii="Candara" w:hAnsi="Candara"/>
          <w:bCs/>
          <w:lang w:val="fr-FR"/>
        </w:rPr>
      </w:pPr>
      <w:r w:rsidRPr="002D68F0">
        <w:rPr>
          <w:rFonts w:ascii="Candara" w:eastAsia="Calibri" w:hAnsi="Candara" w:cs="Calibri"/>
          <w:bCs/>
          <w:lang w:val="fr-FR"/>
        </w:rPr>
        <w:t xml:space="preserve">Liste des Attractions plus proche de l’utilisateur </w:t>
      </w:r>
    </w:p>
    <w:tbl>
      <w:tblPr>
        <w:tblStyle w:val="TableGrid"/>
        <w:tblW w:w="9019" w:type="dxa"/>
        <w:tblInd w:w="5" w:type="dxa"/>
        <w:tblCellMar>
          <w:top w:w="4" w:type="dxa"/>
          <w:left w:w="110" w:type="dxa"/>
          <w:right w:w="115" w:type="dxa"/>
        </w:tblCellMar>
        <w:tblLook w:val="04A0" w:firstRow="1" w:lastRow="0" w:firstColumn="1" w:lastColumn="0" w:noHBand="0" w:noVBand="1"/>
      </w:tblPr>
      <w:tblGrid>
        <w:gridCol w:w="4450"/>
        <w:gridCol w:w="4569"/>
      </w:tblGrid>
      <w:tr w:rsidR="002A7FB6" w:rsidRPr="002D68F0" w14:paraId="06A5C7AF" w14:textId="77777777" w:rsidTr="00333420">
        <w:trPr>
          <w:trHeight w:val="350"/>
        </w:trPr>
        <w:tc>
          <w:tcPr>
            <w:tcW w:w="4450" w:type="dxa"/>
            <w:tcBorders>
              <w:top w:val="single" w:sz="4" w:space="0" w:color="000000"/>
              <w:left w:val="single" w:sz="4" w:space="0" w:color="000000"/>
              <w:bottom w:val="single" w:sz="4" w:space="0" w:color="000000"/>
              <w:right w:val="single" w:sz="4" w:space="0" w:color="000000"/>
            </w:tcBorders>
          </w:tcPr>
          <w:p w14:paraId="674D1585" w14:textId="77777777" w:rsidR="002A7FB6" w:rsidRPr="002D68F0" w:rsidRDefault="002A7FB6" w:rsidP="00333420">
            <w:pPr>
              <w:rPr>
                <w:rFonts w:ascii="Candara" w:hAnsi="Candara"/>
              </w:rPr>
            </w:pPr>
            <w:r w:rsidRPr="002D68F0">
              <w:rPr>
                <w:rFonts w:ascii="Candara" w:eastAsia="Calibri" w:hAnsi="Candara" w:cs="Calibri"/>
              </w:rPr>
              <w:t xml:space="preserve">User Story  </w:t>
            </w:r>
          </w:p>
        </w:tc>
        <w:tc>
          <w:tcPr>
            <w:tcW w:w="4570" w:type="dxa"/>
            <w:tcBorders>
              <w:top w:val="single" w:sz="4" w:space="0" w:color="000000"/>
              <w:left w:val="single" w:sz="4" w:space="0" w:color="000000"/>
              <w:bottom w:val="single" w:sz="4" w:space="0" w:color="000000"/>
              <w:right w:val="single" w:sz="4" w:space="0" w:color="000000"/>
            </w:tcBorders>
          </w:tcPr>
          <w:p w14:paraId="133F8389" w14:textId="77777777" w:rsidR="002A7FB6" w:rsidRPr="002D68F0" w:rsidRDefault="002A7FB6" w:rsidP="00333420">
            <w:pPr>
              <w:rPr>
                <w:rFonts w:ascii="Candara" w:hAnsi="Candara"/>
              </w:rPr>
            </w:pPr>
            <w:r w:rsidRPr="002D68F0">
              <w:rPr>
                <w:rFonts w:ascii="Candara" w:eastAsia="Calibri" w:hAnsi="Candara" w:cs="Calibri"/>
              </w:rPr>
              <w:t xml:space="preserve">Critères d’acceptation  </w:t>
            </w:r>
          </w:p>
        </w:tc>
      </w:tr>
      <w:tr w:rsidR="002A7FB6" w:rsidRPr="002D68F0" w14:paraId="6E15AE1A" w14:textId="77777777" w:rsidTr="00333420">
        <w:trPr>
          <w:trHeight w:val="1354"/>
        </w:trPr>
        <w:tc>
          <w:tcPr>
            <w:tcW w:w="4450" w:type="dxa"/>
            <w:tcBorders>
              <w:top w:val="single" w:sz="4" w:space="0" w:color="000000"/>
              <w:left w:val="single" w:sz="4" w:space="0" w:color="000000"/>
              <w:bottom w:val="single" w:sz="4" w:space="0" w:color="000000"/>
              <w:right w:val="single" w:sz="4" w:space="0" w:color="000000"/>
            </w:tcBorders>
          </w:tcPr>
          <w:p w14:paraId="20EA3ECC" w14:textId="77777777" w:rsidR="002A7FB6" w:rsidRPr="002D68F0" w:rsidRDefault="002A7FB6" w:rsidP="00333420">
            <w:pPr>
              <w:rPr>
                <w:rFonts w:ascii="Candara" w:hAnsi="Candara"/>
                <w:lang w:val="fr-FR"/>
              </w:rPr>
            </w:pPr>
            <w:r w:rsidRPr="002D68F0">
              <w:rPr>
                <w:rFonts w:ascii="Candara" w:eastAsia="Calibri" w:hAnsi="Candara" w:cs="Calibri"/>
                <w:sz w:val="22"/>
                <w:lang w:val="fr-FR"/>
              </w:rPr>
              <w:t xml:space="preserve">En tant qu’utilisateur, je souhaite accéder aux 5 attractions les plus proches de moi afin de pouvoir choisir  </w:t>
            </w:r>
          </w:p>
        </w:tc>
        <w:tc>
          <w:tcPr>
            <w:tcW w:w="4570" w:type="dxa"/>
            <w:tcBorders>
              <w:top w:val="single" w:sz="4" w:space="0" w:color="000000"/>
              <w:left w:val="single" w:sz="4" w:space="0" w:color="000000"/>
              <w:bottom w:val="single" w:sz="4" w:space="0" w:color="000000"/>
              <w:right w:val="single" w:sz="4" w:space="0" w:color="000000"/>
            </w:tcBorders>
          </w:tcPr>
          <w:p w14:paraId="7090623D" w14:textId="268C219F" w:rsidR="002A7FB6" w:rsidRPr="002D68F0" w:rsidRDefault="002A7FB6" w:rsidP="000D0561">
            <w:pPr>
              <w:spacing w:line="239" w:lineRule="auto"/>
              <w:rPr>
                <w:rFonts w:ascii="Candara" w:hAnsi="Candara"/>
                <w:lang w:val="fr-FR"/>
              </w:rPr>
            </w:pPr>
            <w:r w:rsidRPr="002D68F0">
              <w:rPr>
                <w:rFonts w:ascii="Candara" w:eastAsia="Calibri" w:hAnsi="Candara" w:cs="Calibri"/>
                <w:sz w:val="22"/>
                <w:lang w:val="fr-FR"/>
              </w:rPr>
              <w:t xml:space="preserve">Étant donné un utilisateur, lorsqu’il accède à la liste des attractions, alors le système lui retourne les 5 attractions les plus proches de sa position </w:t>
            </w:r>
          </w:p>
        </w:tc>
      </w:tr>
    </w:tbl>
    <w:p w14:paraId="36747D31" w14:textId="77777777" w:rsidR="002A7FB6" w:rsidRPr="002D68F0" w:rsidRDefault="002A7FB6" w:rsidP="002A7FB6">
      <w:pPr>
        <w:spacing w:after="100"/>
        <w:rPr>
          <w:rFonts w:ascii="Candara" w:eastAsia="Open Sans" w:hAnsi="Candara" w:cs="Open Sans"/>
          <w:b/>
          <w:lang w:val="fr-FR"/>
        </w:rPr>
      </w:pPr>
    </w:p>
    <w:p w14:paraId="7AEC8DB9" w14:textId="776C690D" w:rsidR="00F0086B" w:rsidRPr="002D68F0" w:rsidRDefault="00F0086B" w:rsidP="00F0086B">
      <w:pPr>
        <w:pStyle w:val="ListParagraph"/>
        <w:numPr>
          <w:ilvl w:val="0"/>
          <w:numId w:val="3"/>
        </w:numPr>
        <w:spacing w:after="100"/>
        <w:rPr>
          <w:rFonts w:ascii="Candara" w:eastAsia="Open Sans" w:hAnsi="Candara" w:cs="Open Sans"/>
          <w:b/>
        </w:rPr>
      </w:pPr>
      <w:r w:rsidRPr="002D68F0">
        <w:rPr>
          <w:rFonts w:ascii="Candara" w:eastAsia="Open Sans" w:hAnsi="Candara" w:cs="Open Sans"/>
          <w:b/>
        </w:rPr>
        <w:t>Solution proposée</w:t>
      </w:r>
    </w:p>
    <w:p w14:paraId="044DCF93" w14:textId="323B78C9"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Schémas de conception techniques</w:t>
      </w:r>
    </w:p>
    <w:p w14:paraId="2E957D3B" w14:textId="3D4E658A" w:rsidR="002A7FB6" w:rsidRDefault="002A7FB6" w:rsidP="002A7FB6">
      <w:pPr>
        <w:spacing w:after="100"/>
        <w:rPr>
          <w:rFonts w:ascii="Candara" w:eastAsia="Open Sans" w:hAnsi="Candara" w:cs="Open Sans"/>
          <w:b/>
        </w:rPr>
      </w:pPr>
      <w:r w:rsidRPr="002D68F0">
        <w:rPr>
          <w:rFonts w:ascii="Candara" w:eastAsia="Open Sans" w:hAnsi="Candara" w:cs="Open Sans"/>
          <w:b/>
          <w:noProof/>
        </w:rPr>
        <w:drawing>
          <wp:inline distT="0" distB="0" distL="0" distR="0" wp14:anchorId="01099FF6" wp14:editId="1A87FDF5">
            <wp:extent cx="4177862" cy="4681808"/>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22334" cy="4731644"/>
                    </a:xfrm>
                    <a:prstGeom prst="rect">
                      <a:avLst/>
                    </a:prstGeom>
                  </pic:spPr>
                </pic:pic>
              </a:graphicData>
            </a:graphic>
          </wp:inline>
        </w:drawing>
      </w:r>
    </w:p>
    <w:p w14:paraId="039A2ABD" w14:textId="419E41E5" w:rsidR="001A63BD" w:rsidRDefault="001A63BD" w:rsidP="002A7FB6">
      <w:pPr>
        <w:spacing w:after="100"/>
        <w:rPr>
          <w:rFonts w:ascii="Candara" w:eastAsia="Open Sans" w:hAnsi="Candara" w:cs="Open Sans"/>
          <w:b/>
        </w:rPr>
      </w:pPr>
      <w:r>
        <w:rPr>
          <w:rFonts w:ascii="Candara" w:eastAsia="Open Sans" w:hAnsi="Candara" w:cs="Open Sans"/>
          <w:b/>
          <w:noProof/>
        </w:rPr>
        <w:lastRenderedPageBreak/>
        <w:drawing>
          <wp:anchor distT="0" distB="0" distL="114300" distR="114300" simplePos="0" relativeHeight="251658240" behindDoc="0" locked="0" layoutInCell="1" allowOverlap="1" wp14:anchorId="65095971" wp14:editId="2DDB8FDE">
            <wp:simplePos x="0" y="0"/>
            <wp:positionH relativeFrom="column">
              <wp:posOffset>172370</wp:posOffset>
            </wp:positionH>
            <wp:positionV relativeFrom="paragraph">
              <wp:posOffset>299764</wp:posOffset>
            </wp:positionV>
            <wp:extent cx="3683000" cy="4191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83000" cy="4191000"/>
                    </a:xfrm>
                    <a:prstGeom prst="rect">
                      <a:avLst/>
                    </a:prstGeom>
                  </pic:spPr>
                </pic:pic>
              </a:graphicData>
            </a:graphic>
            <wp14:sizeRelH relativeFrom="page">
              <wp14:pctWidth>0</wp14:pctWidth>
            </wp14:sizeRelH>
            <wp14:sizeRelV relativeFrom="page">
              <wp14:pctHeight>0</wp14:pctHeight>
            </wp14:sizeRelV>
          </wp:anchor>
        </w:drawing>
      </w:r>
    </w:p>
    <w:p w14:paraId="0C7F8628" w14:textId="136A8B1E" w:rsidR="001A63BD" w:rsidRPr="002D68F0" w:rsidRDefault="001A63BD" w:rsidP="002A7FB6">
      <w:pPr>
        <w:spacing w:after="100"/>
        <w:rPr>
          <w:rFonts w:ascii="Candara" w:eastAsia="Open Sans" w:hAnsi="Candara" w:cs="Open Sans"/>
          <w:b/>
        </w:rPr>
      </w:pPr>
    </w:p>
    <w:p w14:paraId="25DE9DCD" w14:textId="0806B25A"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Glossaire</w:t>
      </w:r>
    </w:p>
    <w:p w14:paraId="30971075" w14:textId="5F5CAE5B" w:rsidR="000D0561" w:rsidRPr="002D68F0" w:rsidRDefault="000D0561" w:rsidP="000D0561">
      <w:pPr>
        <w:spacing w:after="100"/>
        <w:ind w:left="360"/>
        <w:rPr>
          <w:rFonts w:ascii="Candara" w:eastAsia="Open Sans" w:hAnsi="Candara" w:cs="Open Sans"/>
          <w:bCs/>
          <w:lang w:val="fr-FR"/>
        </w:rPr>
      </w:pPr>
      <w:r w:rsidRPr="002D68F0">
        <w:rPr>
          <w:rFonts w:ascii="Candara" w:eastAsia="Open Sans" w:hAnsi="Candara" w:cs="Open Sans"/>
          <w:bCs/>
          <w:lang w:val="fr-FR"/>
        </w:rPr>
        <w:t>User</w:t>
      </w:r>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 xml:space="preserve">: </w:t>
      </w:r>
      <w:r w:rsidR="002D68F0" w:rsidRPr="002D68F0">
        <w:rPr>
          <w:rFonts w:ascii="Candara" w:eastAsia="Open Sans" w:hAnsi="Candara" w:cs="Open Sans"/>
          <w:bCs/>
          <w:lang w:val="fr-FR"/>
        </w:rPr>
        <w:t xml:space="preserve">Représente </w:t>
      </w:r>
      <w:r w:rsidRPr="002D68F0">
        <w:rPr>
          <w:rFonts w:ascii="Candara" w:eastAsia="Open Sans" w:hAnsi="Candara" w:cs="Open Sans"/>
          <w:bCs/>
          <w:lang w:val="fr-FR"/>
        </w:rPr>
        <w:t>un uti</w:t>
      </w:r>
      <w:r w:rsidR="002D68F0" w:rsidRPr="002D68F0">
        <w:rPr>
          <w:rFonts w:ascii="Candara" w:eastAsia="Open Sans" w:hAnsi="Candara" w:cs="Open Sans"/>
          <w:bCs/>
          <w:lang w:val="fr-FR"/>
        </w:rPr>
        <w:t>l</w:t>
      </w:r>
      <w:r w:rsidRPr="002D68F0">
        <w:rPr>
          <w:rFonts w:ascii="Candara" w:eastAsia="Open Sans" w:hAnsi="Candara" w:cs="Open Sans"/>
          <w:bCs/>
          <w:lang w:val="fr-FR"/>
        </w:rPr>
        <w:t>isateur pouvant utiliser l’application</w:t>
      </w:r>
    </w:p>
    <w:p w14:paraId="0EB10A98" w14:textId="2B45A65C" w:rsidR="002D68F0" w:rsidRPr="002D68F0" w:rsidRDefault="000D0561" w:rsidP="002D68F0">
      <w:pPr>
        <w:spacing w:after="100"/>
        <w:ind w:left="360"/>
        <w:rPr>
          <w:rFonts w:ascii="Candara" w:eastAsia="Open Sans" w:hAnsi="Candara" w:cs="Open Sans"/>
          <w:bCs/>
          <w:lang w:val="fr-FR"/>
        </w:rPr>
      </w:pPr>
      <w:proofErr w:type="spellStart"/>
      <w:r w:rsidRPr="002D68F0">
        <w:rPr>
          <w:rFonts w:ascii="Candara" w:eastAsia="Open Sans" w:hAnsi="Candara" w:cs="Open Sans"/>
          <w:bCs/>
          <w:lang w:val="fr-FR"/>
        </w:rPr>
        <w:t>UserPreferences</w:t>
      </w:r>
      <w:proofErr w:type="spellEnd"/>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w:t>
      </w:r>
      <w:r w:rsidR="002D68F0" w:rsidRPr="002D68F0">
        <w:rPr>
          <w:rFonts w:ascii="Candara" w:eastAsia="Open Sans" w:hAnsi="Candara" w:cs="Open Sans"/>
          <w:bCs/>
          <w:lang w:val="fr-FR"/>
        </w:rPr>
        <w:t xml:space="preserve"> Représente les préférences de l’utilisateur</w:t>
      </w:r>
    </w:p>
    <w:p w14:paraId="21090114" w14:textId="3FAAA24F" w:rsidR="000D0561" w:rsidRPr="002D68F0" w:rsidRDefault="000D0561" w:rsidP="002D68F0">
      <w:pPr>
        <w:spacing w:after="100"/>
        <w:ind w:left="360"/>
        <w:rPr>
          <w:rFonts w:ascii="Candara" w:eastAsia="Open Sans" w:hAnsi="Candara" w:cs="Open Sans"/>
          <w:bCs/>
          <w:lang w:val="fr-FR"/>
        </w:rPr>
      </w:pPr>
      <w:proofErr w:type="spellStart"/>
      <w:r w:rsidRPr="002D68F0">
        <w:rPr>
          <w:rFonts w:ascii="Candara" w:eastAsia="Open Sans" w:hAnsi="Candara" w:cs="Open Sans"/>
          <w:bCs/>
          <w:lang w:val="fr-FR"/>
        </w:rPr>
        <w:t>UserReward</w:t>
      </w:r>
      <w:proofErr w:type="spellEnd"/>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w:t>
      </w:r>
      <w:r w:rsidR="002D68F0" w:rsidRPr="002D68F0">
        <w:rPr>
          <w:rFonts w:ascii="Candara" w:eastAsia="Open Sans" w:hAnsi="Candara" w:cs="Open Sans"/>
          <w:bCs/>
          <w:lang w:val="fr-FR"/>
        </w:rPr>
        <w:t xml:space="preserve"> Représente les recommences de l’utilisateur</w:t>
      </w:r>
    </w:p>
    <w:p w14:paraId="0F5973F7" w14:textId="7DF529CC" w:rsidR="000D0561" w:rsidRPr="002D68F0" w:rsidRDefault="000D0561" w:rsidP="000D0561">
      <w:pPr>
        <w:spacing w:after="100"/>
        <w:ind w:left="360"/>
        <w:rPr>
          <w:rFonts w:ascii="Candara" w:eastAsia="Open Sans" w:hAnsi="Candara" w:cs="Open Sans"/>
          <w:bCs/>
          <w:lang w:val="fr-FR"/>
        </w:rPr>
      </w:pPr>
      <w:r w:rsidRPr="002D68F0">
        <w:rPr>
          <w:rFonts w:ascii="Candara" w:eastAsia="Open Sans" w:hAnsi="Candara" w:cs="Open Sans"/>
          <w:bCs/>
          <w:lang w:val="fr-FR"/>
        </w:rPr>
        <w:t>Location</w:t>
      </w:r>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 xml:space="preserve">: </w:t>
      </w:r>
      <w:r w:rsidR="002D68F0" w:rsidRPr="002D68F0">
        <w:rPr>
          <w:rFonts w:ascii="Candara" w:eastAsia="Open Sans" w:hAnsi="Candara" w:cs="Open Sans"/>
          <w:bCs/>
          <w:lang w:val="fr-FR"/>
        </w:rPr>
        <w:t>Représente la localisation de l’utilisateur</w:t>
      </w:r>
    </w:p>
    <w:p w14:paraId="412DEE35" w14:textId="04EC971E" w:rsidR="002D68F0" w:rsidRPr="002D68F0" w:rsidRDefault="000D0561" w:rsidP="002D68F0">
      <w:pPr>
        <w:spacing w:after="100"/>
        <w:ind w:left="360"/>
        <w:rPr>
          <w:rFonts w:ascii="Candara" w:eastAsia="Open Sans" w:hAnsi="Candara" w:cs="Open Sans"/>
          <w:bCs/>
          <w:lang w:val="fr-FR"/>
        </w:rPr>
      </w:pPr>
      <w:proofErr w:type="spellStart"/>
      <w:r w:rsidRPr="002D68F0">
        <w:rPr>
          <w:rFonts w:ascii="Candara" w:eastAsia="Open Sans" w:hAnsi="Candara" w:cs="Open Sans"/>
          <w:bCs/>
          <w:lang w:val="fr-FR"/>
        </w:rPr>
        <w:t>VisitedLocation</w:t>
      </w:r>
      <w:proofErr w:type="spellEnd"/>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w:t>
      </w:r>
      <w:r w:rsidR="002D68F0" w:rsidRPr="002D68F0">
        <w:rPr>
          <w:rFonts w:ascii="Candara" w:eastAsia="Open Sans" w:hAnsi="Candara" w:cs="Open Sans"/>
          <w:bCs/>
          <w:lang w:val="fr-FR"/>
        </w:rPr>
        <w:t xml:space="preserve"> Représente les endroits visités par l’utilisateur</w:t>
      </w:r>
    </w:p>
    <w:p w14:paraId="3F91A927" w14:textId="6E374C6B" w:rsidR="000D0561" w:rsidRPr="002D68F0" w:rsidRDefault="002D68F0" w:rsidP="002D68F0">
      <w:pPr>
        <w:spacing w:after="100"/>
        <w:ind w:left="360"/>
        <w:rPr>
          <w:rFonts w:ascii="Candara" w:eastAsia="Open Sans" w:hAnsi="Candara" w:cs="Open Sans"/>
          <w:bCs/>
          <w:lang w:val="fr-FR"/>
        </w:rPr>
      </w:pPr>
      <w:r w:rsidRPr="002D68F0">
        <w:rPr>
          <w:rFonts w:ascii="Candara" w:eastAsia="Open Sans" w:hAnsi="Candara" w:cs="Open Sans"/>
          <w:bCs/>
          <w:lang w:val="fr-FR"/>
        </w:rPr>
        <w:t>Attraction : Représente une attraction touristique</w:t>
      </w:r>
    </w:p>
    <w:p w14:paraId="469C2AB7" w14:textId="07B8A146"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Spécifications techniques</w:t>
      </w:r>
    </w:p>
    <w:p w14:paraId="6186CF57" w14:textId="77777777" w:rsidR="002D68F0" w:rsidRPr="002D68F0" w:rsidRDefault="002D68F0" w:rsidP="002D68F0">
      <w:pPr>
        <w:spacing w:after="17" w:line="266" w:lineRule="auto"/>
        <w:ind w:left="450"/>
        <w:rPr>
          <w:rFonts w:ascii="Candara" w:hAnsi="Candara"/>
          <w:lang w:val="fr-FR"/>
        </w:rPr>
      </w:pPr>
      <w:r w:rsidRPr="002D68F0">
        <w:rPr>
          <w:rFonts w:ascii="Candara" w:eastAsia="Arial" w:hAnsi="Candara" w:cs="Arial"/>
          <w:lang w:val="fr-FR"/>
        </w:rPr>
        <w:t xml:space="preserve">Le langage retenu pour l’implémentation de la solution sera </w:t>
      </w:r>
      <w:r w:rsidRPr="002D68F0">
        <w:rPr>
          <w:rFonts w:ascii="Candara" w:eastAsia="Arial" w:hAnsi="Candara" w:cs="Arial"/>
          <w:b/>
          <w:lang w:val="fr-FR"/>
        </w:rPr>
        <w:t>JAVA</w:t>
      </w:r>
      <w:r w:rsidRPr="002D68F0">
        <w:rPr>
          <w:rFonts w:ascii="Candara" w:eastAsia="Arial" w:hAnsi="Candara" w:cs="Arial"/>
          <w:lang w:val="fr-FR"/>
        </w:rPr>
        <w:t xml:space="preserve">, car c’est le langage choisir pour l’existant. </w:t>
      </w:r>
    </w:p>
    <w:p w14:paraId="510FADAE" w14:textId="3250A457" w:rsidR="002D68F0" w:rsidRPr="002D68F0" w:rsidRDefault="002D68F0" w:rsidP="002D68F0">
      <w:pPr>
        <w:spacing w:after="17" w:line="266" w:lineRule="auto"/>
        <w:ind w:left="450"/>
        <w:rPr>
          <w:rFonts w:ascii="Candara" w:hAnsi="Candara"/>
          <w:lang w:val="fr-FR"/>
        </w:rPr>
      </w:pPr>
      <w:r w:rsidRPr="002D68F0">
        <w:rPr>
          <w:rFonts w:ascii="Candara" w:eastAsia="Arial" w:hAnsi="Candara" w:cs="Arial"/>
          <w:lang w:val="fr-FR"/>
        </w:rPr>
        <w:t xml:space="preserve">Pour l’amélioration des performances, on utilisera des Threads pour lancer des taches asynchrones, plus particulièrement </w:t>
      </w:r>
      <w:proofErr w:type="spellStart"/>
      <w:r w:rsidRPr="002D68F0">
        <w:rPr>
          <w:rFonts w:ascii="Candara" w:eastAsia="Arial" w:hAnsi="Candara" w:cs="Arial"/>
          <w:b/>
          <w:lang w:val="fr-FR"/>
        </w:rPr>
        <w:t>Completable</w:t>
      </w:r>
      <w:proofErr w:type="spellEnd"/>
      <w:r w:rsidRPr="002D68F0">
        <w:rPr>
          <w:rFonts w:ascii="Candara" w:eastAsia="Arial" w:hAnsi="Candara" w:cs="Arial"/>
          <w:b/>
          <w:lang w:val="fr-FR"/>
        </w:rPr>
        <w:t xml:space="preserve"> Future</w:t>
      </w:r>
      <w:r w:rsidRPr="002D68F0">
        <w:rPr>
          <w:rFonts w:ascii="Candara" w:eastAsia="Arial" w:hAnsi="Candara" w:cs="Arial"/>
          <w:lang w:val="fr-FR"/>
        </w:rPr>
        <w:t xml:space="preserve"> de JAVA 8.  </w:t>
      </w:r>
    </w:p>
    <w:p w14:paraId="4C0EDAC0" w14:textId="011801D5"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Solutions alternatives</w:t>
      </w:r>
    </w:p>
    <w:p w14:paraId="110AF2DE" w14:textId="7962081C" w:rsidR="002D68F0" w:rsidRPr="002D68F0" w:rsidRDefault="002D68F0" w:rsidP="002D68F0">
      <w:pPr>
        <w:pStyle w:val="ListParagraph"/>
        <w:spacing w:after="9" w:line="269" w:lineRule="auto"/>
        <w:ind w:left="360"/>
        <w:rPr>
          <w:rFonts w:ascii="Candara" w:hAnsi="Candara"/>
          <w:lang w:val="fr-FR"/>
        </w:rPr>
      </w:pPr>
      <w:r>
        <w:rPr>
          <w:rFonts w:ascii="Candara" w:eastAsia="Calibri" w:hAnsi="Candara" w:cs="Calibri"/>
          <w:lang w:val="fr-FR"/>
        </w:rPr>
        <w:t xml:space="preserve"> </w:t>
      </w:r>
      <w:r w:rsidRPr="002D68F0">
        <w:rPr>
          <w:rFonts w:ascii="Candara" w:eastAsia="Calibri" w:hAnsi="Candara" w:cs="Calibri"/>
          <w:lang w:val="fr-FR"/>
        </w:rPr>
        <w:t xml:space="preserve">Comme solution alternative, pour résoudre les soucis de performance, on aurait pu augmenter les ressources de l’infrastructure pour mieux gérer le trafic, cependant cela n’était </w:t>
      </w:r>
      <w:r>
        <w:rPr>
          <w:rFonts w:ascii="Candara" w:eastAsia="Calibri" w:hAnsi="Candara" w:cs="Calibri"/>
          <w:lang w:val="fr-FR"/>
        </w:rPr>
        <w:t xml:space="preserve">  </w:t>
      </w:r>
      <w:r w:rsidRPr="002D68F0">
        <w:rPr>
          <w:rFonts w:ascii="Candara" w:eastAsia="Calibri" w:hAnsi="Candara" w:cs="Calibri"/>
          <w:lang w:val="fr-FR"/>
        </w:rPr>
        <w:t>pas la bonne approche pour un problème qui pouvait être résolu en améliorant le code</w:t>
      </w:r>
      <w:r w:rsidRPr="002D68F0">
        <w:rPr>
          <w:rFonts w:ascii="Candara" w:eastAsia="Calibri" w:hAnsi="Candara" w:cs="Calibri"/>
          <w:b/>
          <w:lang w:val="fr-FR"/>
        </w:rPr>
        <w:t xml:space="preserve"> </w:t>
      </w:r>
    </w:p>
    <w:p w14:paraId="29BF89C4" w14:textId="6789CEE9"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Calendrier prévisionnel et exigences</w:t>
      </w:r>
    </w:p>
    <w:p w14:paraId="12513E0D"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1C64200" w14:textId="77777777" w:rsidR="00C633B5" w:rsidRPr="002D68F0" w:rsidRDefault="004501F6">
      <w:pPr>
        <w:pStyle w:val="Heading2"/>
        <w:keepNext w:val="0"/>
        <w:keepLines w:val="0"/>
        <w:spacing w:after="80"/>
        <w:rPr>
          <w:rFonts w:ascii="Candara" w:eastAsia="Open Sans" w:hAnsi="Candara" w:cs="Open Sans"/>
          <w:b/>
          <w:sz w:val="34"/>
          <w:szCs w:val="34"/>
        </w:rPr>
      </w:pPr>
      <w:bookmarkStart w:id="2" w:name="_qlnm81d0lsy7" w:colFirst="0" w:colLast="0"/>
      <w:bookmarkEnd w:id="2"/>
      <w:r w:rsidRPr="002D68F0">
        <w:rPr>
          <w:rFonts w:ascii="Candara" w:hAnsi="Candara"/>
        </w:rPr>
        <w:lastRenderedPageBreak/>
        <w:br w:type="page"/>
      </w:r>
    </w:p>
    <w:p w14:paraId="3DDEEC91" w14:textId="77777777" w:rsidR="00C633B5" w:rsidRPr="002D68F0" w:rsidRDefault="004501F6">
      <w:pPr>
        <w:pStyle w:val="Heading2"/>
        <w:keepNext w:val="0"/>
        <w:keepLines w:val="0"/>
        <w:spacing w:after="80"/>
        <w:rPr>
          <w:rFonts w:ascii="Candara" w:eastAsia="Open Sans" w:hAnsi="Candara" w:cs="Open Sans"/>
          <w:b/>
          <w:sz w:val="34"/>
          <w:szCs w:val="34"/>
        </w:rPr>
      </w:pPr>
      <w:bookmarkStart w:id="3" w:name="_i39yj6oxze1a" w:colFirst="0" w:colLast="0"/>
      <w:bookmarkEnd w:id="3"/>
      <w:r w:rsidRPr="002D68F0">
        <w:rPr>
          <w:rFonts w:ascii="Candara" w:eastAsia="Open Sans" w:hAnsi="Candara" w:cs="Open Sans"/>
          <w:b/>
          <w:sz w:val="34"/>
          <w:szCs w:val="34"/>
        </w:rPr>
        <w:lastRenderedPageBreak/>
        <w:t>1. Présentation du projet</w:t>
      </w:r>
    </w:p>
    <w:p w14:paraId="2C26461A"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35C1B9A" w14:textId="77777777" w:rsidR="00C633B5" w:rsidRPr="002D68F0" w:rsidRDefault="004501F6">
      <w:pPr>
        <w:rPr>
          <w:rFonts w:ascii="Candara" w:eastAsia="Open Sans" w:hAnsi="Candara" w:cs="Open Sans"/>
          <w:b/>
          <w:i/>
        </w:rPr>
      </w:pPr>
      <w:r w:rsidRPr="002D68F0">
        <w:rPr>
          <w:rFonts w:ascii="Candara" w:eastAsia="Open Sans" w:hAnsi="Candara" w:cs="Open Sans"/>
          <w:b/>
          <w:i/>
        </w:rPr>
        <w:t>Décrivez la solution proposée. Incluez le public cible et les avantages commerciaux de la solution.</w:t>
      </w:r>
    </w:p>
    <w:p w14:paraId="0F9BB9B7" w14:textId="77777777" w:rsidR="00C633B5" w:rsidRPr="002D68F0" w:rsidRDefault="004501F6">
      <w:pPr>
        <w:rPr>
          <w:rFonts w:ascii="Candara" w:eastAsia="Open Sans" w:hAnsi="Candara" w:cs="Open Sans"/>
          <w:b/>
          <w:color w:val="FF5722"/>
          <w:sz w:val="28"/>
          <w:szCs w:val="28"/>
        </w:rPr>
      </w:pPr>
      <w:r w:rsidRPr="002D68F0">
        <w:rPr>
          <w:rFonts w:ascii="Candara" w:eastAsia="Open Sans" w:hAnsi="Candara" w:cs="Open Sans"/>
          <w:b/>
          <w:color w:val="FF5722"/>
          <w:sz w:val="28"/>
          <w:szCs w:val="28"/>
        </w:rPr>
        <w:t xml:space="preserve"> </w:t>
      </w:r>
    </w:p>
    <w:p w14:paraId="643061FE" w14:textId="77777777" w:rsidR="00C633B5" w:rsidRPr="002D68F0" w:rsidRDefault="004501F6">
      <w:pPr>
        <w:pStyle w:val="Heading3"/>
        <w:keepNext w:val="0"/>
        <w:keepLines w:val="0"/>
        <w:spacing w:before="280" w:after="80"/>
        <w:rPr>
          <w:rFonts w:ascii="Candara" w:hAnsi="Candara"/>
          <w:color w:val="000000"/>
          <w:sz w:val="26"/>
          <w:szCs w:val="26"/>
        </w:rPr>
      </w:pPr>
      <w:bookmarkStart w:id="4" w:name="_9jhd7yvoirk1" w:colFirst="0" w:colLast="0"/>
      <w:bookmarkEnd w:id="4"/>
      <w:r w:rsidRPr="002D68F0">
        <w:rPr>
          <w:rFonts w:ascii="Candara" w:hAnsi="Candara"/>
          <w:color w:val="000000"/>
          <w:sz w:val="26"/>
          <w:szCs w:val="26"/>
        </w:rPr>
        <w:t>1.1 Objectifs du projet</w:t>
      </w:r>
    </w:p>
    <w:p w14:paraId="2F2C362D" w14:textId="77777777" w:rsidR="00C633B5" w:rsidRPr="002D68F0" w:rsidRDefault="004501F6">
      <w:pPr>
        <w:rPr>
          <w:rFonts w:ascii="Candara" w:eastAsia="Open Sans" w:hAnsi="Candara" w:cs="Open Sans"/>
          <w:b/>
          <w:i/>
        </w:rPr>
      </w:pPr>
      <w:r w:rsidRPr="002D68F0">
        <w:rPr>
          <w:rFonts w:ascii="Candara" w:eastAsia="Open Sans" w:hAnsi="Candara" w:cs="Open Sans"/>
          <w:b/>
          <w:i/>
        </w:rPr>
        <w:t>Décrivez les objectifs du projet (2 à 3 phrases), y compris le(s) problème(s) résolu(s).</w:t>
      </w:r>
    </w:p>
    <w:p w14:paraId="4E271B3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D4BCFAB" w14:textId="77777777" w:rsidR="00C633B5" w:rsidRPr="002D68F0" w:rsidRDefault="004501F6">
      <w:pPr>
        <w:pStyle w:val="Heading3"/>
        <w:keepNext w:val="0"/>
        <w:keepLines w:val="0"/>
        <w:spacing w:before="280" w:after="80"/>
        <w:rPr>
          <w:rFonts w:ascii="Candara" w:hAnsi="Candara"/>
          <w:color w:val="000000"/>
          <w:sz w:val="26"/>
          <w:szCs w:val="26"/>
        </w:rPr>
      </w:pPr>
      <w:bookmarkStart w:id="5" w:name="_hn0dp350pkxw" w:colFirst="0" w:colLast="0"/>
      <w:bookmarkEnd w:id="5"/>
      <w:r w:rsidRPr="002D68F0">
        <w:rPr>
          <w:rFonts w:ascii="Candara" w:hAnsi="Candara"/>
          <w:color w:val="000000"/>
          <w:sz w:val="26"/>
          <w:szCs w:val="26"/>
        </w:rPr>
        <w:t>1.2 Hors du champ d’application</w:t>
      </w:r>
    </w:p>
    <w:p w14:paraId="706A9FEC" w14:textId="77777777" w:rsidR="00C633B5" w:rsidRPr="002D68F0" w:rsidRDefault="004501F6">
      <w:pPr>
        <w:rPr>
          <w:rFonts w:ascii="Candara" w:eastAsia="Open Sans" w:hAnsi="Candara" w:cs="Open Sans"/>
          <w:b/>
          <w:i/>
        </w:rPr>
      </w:pPr>
      <w:r w:rsidRPr="002D68F0">
        <w:rPr>
          <w:rFonts w:ascii="Candara" w:eastAsia="Open Sans" w:hAnsi="Candara" w:cs="Open Sans"/>
          <w:b/>
          <w:i/>
        </w:rPr>
        <w:t>Découvrez les objectifs qui ont été envisagés, mais ne sont pas couverts par ce projet.</w:t>
      </w:r>
    </w:p>
    <w:p w14:paraId="4586018B"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 </w:t>
      </w:r>
    </w:p>
    <w:p w14:paraId="40F5FF0C" w14:textId="77777777" w:rsidR="00C633B5" w:rsidRPr="002D68F0" w:rsidRDefault="004501F6">
      <w:pPr>
        <w:pStyle w:val="Heading3"/>
        <w:keepNext w:val="0"/>
        <w:keepLines w:val="0"/>
        <w:spacing w:before="280" w:after="80"/>
        <w:rPr>
          <w:rFonts w:ascii="Candara" w:hAnsi="Candara"/>
          <w:color w:val="000000"/>
          <w:sz w:val="26"/>
          <w:szCs w:val="26"/>
        </w:rPr>
      </w:pPr>
      <w:bookmarkStart w:id="6" w:name="_roun848wh7x6" w:colFirst="0" w:colLast="0"/>
      <w:bookmarkEnd w:id="6"/>
      <w:r w:rsidRPr="002D68F0">
        <w:rPr>
          <w:rFonts w:ascii="Candara" w:hAnsi="Candara"/>
          <w:color w:val="000000"/>
          <w:sz w:val="26"/>
          <w:szCs w:val="26"/>
        </w:rPr>
        <w:t>1.3 Mesures du projet</w:t>
      </w:r>
    </w:p>
    <w:p w14:paraId="38464920" w14:textId="77777777" w:rsidR="00C633B5" w:rsidRPr="002D68F0" w:rsidRDefault="004501F6">
      <w:pPr>
        <w:rPr>
          <w:rFonts w:ascii="Candara" w:eastAsia="Open Sans" w:hAnsi="Candara" w:cs="Open Sans"/>
          <w:b/>
          <w:i/>
        </w:rPr>
      </w:pPr>
      <w:r w:rsidRPr="002D68F0">
        <w:rPr>
          <w:rFonts w:ascii="Candara" w:eastAsia="Open Sans" w:hAnsi="Candara" w:cs="Open Sans"/>
          <w:b/>
          <w:i/>
        </w:rPr>
        <w:t>Indiquez comment vous allez mesurer le succès du projet.</w:t>
      </w:r>
    </w:p>
    <w:p w14:paraId="7B701B53"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6D54307"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E793166" w14:textId="77777777" w:rsidR="00C633B5" w:rsidRPr="002D68F0" w:rsidRDefault="004501F6">
      <w:pPr>
        <w:pStyle w:val="Heading2"/>
        <w:keepNext w:val="0"/>
        <w:keepLines w:val="0"/>
        <w:spacing w:after="80"/>
        <w:rPr>
          <w:rFonts w:ascii="Candara" w:eastAsia="Open Sans" w:hAnsi="Candara" w:cs="Open Sans"/>
          <w:b/>
          <w:sz w:val="34"/>
          <w:szCs w:val="34"/>
        </w:rPr>
      </w:pPr>
      <w:bookmarkStart w:id="7" w:name="_ix5xfr4g52c2" w:colFirst="0" w:colLast="0"/>
      <w:bookmarkEnd w:id="7"/>
      <w:r w:rsidRPr="002D68F0">
        <w:rPr>
          <w:rFonts w:ascii="Candara" w:eastAsia="Open Sans" w:hAnsi="Candara" w:cs="Open Sans"/>
          <w:b/>
          <w:sz w:val="34"/>
          <w:szCs w:val="34"/>
        </w:rPr>
        <w:t>2. Caractéristiques</w:t>
      </w:r>
    </w:p>
    <w:p w14:paraId="5A68BEF7"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7F72EA4F"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Faites figurer ici une liste de fonctionnalités, </w:t>
      </w:r>
      <w:proofErr w:type="gramStart"/>
      <w:r w:rsidRPr="002D68F0">
        <w:rPr>
          <w:rFonts w:ascii="Candara" w:eastAsia="Open Sans" w:hAnsi="Candara" w:cs="Open Sans"/>
          <w:b/>
          <w:i/>
        </w:rPr>
        <w:t>de user</w:t>
      </w:r>
      <w:proofErr w:type="gramEnd"/>
      <w:r w:rsidRPr="002D68F0">
        <w:rPr>
          <w:rFonts w:ascii="Candara" w:eastAsia="Open Sans" w:hAnsi="Candara" w:cs="Open Sans"/>
          <w:b/>
          <w:i/>
        </w:rPr>
        <w:t xml:space="preserve"> stories et de critères d'acceptation.</w:t>
      </w:r>
    </w:p>
    <w:p w14:paraId="7693DE12"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1BB3EA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75FEFC7" w14:textId="77777777" w:rsidR="00C633B5" w:rsidRPr="002D68F0" w:rsidRDefault="004501F6">
      <w:pPr>
        <w:pStyle w:val="Heading2"/>
        <w:keepNext w:val="0"/>
        <w:keepLines w:val="0"/>
        <w:spacing w:after="80"/>
        <w:rPr>
          <w:rFonts w:ascii="Candara" w:eastAsia="Open Sans" w:hAnsi="Candara" w:cs="Open Sans"/>
          <w:b/>
          <w:sz w:val="34"/>
          <w:szCs w:val="34"/>
        </w:rPr>
      </w:pPr>
      <w:bookmarkStart w:id="8" w:name="_c1p27qyxkl86" w:colFirst="0" w:colLast="0"/>
      <w:bookmarkEnd w:id="8"/>
      <w:r w:rsidRPr="002D68F0">
        <w:rPr>
          <w:rFonts w:ascii="Candara" w:eastAsia="Open Sans" w:hAnsi="Candara" w:cs="Open Sans"/>
          <w:b/>
          <w:sz w:val="34"/>
          <w:szCs w:val="34"/>
        </w:rPr>
        <w:t>3. Solution proposée</w:t>
      </w:r>
    </w:p>
    <w:p w14:paraId="267E6DFA" w14:textId="77777777" w:rsidR="00C633B5" w:rsidRPr="002D68F0" w:rsidRDefault="00C633B5">
      <w:pPr>
        <w:pStyle w:val="Heading3"/>
        <w:keepNext w:val="0"/>
        <w:keepLines w:val="0"/>
        <w:spacing w:before="280" w:after="80"/>
        <w:rPr>
          <w:rFonts w:ascii="Candara" w:hAnsi="Candara"/>
          <w:color w:val="000000"/>
          <w:sz w:val="26"/>
          <w:szCs w:val="26"/>
        </w:rPr>
      </w:pPr>
    </w:p>
    <w:p w14:paraId="5B4DCAA3" w14:textId="77777777" w:rsidR="00C633B5" w:rsidRPr="002D68F0" w:rsidRDefault="004501F6">
      <w:pPr>
        <w:pStyle w:val="Heading3"/>
        <w:keepNext w:val="0"/>
        <w:keepLines w:val="0"/>
        <w:spacing w:before="280" w:after="80"/>
        <w:rPr>
          <w:rFonts w:ascii="Candara" w:hAnsi="Candara"/>
          <w:color w:val="000000"/>
          <w:sz w:val="26"/>
          <w:szCs w:val="26"/>
        </w:rPr>
      </w:pPr>
      <w:bookmarkStart w:id="9" w:name="_87nv3241r8yu" w:colFirst="0" w:colLast="0"/>
      <w:bookmarkEnd w:id="9"/>
      <w:r w:rsidRPr="002D68F0">
        <w:rPr>
          <w:rFonts w:ascii="Candara" w:hAnsi="Candara"/>
          <w:color w:val="000000"/>
          <w:sz w:val="26"/>
          <w:szCs w:val="26"/>
        </w:rPr>
        <w:t>3.1 Schémas de conception technique</w:t>
      </w:r>
    </w:p>
    <w:p w14:paraId="5263BF9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7BA88D4"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A201FF5" w14:textId="77777777" w:rsidR="00C633B5" w:rsidRPr="002D68F0" w:rsidRDefault="004501F6">
      <w:pPr>
        <w:pStyle w:val="Heading3"/>
        <w:keepNext w:val="0"/>
        <w:keepLines w:val="0"/>
        <w:spacing w:before="280" w:after="80"/>
        <w:rPr>
          <w:rFonts w:ascii="Candara" w:hAnsi="Candara"/>
          <w:color w:val="000000"/>
          <w:sz w:val="26"/>
          <w:szCs w:val="26"/>
        </w:rPr>
      </w:pPr>
      <w:bookmarkStart w:id="10" w:name="_q287it7m0k14" w:colFirst="0" w:colLast="0"/>
      <w:bookmarkEnd w:id="10"/>
      <w:r w:rsidRPr="002D68F0">
        <w:rPr>
          <w:rFonts w:ascii="Candara" w:hAnsi="Candara"/>
          <w:color w:val="000000"/>
          <w:sz w:val="26"/>
          <w:szCs w:val="26"/>
        </w:rPr>
        <w:t>3.2 Glossaire</w:t>
      </w:r>
    </w:p>
    <w:p w14:paraId="2D76C5E8"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0932F32" w14:textId="77777777" w:rsidR="00C633B5" w:rsidRPr="002D68F0" w:rsidRDefault="004501F6">
      <w:pPr>
        <w:rPr>
          <w:rFonts w:ascii="Candara" w:eastAsia="Open Sans" w:hAnsi="Candara" w:cs="Open Sans"/>
          <w:b/>
          <w:i/>
        </w:rPr>
      </w:pPr>
      <w:r w:rsidRPr="002D68F0">
        <w:rPr>
          <w:rFonts w:ascii="Candara" w:eastAsia="Open Sans" w:hAnsi="Candara" w:cs="Open Sans"/>
          <w:b/>
          <w:i/>
        </w:rPr>
        <w:t>Tout le vocabulaire du domaine se trouve ici.</w:t>
      </w:r>
    </w:p>
    <w:p w14:paraId="698669CD" w14:textId="77777777" w:rsidR="00C633B5" w:rsidRPr="002D68F0" w:rsidRDefault="004501F6">
      <w:pPr>
        <w:pStyle w:val="Heading3"/>
        <w:keepNext w:val="0"/>
        <w:keepLines w:val="0"/>
        <w:spacing w:before="280" w:after="80"/>
        <w:rPr>
          <w:rFonts w:ascii="Candara" w:hAnsi="Candara"/>
          <w:color w:val="000000"/>
          <w:sz w:val="26"/>
          <w:szCs w:val="26"/>
        </w:rPr>
      </w:pPr>
      <w:bookmarkStart w:id="11" w:name="_ijrkowt6wm8n" w:colFirst="0" w:colLast="0"/>
      <w:bookmarkEnd w:id="11"/>
      <w:r w:rsidRPr="002D68F0">
        <w:rPr>
          <w:rFonts w:ascii="Candara" w:hAnsi="Candara"/>
          <w:color w:val="000000"/>
          <w:sz w:val="26"/>
          <w:szCs w:val="26"/>
        </w:rPr>
        <w:t>3.3 Spécifications techniques</w:t>
      </w:r>
    </w:p>
    <w:p w14:paraId="6495D91A" w14:textId="77777777" w:rsidR="00C633B5" w:rsidRPr="002D68F0" w:rsidRDefault="004501F6">
      <w:pPr>
        <w:rPr>
          <w:rFonts w:ascii="Candara" w:eastAsia="Open Sans" w:hAnsi="Candara" w:cs="Open Sans"/>
          <w:b/>
          <w:i/>
        </w:rPr>
      </w:pPr>
      <w:r w:rsidRPr="002D68F0">
        <w:rPr>
          <w:rFonts w:ascii="Candara" w:eastAsia="Open Sans" w:hAnsi="Candara" w:cs="Open Sans"/>
          <w:b/>
          <w:i/>
        </w:rPr>
        <w:t>Expliquez quelles technologies et quels langages peuvent être utilisés comme solution.</w:t>
      </w:r>
    </w:p>
    <w:p w14:paraId="63B6AF68"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 </w:t>
      </w:r>
    </w:p>
    <w:p w14:paraId="7274175F" w14:textId="77777777" w:rsidR="00C633B5" w:rsidRPr="002D68F0" w:rsidRDefault="004501F6">
      <w:pPr>
        <w:pStyle w:val="Heading3"/>
        <w:keepNext w:val="0"/>
        <w:keepLines w:val="0"/>
        <w:spacing w:before="280" w:after="80"/>
        <w:rPr>
          <w:rFonts w:ascii="Candara" w:hAnsi="Candara"/>
          <w:color w:val="000000"/>
          <w:sz w:val="26"/>
          <w:szCs w:val="26"/>
        </w:rPr>
      </w:pPr>
      <w:bookmarkStart w:id="12" w:name="_us92puljtwmb" w:colFirst="0" w:colLast="0"/>
      <w:bookmarkEnd w:id="12"/>
      <w:r w:rsidRPr="002D68F0">
        <w:rPr>
          <w:rFonts w:ascii="Candara" w:hAnsi="Candara"/>
          <w:color w:val="000000"/>
          <w:sz w:val="26"/>
          <w:szCs w:val="26"/>
        </w:rPr>
        <w:lastRenderedPageBreak/>
        <w:t>3.4 Solutions alternatives</w:t>
      </w:r>
    </w:p>
    <w:p w14:paraId="6AB19B9C" w14:textId="77777777" w:rsidR="00C633B5" w:rsidRPr="002D68F0" w:rsidRDefault="004501F6">
      <w:pPr>
        <w:rPr>
          <w:rFonts w:ascii="Candara" w:eastAsia="Open Sans" w:hAnsi="Candara" w:cs="Open Sans"/>
          <w:b/>
          <w:i/>
        </w:rPr>
      </w:pPr>
      <w:r w:rsidRPr="002D68F0">
        <w:rPr>
          <w:rFonts w:ascii="Candara" w:eastAsia="Open Sans" w:hAnsi="Candara" w:cs="Open Sans"/>
          <w:b/>
          <w:i/>
        </w:rPr>
        <w:t>Expliquez les autres options envisagées pour la solution et pourquoi elles n’ont pas été choisies.</w:t>
      </w:r>
    </w:p>
    <w:p w14:paraId="3AAB9281" w14:textId="77777777" w:rsidR="00C633B5" w:rsidRPr="002D68F0" w:rsidRDefault="004501F6">
      <w:pPr>
        <w:rPr>
          <w:rFonts w:ascii="Candara" w:eastAsia="Open Sans" w:hAnsi="Candara" w:cs="Open Sans"/>
          <w:b/>
          <w:color w:val="FF5722"/>
          <w:sz w:val="28"/>
          <w:szCs w:val="28"/>
        </w:rPr>
      </w:pPr>
      <w:r w:rsidRPr="002D68F0">
        <w:rPr>
          <w:rFonts w:ascii="Candara" w:eastAsia="Open Sans" w:hAnsi="Candara" w:cs="Open Sans"/>
          <w:b/>
          <w:color w:val="FF5722"/>
          <w:sz w:val="28"/>
          <w:szCs w:val="28"/>
        </w:rPr>
        <w:t xml:space="preserve"> </w:t>
      </w:r>
    </w:p>
    <w:p w14:paraId="632028BE" w14:textId="77777777" w:rsidR="00C633B5" w:rsidRPr="002D68F0" w:rsidRDefault="004501F6">
      <w:pPr>
        <w:pStyle w:val="Heading3"/>
        <w:keepNext w:val="0"/>
        <w:keepLines w:val="0"/>
        <w:spacing w:before="280" w:after="80"/>
        <w:rPr>
          <w:rFonts w:ascii="Candara" w:hAnsi="Candara"/>
          <w:color w:val="000000"/>
          <w:sz w:val="26"/>
          <w:szCs w:val="26"/>
        </w:rPr>
      </w:pPr>
      <w:bookmarkStart w:id="13" w:name="_3zbykylew1d5" w:colFirst="0" w:colLast="0"/>
      <w:bookmarkEnd w:id="13"/>
      <w:r w:rsidRPr="002D68F0">
        <w:rPr>
          <w:rFonts w:ascii="Candara" w:hAnsi="Candara"/>
          <w:color w:val="000000"/>
          <w:sz w:val="26"/>
          <w:szCs w:val="26"/>
        </w:rPr>
        <w:t xml:space="preserve"> </w:t>
      </w:r>
    </w:p>
    <w:p w14:paraId="63C7DE9B" w14:textId="77777777" w:rsidR="00C633B5" w:rsidRPr="002D68F0" w:rsidRDefault="004501F6">
      <w:pPr>
        <w:pStyle w:val="Heading3"/>
        <w:keepNext w:val="0"/>
        <w:keepLines w:val="0"/>
        <w:spacing w:before="280" w:after="80"/>
        <w:rPr>
          <w:rFonts w:ascii="Candara" w:hAnsi="Candara"/>
          <w:color w:val="000000"/>
          <w:sz w:val="26"/>
          <w:szCs w:val="26"/>
        </w:rPr>
      </w:pPr>
      <w:bookmarkStart w:id="14" w:name="_72qy4dowetbk" w:colFirst="0" w:colLast="0"/>
      <w:bookmarkEnd w:id="14"/>
      <w:r w:rsidRPr="002D68F0">
        <w:rPr>
          <w:rFonts w:ascii="Candara" w:hAnsi="Candara"/>
          <w:color w:val="000000"/>
          <w:sz w:val="26"/>
          <w:szCs w:val="26"/>
        </w:rPr>
        <w:t>3.5 Calendrier prévisionnel et exigences</w:t>
      </w:r>
    </w:p>
    <w:p w14:paraId="05B3DB7F" w14:textId="77777777" w:rsidR="00C633B5" w:rsidRPr="002D68F0" w:rsidRDefault="004501F6">
      <w:pPr>
        <w:rPr>
          <w:rFonts w:ascii="Candara" w:eastAsia="Open Sans" w:hAnsi="Candara" w:cs="Open Sans"/>
          <w:b/>
          <w:color w:val="FF6409"/>
          <w:sz w:val="24"/>
          <w:szCs w:val="24"/>
        </w:rPr>
      </w:pPr>
      <w:r w:rsidRPr="002D68F0">
        <w:rPr>
          <w:rFonts w:ascii="Candara" w:eastAsia="Open Sans" w:hAnsi="Candara" w:cs="Open Sans"/>
          <w:b/>
          <w:color w:val="FF6409"/>
          <w:sz w:val="24"/>
          <w:szCs w:val="24"/>
        </w:rPr>
        <w:t xml:space="preserve"> </w:t>
      </w:r>
    </w:p>
    <w:p w14:paraId="5FF83BED" w14:textId="77777777" w:rsidR="00C633B5" w:rsidRPr="002D68F0" w:rsidRDefault="004501F6">
      <w:pPr>
        <w:rPr>
          <w:rFonts w:ascii="Candara" w:eastAsia="Open Sans" w:hAnsi="Candara" w:cs="Open Sans"/>
          <w:b/>
          <w:color w:val="FF6409"/>
          <w:sz w:val="24"/>
          <w:szCs w:val="24"/>
        </w:rPr>
      </w:pPr>
      <w:r w:rsidRPr="002D68F0">
        <w:rPr>
          <w:rFonts w:ascii="Candara" w:eastAsia="Open Sans" w:hAnsi="Candara" w:cs="Open Sans"/>
          <w:b/>
          <w:color w:val="FF6409"/>
          <w:sz w:val="24"/>
          <w:szCs w:val="24"/>
        </w:rPr>
        <w:t xml:space="preserve"> </w:t>
      </w:r>
    </w:p>
    <w:p w14:paraId="511FD40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D16F893"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54AF0EE" w14:textId="77777777" w:rsidR="00C633B5" w:rsidRPr="002D68F0" w:rsidRDefault="00C633B5">
      <w:pPr>
        <w:rPr>
          <w:rFonts w:ascii="Candara" w:eastAsia="Open Sans" w:hAnsi="Candara" w:cs="Open Sans"/>
          <w:b/>
        </w:rPr>
      </w:pPr>
    </w:p>
    <w:p w14:paraId="27097F8D" w14:textId="77777777" w:rsidR="00C633B5" w:rsidRPr="002D68F0" w:rsidRDefault="00C633B5">
      <w:pPr>
        <w:rPr>
          <w:rFonts w:ascii="Candara" w:eastAsia="Open Sans" w:hAnsi="Candara" w:cs="Open Sans"/>
          <w:b/>
        </w:rPr>
      </w:pPr>
    </w:p>
    <w:sectPr w:rsidR="00C633B5" w:rsidRPr="002D68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5628B"/>
    <w:multiLevelType w:val="hybridMultilevel"/>
    <w:tmpl w:val="67DE4DEE"/>
    <w:lvl w:ilvl="0" w:tplc="090EC5D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E80A4A">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98615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B0D94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9A0CC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8E0D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5C18A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E2BD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36102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3C3EDC"/>
    <w:multiLevelType w:val="multilevel"/>
    <w:tmpl w:val="77266DD0"/>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3A951EAB"/>
    <w:multiLevelType w:val="multilevel"/>
    <w:tmpl w:val="5EF680D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AED52AE"/>
    <w:multiLevelType w:val="multilevel"/>
    <w:tmpl w:val="30709D4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9D832C7"/>
    <w:multiLevelType w:val="hybridMultilevel"/>
    <w:tmpl w:val="4850BB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6E4DB5"/>
    <w:multiLevelType w:val="hybridMultilevel"/>
    <w:tmpl w:val="7A523268"/>
    <w:lvl w:ilvl="0" w:tplc="B44A0E56">
      <w:start w:val="3"/>
      <w:numFmt w:val="bullet"/>
      <w:lvlText w:val="-"/>
      <w:lvlJc w:val="left"/>
      <w:pPr>
        <w:ind w:left="1070" w:hanging="360"/>
      </w:pPr>
      <w:rPr>
        <w:rFonts w:ascii="Candara" w:eastAsia="Open Sans" w:hAnsi="Candara" w:cs="Open Sans" w:hint="default"/>
      </w:rPr>
    </w:lvl>
    <w:lvl w:ilvl="1" w:tplc="08090003" w:tentative="1">
      <w:start w:val="1"/>
      <w:numFmt w:val="bullet"/>
      <w:lvlText w:val="o"/>
      <w:lvlJc w:val="left"/>
      <w:pPr>
        <w:ind w:left="1790" w:hanging="360"/>
      </w:pPr>
      <w:rPr>
        <w:rFonts w:ascii="Courier New" w:hAnsi="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6" w15:restartNumberingAfterBreak="0">
    <w:nsid w:val="531D4CB7"/>
    <w:multiLevelType w:val="hybridMultilevel"/>
    <w:tmpl w:val="FE2EF3AC"/>
    <w:lvl w:ilvl="0" w:tplc="AE78A024">
      <w:start w:val="1"/>
      <w:numFmt w:val="decimal"/>
      <w:lvlText w:val="%1."/>
      <w:lvlJc w:val="left"/>
      <w:pPr>
        <w:ind w:left="800" w:hanging="360"/>
      </w:pPr>
      <w:rPr>
        <w:rFonts w:hint="default"/>
      </w:rPr>
    </w:lvl>
    <w:lvl w:ilvl="1" w:tplc="08090019">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7" w15:restartNumberingAfterBreak="0">
    <w:nsid w:val="5AC457F0"/>
    <w:multiLevelType w:val="hybridMultilevel"/>
    <w:tmpl w:val="A102371A"/>
    <w:lvl w:ilvl="0" w:tplc="73449626">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C6B4E6">
      <w:start w:val="1"/>
      <w:numFmt w:val="bullet"/>
      <w:lvlText w:val="o"/>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A640F8">
      <w:start w:val="1"/>
      <w:numFmt w:val="bullet"/>
      <w:lvlText w:val="▪"/>
      <w:lvlJc w:val="left"/>
      <w:pPr>
        <w:ind w:left="1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20D8B6">
      <w:start w:val="1"/>
      <w:numFmt w:val="bullet"/>
      <w:lvlText w:val="•"/>
      <w:lvlJc w:val="left"/>
      <w:pPr>
        <w:ind w:left="2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238BA">
      <w:start w:val="1"/>
      <w:numFmt w:val="bullet"/>
      <w:lvlText w:val="o"/>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9028B0">
      <w:start w:val="1"/>
      <w:numFmt w:val="bullet"/>
      <w:lvlText w:val="▪"/>
      <w:lvlJc w:val="left"/>
      <w:pPr>
        <w:ind w:left="3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D42AC0">
      <w:start w:val="1"/>
      <w:numFmt w:val="bullet"/>
      <w:lvlText w:val="•"/>
      <w:lvlJc w:val="left"/>
      <w:pPr>
        <w:ind w:left="4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E26BAC">
      <w:start w:val="1"/>
      <w:numFmt w:val="bullet"/>
      <w:lvlText w:val="o"/>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0228FA">
      <w:start w:val="1"/>
      <w:numFmt w:val="bullet"/>
      <w:lvlText w:val="▪"/>
      <w:lvlJc w:val="left"/>
      <w:pPr>
        <w:ind w:left="5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356BB6"/>
    <w:multiLevelType w:val="multilevel"/>
    <w:tmpl w:val="EE8024E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3B5"/>
    <w:rsid w:val="000D0561"/>
    <w:rsid w:val="000F6FE8"/>
    <w:rsid w:val="001A63BD"/>
    <w:rsid w:val="002A7FB6"/>
    <w:rsid w:val="002D68F0"/>
    <w:rsid w:val="004501F6"/>
    <w:rsid w:val="00682D1E"/>
    <w:rsid w:val="00686EE9"/>
    <w:rsid w:val="007E6FA7"/>
    <w:rsid w:val="00C633B5"/>
    <w:rsid w:val="00D54FE2"/>
    <w:rsid w:val="00F0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38CB"/>
  <w15:docId w15:val="{9508B653-C2D0-BC46-80EE-00FAC445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Black" w:eastAsia="Roboto Black" w:hAnsi="Roboto Black" w:cs="Roboto Black"/>
      <w:sz w:val="36"/>
      <w:szCs w:val="36"/>
    </w:rPr>
  </w:style>
  <w:style w:type="paragraph" w:styleId="Heading3">
    <w:name w:val="heading 3"/>
    <w:basedOn w:val="Normal"/>
    <w:next w:val="Normal"/>
    <w:uiPriority w:val="9"/>
    <w:unhideWhenUsed/>
    <w:qFormat/>
    <w:pPr>
      <w:keepNext/>
      <w:keepLines/>
      <w:outlineLvl w:val="2"/>
    </w:pPr>
    <w:rPr>
      <w:rFonts w:ascii="Open Sans" w:eastAsia="Open Sans" w:hAnsi="Open Sans" w:cs="Open Sans"/>
      <w:b/>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82D1E"/>
    <w:pPr>
      <w:ind w:left="720"/>
      <w:contextualSpacing/>
    </w:pPr>
  </w:style>
  <w:style w:type="table" w:customStyle="1" w:styleId="TableGrid">
    <w:name w:val="TableGrid"/>
    <w:rsid w:val="002A7FB6"/>
    <w:pPr>
      <w:spacing w:line="240" w:lineRule="auto"/>
    </w:pPr>
    <w:rPr>
      <w:rFonts w:asciiTheme="minorHAnsi" w:eastAsiaTheme="minorEastAsia" w:hAnsiTheme="minorHAnsi" w:cstheme="minorBidi"/>
      <w:sz w:val="24"/>
      <w:szCs w:val="24"/>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157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2021-05-07T15:46:00Z</dcterms:created>
  <dcterms:modified xsi:type="dcterms:W3CDTF">2021-05-07T15:46:00Z</dcterms:modified>
</cp:coreProperties>
</file>