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bidi w:val="0"/>
        <w:spacing w:lineRule="auto" w:line="2035" w:before="0" w:after="0"/>
        <w:ind w:left="510" w:right="164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EEEP PROFESSORA LUIZA DE TEODORO VIEIRA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RELATÓRIO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587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Equipe 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6" w:after="0"/>
        <w:ind w:left="0" w:right="-6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George Nicolas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6" w:after="0"/>
        <w:ind w:left="0" w:right="-4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Francisco Wladson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6" w:after="0"/>
        <w:ind w:left="0" w:right="-4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Pedro Nepomuceno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6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Pedro Lima</w:t>
      </w:r>
    </w:p>
    <w:p>
      <w:pPr>
        <w:pStyle w:val="LOnormal"/>
        <w:widowControl w:val="false"/>
        <w:shd w:val="clear" w:fill="auto"/>
        <w:spacing w:lineRule="auto" w:line="240" w:before="36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6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6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6" w:after="0"/>
        <w:ind w:left="0" w:right="-5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pageBreakBefore w:val="false"/>
        <w:widowControl w:val="false"/>
        <w:shd w:val="clear" w:fill="auto"/>
        <w:spacing w:lineRule="auto" w:line="240" w:before="1621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Pacatuba – 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dez2023</w:t>
      </w:r>
    </w:p>
    <w:p>
      <w:pPr>
        <w:pStyle w:val="LOnormal"/>
        <w:widowControl w:val="false"/>
        <w:shd w:val="clear" w:fill="auto"/>
        <w:spacing w:lineRule="auto" w:line="240" w:before="1621" w:after="0"/>
        <w:ind w:left="0" w:right="0" w:hanging="0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br/>
      </w:r>
    </w:p>
    <w:p>
      <w:pPr>
        <w:pStyle w:val="Corpodotexto"/>
        <w:jc w:val="both"/>
        <w:rPr/>
      </w:pPr>
      <w:r>
        <w:rPr/>
        <w:tab/>
        <w:t>Este relatório analisa o código desenvolvido p</w:t>
      </w:r>
      <w:r>
        <w:rPr/>
        <w:t>or nossa equipe</w:t>
      </w:r>
      <w:r>
        <w:rPr/>
        <w:t>, destacando as funcionalidades específicas de cada módulo. Serão explicadas as funções utilizadas em cada parte do projeto, ressaltando a modularidade e a organização do código. O código é uma aplicação multifuncional que utiliza módulos para implementar diferentes funcionalidades. Cada módulo é responsável por uma tarefa específica, facilitando a compreensão e manutenção do código.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Menu</w:t>
      </w:r>
    </w:p>
    <w:p>
      <w:pPr>
        <w:pStyle w:val="Corpodotexto"/>
        <w:jc w:val="both"/>
        <w:rPr/>
      </w:pPr>
      <w:r>
        <w:rPr>
          <w:rStyle w:val="Nfaseforte"/>
        </w:rPr>
        <w:t xml:space="preserve"> </w:t>
      </w:r>
      <w:r>
        <w:rPr>
          <w:rStyle w:val="Nfaseforte"/>
        </w:rPr>
        <w:tab/>
      </w:r>
      <w:r>
        <w:rPr/>
        <w:t xml:space="preserve">O menu principal utiliza a estrutura de switch-case para direcionar o programa com base na escolha do usuário. A função </w:t>
      </w:r>
      <w:r>
        <w:rPr>
          <w:rStyle w:val="Cdigofonte"/>
        </w:rPr>
        <w:t>input()</w:t>
      </w:r>
      <w:r>
        <w:rPr/>
        <w:t xml:space="preserve"> é utilizada para receber a escolha do usuário, e a estrutura </w:t>
      </w:r>
      <w:r>
        <w:rPr>
          <w:rStyle w:val="Cdigofonte"/>
        </w:rPr>
        <w:t>match</w:t>
      </w:r>
      <w:r>
        <w:rPr/>
        <w:t xml:space="preserve"> (introduzida no Python 3.10) é empregada para realizar a seleção da funcionalidade desejada.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Futebol</w:t>
      </w:r>
    </w:p>
    <w:p>
      <w:pPr>
        <w:pStyle w:val="Corpodotexto"/>
        <w:jc w:val="both"/>
        <w:rPr/>
      </w:pPr>
      <w:r>
        <w:rPr>
          <w:rStyle w:val="Nfaseforte"/>
        </w:rPr>
        <w:tab/>
      </w:r>
      <w:r>
        <w:rPr/>
        <w:t xml:space="preserve">O módulo de futebol contém uma simulação de jogo. As funções </w:t>
      </w:r>
      <w:r>
        <w:rPr>
          <w:rStyle w:val="Cdigofonte"/>
        </w:rPr>
        <w:t>print()</w:t>
      </w:r>
      <w:r>
        <w:rPr/>
        <w:t xml:space="preserve"> são utilizadas para exibir mensagens ao usuário. A biblioteca </w:t>
      </w:r>
      <w:r>
        <w:rPr>
          <w:rStyle w:val="Cdigofonte"/>
        </w:rPr>
        <w:t>time</w:t>
      </w:r>
      <w:r>
        <w:rPr/>
        <w:t xml:space="preserve"> é empregada para introduzir pausas no programa, proporcionando uma experiência mais interativa. Além disso, o código utiliza estruturas condicionais para verificar eventos específicos, como um gol do Neymar.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Jokenpo</w:t>
      </w:r>
    </w:p>
    <w:p>
      <w:pPr>
        <w:pStyle w:val="Corpodotexto"/>
        <w:jc w:val="both"/>
        <w:rPr/>
      </w:pPr>
      <w:r>
        <w:rPr>
          <w:rStyle w:val="Nfaseforte"/>
        </w:rPr>
        <w:tab/>
      </w:r>
      <w:r>
        <w:rPr/>
        <w:t xml:space="preserve">O módulo de jokenpo implementa o clássico jogo pedra-papel-tesoura. A função </w:t>
      </w:r>
      <w:r>
        <w:rPr>
          <w:rStyle w:val="Cdigofonte"/>
        </w:rPr>
        <w:t>random.choice()</w:t>
      </w:r>
      <w:r>
        <w:rPr/>
        <w:t xml:space="preserve"> é utilizada para a escolha aleatória da jogada do computador. O código emprega estruturas condicionais para determinar o vencedor de cada rodada, e utiliza um loop infinito até que um dos jogadores alcance a pontuação máxima.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Login</w:t>
      </w:r>
    </w:p>
    <w:p>
      <w:pPr>
        <w:pStyle w:val="Corpodotexto"/>
        <w:jc w:val="both"/>
        <w:rPr/>
      </w:pPr>
      <w:r>
        <w:rPr>
          <w:rStyle w:val="Nfaseforte"/>
        </w:rPr>
        <w:tab/>
      </w:r>
      <w:r>
        <w:rPr/>
        <w:t xml:space="preserve">O módulo de login utiliza a biblioteca Tkinter para criar uma interface gráfica simples. As funções </w:t>
      </w:r>
      <w:r>
        <w:rPr>
          <w:rStyle w:val="Cdigofonte"/>
        </w:rPr>
        <w:t>Label()</w:t>
      </w:r>
      <w:r>
        <w:rPr/>
        <w:t xml:space="preserve">, </w:t>
      </w:r>
      <w:r>
        <w:rPr>
          <w:rStyle w:val="Cdigofonte"/>
        </w:rPr>
        <w:t>Entry()</w:t>
      </w:r>
      <w:r>
        <w:rPr/>
        <w:t xml:space="preserve">, </w:t>
      </w:r>
      <w:r>
        <w:rPr>
          <w:rStyle w:val="Cdigofonte"/>
        </w:rPr>
        <w:t>Button()</w:t>
      </w:r>
      <w:r>
        <w:rPr/>
        <w:t xml:space="preserve">, e </w:t>
      </w:r>
      <w:r>
        <w:rPr>
          <w:rStyle w:val="Cdigofonte"/>
        </w:rPr>
        <w:t>messagebox</w:t>
      </w:r>
      <w:r>
        <w:rPr/>
        <w:t xml:space="preserve"> são utilizadas para criar elementos da interface. A função </w:t>
      </w:r>
      <w:r>
        <w:rPr>
          <w:rStyle w:val="Cdigofonte"/>
        </w:rPr>
        <w:t>get()</w:t>
      </w:r>
      <w:r>
        <w:rPr/>
        <w:t xml:space="preserve"> é utilizada para obter o texto inserido pelo usuário nos campos de nome e senha. A função </w:t>
      </w:r>
      <w:r>
        <w:rPr>
          <w:rStyle w:val="Cdigofonte"/>
        </w:rPr>
        <w:t>showinfo()</w:t>
      </w:r>
      <w:r>
        <w:rPr/>
        <w:t xml:space="preserve"> ou </w:t>
      </w:r>
      <w:r>
        <w:rPr>
          <w:rStyle w:val="Cdigofonte"/>
        </w:rPr>
        <w:t>showerror()</w:t>
      </w:r>
      <w:r>
        <w:rPr/>
        <w:t xml:space="preserve"> do </w:t>
      </w:r>
      <w:r>
        <w:rPr>
          <w:rStyle w:val="Cdigofonte"/>
        </w:rPr>
        <w:t>messagebox</w:t>
      </w:r>
      <w:r>
        <w:rPr/>
        <w:t xml:space="preserve"> é usada para exibir mensagens de sucesso ou erro após o login.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>
          <w:rStyle w:val="Nfaseforte"/>
        </w:rPr>
        <w:t>Relógio Digital</w:t>
      </w:r>
    </w:p>
    <w:p>
      <w:pPr>
        <w:pStyle w:val="Corpodotexto"/>
        <w:jc w:val="both"/>
        <w:rPr/>
      </w:pPr>
      <w:r>
        <w:rPr/>
        <w:tab/>
        <w:t xml:space="preserve">O módulo do relógio digital utiliza a biblioteca Tkinter para criar uma janela gráfica e a função </w:t>
      </w:r>
      <w:r>
        <w:rPr>
          <w:rStyle w:val="Cdigofonte"/>
        </w:rPr>
        <w:t>strftime</w:t>
      </w:r>
      <w:r>
        <w:rPr/>
        <w:t xml:space="preserve"> da biblioteca </w:t>
      </w:r>
      <w:r>
        <w:rPr>
          <w:rStyle w:val="Cdigofonte"/>
        </w:rPr>
        <w:t>time</w:t>
      </w:r>
      <w:r>
        <w:rPr/>
        <w:t xml:space="preserve"> para obter a hora atual formatada. A função </w:t>
      </w:r>
      <w:r>
        <w:rPr>
          <w:rStyle w:val="Cdigofonte"/>
        </w:rPr>
        <w:t>Label()</w:t>
      </w:r>
      <w:r>
        <w:rPr/>
        <w:t xml:space="preserve"> é utilizada para exibir o horário na interface, e </w:t>
      </w:r>
      <w:r>
        <w:rPr>
          <w:rStyle w:val="Cdigofonte"/>
        </w:rPr>
        <w:t>after()</w:t>
      </w:r>
      <w:r>
        <w:rPr/>
        <w:t xml:space="preserve"> é empregada para atualizar o relógio a cada segundo.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spacing w:before="0" w:after="140"/>
        <w:jc w:val="both"/>
        <w:rPr/>
      </w:pPr>
      <w:r>
        <w:rPr/>
        <w:tab/>
        <w:t xml:space="preserve">O código desenvolvido </w:t>
      </w:r>
      <w:r>
        <w:rPr/>
        <w:t>é</w:t>
      </w:r>
      <w:r>
        <w:rPr/>
        <w:t xml:space="preserve"> modular e bem estruturado, utilizando funções para encapsular diferentes partes do programa. A escolha de bibliotecas e a aplicação adequada de estruturas de controle contribuem para a eficácia e interatividade do código.</w:t>
      </w:r>
    </w:p>
    <w:sectPr>
      <w:type w:val="nextPage"/>
      <w:pgSz w:w="11906" w:h="16820"/>
      <w:pgMar w:left="1703" w:right="1131" w:gutter="0" w:header="0" w:top="1685" w:footer="0" w:bottom="1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LibreOffice/7.3.3.2$Windows_X86_64 LibreOffice_project/d1d0ea68f081ee2800a922cac8f79445e4603348</Application>
  <AppVersion>15.0000</AppVersion>
  <Pages>3</Pages>
  <Words>381</Words>
  <Characters>2133</Characters>
  <CharactersWithSpaces>2508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2023-12-05T16:26:39Z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