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A53C1" w14:textId="3950F71E" w:rsidR="00E8641F" w:rsidRPr="00BF7477" w:rsidRDefault="00E8641F" w:rsidP="00E8641F">
      <w:pPr>
        <w:jc w:val="center"/>
        <w:rPr>
          <w:rFonts w:cstheme="minorHAnsi"/>
          <w:lang w:val="es-MX"/>
        </w:rPr>
      </w:pPr>
      <w:r w:rsidRPr="00BF7477">
        <w:rPr>
          <w:rFonts w:cstheme="minorHAnsi"/>
          <w:lang w:val="es-MX"/>
        </w:rPr>
        <w:t xml:space="preserve">Medellín, </w:t>
      </w:r>
      <w:r w:rsidR="00BF7477" w:rsidRPr="00BF7477">
        <w:rPr>
          <w:rFonts w:cstheme="minorHAnsi"/>
          <w:lang w:val="es-MX"/>
        </w:rPr>
        <w:t>septiembre</w:t>
      </w:r>
      <w:r w:rsidRPr="00BF7477">
        <w:rPr>
          <w:rFonts w:cstheme="minorHAnsi"/>
          <w:lang w:val="es-MX"/>
        </w:rPr>
        <w:t xml:space="preserve"> </w:t>
      </w:r>
      <w:r w:rsidR="00BF7477" w:rsidRPr="00BF7477">
        <w:rPr>
          <w:rFonts w:cstheme="minorHAnsi"/>
          <w:lang w:val="es-MX"/>
        </w:rPr>
        <w:t>16</w:t>
      </w:r>
      <w:r w:rsidRPr="00BF7477">
        <w:rPr>
          <w:rFonts w:cstheme="minorHAnsi"/>
          <w:lang w:val="es-MX"/>
        </w:rPr>
        <w:t xml:space="preserve"> de 2025</w:t>
      </w:r>
    </w:p>
    <w:p w14:paraId="387BF74B" w14:textId="77777777" w:rsidR="00E8641F" w:rsidRPr="00BF7477" w:rsidRDefault="00E8641F" w:rsidP="00E8641F">
      <w:pPr>
        <w:rPr>
          <w:rFonts w:cstheme="minorHAnsi"/>
          <w:lang w:val="es-MX"/>
        </w:rPr>
      </w:pPr>
    </w:p>
    <w:p w14:paraId="06CACC78" w14:textId="77777777" w:rsidR="00E8641F" w:rsidRPr="00BF7477" w:rsidRDefault="00E8641F" w:rsidP="00E8641F">
      <w:pPr>
        <w:rPr>
          <w:rFonts w:cstheme="minorHAnsi"/>
          <w:lang w:val="es-MX"/>
        </w:rPr>
      </w:pPr>
    </w:p>
    <w:p w14:paraId="2D12D15D" w14:textId="77777777" w:rsidR="00E8641F" w:rsidRPr="00BF7477" w:rsidRDefault="00E8641F" w:rsidP="00E8641F">
      <w:pPr>
        <w:rPr>
          <w:rFonts w:cstheme="minorHAnsi"/>
          <w:lang w:val="es-MX"/>
        </w:rPr>
      </w:pPr>
    </w:p>
    <w:p w14:paraId="45F6B859" w14:textId="77777777" w:rsidR="00E8641F" w:rsidRPr="00BF7477" w:rsidRDefault="00E8641F" w:rsidP="00E8641F">
      <w:pPr>
        <w:jc w:val="center"/>
        <w:rPr>
          <w:rFonts w:cstheme="minorHAnsi"/>
          <w:lang w:val="es-MX"/>
        </w:rPr>
      </w:pPr>
      <w:r w:rsidRPr="00BF7477">
        <w:rPr>
          <w:rFonts w:cstheme="minorHAnsi"/>
          <w:lang w:val="es-MX"/>
        </w:rPr>
        <w:t>Institución Universitaria Digital de Antioquia</w:t>
      </w:r>
    </w:p>
    <w:p w14:paraId="250B06D3" w14:textId="77777777" w:rsidR="00E8641F" w:rsidRPr="00BF7477" w:rsidRDefault="00E8641F" w:rsidP="00E8641F">
      <w:pPr>
        <w:jc w:val="center"/>
        <w:rPr>
          <w:rFonts w:cstheme="minorHAnsi"/>
          <w:lang w:val="es-MX"/>
        </w:rPr>
      </w:pPr>
    </w:p>
    <w:p w14:paraId="331193FC" w14:textId="77777777" w:rsidR="00E8641F" w:rsidRPr="00BF7477" w:rsidRDefault="00E8641F" w:rsidP="00E8641F">
      <w:pPr>
        <w:jc w:val="center"/>
        <w:rPr>
          <w:rFonts w:cstheme="minorHAnsi"/>
          <w:lang w:val="es-MX"/>
        </w:rPr>
      </w:pPr>
    </w:p>
    <w:p w14:paraId="44670164" w14:textId="77777777" w:rsidR="00E8641F" w:rsidRPr="00BF7477" w:rsidRDefault="00E8641F" w:rsidP="00E8641F">
      <w:pPr>
        <w:jc w:val="center"/>
        <w:rPr>
          <w:rFonts w:cstheme="minorHAnsi"/>
          <w:lang w:val="es-MX"/>
        </w:rPr>
      </w:pPr>
    </w:p>
    <w:p w14:paraId="3EAD20CF" w14:textId="77777777" w:rsidR="00E8641F" w:rsidRPr="00BF7477" w:rsidRDefault="00E8641F" w:rsidP="00E8641F">
      <w:pPr>
        <w:jc w:val="center"/>
        <w:rPr>
          <w:rFonts w:cstheme="minorHAnsi"/>
          <w:lang w:val="es-MX"/>
        </w:rPr>
      </w:pPr>
    </w:p>
    <w:p w14:paraId="12D089FB" w14:textId="77777777" w:rsidR="00E8641F" w:rsidRPr="00BF7477" w:rsidRDefault="00E8641F" w:rsidP="00E8641F">
      <w:pPr>
        <w:jc w:val="center"/>
        <w:rPr>
          <w:rFonts w:cstheme="minorHAnsi"/>
          <w:lang w:val="es-MX"/>
        </w:rPr>
      </w:pPr>
      <w:r w:rsidRPr="00BF7477">
        <w:rPr>
          <w:rFonts w:cstheme="minorHAnsi"/>
          <w:lang w:val="es-MX"/>
        </w:rPr>
        <w:t>Jorge Albeiro Jaramillo Avilés</w:t>
      </w:r>
    </w:p>
    <w:p w14:paraId="654A216C" w14:textId="47FBCE51" w:rsidR="00E8641F" w:rsidRPr="00BF7477" w:rsidRDefault="00E8641F" w:rsidP="00E8641F">
      <w:pPr>
        <w:jc w:val="center"/>
        <w:rPr>
          <w:rFonts w:cstheme="minorHAnsi"/>
          <w:lang w:val="es-MX"/>
        </w:rPr>
      </w:pPr>
      <w:r w:rsidRPr="00BF7477">
        <w:rPr>
          <w:rFonts w:cstheme="minorHAnsi"/>
          <w:lang w:val="es-MX"/>
        </w:rPr>
        <w:t>Johan Stiven Orrego Arias</w:t>
      </w:r>
    </w:p>
    <w:p w14:paraId="2226C3D5" w14:textId="7A3C9916" w:rsidR="00BF7477" w:rsidRPr="00BF7477" w:rsidRDefault="00BF7477" w:rsidP="00E8641F">
      <w:pPr>
        <w:jc w:val="center"/>
        <w:rPr>
          <w:rFonts w:cstheme="minorHAnsi"/>
          <w:lang w:val="es-MX"/>
        </w:rPr>
      </w:pPr>
      <w:r w:rsidRPr="00BF7477">
        <w:rPr>
          <w:rFonts w:cstheme="minorHAnsi"/>
          <w:lang w:val="es-MX"/>
        </w:rPr>
        <w:t>Nerlis Vanesa Pérez</w:t>
      </w:r>
    </w:p>
    <w:p w14:paraId="67F111C3" w14:textId="77777777" w:rsidR="00E8641F" w:rsidRPr="00BF7477" w:rsidRDefault="00E8641F" w:rsidP="00E8641F">
      <w:pPr>
        <w:jc w:val="center"/>
        <w:rPr>
          <w:rFonts w:cstheme="minorHAnsi"/>
          <w:lang w:val="es-MX"/>
        </w:rPr>
      </w:pPr>
    </w:p>
    <w:p w14:paraId="26434467" w14:textId="3793EF58" w:rsidR="00E8641F" w:rsidRPr="00BF7477" w:rsidRDefault="00E8641F" w:rsidP="00E8641F">
      <w:pPr>
        <w:jc w:val="center"/>
        <w:rPr>
          <w:rFonts w:cstheme="minorHAnsi"/>
          <w:lang w:val="es-MX"/>
        </w:rPr>
      </w:pPr>
      <w:r w:rsidRPr="00BF7477">
        <w:rPr>
          <w:rFonts w:cstheme="minorHAnsi"/>
          <w:lang w:val="es-MX"/>
        </w:rPr>
        <w:t>Bases de Datos II</w:t>
      </w:r>
    </w:p>
    <w:p w14:paraId="7DA3DFBB" w14:textId="77777777" w:rsidR="00E8641F" w:rsidRPr="00BF7477" w:rsidRDefault="00E8641F" w:rsidP="00E8641F">
      <w:pPr>
        <w:jc w:val="center"/>
        <w:rPr>
          <w:rFonts w:cstheme="minorHAnsi"/>
          <w:lang w:val="es-MX"/>
        </w:rPr>
      </w:pPr>
    </w:p>
    <w:p w14:paraId="12CB119B" w14:textId="64130035" w:rsidR="00E8641F" w:rsidRPr="00BF7477" w:rsidRDefault="00E8641F" w:rsidP="00E8641F">
      <w:pPr>
        <w:jc w:val="center"/>
        <w:rPr>
          <w:rFonts w:cstheme="minorHAnsi"/>
          <w:lang w:val="es-MX"/>
        </w:rPr>
      </w:pPr>
      <w:r w:rsidRPr="00BF7477">
        <w:rPr>
          <w:rFonts w:cstheme="minorHAnsi"/>
          <w:lang w:val="es-MX"/>
        </w:rPr>
        <w:t xml:space="preserve">Actividad de Aprendizaje </w:t>
      </w:r>
      <w:r w:rsidR="00BF7477" w:rsidRPr="00BF7477">
        <w:rPr>
          <w:rFonts w:cstheme="minorHAnsi"/>
          <w:lang w:val="es-MX"/>
        </w:rPr>
        <w:t>2</w:t>
      </w:r>
    </w:p>
    <w:p w14:paraId="136F26C7" w14:textId="77777777" w:rsidR="00E8641F" w:rsidRPr="00BF7477" w:rsidRDefault="00E8641F" w:rsidP="00E8641F">
      <w:pPr>
        <w:jc w:val="center"/>
        <w:rPr>
          <w:rFonts w:cstheme="minorHAnsi"/>
          <w:lang w:val="es-MX"/>
        </w:rPr>
      </w:pPr>
    </w:p>
    <w:p w14:paraId="2A2F4E00" w14:textId="463E5C5C" w:rsidR="00E8641F" w:rsidRPr="00BF7477" w:rsidRDefault="00E8641F" w:rsidP="00E8641F">
      <w:pPr>
        <w:jc w:val="center"/>
        <w:rPr>
          <w:rFonts w:cstheme="minorHAnsi"/>
          <w:lang w:val="es-MX"/>
        </w:rPr>
      </w:pPr>
      <w:r w:rsidRPr="00BF7477">
        <w:rPr>
          <w:rFonts w:cstheme="minorHAnsi"/>
          <w:lang w:val="es-MX"/>
        </w:rPr>
        <w:t>Docente: Antonio Jesús Valderrama</w:t>
      </w:r>
    </w:p>
    <w:p w14:paraId="73D02832" w14:textId="77777777" w:rsidR="00E8641F" w:rsidRPr="00BF7477" w:rsidRDefault="00E8641F" w:rsidP="00E8641F">
      <w:pPr>
        <w:jc w:val="center"/>
        <w:rPr>
          <w:rFonts w:cstheme="minorHAnsi"/>
          <w:lang w:val="es-MX"/>
        </w:rPr>
      </w:pPr>
    </w:p>
    <w:p w14:paraId="13A2E9F9" w14:textId="77777777" w:rsidR="00E8641F" w:rsidRPr="00BF7477" w:rsidRDefault="00E8641F" w:rsidP="00E8641F">
      <w:pPr>
        <w:jc w:val="center"/>
        <w:rPr>
          <w:rFonts w:cstheme="minorHAnsi"/>
          <w:lang w:val="es-MX"/>
        </w:rPr>
      </w:pPr>
    </w:p>
    <w:p w14:paraId="6BF6A6D5" w14:textId="77777777" w:rsidR="00E8641F" w:rsidRPr="00BF7477" w:rsidRDefault="00E8641F" w:rsidP="00E8641F">
      <w:pPr>
        <w:jc w:val="center"/>
        <w:rPr>
          <w:rFonts w:cstheme="minorHAnsi"/>
          <w:lang w:val="es-MX"/>
        </w:rPr>
      </w:pPr>
    </w:p>
    <w:p w14:paraId="706B2E1D" w14:textId="77777777" w:rsidR="00E8641F" w:rsidRPr="00BF7477" w:rsidRDefault="00E8641F" w:rsidP="00E8641F">
      <w:pPr>
        <w:rPr>
          <w:rFonts w:cstheme="minorHAnsi"/>
        </w:rPr>
      </w:pPr>
    </w:p>
    <w:p w14:paraId="5AD50EBC" w14:textId="77777777" w:rsidR="00E8641F" w:rsidRPr="00BF7477" w:rsidRDefault="00E8641F" w:rsidP="00E8641F">
      <w:pPr>
        <w:rPr>
          <w:rFonts w:cstheme="minorHAnsi"/>
        </w:rPr>
      </w:pPr>
    </w:p>
    <w:p w14:paraId="3AA33A68" w14:textId="319D958C" w:rsidR="00E8641F" w:rsidRDefault="00E8641F" w:rsidP="00E8641F">
      <w:pPr>
        <w:rPr>
          <w:rFonts w:cstheme="minorHAnsi"/>
        </w:rPr>
      </w:pPr>
    </w:p>
    <w:p w14:paraId="057EEA17" w14:textId="70E719BE" w:rsidR="00BF7477" w:rsidRDefault="00BF7477" w:rsidP="00E8641F">
      <w:pPr>
        <w:rPr>
          <w:rFonts w:cstheme="minorHAnsi"/>
        </w:rPr>
      </w:pPr>
    </w:p>
    <w:p w14:paraId="6CD3805D" w14:textId="77777777" w:rsidR="00BF7477" w:rsidRPr="00BF7477" w:rsidRDefault="00BF7477" w:rsidP="00E8641F">
      <w:pPr>
        <w:rPr>
          <w:rFonts w:cstheme="minorHAnsi"/>
        </w:rPr>
      </w:pPr>
    </w:p>
    <w:p w14:paraId="23048824" w14:textId="7FE7972E" w:rsidR="00E8641F" w:rsidRPr="00BF7477" w:rsidRDefault="00E8641F" w:rsidP="00E8641F">
      <w:pPr>
        <w:rPr>
          <w:rFonts w:cstheme="minorHAnsi"/>
        </w:rPr>
      </w:pPr>
    </w:p>
    <w:p w14:paraId="729FB233" w14:textId="73843D58" w:rsidR="00E8641F" w:rsidRPr="00BF7477" w:rsidRDefault="00E8641F" w:rsidP="00E8641F">
      <w:pPr>
        <w:rPr>
          <w:rFonts w:cstheme="minorHAnsi"/>
        </w:rPr>
      </w:pPr>
    </w:p>
    <w:p w14:paraId="33324BAF" w14:textId="77777777" w:rsidR="00E8641F" w:rsidRPr="00BF7477" w:rsidRDefault="00E8641F" w:rsidP="00E8641F">
      <w:pPr>
        <w:rPr>
          <w:rFonts w:cstheme="minorHAnsi"/>
        </w:rPr>
      </w:pPr>
    </w:p>
    <w:p w14:paraId="4B947529" w14:textId="77777777" w:rsidR="00BF7477" w:rsidRPr="00BF7477" w:rsidRDefault="00BF7477" w:rsidP="00BF7477">
      <w:pPr>
        <w:rPr>
          <w:rFonts w:cstheme="minorHAnsi"/>
        </w:rPr>
      </w:pPr>
      <w:r w:rsidRPr="00BF7477">
        <w:rPr>
          <w:rFonts w:cstheme="minorHAnsi"/>
        </w:rPr>
        <w:lastRenderedPageBreak/>
        <w:t xml:space="preserve">Migración de Datos de Jardinería a una Base de Datos </w:t>
      </w:r>
      <w:proofErr w:type="spellStart"/>
      <w:r w:rsidRPr="00BF7477">
        <w:rPr>
          <w:rFonts w:cstheme="minorHAnsi"/>
        </w:rPr>
        <w:t>Staging</w:t>
      </w:r>
      <w:proofErr w:type="spellEnd"/>
    </w:p>
    <w:p w14:paraId="195F940B" w14:textId="77777777" w:rsidR="00BF7477" w:rsidRPr="00BF7477" w:rsidRDefault="00BF7477" w:rsidP="00BF7477">
      <w:pPr>
        <w:rPr>
          <w:rFonts w:cstheme="minorHAnsi"/>
        </w:rPr>
      </w:pPr>
      <w:r w:rsidRPr="00BF7477">
        <w:rPr>
          <w:rFonts w:cstheme="minorHAnsi"/>
        </w:rPr>
        <w:t>Introducción</w:t>
      </w:r>
    </w:p>
    <w:p w14:paraId="02BF1DED" w14:textId="77777777" w:rsidR="00BF7477" w:rsidRPr="00BF7477" w:rsidRDefault="00BF7477" w:rsidP="00BF7477">
      <w:pPr>
        <w:rPr>
          <w:rFonts w:cstheme="minorHAnsi"/>
        </w:rPr>
      </w:pPr>
      <w:r w:rsidRPr="00BF7477">
        <w:rPr>
          <w:rFonts w:cstheme="minorHAnsi"/>
        </w:rPr>
        <w:t xml:space="preserve">En el ámbito del </w:t>
      </w:r>
      <w:proofErr w:type="spellStart"/>
      <w:r w:rsidRPr="00BF7477">
        <w:rPr>
          <w:rFonts w:cstheme="minorHAnsi"/>
        </w:rPr>
        <w:t>business</w:t>
      </w:r>
      <w:proofErr w:type="spellEnd"/>
      <w:r w:rsidRPr="00BF7477">
        <w:rPr>
          <w:rFonts w:cstheme="minorHAnsi"/>
        </w:rPr>
        <w:t xml:space="preserve"> </w:t>
      </w:r>
      <w:proofErr w:type="spellStart"/>
      <w:r w:rsidRPr="00BF7477">
        <w:rPr>
          <w:rFonts w:cstheme="minorHAnsi"/>
        </w:rPr>
        <w:t>intelligence</w:t>
      </w:r>
      <w:proofErr w:type="spellEnd"/>
      <w:r w:rsidRPr="00BF7477">
        <w:rPr>
          <w:rFonts w:cstheme="minorHAnsi"/>
        </w:rPr>
        <w:t xml:space="preserve"> y el análisis de datos, la creación de una base de datos </w:t>
      </w:r>
      <w:proofErr w:type="spellStart"/>
      <w:r w:rsidRPr="00BF7477">
        <w:rPr>
          <w:rFonts w:cstheme="minorHAnsi"/>
        </w:rPr>
        <w:t>staging</w:t>
      </w:r>
      <w:proofErr w:type="spellEnd"/>
      <w:r w:rsidRPr="00BF7477">
        <w:rPr>
          <w:rFonts w:cstheme="minorHAnsi"/>
        </w:rPr>
        <w:t xml:space="preserve"> es un paso fundamental para el proceso de ETL (</w:t>
      </w:r>
      <w:proofErr w:type="spellStart"/>
      <w:r w:rsidRPr="00BF7477">
        <w:rPr>
          <w:rFonts w:cstheme="minorHAnsi"/>
        </w:rPr>
        <w:t>Extract</w:t>
      </w:r>
      <w:proofErr w:type="spellEnd"/>
      <w:r w:rsidRPr="00BF7477">
        <w:rPr>
          <w:rFonts w:cstheme="minorHAnsi"/>
        </w:rPr>
        <w:t xml:space="preserve">, </w:t>
      </w:r>
      <w:proofErr w:type="spellStart"/>
      <w:r w:rsidRPr="00BF7477">
        <w:rPr>
          <w:rFonts w:cstheme="minorHAnsi"/>
        </w:rPr>
        <w:t>Transform</w:t>
      </w:r>
      <w:proofErr w:type="spellEnd"/>
      <w:r w:rsidRPr="00BF7477">
        <w:rPr>
          <w:rFonts w:cstheme="minorHAnsi"/>
        </w:rPr>
        <w:t xml:space="preserve">, Load). Este documento describe el proceso de diseño e implementación de una base de datos </w:t>
      </w:r>
      <w:proofErr w:type="spellStart"/>
      <w:r w:rsidRPr="00BF7477">
        <w:rPr>
          <w:rFonts w:cstheme="minorHAnsi"/>
        </w:rPr>
        <w:t>staging</w:t>
      </w:r>
      <w:proofErr w:type="spellEnd"/>
      <w:r w:rsidRPr="00BF7477">
        <w:rPr>
          <w:rFonts w:cstheme="minorHAnsi"/>
        </w:rPr>
        <w:t xml:space="preserve"> para los datos de Jardinería, que servirá como capa intermedia para la posterior carga a un data </w:t>
      </w:r>
      <w:proofErr w:type="spellStart"/>
      <w:r w:rsidRPr="00BF7477">
        <w:rPr>
          <w:rFonts w:cstheme="minorHAnsi"/>
        </w:rPr>
        <w:t>warehouse</w:t>
      </w:r>
      <w:proofErr w:type="spellEnd"/>
      <w:r w:rsidRPr="00BF7477">
        <w:rPr>
          <w:rFonts w:cstheme="minorHAnsi"/>
        </w:rPr>
        <w:t>.</w:t>
      </w:r>
    </w:p>
    <w:p w14:paraId="78EBBBDA" w14:textId="77777777" w:rsidR="00BF7477" w:rsidRPr="00BF7477" w:rsidRDefault="00BF7477" w:rsidP="00BF7477">
      <w:pPr>
        <w:rPr>
          <w:rFonts w:cstheme="minorHAnsi"/>
        </w:rPr>
      </w:pPr>
    </w:p>
    <w:p w14:paraId="0692813A" w14:textId="77777777" w:rsidR="00BF7477" w:rsidRPr="00BF7477" w:rsidRDefault="00BF7477" w:rsidP="00BF7477">
      <w:pPr>
        <w:rPr>
          <w:rFonts w:cstheme="minorHAnsi"/>
        </w:rPr>
      </w:pPr>
      <w:r w:rsidRPr="00BF7477">
        <w:rPr>
          <w:rFonts w:cstheme="minorHAnsi"/>
        </w:rPr>
        <w:t>Objetivos</w:t>
      </w:r>
    </w:p>
    <w:p w14:paraId="320E91FF" w14:textId="1DBCDDF4" w:rsidR="00BF7477" w:rsidRPr="00BF7477" w:rsidRDefault="00BF7477" w:rsidP="00BF7477">
      <w:pPr>
        <w:rPr>
          <w:rFonts w:cstheme="minorHAnsi"/>
        </w:rPr>
      </w:pPr>
      <w:r w:rsidRPr="00BF7477">
        <w:rPr>
          <w:rFonts w:cstheme="minorHAnsi"/>
        </w:rPr>
        <w:t xml:space="preserve">Diseñar la estructura de tablas para la base de datos </w:t>
      </w:r>
      <w:proofErr w:type="spellStart"/>
      <w:r w:rsidRPr="00BF7477">
        <w:rPr>
          <w:rFonts w:cstheme="minorHAnsi"/>
        </w:rPr>
        <w:t>staging</w:t>
      </w:r>
      <w:proofErr w:type="spellEnd"/>
    </w:p>
    <w:p w14:paraId="4B4CE83D" w14:textId="719B8C84" w:rsidR="00BF7477" w:rsidRPr="00BF7477" w:rsidRDefault="00BF7477" w:rsidP="00BF7477">
      <w:pPr>
        <w:rPr>
          <w:rFonts w:cstheme="minorHAnsi"/>
        </w:rPr>
      </w:pPr>
      <w:r w:rsidRPr="00BF7477">
        <w:rPr>
          <w:rFonts w:cstheme="minorHAnsi"/>
        </w:rPr>
        <w:t>Construir consultas para migrar datos desde la base de datos Jardinería</w:t>
      </w:r>
    </w:p>
    <w:p w14:paraId="3400C454" w14:textId="776A8A9A" w:rsidR="00BF7477" w:rsidRPr="00BF7477" w:rsidRDefault="00BF7477" w:rsidP="00BF7477">
      <w:pPr>
        <w:rPr>
          <w:rFonts w:cstheme="minorHAnsi"/>
        </w:rPr>
      </w:pPr>
      <w:r w:rsidRPr="00BF7477">
        <w:rPr>
          <w:rFonts w:cstheme="minorHAnsi"/>
        </w:rPr>
        <w:t xml:space="preserve">Validar la correcta carga de datos en la base de datos </w:t>
      </w:r>
      <w:proofErr w:type="spellStart"/>
      <w:r w:rsidRPr="00BF7477">
        <w:rPr>
          <w:rFonts w:cstheme="minorHAnsi"/>
        </w:rPr>
        <w:t>staging</w:t>
      </w:r>
      <w:proofErr w:type="spellEnd"/>
    </w:p>
    <w:p w14:paraId="5A71524D" w14:textId="4D543074" w:rsidR="00BF7477" w:rsidRPr="00BF7477" w:rsidRDefault="00BF7477" w:rsidP="00BF7477">
      <w:pPr>
        <w:rPr>
          <w:rFonts w:cstheme="minorHAnsi"/>
        </w:rPr>
      </w:pPr>
      <w:r w:rsidRPr="00BF7477">
        <w:rPr>
          <w:rFonts w:cstheme="minorHAnsi"/>
        </w:rPr>
        <w:t xml:space="preserve">Crear </w:t>
      </w:r>
      <w:proofErr w:type="spellStart"/>
      <w:r w:rsidRPr="00BF7477">
        <w:rPr>
          <w:rFonts w:cstheme="minorHAnsi"/>
        </w:rPr>
        <w:t>backups</w:t>
      </w:r>
      <w:proofErr w:type="spellEnd"/>
      <w:r w:rsidRPr="00BF7477">
        <w:rPr>
          <w:rFonts w:cstheme="minorHAnsi"/>
        </w:rPr>
        <w:t xml:space="preserve"> de ambas bases de datos</w:t>
      </w:r>
    </w:p>
    <w:p w14:paraId="486F2B6A" w14:textId="77777777" w:rsidR="00BF7477" w:rsidRPr="00BF7477" w:rsidRDefault="00BF7477" w:rsidP="00BF7477">
      <w:pPr>
        <w:rPr>
          <w:rFonts w:cstheme="minorHAnsi"/>
        </w:rPr>
      </w:pPr>
      <w:r w:rsidRPr="00BF7477">
        <w:rPr>
          <w:rFonts w:cstheme="minorHAnsi"/>
        </w:rPr>
        <w:t>Documentar el proceso completo de migración</w:t>
      </w:r>
    </w:p>
    <w:p w14:paraId="6BE15A5F" w14:textId="77777777" w:rsidR="00BF7477" w:rsidRPr="00BF7477" w:rsidRDefault="00BF7477" w:rsidP="00BF7477">
      <w:pPr>
        <w:rPr>
          <w:rFonts w:cstheme="minorHAnsi"/>
        </w:rPr>
      </w:pPr>
    </w:p>
    <w:p w14:paraId="3F54D8AF" w14:textId="77777777" w:rsidR="00BF7477" w:rsidRPr="00BF7477" w:rsidRDefault="00BF7477" w:rsidP="00BF7477">
      <w:pPr>
        <w:rPr>
          <w:rFonts w:cstheme="minorHAnsi"/>
        </w:rPr>
      </w:pPr>
      <w:r w:rsidRPr="00BF7477">
        <w:rPr>
          <w:rFonts w:cstheme="minorHAnsi"/>
        </w:rPr>
        <w:t>Planteamiento del Problema</w:t>
      </w:r>
    </w:p>
    <w:p w14:paraId="35099A40" w14:textId="77777777" w:rsidR="00BF7477" w:rsidRPr="00BF7477" w:rsidRDefault="00BF7477" w:rsidP="00BF7477">
      <w:pPr>
        <w:rPr>
          <w:rFonts w:cstheme="minorHAnsi"/>
        </w:rPr>
      </w:pPr>
      <w:r w:rsidRPr="00BF7477">
        <w:rPr>
          <w:rFonts w:cstheme="minorHAnsi"/>
        </w:rPr>
        <w:t xml:space="preserve">La base de datos Jardinería contiene información transaccional y maestra sobre ventas, productos, clientes y empleados. Para realizar análisis avanzados y construir un data </w:t>
      </w:r>
      <w:proofErr w:type="spellStart"/>
      <w:r w:rsidRPr="00BF7477">
        <w:rPr>
          <w:rFonts w:cstheme="minorHAnsi"/>
        </w:rPr>
        <w:t>warehouse</w:t>
      </w:r>
      <w:proofErr w:type="spellEnd"/>
      <w:r w:rsidRPr="00BF7477">
        <w:rPr>
          <w:rFonts w:cstheme="minorHAnsi"/>
        </w:rPr>
        <w:t>, es necesario crear una capa intermedia (</w:t>
      </w:r>
      <w:proofErr w:type="spellStart"/>
      <w:r w:rsidRPr="00BF7477">
        <w:rPr>
          <w:rFonts w:cstheme="minorHAnsi"/>
        </w:rPr>
        <w:t>staging</w:t>
      </w:r>
      <w:proofErr w:type="spellEnd"/>
      <w:r w:rsidRPr="00BF7477">
        <w:rPr>
          <w:rFonts w:cstheme="minorHAnsi"/>
        </w:rPr>
        <w:t>) que permita:</w:t>
      </w:r>
    </w:p>
    <w:p w14:paraId="4C6F5993" w14:textId="77777777" w:rsidR="00BF7477" w:rsidRPr="00BF7477" w:rsidRDefault="00BF7477" w:rsidP="00BF7477">
      <w:pPr>
        <w:rPr>
          <w:rFonts w:cstheme="minorHAnsi"/>
        </w:rPr>
      </w:pPr>
    </w:p>
    <w:p w14:paraId="41ABCCD2" w14:textId="0F991699" w:rsidR="00BF7477" w:rsidRPr="00BF7477" w:rsidRDefault="00BF7477" w:rsidP="00BF7477">
      <w:pPr>
        <w:rPr>
          <w:rFonts w:cstheme="minorHAnsi"/>
        </w:rPr>
      </w:pPr>
      <w:r w:rsidRPr="00BF7477">
        <w:rPr>
          <w:rFonts w:cstheme="minorHAnsi"/>
        </w:rPr>
        <w:t>Limpiar y estandarizar los datos</w:t>
      </w:r>
    </w:p>
    <w:p w14:paraId="24B79D9D" w14:textId="7F04B4C9" w:rsidR="00BF7477" w:rsidRPr="00BF7477" w:rsidRDefault="00BF7477" w:rsidP="00BF7477">
      <w:pPr>
        <w:rPr>
          <w:rFonts w:cstheme="minorHAnsi"/>
        </w:rPr>
      </w:pPr>
      <w:r w:rsidRPr="00BF7477">
        <w:rPr>
          <w:rFonts w:cstheme="minorHAnsi"/>
        </w:rPr>
        <w:t>Realizar transformaciones necesarias</w:t>
      </w:r>
    </w:p>
    <w:p w14:paraId="62DE11E0" w14:textId="72986E9D" w:rsidR="00BF7477" w:rsidRPr="00BF7477" w:rsidRDefault="00BF7477" w:rsidP="00BF7477">
      <w:pPr>
        <w:rPr>
          <w:rFonts w:cstheme="minorHAnsi"/>
        </w:rPr>
      </w:pPr>
      <w:r w:rsidRPr="00BF7477">
        <w:rPr>
          <w:rFonts w:cstheme="minorHAnsi"/>
        </w:rPr>
        <w:t>Preparar los datos para su carga dimensional</w:t>
      </w:r>
    </w:p>
    <w:p w14:paraId="219C7D91" w14:textId="36C26ECD" w:rsidR="00BF7477" w:rsidRPr="00BF7477" w:rsidRDefault="00BF7477" w:rsidP="00BF7477">
      <w:pPr>
        <w:rPr>
          <w:rFonts w:cstheme="minorHAnsi"/>
        </w:rPr>
      </w:pPr>
      <w:r w:rsidRPr="00BF7477">
        <w:rPr>
          <w:rFonts w:cstheme="minorHAnsi"/>
        </w:rPr>
        <w:t>Mantener un histórico de cambios</w:t>
      </w:r>
    </w:p>
    <w:p w14:paraId="5C217D73" w14:textId="0BD6807E" w:rsidR="00BF7477" w:rsidRPr="00BF7477" w:rsidRDefault="00BF7477" w:rsidP="00BF7477">
      <w:pPr>
        <w:rPr>
          <w:rFonts w:cstheme="minorHAnsi"/>
          <w:b/>
          <w:bCs/>
        </w:rPr>
      </w:pPr>
    </w:p>
    <w:p w14:paraId="3F0C21D6" w14:textId="31D3AB62" w:rsidR="00BF7477" w:rsidRDefault="00BF7477" w:rsidP="00BF7477">
      <w:pPr>
        <w:rPr>
          <w:rFonts w:cstheme="minorHAnsi"/>
          <w:b/>
          <w:bCs/>
        </w:rPr>
      </w:pPr>
    </w:p>
    <w:p w14:paraId="20628EE4" w14:textId="001094D4" w:rsidR="00A31627" w:rsidRDefault="00A31627" w:rsidP="00BF7477">
      <w:pPr>
        <w:rPr>
          <w:rFonts w:cstheme="minorHAnsi"/>
          <w:b/>
          <w:bCs/>
        </w:rPr>
      </w:pPr>
    </w:p>
    <w:p w14:paraId="172A2DE2" w14:textId="482EF8AA" w:rsidR="00A31627" w:rsidRDefault="00A31627" w:rsidP="00BF7477">
      <w:pPr>
        <w:rPr>
          <w:rFonts w:cstheme="minorHAnsi"/>
          <w:b/>
          <w:bCs/>
        </w:rPr>
      </w:pPr>
    </w:p>
    <w:p w14:paraId="4D0676C8" w14:textId="0C07A2F0" w:rsidR="00A31627" w:rsidRDefault="00A31627" w:rsidP="00BF7477">
      <w:pPr>
        <w:rPr>
          <w:rFonts w:cstheme="minorHAnsi"/>
          <w:b/>
          <w:bCs/>
        </w:rPr>
      </w:pPr>
    </w:p>
    <w:p w14:paraId="1C028138" w14:textId="77777777" w:rsidR="00A31627" w:rsidRPr="00BF7477" w:rsidRDefault="00A31627" w:rsidP="00BF7477">
      <w:pPr>
        <w:rPr>
          <w:rFonts w:cstheme="minorHAnsi"/>
          <w:b/>
          <w:bCs/>
        </w:rPr>
      </w:pPr>
    </w:p>
    <w:p w14:paraId="02B00BD4" w14:textId="77777777" w:rsidR="00BF7477" w:rsidRPr="00BF7477" w:rsidRDefault="00BF7477" w:rsidP="00BF7477">
      <w:pPr>
        <w:rPr>
          <w:rFonts w:cstheme="minorHAnsi"/>
          <w:b/>
          <w:bCs/>
        </w:rPr>
      </w:pPr>
    </w:p>
    <w:p w14:paraId="0B89EE88" w14:textId="77777777" w:rsidR="00BF7477" w:rsidRPr="00A31627" w:rsidRDefault="00BF7477" w:rsidP="00BF7477">
      <w:pPr>
        <w:rPr>
          <w:rFonts w:cstheme="minorHAnsi"/>
        </w:rPr>
      </w:pPr>
      <w:r w:rsidRPr="00A31627">
        <w:rPr>
          <w:rFonts w:cstheme="minorHAnsi"/>
        </w:rPr>
        <w:lastRenderedPageBreak/>
        <w:t>Análisis del Problema</w:t>
      </w:r>
    </w:p>
    <w:p w14:paraId="45909C7D" w14:textId="77777777" w:rsidR="00BF7477" w:rsidRPr="00A31627" w:rsidRDefault="00BF7477" w:rsidP="00BF7477">
      <w:pPr>
        <w:rPr>
          <w:rFonts w:cstheme="minorHAnsi"/>
        </w:rPr>
      </w:pPr>
      <w:r w:rsidRPr="00A31627">
        <w:rPr>
          <w:rFonts w:cstheme="minorHAnsi"/>
        </w:rPr>
        <w:t>La base de datos Jardinería presenta una estructura OLTP normalizada con 8 tablas principales. El análisis revela que:</w:t>
      </w:r>
    </w:p>
    <w:p w14:paraId="57D05361" w14:textId="77777777" w:rsidR="00BF7477" w:rsidRPr="00A31627" w:rsidRDefault="00BF7477" w:rsidP="00BF7477">
      <w:pPr>
        <w:rPr>
          <w:rFonts w:cstheme="minorHAnsi"/>
        </w:rPr>
      </w:pPr>
    </w:p>
    <w:p w14:paraId="174BBDF1" w14:textId="4FC28989" w:rsidR="00BF7477" w:rsidRPr="00A31627" w:rsidRDefault="00BF7477" w:rsidP="00BF7477">
      <w:pPr>
        <w:rPr>
          <w:rFonts w:cstheme="minorHAnsi"/>
        </w:rPr>
      </w:pPr>
      <w:r w:rsidRPr="00A31627">
        <w:rPr>
          <w:rFonts w:cstheme="minorHAnsi"/>
        </w:rPr>
        <w:t>Existen relaciones entre oficinas, empleados y clientes</w:t>
      </w:r>
    </w:p>
    <w:p w14:paraId="27A8CB1E" w14:textId="75233571" w:rsidR="00BF7477" w:rsidRPr="00A31627" w:rsidRDefault="00BF7477" w:rsidP="00BF7477">
      <w:pPr>
        <w:rPr>
          <w:rFonts w:cstheme="minorHAnsi"/>
        </w:rPr>
      </w:pPr>
      <w:r w:rsidRPr="00A31627">
        <w:rPr>
          <w:rFonts w:cstheme="minorHAnsi"/>
        </w:rPr>
        <w:t>Los pedidos contienen detalles con información de productos</w:t>
      </w:r>
    </w:p>
    <w:p w14:paraId="37575D14" w14:textId="62C626BC" w:rsidR="00BF7477" w:rsidRPr="00A31627" w:rsidRDefault="00BF7477" w:rsidP="00BF7477">
      <w:pPr>
        <w:rPr>
          <w:rFonts w:cstheme="minorHAnsi"/>
        </w:rPr>
      </w:pPr>
      <w:r w:rsidRPr="00A31627">
        <w:rPr>
          <w:rFonts w:cstheme="minorHAnsi"/>
        </w:rPr>
        <w:t>Los pagos están asociados a clientes específicos</w:t>
      </w:r>
    </w:p>
    <w:p w14:paraId="2D9A966B" w14:textId="77777777" w:rsidR="00BF7477" w:rsidRPr="00A31627" w:rsidRDefault="00BF7477" w:rsidP="00BF7477">
      <w:pPr>
        <w:rPr>
          <w:rFonts w:cstheme="minorHAnsi"/>
        </w:rPr>
      </w:pPr>
      <w:r w:rsidRPr="00A31627">
        <w:rPr>
          <w:rFonts w:cstheme="minorHAnsi"/>
        </w:rPr>
        <w:t>La información de productos está categorizada</w:t>
      </w:r>
    </w:p>
    <w:p w14:paraId="1E894BA8" w14:textId="77777777" w:rsidR="00BF7477" w:rsidRPr="00A31627" w:rsidRDefault="00BF7477" w:rsidP="00BF7477">
      <w:pPr>
        <w:rPr>
          <w:rFonts w:cstheme="minorHAnsi"/>
        </w:rPr>
      </w:pPr>
    </w:p>
    <w:p w14:paraId="14283C22" w14:textId="77777777" w:rsidR="00BF7477" w:rsidRPr="00A31627" w:rsidRDefault="00BF7477" w:rsidP="00BF7477">
      <w:pPr>
        <w:rPr>
          <w:rFonts w:cstheme="minorHAnsi"/>
        </w:rPr>
      </w:pPr>
      <w:r w:rsidRPr="00A31627">
        <w:rPr>
          <w:rFonts w:cstheme="minorHAnsi"/>
        </w:rPr>
        <w:t>Propuesta de Solución</w:t>
      </w:r>
    </w:p>
    <w:p w14:paraId="66979E7E" w14:textId="77777777" w:rsidR="00BF7477" w:rsidRPr="00A31627" w:rsidRDefault="00BF7477" w:rsidP="00BF7477">
      <w:pPr>
        <w:rPr>
          <w:rFonts w:cstheme="minorHAnsi"/>
        </w:rPr>
      </w:pPr>
      <w:r w:rsidRPr="00A31627">
        <w:rPr>
          <w:rFonts w:cstheme="minorHAnsi"/>
        </w:rPr>
        <w:t>Descripción del Análisis</w:t>
      </w:r>
    </w:p>
    <w:p w14:paraId="6F0C3496" w14:textId="25CF4A31" w:rsidR="00E8641F" w:rsidRDefault="00BF7477" w:rsidP="00BF7477">
      <w:pPr>
        <w:rPr>
          <w:rFonts w:cstheme="minorHAnsi"/>
        </w:rPr>
      </w:pPr>
      <w:r w:rsidRPr="00A31627">
        <w:rPr>
          <w:rFonts w:cstheme="minorHAnsi"/>
        </w:rPr>
        <w:t xml:space="preserve">Se analizó la estructura de la base de datos Jardinería identificando todas las tablas, sus relaciones y los tipos de datos. Se determinó que la base de datos </w:t>
      </w:r>
      <w:proofErr w:type="spellStart"/>
      <w:r w:rsidRPr="00A31627">
        <w:rPr>
          <w:rFonts w:cstheme="minorHAnsi"/>
        </w:rPr>
        <w:t>staging</w:t>
      </w:r>
      <w:proofErr w:type="spellEnd"/>
      <w:r w:rsidRPr="00A31627">
        <w:rPr>
          <w:rFonts w:cstheme="minorHAnsi"/>
        </w:rPr>
        <w:t xml:space="preserve"> debe mantener la misma </w:t>
      </w:r>
      <w:r w:rsidR="00A31627" w:rsidRPr="00A31627">
        <w:rPr>
          <w:rFonts w:cstheme="minorHAnsi"/>
        </w:rPr>
        <w:t>estructura,</w:t>
      </w:r>
      <w:r w:rsidRPr="00A31627">
        <w:rPr>
          <w:rFonts w:cstheme="minorHAnsi"/>
        </w:rPr>
        <w:t xml:space="preserve"> pero con optimizaciones para el proceso ETL, incluyendo campos adicionales para control de cambios.</w:t>
      </w:r>
    </w:p>
    <w:p w14:paraId="1C5DF5BF" w14:textId="77777777" w:rsidR="00A31627" w:rsidRDefault="00A31627" w:rsidP="00BF7477">
      <w:pPr>
        <w:rPr>
          <w:rFonts w:cstheme="minorHAnsi"/>
        </w:rPr>
      </w:pPr>
    </w:p>
    <w:p w14:paraId="63B3B7DA" w14:textId="5BA95FDA" w:rsidR="00A31627" w:rsidRDefault="00A31627" w:rsidP="00BF7477">
      <w:pPr>
        <w:rPr>
          <w:rFonts w:cstheme="minorHAnsi"/>
        </w:rPr>
      </w:pPr>
      <w:r>
        <w:rPr>
          <w:rFonts w:cstheme="minorHAnsi"/>
        </w:rPr>
        <w:t>Evidencia de la consulta para migrar datos desde jardinería.</w:t>
      </w:r>
    </w:p>
    <w:p w14:paraId="0BCF0245" w14:textId="74D9A75B" w:rsidR="00A31627" w:rsidRDefault="00A31627" w:rsidP="00BF747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CF64C29" wp14:editId="278DFD00">
            <wp:extent cx="5972175" cy="3314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FCFE" w14:textId="04F39A02" w:rsidR="00A31627" w:rsidRDefault="00A31627" w:rsidP="00BF7477">
      <w:pPr>
        <w:rPr>
          <w:rFonts w:cstheme="minorHAnsi"/>
        </w:rPr>
      </w:pPr>
    </w:p>
    <w:p w14:paraId="1067EA6A" w14:textId="01CB0F28" w:rsidR="00A31627" w:rsidRDefault="00A31627" w:rsidP="00BF7477">
      <w:pPr>
        <w:rPr>
          <w:rFonts w:cstheme="minorHAnsi"/>
        </w:rPr>
      </w:pPr>
      <w:r>
        <w:rPr>
          <w:rFonts w:cstheme="minorHAnsi"/>
        </w:rPr>
        <w:lastRenderedPageBreak/>
        <w:t xml:space="preserve">Validación de la correcta carga de los datos en la base de datos </w:t>
      </w:r>
      <w:proofErr w:type="spellStart"/>
      <w:r>
        <w:rPr>
          <w:rFonts w:cstheme="minorHAnsi"/>
        </w:rPr>
        <w:t>staging</w:t>
      </w:r>
      <w:proofErr w:type="spellEnd"/>
      <w:r>
        <w:rPr>
          <w:rFonts w:cstheme="minorHAnsi"/>
        </w:rPr>
        <w:t>.</w:t>
      </w:r>
    </w:p>
    <w:p w14:paraId="661133EA" w14:textId="00D77CB1" w:rsidR="00A31627" w:rsidRDefault="00A31627" w:rsidP="00BF747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5D75549" wp14:editId="0556B6AD">
            <wp:extent cx="5096586" cy="4791744"/>
            <wp:effectExtent l="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98B0" w14:textId="3B01365C" w:rsidR="00A31627" w:rsidRDefault="00A31627" w:rsidP="00BF7477">
      <w:pPr>
        <w:rPr>
          <w:rFonts w:cstheme="minorHAnsi"/>
        </w:rPr>
      </w:pPr>
    </w:p>
    <w:p w14:paraId="388F3E7D" w14:textId="6A5D1DCB" w:rsidR="00D45C6B" w:rsidRDefault="00D45C6B" w:rsidP="00BF7477">
      <w:pPr>
        <w:rPr>
          <w:rFonts w:cstheme="minorHAnsi"/>
        </w:rPr>
      </w:pPr>
    </w:p>
    <w:p w14:paraId="114CF387" w14:textId="50274268" w:rsidR="00D45C6B" w:rsidRDefault="00D45C6B" w:rsidP="00BF7477">
      <w:pPr>
        <w:rPr>
          <w:rFonts w:cstheme="minorHAnsi"/>
        </w:rPr>
      </w:pPr>
    </w:p>
    <w:p w14:paraId="0D2B6ABF" w14:textId="55AAE87E" w:rsidR="00D45C6B" w:rsidRDefault="00D45C6B" w:rsidP="00BF7477">
      <w:pPr>
        <w:rPr>
          <w:rFonts w:cstheme="minorHAnsi"/>
        </w:rPr>
      </w:pPr>
    </w:p>
    <w:p w14:paraId="18A61214" w14:textId="361036BF" w:rsidR="00D45C6B" w:rsidRDefault="00D45C6B" w:rsidP="00BF7477">
      <w:pPr>
        <w:rPr>
          <w:rFonts w:cstheme="minorHAnsi"/>
        </w:rPr>
      </w:pPr>
    </w:p>
    <w:p w14:paraId="2711210B" w14:textId="572D6CCD" w:rsidR="00D45C6B" w:rsidRDefault="00D45C6B" w:rsidP="00BF7477">
      <w:pPr>
        <w:rPr>
          <w:rFonts w:cstheme="minorHAnsi"/>
        </w:rPr>
      </w:pPr>
    </w:p>
    <w:p w14:paraId="04B3CB18" w14:textId="00830A4D" w:rsidR="00D45C6B" w:rsidRDefault="00D45C6B" w:rsidP="00BF7477">
      <w:pPr>
        <w:rPr>
          <w:rFonts w:cstheme="minorHAnsi"/>
        </w:rPr>
      </w:pPr>
    </w:p>
    <w:p w14:paraId="3E2ED063" w14:textId="77777777" w:rsidR="00D45C6B" w:rsidRDefault="00D45C6B" w:rsidP="00BF7477">
      <w:pPr>
        <w:rPr>
          <w:rFonts w:cstheme="minorHAnsi"/>
        </w:rPr>
      </w:pPr>
    </w:p>
    <w:p w14:paraId="7F4472F6" w14:textId="77777777" w:rsidR="00A31627" w:rsidRPr="00A31627" w:rsidRDefault="00A31627" w:rsidP="00BF7477">
      <w:pPr>
        <w:rPr>
          <w:rFonts w:cstheme="minorHAnsi"/>
        </w:rPr>
      </w:pPr>
    </w:p>
    <w:p w14:paraId="45A0E4CB" w14:textId="19A05562" w:rsidR="00BF7477" w:rsidRDefault="00BF7477" w:rsidP="00BF7477">
      <w:pPr>
        <w:rPr>
          <w:rFonts w:cstheme="minorHAnsi"/>
          <w:b/>
          <w:bCs/>
        </w:rPr>
      </w:pPr>
    </w:p>
    <w:p w14:paraId="36F84B1F" w14:textId="77777777" w:rsidR="00A31627" w:rsidRPr="00BF7477" w:rsidRDefault="00A31627" w:rsidP="00BF7477">
      <w:pPr>
        <w:rPr>
          <w:rFonts w:cstheme="minorHAnsi"/>
          <w:b/>
          <w:bCs/>
        </w:rPr>
      </w:pPr>
    </w:p>
    <w:p w14:paraId="73E954AB" w14:textId="77777777" w:rsidR="00BF7477" w:rsidRPr="00BF7477" w:rsidRDefault="00BF7477" w:rsidP="00BF7477">
      <w:pPr>
        <w:rPr>
          <w:rFonts w:cstheme="minorHAnsi"/>
        </w:rPr>
      </w:pPr>
      <w:r w:rsidRPr="00BF7477">
        <w:rPr>
          <w:rFonts w:cstheme="minorHAnsi"/>
        </w:rPr>
        <w:lastRenderedPageBreak/>
        <w:t>Conclusión</w:t>
      </w:r>
    </w:p>
    <w:p w14:paraId="4C2FAAB7" w14:textId="5962236C" w:rsidR="001C6E64" w:rsidRPr="00BF7477" w:rsidRDefault="00BF7477" w:rsidP="00BF7477">
      <w:pPr>
        <w:rPr>
          <w:rFonts w:cstheme="minorHAnsi"/>
        </w:rPr>
      </w:pPr>
      <w:r w:rsidRPr="00BF7477">
        <w:rPr>
          <w:rFonts w:cstheme="minorHAnsi"/>
        </w:rPr>
        <w:t xml:space="preserve">La implementación de la base de datos </w:t>
      </w:r>
      <w:proofErr w:type="spellStart"/>
      <w:r w:rsidRPr="00BF7477">
        <w:rPr>
          <w:rFonts w:cstheme="minorHAnsi"/>
        </w:rPr>
        <w:t>staging</w:t>
      </w:r>
      <w:proofErr w:type="spellEnd"/>
      <w:r w:rsidRPr="00BF7477">
        <w:rPr>
          <w:rFonts w:cstheme="minorHAnsi"/>
        </w:rPr>
        <w:t xml:space="preserve"> para Jardinería se completó exitosamente, proporcionando una capa fundamental para el posterior proceso de ETL hacia un data </w:t>
      </w:r>
      <w:proofErr w:type="spellStart"/>
      <w:r w:rsidRPr="00BF7477">
        <w:rPr>
          <w:rFonts w:cstheme="minorHAnsi"/>
        </w:rPr>
        <w:t>warehouse</w:t>
      </w:r>
      <w:proofErr w:type="spellEnd"/>
      <w:r w:rsidRPr="00BF7477">
        <w:rPr>
          <w:rFonts w:cstheme="minorHAnsi"/>
        </w:rPr>
        <w:t xml:space="preserve">. La estructura diseñada permite no solo la transferencia de datos, sino también el control de cambios y la trazabilidad de la información, sentando las bases para un sistema de </w:t>
      </w:r>
      <w:proofErr w:type="spellStart"/>
      <w:r w:rsidRPr="00BF7477">
        <w:rPr>
          <w:rFonts w:cstheme="minorHAnsi"/>
        </w:rPr>
        <w:t>business</w:t>
      </w:r>
      <w:proofErr w:type="spellEnd"/>
      <w:r w:rsidRPr="00BF7477">
        <w:rPr>
          <w:rFonts w:cstheme="minorHAnsi"/>
        </w:rPr>
        <w:t xml:space="preserve"> </w:t>
      </w:r>
      <w:proofErr w:type="spellStart"/>
      <w:r w:rsidRPr="00BF7477">
        <w:rPr>
          <w:rFonts w:cstheme="minorHAnsi"/>
        </w:rPr>
        <w:t>intelligence</w:t>
      </w:r>
      <w:proofErr w:type="spellEnd"/>
      <w:r w:rsidRPr="00BF7477">
        <w:rPr>
          <w:rFonts w:cstheme="minorHAnsi"/>
        </w:rPr>
        <w:t xml:space="preserve"> robusto y confiable.</w:t>
      </w:r>
    </w:p>
    <w:sectPr w:rsidR="001C6E64" w:rsidRPr="00BF74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4D"/>
    <w:rsid w:val="0018224D"/>
    <w:rsid w:val="001C6E64"/>
    <w:rsid w:val="002F25B6"/>
    <w:rsid w:val="007310F5"/>
    <w:rsid w:val="00A31627"/>
    <w:rsid w:val="00B77B9B"/>
    <w:rsid w:val="00BF7477"/>
    <w:rsid w:val="00C137E9"/>
    <w:rsid w:val="00D45C6B"/>
    <w:rsid w:val="00E8641F"/>
    <w:rsid w:val="00FE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F5C8D"/>
  <w15:chartTrackingRefBased/>
  <w15:docId w15:val="{2B3F4F20-8FEA-472C-B7C3-0F02538E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10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1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3</cp:revision>
  <dcterms:created xsi:type="dcterms:W3CDTF">2025-09-12T17:51:00Z</dcterms:created>
  <dcterms:modified xsi:type="dcterms:W3CDTF">2025-09-12T18:11:00Z</dcterms:modified>
</cp:coreProperties>
</file>