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88" w:rsidRPr="004F13FE" w:rsidRDefault="00EE6F55" w:rsidP="004F13FE">
      <w:pPr>
        <w:pStyle w:val="Title"/>
      </w:pPr>
      <w:r w:rsidRPr="004F13FE">
        <w:t>Vaibhav Chandrashekhar</w:t>
      </w:r>
    </w:p>
    <w:p w:rsidR="00EE6F55" w:rsidRPr="002C3009" w:rsidRDefault="00EE6F55" w:rsidP="002C3009">
      <w:pPr>
        <w:spacing w:after="0"/>
        <w:rPr>
          <w:sz w:val="28"/>
        </w:rPr>
      </w:pPr>
      <w:r w:rsidRPr="002C3009">
        <w:rPr>
          <w:sz w:val="28"/>
        </w:rPr>
        <w:t>Contact</w:t>
      </w:r>
      <w:r w:rsidR="006C1A3C">
        <w:rPr>
          <w:sz w:val="28"/>
        </w:rPr>
        <w:t>: +91 9284616976</w:t>
      </w:r>
      <w:r w:rsidRPr="002C3009">
        <w:rPr>
          <w:sz w:val="28"/>
        </w:rPr>
        <w:t xml:space="preserve"> | </w:t>
      </w:r>
      <w:hyperlink r:id="rId6" w:history="1">
        <w:r w:rsidR="00735D59" w:rsidRPr="00700364">
          <w:rPr>
            <w:rStyle w:val="Hyperlink"/>
            <w:sz w:val="28"/>
          </w:rPr>
          <w:t>Email</w:t>
        </w:r>
      </w:hyperlink>
      <w:r w:rsidR="00735D59">
        <w:rPr>
          <w:sz w:val="28"/>
        </w:rPr>
        <w:t xml:space="preserve"> </w:t>
      </w:r>
      <w:r w:rsidRPr="002C3009">
        <w:rPr>
          <w:sz w:val="28"/>
        </w:rPr>
        <w:t xml:space="preserve">| </w:t>
      </w:r>
      <w:hyperlink r:id="rId7" w:history="1">
        <w:r w:rsidRPr="00735D59">
          <w:rPr>
            <w:rStyle w:val="Hyperlink"/>
            <w:sz w:val="28"/>
          </w:rPr>
          <w:t>GitHub</w:t>
        </w:r>
      </w:hyperlink>
      <w:r w:rsidRPr="002C3009">
        <w:rPr>
          <w:sz w:val="28"/>
        </w:rPr>
        <w:t xml:space="preserve"> | </w:t>
      </w:r>
      <w:hyperlink r:id="rId8" w:history="1">
        <w:r w:rsidRPr="00735D59">
          <w:rPr>
            <w:rStyle w:val="Hyperlink"/>
            <w:sz w:val="28"/>
          </w:rPr>
          <w:t>LinkedIn</w:t>
        </w:r>
      </w:hyperlink>
      <w:r w:rsidRPr="002C3009">
        <w:rPr>
          <w:sz w:val="28"/>
        </w:rPr>
        <w:t xml:space="preserve">  </w:t>
      </w:r>
    </w:p>
    <w:p w:rsidR="008013DA" w:rsidRDefault="008013DA" w:rsidP="002C3009">
      <w:pPr>
        <w:spacing w:after="0"/>
        <w:rPr>
          <w:b/>
          <w:sz w:val="28"/>
        </w:rPr>
      </w:pPr>
    </w:p>
    <w:p w:rsidR="00EE6F55" w:rsidRPr="00964291" w:rsidRDefault="00EE6F55" w:rsidP="002C3009">
      <w:pPr>
        <w:spacing w:after="0"/>
        <w:rPr>
          <w:b/>
          <w:sz w:val="30"/>
          <w:szCs w:val="30"/>
        </w:rPr>
      </w:pPr>
      <w:r w:rsidRPr="00964291">
        <w:rPr>
          <w:b/>
          <w:sz w:val="30"/>
          <w:szCs w:val="30"/>
        </w:rPr>
        <w:t>SUMMARY:</w:t>
      </w:r>
    </w:p>
    <w:p w:rsidR="002C3009" w:rsidRPr="002C3009" w:rsidRDefault="002C3009" w:rsidP="002C3009">
      <w:pPr>
        <w:spacing w:after="0"/>
        <w:rPr>
          <w:sz w:val="28"/>
        </w:rPr>
      </w:pPr>
      <w:r w:rsidRPr="002C3009">
        <w:rPr>
          <w:sz w:val="28"/>
        </w:rPr>
        <w:t>MERN Stack Engineer with a passion for creating scalable and efficient web applications</w:t>
      </w:r>
      <w:r w:rsidR="00AC7E08">
        <w:rPr>
          <w:sz w:val="28"/>
        </w:rPr>
        <w:t>.</w:t>
      </w:r>
    </w:p>
    <w:p w:rsidR="00733A9A" w:rsidRDefault="00733A9A" w:rsidP="002C3009">
      <w:pPr>
        <w:spacing w:after="0"/>
        <w:rPr>
          <w:b/>
          <w:sz w:val="28"/>
        </w:rPr>
      </w:pPr>
    </w:p>
    <w:p w:rsidR="00EE6F55" w:rsidRPr="00964291" w:rsidRDefault="00EE6F55" w:rsidP="002C3009">
      <w:pPr>
        <w:spacing w:after="0"/>
        <w:rPr>
          <w:b/>
          <w:sz w:val="30"/>
          <w:szCs w:val="30"/>
        </w:rPr>
      </w:pPr>
      <w:r w:rsidRPr="00964291">
        <w:rPr>
          <w:b/>
          <w:sz w:val="30"/>
          <w:szCs w:val="30"/>
        </w:rPr>
        <w:t>TECHNICAL SKILLS:</w:t>
      </w:r>
    </w:p>
    <w:p w:rsidR="00EE6F55" w:rsidRPr="002C3009" w:rsidRDefault="002C3009" w:rsidP="002C3009">
      <w:pPr>
        <w:spacing w:after="0"/>
        <w:rPr>
          <w:sz w:val="28"/>
        </w:rPr>
      </w:pPr>
      <w:r w:rsidRPr="00AA6D8B">
        <w:rPr>
          <w:rFonts w:asciiTheme="majorHAnsi" w:hAnsiTheme="majorHAnsi" w:cstheme="majorHAnsi"/>
          <w:b/>
          <w:i/>
          <w:sz w:val="28"/>
        </w:rPr>
        <w:t>FRONTEND:</w:t>
      </w:r>
      <w:r w:rsidRPr="002C3009">
        <w:rPr>
          <w:sz w:val="28"/>
        </w:rPr>
        <w:t xml:space="preserve"> </w:t>
      </w:r>
      <w:r w:rsidR="00B96479">
        <w:rPr>
          <w:sz w:val="28"/>
        </w:rPr>
        <w:tab/>
      </w:r>
      <w:r w:rsidRPr="002C3009">
        <w:rPr>
          <w:sz w:val="28"/>
        </w:rPr>
        <w:t>JavaScript, TypeScript, React</w:t>
      </w:r>
      <w:r w:rsidR="001D1DB4">
        <w:rPr>
          <w:sz w:val="28"/>
        </w:rPr>
        <w:t>.js</w:t>
      </w:r>
      <w:r w:rsidRPr="002C3009">
        <w:rPr>
          <w:sz w:val="28"/>
        </w:rPr>
        <w:t>, Redux</w:t>
      </w:r>
    </w:p>
    <w:p w:rsidR="002C3009" w:rsidRPr="002C3009" w:rsidRDefault="002C3009" w:rsidP="002C3009">
      <w:pPr>
        <w:spacing w:after="0"/>
        <w:rPr>
          <w:sz w:val="28"/>
        </w:rPr>
      </w:pPr>
      <w:r w:rsidRPr="00AA6D8B">
        <w:rPr>
          <w:rFonts w:asciiTheme="majorHAnsi" w:hAnsiTheme="majorHAnsi" w:cstheme="majorHAnsi"/>
          <w:b/>
          <w:i/>
          <w:sz w:val="28"/>
        </w:rPr>
        <w:t>BACKEND:</w:t>
      </w:r>
      <w:r w:rsidRPr="002C3009">
        <w:rPr>
          <w:sz w:val="28"/>
        </w:rPr>
        <w:t xml:space="preserve"> </w:t>
      </w:r>
      <w:r w:rsidR="00B96479">
        <w:rPr>
          <w:sz w:val="28"/>
        </w:rPr>
        <w:tab/>
      </w:r>
      <w:r w:rsidRPr="002C3009">
        <w:rPr>
          <w:sz w:val="28"/>
        </w:rPr>
        <w:t>Node.js, Express.js</w:t>
      </w:r>
    </w:p>
    <w:p w:rsidR="002C3009" w:rsidRPr="002C3009" w:rsidRDefault="002C3009" w:rsidP="002C3009">
      <w:pPr>
        <w:spacing w:after="0"/>
        <w:rPr>
          <w:sz w:val="28"/>
        </w:rPr>
      </w:pPr>
      <w:r w:rsidRPr="00AA6D8B">
        <w:rPr>
          <w:rFonts w:asciiTheme="majorHAnsi" w:hAnsiTheme="majorHAnsi" w:cstheme="majorHAnsi"/>
          <w:b/>
          <w:i/>
          <w:sz w:val="28"/>
        </w:rPr>
        <w:t>DATABASE:</w:t>
      </w:r>
      <w:r w:rsidRPr="002C3009">
        <w:rPr>
          <w:sz w:val="28"/>
        </w:rPr>
        <w:t xml:space="preserve"> </w:t>
      </w:r>
      <w:r w:rsidR="00B96479">
        <w:rPr>
          <w:sz w:val="28"/>
        </w:rPr>
        <w:tab/>
      </w:r>
      <w:r w:rsidRPr="002C3009">
        <w:rPr>
          <w:sz w:val="28"/>
        </w:rPr>
        <w:t>MongoDB, MySQL</w:t>
      </w:r>
    </w:p>
    <w:p w:rsidR="002C3009" w:rsidRPr="002C3009" w:rsidRDefault="002C3009" w:rsidP="002C3009">
      <w:pPr>
        <w:spacing w:after="0"/>
        <w:rPr>
          <w:sz w:val="28"/>
        </w:rPr>
      </w:pPr>
      <w:r w:rsidRPr="009B2CD4">
        <w:rPr>
          <w:rFonts w:asciiTheme="majorHAnsi" w:hAnsiTheme="majorHAnsi" w:cstheme="majorHAnsi"/>
          <w:b/>
          <w:i/>
          <w:sz w:val="28"/>
        </w:rPr>
        <w:t>DEVOPS</w:t>
      </w:r>
      <w:r w:rsidRPr="00AA6D8B">
        <w:rPr>
          <w:rFonts w:asciiTheme="majorHAnsi" w:hAnsiTheme="majorHAnsi" w:cstheme="majorHAnsi"/>
          <w:b/>
          <w:i/>
          <w:sz w:val="28"/>
        </w:rPr>
        <w:t>:</w:t>
      </w:r>
      <w:r w:rsidRPr="002C3009">
        <w:rPr>
          <w:sz w:val="28"/>
        </w:rPr>
        <w:t xml:space="preserve"> </w:t>
      </w:r>
      <w:r w:rsidR="00B96479">
        <w:rPr>
          <w:sz w:val="28"/>
        </w:rPr>
        <w:tab/>
      </w:r>
      <w:r w:rsidRPr="002C3009">
        <w:rPr>
          <w:sz w:val="28"/>
        </w:rPr>
        <w:t>Docker, AWS</w:t>
      </w:r>
    </w:p>
    <w:p w:rsidR="002C3009" w:rsidRPr="002C3009" w:rsidRDefault="002C3009" w:rsidP="002C3009">
      <w:pPr>
        <w:spacing w:after="0"/>
        <w:rPr>
          <w:sz w:val="28"/>
        </w:rPr>
      </w:pPr>
    </w:p>
    <w:p w:rsidR="00EE6F55" w:rsidRPr="00964291" w:rsidRDefault="00EE6F55" w:rsidP="002C3009">
      <w:pPr>
        <w:spacing w:after="0"/>
        <w:rPr>
          <w:sz w:val="30"/>
          <w:szCs w:val="30"/>
        </w:rPr>
      </w:pPr>
      <w:r w:rsidRPr="00964291">
        <w:rPr>
          <w:b/>
          <w:sz w:val="30"/>
          <w:szCs w:val="30"/>
        </w:rPr>
        <w:t>EXPERIENCE</w:t>
      </w:r>
      <w:r w:rsidR="0006575C" w:rsidRPr="00964291">
        <w:rPr>
          <w:sz w:val="30"/>
          <w:szCs w:val="30"/>
        </w:rPr>
        <w:t>:</w:t>
      </w:r>
    </w:p>
    <w:p w:rsidR="00EE6F55" w:rsidRPr="00FE72C6" w:rsidRDefault="00551C65" w:rsidP="002C3009">
      <w:pPr>
        <w:spacing w:after="0"/>
        <w:rPr>
          <w:color w:val="767171" w:themeColor="background2" w:themeShade="80"/>
          <w:sz w:val="28"/>
        </w:rPr>
      </w:pPr>
      <w:r w:rsidRPr="00FE56B9">
        <w:rPr>
          <w:rFonts w:asciiTheme="majorHAnsi" w:hAnsiTheme="majorHAnsi" w:cstheme="majorHAnsi"/>
          <w:b/>
          <w:i/>
          <w:sz w:val="28"/>
        </w:rPr>
        <w:t>Senior Software Engineer</w:t>
      </w:r>
      <w:r>
        <w:rPr>
          <w:sz w:val="28"/>
        </w:rPr>
        <w:t xml:space="preserve"> – </w:t>
      </w:r>
      <w:hyperlink r:id="rId9" w:history="1">
        <w:r w:rsidR="00617533" w:rsidRPr="008125AF">
          <w:rPr>
            <w:rStyle w:val="Hyperlink"/>
            <w:sz w:val="28"/>
          </w:rPr>
          <w:t>Pegasus Infocorp</w:t>
        </w:r>
      </w:hyperlink>
      <w:r w:rsidR="00617533">
        <w:rPr>
          <w:sz w:val="28"/>
        </w:rPr>
        <w:t xml:space="preserve"> (</w:t>
      </w:r>
      <w:hyperlink r:id="rId10" w:history="1">
        <w:r w:rsidRPr="006B6D9C">
          <w:rPr>
            <w:rStyle w:val="Hyperlink"/>
            <w:sz w:val="28"/>
          </w:rPr>
          <w:t xml:space="preserve">IDBI </w:t>
        </w:r>
        <w:r w:rsidR="00425FB2" w:rsidRPr="006B6D9C">
          <w:rPr>
            <w:rStyle w:val="Hyperlink"/>
            <w:sz w:val="28"/>
          </w:rPr>
          <w:t>Int</w:t>
        </w:r>
        <w:r w:rsidR="00425FB2" w:rsidRPr="006B6D9C">
          <w:rPr>
            <w:rStyle w:val="Hyperlink"/>
            <w:sz w:val="28"/>
          </w:rPr>
          <w:t>e</w:t>
        </w:r>
        <w:r w:rsidR="00425FB2" w:rsidRPr="006B6D9C">
          <w:rPr>
            <w:rStyle w:val="Hyperlink"/>
            <w:sz w:val="28"/>
          </w:rPr>
          <w:t>ch Ltd</w:t>
        </w:r>
      </w:hyperlink>
      <w:r w:rsidR="00617533">
        <w:rPr>
          <w:sz w:val="28"/>
        </w:rPr>
        <w:t>)</w:t>
      </w:r>
      <w:r w:rsidR="00425FB2">
        <w:rPr>
          <w:sz w:val="28"/>
        </w:rPr>
        <w:t xml:space="preserve"> </w:t>
      </w:r>
      <w:r w:rsidR="00425FB2" w:rsidRPr="00FE72C6">
        <w:rPr>
          <w:color w:val="767171" w:themeColor="background2" w:themeShade="80"/>
          <w:sz w:val="28"/>
        </w:rPr>
        <w:t>| August 2022 – August 2023</w:t>
      </w:r>
    </w:p>
    <w:p w:rsidR="003706F9" w:rsidRPr="00A11381" w:rsidRDefault="003706F9" w:rsidP="00A11381">
      <w:pPr>
        <w:pStyle w:val="ListParagraph"/>
        <w:numPr>
          <w:ilvl w:val="0"/>
          <w:numId w:val="4"/>
        </w:numPr>
        <w:spacing w:after="0"/>
        <w:ind w:left="720"/>
        <w:rPr>
          <w:sz w:val="28"/>
        </w:rPr>
      </w:pPr>
      <w:r w:rsidRPr="00A11381">
        <w:rPr>
          <w:sz w:val="28"/>
        </w:rPr>
        <w:t>Contributed to the development and</w:t>
      </w:r>
      <w:bookmarkStart w:id="0" w:name="_GoBack"/>
      <w:bookmarkEnd w:id="0"/>
      <w:r w:rsidRPr="00A11381">
        <w:rPr>
          <w:sz w:val="28"/>
        </w:rPr>
        <w:t xml:space="preserve"> enhancement of different projects including iRecon, iDMS, iHRMS, etc. Where I’ve also learnt a lot about the backing domain.</w:t>
      </w:r>
    </w:p>
    <w:p w:rsidR="003706F9" w:rsidRDefault="003706F9" w:rsidP="00A11381">
      <w:pPr>
        <w:pStyle w:val="ListParagraph"/>
        <w:numPr>
          <w:ilvl w:val="0"/>
          <w:numId w:val="4"/>
        </w:numPr>
        <w:spacing w:after="0"/>
        <w:ind w:left="720"/>
        <w:rPr>
          <w:sz w:val="28"/>
        </w:rPr>
      </w:pPr>
      <w:r w:rsidRPr="00A11381">
        <w:rPr>
          <w:sz w:val="28"/>
        </w:rPr>
        <w:t>Effectively communicated project progress, challenges, and solutions to stakeholders, ensuring transparency and alignment throughout the project lifecycle</w:t>
      </w:r>
      <w:r w:rsidR="00782C2B">
        <w:rPr>
          <w:sz w:val="28"/>
        </w:rPr>
        <w:t>.</w:t>
      </w:r>
    </w:p>
    <w:p w:rsidR="00782C2B" w:rsidRPr="00A632E3" w:rsidRDefault="00782C2B" w:rsidP="00782C2B">
      <w:pPr>
        <w:spacing w:after="0"/>
        <w:ind w:left="360"/>
        <w:rPr>
          <w:sz w:val="16"/>
        </w:rPr>
      </w:pPr>
    </w:p>
    <w:p w:rsidR="00E6414C" w:rsidRDefault="00E6414C" w:rsidP="00E6414C">
      <w:pPr>
        <w:pStyle w:val="ListParagraph"/>
        <w:numPr>
          <w:ilvl w:val="0"/>
          <w:numId w:val="2"/>
        </w:numPr>
        <w:spacing w:after="0"/>
        <w:rPr>
          <w:sz w:val="28"/>
        </w:rPr>
      </w:pPr>
      <w:r w:rsidRPr="00DC1816">
        <w:rPr>
          <w:i/>
          <w:sz w:val="28"/>
          <w:u w:val="single"/>
        </w:rPr>
        <w:t>iRecon</w:t>
      </w:r>
      <w:r>
        <w:rPr>
          <w:sz w:val="28"/>
        </w:rPr>
        <w:t xml:space="preserve"> –</w:t>
      </w:r>
      <w:r w:rsidR="00782C2B">
        <w:rPr>
          <w:sz w:val="28"/>
        </w:rPr>
        <w:t xml:space="preserve"> This project </w:t>
      </w:r>
      <w:r w:rsidR="00197B93">
        <w:rPr>
          <w:sz w:val="28"/>
        </w:rPr>
        <w:t>is</w:t>
      </w:r>
      <w:r>
        <w:rPr>
          <w:sz w:val="28"/>
        </w:rPr>
        <w:t xml:space="preserve"> based on the reconciliation </w:t>
      </w:r>
      <w:r w:rsidR="00197B93">
        <w:rPr>
          <w:sz w:val="28"/>
        </w:rPr>
        <w:t>process which is being conducted by every bank on the next day of the transaction, to find out the number of successful and unsuccessful transactions and the reason of the failure.</w:t>
      </w:r>
    </w:p>
    <w:p w:rsidR="00197B93" w:rsidRDefault="00197B93" w:rsidP="00E6414C">
      <w:pPr>
        <w:pStyle w:val="ListParagraph"/>
        <w:numPr>
          <w:ilvl w:val="0"/>
          <w:numId w:val="2"/>
        </w:numPr>
        <w:spacing w:after="0"/>
        <w:rPr>
          <w:sz w:val="28"/>
        </w:rPr>
      </w:pPr>
      <w:r w:rsidRPr="00DC1816">
        <w:rPr>
          <w:i/>
          <w:sz w:val="28"/>
          <w:u w:val="single"/>
        </w:rPr>
        <w:t>iDMS</w:t>
      </w:r>
      <w:r>
        <w:rPr>
          <w:sz w:val="28"/>
        </w:rPr>
        <w:t xml:space="preserve"> – </w:t>
      </w:r>
      <w:r w:rsidR="00782C2B">
        <w:rPr>
          <w:sz w:val="28"/>
        </w:rPr>
        <w:t>This</w:t>
      </w:r>
      <w:r>
        <w:rPr>
          <w:sz w:val="28"/>
        </w:rPr>
        <w:t xml:space="preserve"> is also being used by every bank to solve the disputes of transactions raised by the customers. The customers can raise the dispute over a completely successful transaction and then iDMS find out the raised dispute is correct and customer is given the chargeback of the amount by the bank.</w:t>
      </w:r>
    </w:p>
    <w:p w:rsidR="00197B93" w:rsidRDefault="00197B93" w:rsidP="00E6414C">
      <w:pPr>
        <w:pStyle w:val="ListParagraph"/>
        <w:numPr>
          <w:ilvl w:val="0"/>
          <w:numId w:val="2"/>
        </w:numPr>
        <w:spacing w:after="0"/>
        <w:rPr>
          <w:sz w:val="28"/>
        </w:rPr>
      </w:pPr>
      <w:r w:rsidRPr="00DC1816">
        <w:rPr>
          <w:i/>
          <w:sz w:val="28"/>
          <w:u w:val="single"/>
        </w:rPr>
        <w:t>iHRMS</w:t>
      </w:r>
      <w:r>
        <w:rPr>
          <w:sz w:val="28"/>
        </w:rPr>
        <w:t xml:space="preserve"> – The well-known project of all the organizations. I was working on the Leave Module of the iHRMS which works on the calculation of leaves of the employee based on the policy of the organization.</w:t>
      </w:r>
    </w:p>
    <w:p w:rsidR="00617533" w:rsidRPr="005435C7" w:rsidRDefault="00617533" w:rsidP="00617533">
      <w:pPr>
        <w:pStyle w:val="ListParagraph"/>
        <w:spacing w:after="0"/>
        <w:rPr>
          <w:sz w:val="8"/>
        </w:rPr>
      </w:pPr>
    </w:p>
    <w:p w:rsidR="000D1610" w:rsidRPr="00FE72C6" w:rsidRDefault="00617533" w:rsidP="000D1610">
      <w:pPr>
        <w:spacing w:after="0"/>
        <w:rPr>
          <w:color w:val="767171" w:themeColor="background2" w:themeShade="80"/>
          <w:sz w:val="28"/>
        </w:rPr>
      </w:pPr>
      <w:r w:rsidRPr="00FE56B9">
        <w:rPr>
          <w:rFonts w:asciiTheme="majorHAnsi" w:hAnsiTheme="majorHAnsi" w:cstheme="majorHAnsi"/>
          <w:b/>
          <w:i/>
          <w:sz w:val="28"/>
        </w:rPr>
        <w:t>Software Engineer</w:t>
      </w:r>
      <w:r>
        <w:rPr>
          <w:sz w:val="28"/>
        </w:rPr>
        <w:t xml:space="preserve"> – </w:t>
      </w:r>
      <w:hyperlink r:id="rId11" w:history="1">
        <w:r w:rsidRPr="00FE72C6">
          <w:rPr>
            <w:rStyle w:val="Hyperlink"/>
            <w:sz w:val="28"/>
          </w:rPr>
          <w:t>Career In</w:t>
        </w:r>
        <w:r w:rsidRPr="00FE72C6">
          <w:rPr>
            <w:rStyle w:val="Hyperlink"/>
            <w:sz w:val="28"/>
          </w:rPr>
          <w:t>f</w:t>
        </w:r>
        <w:r w:rsidRPr="00FE72C6">
          <w:rPr>
            <w:rStyle w:val="Hyperlink"/>
            <w:sz w:val="28"/>
          </w:rPr>
          <w:t>otech</w:t>
        </w:r>
      </w:hyperlink>
      <w:r>
        <w:rPr>
          <w:sz w:val="28"/>
        </w:rPr>
        <w:t xml:space="preserve"> </w:t>
      </w:r>
      <w:r w:rsidRPr="00FE72C6">
        <w:rPr>
          <w:color w:val="767171" w:themeColor="background2" w:themeShade="80"/>
          <w:sz w:val="28"/>
        </w:rPr>
        <w:t>| April 2021 – July 2023</w:t>
      </w:r>
    </w:p>
    <w:p w:rsidR="003416DA" w:rsidRDefault="003416DA" w:rsidP="000D1610">
      <w:pPr>
        <w:pStyle w:val="ListParagraph"/>
        <w:numPr>
          <w:ilvl w:val="0"/>
          <w:numId w:val="4"/>
        </w:numPr>
        <w:spacing w:after="0"/>
        <w:ind w:left="720"/>
        <w:rPr>
          <w:sz w:val="28"/>
        </w:rPr>
      </w:pPr>
      <w:r w:rsidRPr="00A11381">
        <w:rPr>
          <w:sz w:val="28"/>
        </w:rPr>
        <w:t>Actively engaged in</w:t>
      </w:r>
      <w:r w:rsidR="0007486E">
        <w:rPr>
          <w:sz w:val="28"/>
        </w:rPr>
        <w:t xml:space="preserve"> </w:t>
      </w:r>
      <w:r w:rsidRPr="00A11381">
        <w:rPr>
          <w:sz w:val="28"/>
        </w:rPr>
        <w:t>peer code reviews,</w:t>
      </w:r>
      <w:r w:rsidR="0007486E" w:rsidRPr="0007486E">
        <w:rPr>
          <w:sz w:val="28"/>
        </w:rPr>
        <w:t xml:space="preserve"> </w:t>
      </w:r>
      <w:r w:rsidR="0007486E">
        <w:rPr>
          <w:sz w:val="28"/>
        </w:rPr>
        <w:t>debugging,</w:t>
      </w:r>
      <w:r w:rsidRPr="00A11381">
        <w:rPr>
          <w:sz w:val="28"/>
        </w:rPr>
        <w:t xml:space="preserve"> promoting code quality, consistency, and adherence to coding standards.</w:t>
      </w:r>
    </w:p>
    <w:p w:rsidR="00FB448E" w:rsidRPr="00FB448E" w:rsidRDefault="00FB448E" w:rsidP="00FB448E">
      <w:pPr>
        <w:spacing w:after="0"/>
        <w:ind w:left="360"/>
        <w:rPr>
          <w:sz w:val="16"/>
        </w:rPr>
      </w:pPr>
    </w:p>
    <w:p w:rsidR="00E6414C" w:rsidRPr="00617533" w:rsidRDefault="00617533" w:rsidP="00617533">
      <w:pPr>
        <w:pStyle w:val="ListParagraph"/>
        <w:numPr>
          <w:ilvl w:val="0"/>
          <w:numId w:val="3"/>
        </w:numPr>
        <w:spacing w:after="0"/>
        <w:rPr>
          <w:sz w:val="28"/>
        </w:rPr>
      </w:pPr>
      <w:r w:rsidRPr="003B7B72">
        <w:rPr>
          <w:i/>
          <w:sz w:val="28"/>
          <w:u w:val="single"/>
        </w:rPr>
        <w:t>Developer School</w:t>
      </w:r>
      <w:r>
        <w:rPr>
          <w:sz w:val="28"/>
        </w:rPr>
        <w:t xml:space="preserve"> – This project was built for a client with Educational Domain, to manage the entire institute. </w:t>
      </w:r>
    </w:p>
    <w:p w:rsidR="00EE6F55" w:rsidRPr="002C3009" w:rsidRDefault="00EE6F55" w:rsidP="002C3009">
      <w:pPr>
        <w:spacing w:after="0"/>
        <w:rPr>
          <w:sz w:val="28"/>
        </w:rPr>
      </w:pPr>
    </w:p>
    <w:p w:rsidR="00EE6F55" w:rsidRPr="00964291" w:rsidRDefault="00EE6F55" w:rsidP="002C3009">
      <w:pPr>
        <w:spacing w:after="0"/>
        <w:rPr>
          <w:b/>
          <w:sz w:val="30"/>
          <w:szCs w:val="30"/>
        </w:rPr>
      </w:pPr>
      <w:r w:rsidRPr="00964291">
        <w:rPr>
          <w:b/>
          <w:sz w:val="30"/>
          <w:szCs w:val="30"/>
        </w:rPr>
        <w:t>EDUCATION:</w:t>
      </w:r>
      <w:r w:rsidR="002C3009" w:rsidRPr="00964291">
        <w:rPr>
          <w:b/>
          <w:sz w:val="30"/>
          <w:szCs w:val="30"/>
        </w:rPr>
        <w:t xml:space="preserve"> </w:t>
      </w:r>
    </w:p>
    <w:p w:rsidR="002C3009" w:rsidRPr="00A913E6" w:rsidRDefault="002C3009" w:rsidP="002C3009">
      <w:pPr>
        <w:spacing w:after="0"/>
        <w:rPr>
          <w:color w:val="767171" w:themeColor="background2" w:themeShade="80"/>
          <w:sz w:val="28"/>
        </w:rPr>
      </w:pPr>
      <w:r w:rsidRPr="00A913E6">
        <w:rPr>
          <w:i/>
          <w:sz w:val="28"/>
          <w:u w:val="single"/>
        </w:rPr>
        <w:t>M.Sc. IT</w:t>
      </w:r>
      <w:r w:rsidRPr="002C3009">
        <w:rPr>
          <w:sz w:val="28"/>
        </w:rPr>
        <w:t xml:space="preserve"> </w:t>
      </w:r>
      <w:r w:rsidR="00A913E6">
        <w:rPr>
          <w:sz w:val="28"/>
        </w:rPr>
        <w:tab/>
      </w:r>
      <w:r w:rsidRPr="002C3009">
        <w:rPr>
          <w:sz w:val="28"/>
        </w:rPr>
        <w:t>Nanded University (P</w:t>
      </w:r>
      <w:r>
        <w:rPr>
          <w:sz w:val="28"/>
        </w:rPr>
        <w:t>u</w:t>
      </w:r>
      <w:r w:rsidRPr="002C3009">
        <w:rPr>
          <w:sz w:val="28"/>
        </w:rPr>
        <w:t>rsuing)</w:t>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 xml:space="preserve">| </w:t>
      </w:r>
      <w:r w:rsidRPr="00A913E6">
        <w:rPr>
          <w:color w:val="767171" w:themeColor="background2" w:themeShade="80"/>
          <w:sz w:val="28"/>
        </w:rPr>
        <w:t xml:space="preserve">2022 – </w:t>
      </w:r>
      <w:r w:rsidR="004E1353">
        <w:rPr>
          <w:color w:val="767171" w:themeColor="background2" w:themeShade="80"/>
          <w:sz w:val="28"/>
        </w:rPr>
        <w:t>Current</w:t>
      </w:r>
    </w:p>
    <w:p w:rsidR="002C3009" w:rsidRPr="002C3009" w:rsidRDefault="002C3009" w:rsidP="002C3009">
      <w:pPr>
        <w:spacing w:after="0"/>
        <w:rPr>
          <w:sz w:val="28"/>
        </w:rPr>
      </w:pPr>
      <w:r w:rsidRPr="00A913E6">
        <w:rPr>
          <w:i/>
          <w:sz w:val="28"/>
          <w:u w:val="single"/>
        </w:rPr>
        <w:t>B.Sc. IT</w:t>
      </w:r>
      <w:r w:rsidRPr="002C3009">
        <w:rPr>
          <w:sz w:val="28"/>
        </w:rPr>
        <w:t xml:space="preserve"> </w:t>
      </w:r>
      <w:r w:rsidR="00A913E6">
        <w:rPr>
          <w:sz w:val="28"/>
        </w:rPr>
        <w:tab/>
      </w:r>
      <w:r w:rsidRPr="002C3009">
        <w:rPr>
          <w:sz w:val="28"/>
        </w:rPr>
        <w:t>Mumbai University</w:t>
      </w:r>
      <w:r w:rsidR="00A913E6">
        <w:rPr>
          <w:sz w:val="28"/>
        </w:rPr>
        <w:t xml:space="preserve"> </w:t>
      </w:r>
      <w:r w:rsidR="00A913E6">
        <w:rPr>
          <w:sz w:val="28"/>
        </w:rPr>
        <w:tab/>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w:t>
      </w:r>
      <w:r w:rsidRPr="002C3009">
        <w:rPr>
          <w:sz w:val="28"/>
        </w:rPr>
        <w:t xml:space="preserve"> </w:t>
      </w:r>
      <w:r w:rsidRPr="00A913E6">
        <w:rPr>
          <w:color w:val="767171" w:themeColor="background2" w:themeShade="80"/>
          <w:sz w:val="28"/>
        </w:rPr>
        <w:t>2019 - 2022</w:t>
      </w:r>
    </w:p>
    <w:sectPr w:rsidR="002C3009" w:rsidRPr="002C3009" w:rsidSect="00700364">
      <w:pgSz w:w="12240" w:h="15840"/>
      <w:pgMar w:top="720" w:right="720" w:bottom="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FFA"/>
    <w:multiLevelType w:val="hybridMultilevel"/>
    <w:tmpl w:val="335C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179E"/>
    <w:multiLevelType w:val="hybridMultilevel"/>
    <w:tmpl w:val="229AD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B2FDB"/>
    <w:multiLevelType w:val="hybridMultilevel"/>
    <w:tmpl w:val="51C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4DAF"/>
    <w:multiLevelType w:val="hybridMultilevel"/>
    <w:tmpl w:val="E000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55"/>
    <w:rsid w:val="0006575C"/>
    <w:rsid w:val="0007486E"/>
    <w:rsid w:val="000C0088"/>
    <w:rsid w:val="000D1610"/>
    <w:rsid w:val="00197B93"/>
    <w:rsid w:val="001D1DB4"/>
    <w:rsid w:val="00221BEC"/>
    <w:rsid w:val="0022449E"/>
    <w:rsid w:val="002709B1"/>
    <w:rsid w:val="002C3009"/>
    <w:rsid w:val="00313D47"/>
    <w:rsid w:val="003416DA"/>
    <w:rsid w:val="003706F9"/>
    <w:rsid w:val="00377045"/>
    <w:rsid w:val="003B7B72"/>
    <w:rsid w:val="00407B82"/>
    <w:rsid w:val="00425FB2"/>
    <w:rsid w:val="00471C4F"/>
    <w:rsid w:val="004E1353"/>
    <w:rsid w:val="004F13FE"/>
    <w:rsid w:val="005435C7"/>
    <w:rsid w:val="005508A6"/>
    <w:rsid w:val="00551C65"/>
    <w:rsid w:val="00593E81"/>
    <w:rsid w:val="00617533"/>
    <w:rsid w:val="006B6D9C"/>
    <w:rsid w:val="006B7F75"/>
    <w:rsid w:val="006C1A3C"/>
    <w:rsid w:val="00700364"/>
    <w:rsid w:val="00733A9A"/>
    <w:rsid w:val="00735D59"/>
    <w:rsid w:val="00782C2B"/>
    <w:rsid w:val="007C210C"/>
    <w:rsid w:val="008013DA"/>
    <w:rsid w:val="008125AF"/>
    <w:rsid w:val="008F2878"/>
    <w:rsid w:val="00933576"/>
    <w:rsid w:val="00964291"/>
    <w:rsid w:val="009B2CD4"/>
    <w:rsid w:val="00A11381"/>
    <w:rsid w:val="00A632E3"/>
    <w:rsid w:val="00A913E6"/>
    <w:rsid w:val="00AA6D8B"/>
    <w:rsid w:val="00AC7E08"/>
    <w:rsid w:val="00B2076D"/>
    <w:rsid w:val="00B96479"/>
    <w:rsid w:val="00BF384E"/>
    <w:rsid w:val="00C26298"/>
    <w:rsid w:val="00C70F20"/>
    <w:rsid w:val="00D67105"/>
    <w:rsid w:val="00DC1816"/>
    <w:rsid w:val="00DF425F"/>
    <w:rsid w:val="00E6414C"/>
    <w:rsid w:val="00EE6F55"/>
    <w:rsid w:val="00FA7608"/>
    <w:rsid w:val="00FB448E"/>
    <w:rsid w:val="00FE56B9"/>
    <w:rsid w:val="00FE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AD36"/>
  <w15:chartTrackingRefBased/>
  <w15:docId w15:val="{0F4FC733-8DAD-499D-8A5B-3BB532E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78"/>
    <w:pPr>
      <w:ind w:left="720"/>
      <w:contextualSpacing/>
    </w:pPr>
  </w:style>
  <w:style w:type="paragraph" w:styleId="Title">
    <w:name w:val="Title"/>
    <w:basedOn w:val="Normal"/>
    <w:next w:val="Normal"/>
    <w:link w:val="TitleChar"/>
    <w:uiPriority w:val="10"/>
    <w:qFormat/>
    <w:rsid w:val="004F1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5D59"/>
    <w:rPr>
      <w:color w:val="0563C1" w:themeColor="hyperlink"/>
      <w:u w:val="single"/>
    </w:rPr>
  </w:style>
  <w:style w:type="character" w:styleId="UnresolvedMention">
    <w:name w:val="Unresolved Mention"/>
    <w:basedOn w:val="DefaultParagraphFont"/>
    <w:uiPriority w:val="99"/>
    <w:semiHidden/>
    <w:unhideWhenUsed/>
    <w:rsid w:val="00735D59"/>
    <w:rPr>
      <w:color w:val="605E5C"/>
      <w:shd w:val="clear" w:color="auto" w:fill="E1DFDD"/>
    </w:rPr>
  </w:style>
  <w:style w:type="character" w:styleId="FollowedHyperlink">
    <w:name w:val="FollowedHyperlink"/>
    <w:basedOn w:val="DefaultParagraphFont"/>
    <w:uiPriority w:val="99"/>
    <w:semiHidden/>
    <w:unhideWhenUsed/>
    <w:rsid w:val="00700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v-vaibhav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ev-vaibhav9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vaibhav99@gmail.com" TargetMode="External"/><Relationship Id="rId11" Type="http://schemas.openxmlformats.org/officeDocument/2006/relationships/hyperlink" Target="https://careerinfotech.co.in/" TargetMode="External"/><Relationship Id="rId5" Type="http://schemas.openxmlformats.org/officeDocument/2006/relationships/webSettings" Target="webSettings.xml"/><Relationship Id="rId10" Type="http://schemas.openxmlformats.org/officeDocument/2006/relationships/hyperlink" Target="https://idbiintech.com/" TargetMode="External"/><Relationship Id="rId4" Type="http://schemas.openxmlformats.org/officeDocument/2006/relationships/settings" Target="settings.xml"/><Relationship Id="rId9" Type="http://schemas.openxmlformats.org/officeDocument/2006/relationships/hyperlink" Target="https://www.pegasusinfo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4A8D-82F9-4F9D-ABA5-7EBC0130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82</cp:revision>
  <dcterms:created xsi:type="dcterms:W3CDTF">2023-12-26T10:00:00Z</dcterms:created>
  <dcterms:modified xsi:type="dcterms:W3CDTF">2024-01-04T12:56:00Z</dcterms:modified>
</cp:coreProperties>
</file>