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
        <w:jc w:val="center"/>
      </w:pPr>
      <w:r>
        <w:rPr>
          <w:rFonts w:ascii="Arial" w:cs="Arial" w:eastAsia="Arial" w:hAnsi="Arial"/>
          <w:b/>
          <w:bCs/>
          <w:i w:val="false"/>
          <w:iCs w:val="false"/>
          <w:color w:val="111111"/>
          <w:sz w:val="44"/>
          <w:szCs w:val="44"/>
        </w:rPr>
        <w:t xml:space="preserve">Voges Judge Q&amp;A</w:t>
      </w:r>
    </w:p>
    <w:p>
      <w:pPr>
        <w:spacing w:after="260" w:before="0"/>
        <w:jc w:val="center"/>
      </w:pPr>
      <w:r>
        <w:rPr>
          <w:rFonts w:ascii="Arial" w:cs="Arial" w:eastAsia="Arial" w:hAnsi="Arial"/>
          <w:b w:val="false"/>
          <w:bCs w:val="false"/>
          <w:i w:val="false"/>
          <w:iCs w:val="false"/>
          <w:color w:val="666666"/>
          <w:sz w:val="24"/>
          <w:szCs w:val="24"/>
        </w:rPr>
        <w:t xml:space="preserve">Short answers for demo questions - English first, Vietnamese second</w:t>
      </w:r>
    </w:p>
    <w:p>
      <w:pPr>
        <w:pBdr>
          <w:top w:val="single" w:color="D9D9D9" w:sz="1"/>
          <w:bottom w:val="single" w:color="D9D9D9" w:sz="1"/>
          <w:left w:val="single" w:color="D9D9D9" w:sz="1"/>
          <w:right w:val="single" w:color="D9D9D9" w:sz="1"/>
        </w:pBdr>
        <w:shd w:fill="F5F5F5" w:val="clear"/>
        <w:spacing w:after="160" w:before="140" w:line="280"/>
        <w:jc w:val="left"/>
      </w:pPr>
      <w:r>
        <w:rPr>
          <w:rFonts w:ascii="Arial" w:cs="Arial" w:eastAsia="Arial" w:hAnsi="Arial"/>
          <w:b w:val="false"/>
          <w:bCs w:val="false"/>
          <w:i/>
          <w:iCs/>
          <w:color w:val="666666"/>
          <w:sz w:val="22"/>
          <w:szCs w:val="22"/>
        </w:rPr>
        <w:t xml:space="preserve">How to use this document: do not memorize every word. Memorize the idea. If judges ask in English, use the English answer. If you get nervous, read the shorter first sentence.</w:t>
      </w:r>
    </w:p>
    <w:p>
      <w:pPr>
        <w:pStyle w:val="Heading1"/>
        <w:spacing w:after="140" w:before="360"/>
      </w:pPr>
      <w:r>
        <w:rPr>
          <w:rFonts w:ascii="Arial" w:cs="Arial" w:eastAsia="Arial" w:hAnsi="Arial"/>
          <w:b/>
          <w:bCs/>
          <w:i w:val="false"/>
          <w:iCs w:val="false"/>
          <w:color w:val="111111"/>
          <w:sz w:val="32"/>
          <w:szCs w:val="32"/>
        </w:rPr>
        <w:t xml:space="preserve">1. Product Questions</w:t>
      </w:r>
    </w:p>
    <w:p>
      <w:pPr>
        <w:pStyle w:val="Heading2"/>
        <w:spacing w:after="100" w:before="260"/>
      </w:pPr>
      <w:r>
        <w:rPr>
          <w:rFonts w:ascii="Arial" w:cs="Arial" w:eastAsia="Arial" w:hAnsi="Arial"/>
          <w:b/>
          <w:bCs/>
          <w:i w:val="false"/>
          <w:iCs w:val="false"/>
          <w:color w:val="111111"/>
          <w:sz w:val="26"/>
          <w:szCs w:val="26"/>
        </w:rPr>
        <w:t xml:space="preserve">What is Voges?</w:t>
      </w:r>
    </w:p>
    <w:p>
      <w:pPr>
        <w:spacing w:after="20" w:before="120" w:line="280"/>
        <w:jc w:val="left"/>
      </w:pPr>
      <w:r>
        <w:rPr>
          <w:rFonts w:ascii="Arial" w:cs="Arial" w:eastAsia="Arial" w:hAnsi="Arial"/>
          <w:b/>
          <w:bCs/>
          <w:i w:val="false"/>
          <w:iCs w:val="false"/>
          <w:color w:val="2454A6"/>
          <w:sz w:val="18"/>
          <w:szCs w:val="18"/>
        </w:rPr>
        <w:t xml:space="preserve">Q: What is Voges?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Voges is a voice-first AI financial concierge. It lets customers speak naturally to an AI banking assistant that can read data, explain issues, and propose safe actions.</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Voges là một trợ lý tài chính AI ưu tiên giọng nói. Nó cho phép khách hàng nói tự nhiên với trợ lý ngân hàng AI có thể đọc dữ liệu, giải thích vấn đề và đề xuất hành động an toàn.</w:t>
      </w:r>
    </w:p>
    <w:p>
      <w:pPr>
        <w:spacing w:after="20" w:before="120" w:line="280"/>
        <w:jc w:val="left"/>
      </w:pPr>
      <w:r>
        <w:rPr>
          <w:rFonts w:ascii="Arial" w:cs="Arial" w:eastAsia="Arial" w:hAnsi="Arial"/>
          <w:b/>
          <w:bCs/>
          <w:i w:val="false"/>
          <w:iCs w:val="false"/>
          <w:color w:val="2454A6"/>
          <w:sz w:val="18"/>
          <w:szCs w:val="18"/>
        </w:rPr>
        <w:t xml:space="preserve">Q: How is it different from a chatbot?</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A chatbot mainly answers text questions. Voges is voice-first, tool-based, policy-controlled, passkey-secured, and audit-backed.</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Chatbot chủ yếu trả lời bằng text. Voges ưu tiên giọng nói, có tool calling, được policy kiểm soát, bảo vệ bằng passkey và có audit trail.</w:t>
      </w:r>
    </w:p>
    <w:p>
      <w:pPr>
        <w:pStyle w:val="Heading1"/>
        <w:spacing w:after="140" w:before="360"/>
      </w:pPr>
      <w:r>
        <w:rPr>
          <w:rFonts w:ascii="Arial" w:cs="Arial" w:eastAsia="Arial" w:hAnsi="Arial"/>
          <w:b/>
          <w:bCs/>
          <w:i w:val="false"/>
          <w:iCs w:val="false"/>
          <w:color w:val="111111"/>
          <w:sz w:val="32"/>
          <w:szCs w:val="32"/>
        </w:rPr>
        <w:t xml:space="preserve">2. Technical Questions</w:t>
      </w:r>
    </w:p>
    <w:p>
      <w:pPr>
        <w:pStyle w:val="Heading2"/>
        <w:spacing w:after="100" w:before="260"/>
      </w:pPr>
      <w:r>
        <w:rPr>
          <w:rFonts w:ascii="Arial" w:cs="Arial" w:eastAsia="Arial" w:hAnsi="Arial"/>
          <w:b/>
          <w:bCs/>
          <w:i w:val="false"/>
          <w:iCs w:val="false"/>
          <w:color w:val="111111"/>
          <w:sz w:val="26"/>
          <w:szCs w:val="26"/>
        </w:rPr>
        <w:t xml:space="preserve">Architecture</w:t>
      </w:r>
    </w:p>
    <w:p>
      <w:pPr>
        <w:spacing w:after="20" w:before="120" w:line="280"/>
        <w:jc w:val="left"/>
      </w:pPr>
      <w:r>
        <w:rPr>
          <w:rFonts w:ascii="Arial" w:cs="Arial" w:eastAsia="Arial" w:hAnsi="Arial"/>
          <w:b/>
          <w:bCs/>
          <w:i w:val="false"/>
          <w:iCs w:val="false"/>
          <w:color w:val="2454A6"/>
          <w:sz w:val="18"/>
          <w:szCs w:val="18"/>
        </w:rPr>
        <w:t xml:space="preserve">Q: What model does Voges use?</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voice experience uses GPT Realtime 2.1 over WebRTC. The backend mints a short-lived Realtime client secret, and the browser connects directly for audio.</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Trải nghiệm giọng nói dùng GPT Realtime 2.1 qua WebRTC. Backend tạo client secret ngắn hạn, còn trình duyệt kết nối trực tiếp để truyền âm thanh.</w:t>
      </w:r>
    </w:p>
    <w:p>
      <w:pPr>
        <w:spacing w:after="20" w:before="120" w:line="280"/>
        <w:jc w:val="left"/>
      </w:pPr>
      <w:r>
        <w:rPr>
          <w:rFonts w:ascii="Arial" w:cs="Arial" w:eastAsia="Arial" w:hAnsi="Arial"/>
          <w:b/>
          <w:bCs/>
          <w:i w:val="false"/>
          <w:iCs w:val="false"/>
          <w:color w:val="2454A6"/>
          <w:sz w:val="18"/>
          <w:szCs w:val="18"/>
        </w:rPr>
        <w:t xml:space="preserve">Q: Where does the banking data come from?</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demo banking data is stored in Cloudflare D1. The SQLite file is only the local sample artifact; the running demo reads from D1.</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Dữ liệu ngân hàng demo được lưu trong Cloudflare D1. File SQLite chỉ là artifact mẫu/local; bản demo đang chạy đọc từ D1.</w:t>
      </w:r>
    </w:p>
    <w:p>
      <w:pPr>
        <w:spacing w:after="20" w:before="120" w:line="280"/>
        <w:jc w:val="left"/>
      </w:pPr>
      <w:r>
        <w:rPr>
          <w:rFonts w:ascii="Arial" w:cs="Arial" w:eastAsia="Arial" w:hAnsi="Arial"/>
          <w:b/>
          <w:bCs/>
          <w:i w:val="false"/>
          <w:iCs w:val="false"/>
          <w:color w:val="2454A6"/>
          <w:sz w:val="18"/>
          <w:szCs w:val="18"/>
        </w:rPr>
        <w:t xml:space="preserve">Q: What backend does it use?</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It uses Cloudflare Pages Functions for APIs and Cloudflare D1 as the database.</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Nó dùng Cloudflare Pages Functions cho API và Cloudflare D1 làm database.</w:t>
      </w:r>
    </w:p>
    <w:p>
      <w:pPr>
        <w:pStyle w:val="Heading1"/>
        <w:spacing w:after="140" w:before="360"/>
      </w:pPr>
      <w:r>
        <w:rPr>
          <w:rFonts w:ascii="Arial" w:cs="Arial" w:eastAsia="Arial" w:hAnsi="Arial"/>
          <w:b/>
          <w:bCs/>
          <w:i w:val="false"/>
          <w:iCs w:val="false"/>
          <w:color w:val="111111"/>
          <w:sz w:val="32"/>
          <w:szCs w:val="32"/>
        </w:rPr>
        <w:t xml:space="preserve">3. Security Questions</w:t>
      </w:r>
    </w:p>
    <w:p>
      <w:pPr>
        <w:pStyle w:val="Heading2"/>
        <w:spacing w:after="100" w:before="260"/>
      </w:pPr>
      <w:r>
        <w:rPr>
          <w:rFonts w:ascii="Arial" w:cs="Arial" w:eastAsia="Arial" w:hAnsi="Arial"/>
          <w:b/>
          <w:bCs/>
          <w:i w:val="false"/>
          <w:iCs w:val="false"/>
          <w:color w:val="111111"/>
          <w:sz w:val="26"/>
          <w:szCs w:val="26"/>
        </w:rPr>
        <w:t xml:space="preserve">Safety</w:t>
      </w:r>
    </w:p>
    <w:p>
      <w:pPr>
        <w:spacing w:after="20" w:before="120" w:line="280"/>
        <w:jc w:val="left"/>
      </w:pPr>
      <w:r>
        <w:rPr>
          <w:rFonts w:ascii="Arial" w:cs="Arial" w:eastAsia="Arial" w:hAnsi="Arial"/>
          <w:b/>
          <w:bCs/>
          <w:i w:val="false"/>
          <w:iCs w:val="false"/>
          <w:color w:val="2454A6"/>
          <w:sz w:val="18"/>
          <w:szCs w:val="18"/>
        </w:rPr>
        <w:t xml:space="preserve">Q: Can the AI execute actions by itself?</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No. The AI can propose an action, but sensitive actions must go through backend policy, pending approval, passkey verification, execution, and audit.</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Không. AI chỉ có thể đề xuất hành động, còn hành động nhạy cảm phải đi qua backend policy, pending approval, passkey verification, execution và audit.</w:t>
      </w:r>
    </w:p>
    <w:p>
      <w:pPr>
        <w:spacing w:after="20" w:before="120" w:line="280"/>
        <w:jc w:val="left"/>
      </w:pPr>
      <w:r>
        <w:rPr>
          <w:rFonts w:ascii="Arial" w:cs="Arial" w:eastAsia="Arial" w:hAnsi="Arial"/>
          <w:b/>
          <w:bCs/>
          <w:i w:val="false"/>
          <w:iCs w:val="false"/>
          <w:color w:val="2454A6"/>
          <w:sz w:val="18"/>
          <w:szCs w:val="18"/>
        </w:rPr>
        <w:t xml:space="preserve">Q: Is the biometric verification fake?</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No. Voges uses real WebAuthn passkeys. The app never receives fingerprint or face data. The browser and OS verify the user locally and return a cryptographic assertion.</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Không. Voges dùng WebAuthn/passkey thật. App không nhận dữ liệu vân tay hoặc khuôn mặt. Trình duyệt và hệ điều hành xác thực cục bộ rồi trả về cryptographic assertion.</w:t>
      </w:r>
    </w:p>
    <w:p>
      <w:pPr>
        <w:spacing w:after="20" w:before="120" w:line="280"/>
        <w:jc w:val="left"/>
      </w:pPr>
      <w:r>
        <w:rPr>
          <w:rFonts w:ascii="Arial" w:cs="Arial" w:eastAsia="Arial" w:hAnsi="Arial"/>
          <w:b/>
          <w:bCs/>
          <w:i w:val="false"/>
          <w:iCs w:val="false"/>
          <w:color w:val="2454A6"/>
          <w:sz w:val="18"/>
          <w:szCs w:val="18"/>
        </w:rPr>
        <w:t xml:space="preserve">Q: Can Voges transfer money?</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No. Money transfer and bypass requests are blocked by backend guardrails. No executable pending action is created.</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Không. Yêu cầu chuyển tiền và bỏ qua xác thực bị backend guardrails chặn. Không có pending action có thể thực thi nào được tạo.</w:t>
      </w:r>
    </w:p>
    <w:p>
      <w:pPr>
        <w:pStyle w:val="Heading1"/>
        <w:spacing w:after="140" w:before="360"/>
      </w:pPr>
      <w:r>
        <w:rPr>
          <w:rFonts w:ascii="Arial" w:cs="Arial" w:eastAsia="Arial" w:hAnsi="Arial"/>
          <w:b/>
          <w:bCs/>
          <w:i w:val="false"/>
          <w:iCs w:val="false"/>
          <w:color w:val="111111"/>
          <w:sz w:val="32"/>
          <w:szCs w:val="32"/>
        </w:rPr>
        <w:t xml:space="preserve">4. Demo Questions</w:t>
      </w:r>
    </w:p>
    <w:p>
      <w:pPr>
        <w:pStyle w:val="Heading2"/>
        <w:spacing w:after="100" w:before="260"/>
      </w:pPr>
      <w:r>
        <w:rPr>
          <w:rFonts w:ascii="Arial" w:cs="Arial" w:eastAsia="Arial" w:hAnsi="Arial"/>
          <w:b/>
          <w:bCs/>
          <w:i w:val="false"/>
          <w:iCs w:val="false"/>
          <w:color w:val="111111"/>
          <w:sz w:val="26"/>
          <w:szCs w:val="26"/>
        </w:rPr>
        <w:t xml:space="preserve">What to say during live demo</w:t>
      </w:r>
    </w:p>
    <w:p>
      <w:pPr>
        <w:spacing w:after="20" w:before="120" w:line="280"/>
        <w:jc w:val="left"/>
      </w:pPr>
      <w:r>
        <w:rPr>
          <w:rFonts w:ascii="Arial" w:cs="Arial" w:eastAsia="Arial" w:hAnsi="Arial"/>
          <w:b/>
          <w:bCs/>
          <w:i w:val="false"/>
          <w:iCs w:val="false"/>
          <w:color w:val="2454A6"/>
          <w:sz w:val="18"/>
          <w:szCs w:val="18"/>
        </w:rPr>
        <w:t xml:space="preserve">Q: What should we watch for in the demo?</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Watch the transition from voice intent to tool call, then from policy decision to approval screen, passkey verification, execution, and audit.</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Hãy chú ý quá trình từ voice intent sang tool call, rồi từ policy decision sang approval screen, passkey verification, execution và audit.</w:t>
      </w:r>
    </w:p>
    <w:p>
      <w:pPr>
        <w:spacing w:after="20" w:before="120" w:line="280"/>
        <w:jc w:val="left"/>
      </w:pPr>
      <w:r>
        <w:rPr>
          <w:rFonts w:ascii="Arial" w:cs="Arial" w:eastAsia="Arial" w:hAnsi="Arial"/>
          <w:b/>
          <w:bCs/>
          <w:i w:val="false"/>
          <w:iCs w:val="false"/>
          <w:color w:val="2454A6"/>
          <w:sz w:val="18"/>
          <w:szCs w:val="18"/>
        </w:rPr>
        <w:t xml:space="preserve">Q: What if the microphone or network fails?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same flows can still be demonstrated with typed prompts and the on-screen demo scenarios. The safety layer and backend tools remain the same.</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Các flow vẫn có thể demo bằng typed prompt và Demo Scenarios trên màn hình. Safety layer và backend tools vẫn giống nhau.</w:t>
      </w:r>
    </w:p>
    <w:p>
      <w:pPr>
        <w:pStyle w:val="Heading1"/>
        <w:spacing w:after="140" w:before="360"/>
      </w:pPr>
      <w:r>
        <w:rPr>
          <w:rFonts w:ascii="Arial" w:cs="Arial" w:eastAsia="Arial" w:hAnsi="Arial"/>
          <w:b/>
          <w:bCs/>
          <w:i w:val="false"/>
          <w:iCs w:val="false"/>
          <w:color w:val="111111"/>
          <w:sz w:val="32"/>
          <w:szCs w:val="32"/>
        </w:rPr>
        <w:t xml:space="preserve">5. Limitations and Next Steps</w:t>
      </w:r>
    </w:p>
    <w:p>
      <w:pPr>
        <w:pStyle w:val="Heading2"/>
        <w:spacing w:after="100" w:before="260"/>
      </w:pPr>
      <w:r>
        <w:rPr>
          <w:rFonts w:ascii="Arial" w:cs="Arial" w:eastAsia="Arial" w:hAnsi="Arial"/>
          <w:b/>
          <w:bCs/>
          <w:i w:val="false"/>
          <w:iCs w:val="false"/>
          <w:color w:val="111111"/>
          <w:sz w:val="26"/>
          <w:szCs w:val="26"/>
        </w:rPr>
        <w:t xml:space="preserve">Honest roadmap</w:t>
      </w:r>
    </w:p>
    <w:p>
      <w:pPr>
        <w:spacing w:after="20" w:before="120" w:line="280"/>
        <w:jc w:val="left"/>
      </w:pPr>
      <w:r>
        <w:rPr>
          <w:rFonts w:ascii="Arial" w:cs="Arial" w:eastAsia="Arial" w:hAnsi="Arial"/>
          <w:b/>
          <w:bCs/>
          <w:i w:val="false"/>
          <w:iCs w:val="false"/>
          <w:color w:val="2454A6"/>
          <w:sz w:val="18"/>
          <w:szCs w:val="18"/>
        </w:rPr>
        <w:t xml:space="preserve">Q: Is this production-ready?</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This is a working demo of the core architecture. Production would need real bank identity binding, deeper observability, human escalation operations, and bank core integration.</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Đây là demo hoạt động của kiến trúc lõi. Bản production cần binding danh tính ngân hàng thật, observability sâu hơn, vận hành human escalation và tích hợp core banking.</w:t>
      </w:r>
    </w:p>
    <w:p>
      <w:pPr>
        <w:spacing w:after="20" w:before="120" w:line="280"/>
        <w:jc w:val="left"/>
      </w:pPr>
      <w:r>
        <w:rPr>
          <w:rFonts w:ascii="Arial" w:cs="Arial" w:eastAsia="Arial" w:hAnsi="Arial"/>
          <w:b/>
          <w:bCs/>
          <w:i w:val="false"/>
          <w:iCs w:val="false"/>
          <w:color w:val="2454A6"/>
          <w:sz w:val="18"/>
          <w:szCs w:val="18"/>
        </w:rPr>
        <w:t xml:space="preserve">Q: Why no customer switching?</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For security, the demo resolves a seeded customer server-side instead of trusting a frontend customer ID. Production customer switching should come after real authentication.</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Vì bảo mật, demo resolve customer mẫu ở server-side thay vì tin customer ID từ frontend. Chuyển đổi khách hàng trong production nên làm sau khi có authentication thật.</w:t>
      </w:r>
    </w:p>
    <w:p>
      <w:pPr>
        <w:spacing w:after="20" w:before="120" w:line="280"/>
        <w:jc w:val="left"/>
      </w:pPr>
      <w:r>
        <w:rPr>
          <w:rFonts w:ascii="Arial" w:cs="Arial" w:eastAsia="Arial" w:hAnsi="Arial"/>
          <w:b/>
          <w:bCs/>
          <w:i w:val="false"/>
          <w:iCs w:val="false"/>
          <w:color w:val="2454A6"/>
          <w:sz w:val="18"/>
          <w:szCs w:val="18"/>
        </w:rPr>
        <w:t xml:space="preserve">Q: What is the next feature?</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next step is real authenticated customer identity, followed by deeper policy rules, human support escalation, and more banking integrations.</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Bước tiếp theo là danh tính khách hàng đã xác thực thật, sau đó mở rộng policy rules, human support escalation và thêm tích hợp ngân hàng.</w:t>
      </w:r>
    </w:p>
    <w:p>
      <w:pPr>
        <w:pStyle w:val="Heading1"/>
        <w:spacing w:after="140" w:before="360"/>
      </w:pPr>
      <w:r>
        <w:rPr>
          <w:rFonts w:ascii="Arial" w:cs="Arial" w:eastAsia="Arial" w:hAnsi="Arial"/>
          <w:b/>
          <w:bCs/>
          <w:i w:val="false"/>
          <w:iCs w:val="false"/>
          <w:color w:val="111111"/>
          <w:sz w:val="32"/>
          <w:szCs w:val="32"/>
        </w:rPr>
        <w:t xml:space="preserve">6. One-Sentence Answers</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Voges is a voice-first AI financial concierge, not a normal chatbot.</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AI can propose actions, but backend policy is the final authority.</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Sensitive actions require visible approval and real WebAuthn passkey verification.</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The app never receives fingerprint or face data.</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Every important tool call and action is recorded in the audit trail.</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The demo uses Cloudflare D1, not a frontend fake JSON object.</w:t>
      </w:r>
    </w:p>
    <w:p>
      <w:pPr>
        <w:pStyle w:val="Heading2"/>
        <w:spacing w:after="100" w:before="260"/>
      </w:pPr>
      <w:r>
        <w:rPr>
          <w:rFonts w:ascii="Arial" w:cs="Arial" w:eastAsia="Arial" w:hAnsi="Arial"/>
          <w:b/>
          <w:bCs/>
          <w:i w:val="false"/>
          <w:iCs w:val="false"/>
          <w:color w:val="111111"/>
          <w:sz w:val="26"/>
          <w:szCs w:val="26"/>
        </w:rPr>
        <w:t xml:space="preserve">Vietnamese meaning</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Voges là trợ lý tài chính AI ưu tiên giọng nói, không phải chatbot thường.</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AI chỉ đề xuất hành động, còn backend policy mới là nơi quyết định cuối cùng.</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Hành động nhạy cảm cần approval trên màn hình và xác thực WebAuthn/passkey thật.</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App không nhận dữ liệu vân tay hoặc khuôn mặt.</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Mọi tool call và action quan trọng đều được ghi vào audit trail.</w:t>
      </w:r>
    </w:p>
    <w:p>
      <w:pPr>
        <w:pStyle w:val="ListParagraph"/>
        <w:numPr>
          <w:ilvl w:val="0"/>
          <w:numId w:val="2"/>
        </w:numPr>
        <w:spacing w:after="60" w:before="40" w:line="260"/>
      </w:pPr>
      <w:r>
        <w:rPr>
          <w:rFonts w:ascii="Arial" w:cs="Arial" w:eastAsia="Arial" w:hAnsi="Arial"/>
          <w:b w:val="false"/>
          <w:bCs w:val="false"/>
          <w:i w:val="false"/>
          <w:iCs w:val="false"/>
          <w:color w:val="111111"/>
          <w:sz w:val="22"/>
          <w:szCs w:val="22"/>
        </w:rPr>
        <w:t xml:space="preserve">Demo dùng Cloudflare D1, không phải JSON giả ở frontend.</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666666"/>
        <w:sz w:val="18"/>
        <w:szCs w:val="18"/>
      </w:rPr>
      <w:t xml:space="preserve">Voges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Voges Judge Q&amp;A</dc:title>
  <dc:creator>Codex</dc:creator>
  <dc:description>Voges Judge Q&amp;A</dc:description>
  <cp:lastModifiedBy>Un-named</cp:lastModifiedBy>
  <cp:revision>1</cp:revision>
  <dcterms:created xsi:type="dcterms:W3CDTF">2026-07-11T07:39:28.156Z</dcterms:created>
  <dcterms:modified xsi:type="dcterms:W3CDTF">2026-07-11T07:39:28.156Z</dcterms:modified>
</cp:coreProperties>
</file>

<file path=docProps/custom.xml><?xml version="1.0" encoding="utf-8"?>
<Properties xmlns="http://schemas.openxmlformats.org/officeDocument/2006/custom-properties" xmlns:vt="http://schemas.openxmlformats.org/officeDocument/2006/docPropsVTypes"/>
</file>