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5AB29" w14:textId="77777777" w:rsidR="00C82EF8" w:rsidRDefault="00C82EF8" w:rsidP="00C82EF8">
      <w:pPr>
        <w:jc w:val="right"/>
        <w:rPr>
          <w:rFonts w:ascii="Poppins" w:hAnsi="Poppins" w:cs="Poppins"/>
          <w:sz w:val="24"/>
          <w:szCs w:val="24"/>
        </w:rPr>
      </w:pPr>
      <w:r w:rsidRPr="00A74243">
        <w:rPr>
          <w:rFonts w:ascii="Poppins" w:hAnsi="Poppins" w:cs="Poppins"/>
          <w:sz w:val="24"/>
          <w:szCs w:val="24"/>
        </w:rPr>
        <w:t>Bandung,</w:t>
      </w:r>
      <w:r>
        <w:rPr>
          <w:rFonts w:ascii="Poppins" w:hAnsi="Poppins" w:cs="Poppins"/>
          <w:sz w:val="24"/>
          <w:szCs w:val="24"/>
        </w:rPr>
        <w:t xml:space="preserve"> {{</w:t>
      </w:r>
      <w:proofErr w:type="spellStart"/>
      <w:r>
        <w:rPr>
          <w:rFonts w:ascii="Poppins" w:hAnsi="Poppins" w:cs="Poppins"/>
          <w:sz w:val="24"/>
          <w:szCs w:val="24"/>
        </w:rPr>
        <w:t>tglSurat</w:t>
      </w:r>
      <w:proofErr w:type="spellEnd"/>
      <w:r>
        <w:rPr>
          <w:rFonts w:ascii="Poppins" w:hAnsi="Poppins" w:cs="Poppins"/>
          <w:sz w:val="24"/>
          <w:szCs w:val="24"/>
        </w:rPr>
        <w:t>}}</w:t>
      </w:r>
    </w:p>
    <w:p w14:paraId="21B41EEF" w14:textId="77777777" w:rsidR="00C82EF8" w:rsidRDefault="00C82EF8" w:rsidP="00C82EF8">
      <w:pPr>
        <w:rPr>
          <w:rFonts w:ascii="Poppins" w:hAnsi="Poppins" w:cs="Poppins"/>
          <w:sz w:val="24"/>
          <w:szCs w:val="24"/>
        </w:rPr>
      </w:pPr>
      <w:proofErr w:type="spellStart"/>
      <w:r>
        <w:rPr>
          <w:rFonts w:ascii="Poppins" w:hAnsi="Poppins" w:cs="Poppins"/>
          <w:sz w:val="24"/>
          <w:szCs w:val="24"/>
        </w:rPr>
        <w:t>Nomor</w:t>
      </w:r>
      <w:proofErr w:type="spellEnd"/>
      <w:r>
        <w:rPr>
          <w:rFonts w:ascii="Poppins" w:hAnsi="Poppins" w:cs="Poppins"/>
          <w:sz w:val="24"/>
          <w:szCs w:val="24"/>
        </w:rPr>
        <w:t>: {{</w:t>
      </w:r>
      <w:proofErr w:type="spellStart"/>
      <w:r>
        <w:rPr>
          <w:rFonts w:ascii="Poppins" w:hAnsi="Poppins" w:cs="Poppins"/>
          <w:sz w:val="24"/>
          <w:szCs w:val="24"/>
        </w:rPr>
        <w:t>nomorSurat</w:t>
      </w:r>
      <w:proofErr w:type="spellEnd"/>
      <w:r>
        <w:rPr>
          <w:rFonts w:ascii="Poppins" w:hAnsi="Poppins" w:cs="Poppins"/>
          <w:sz w:val="24"/>
          <w:szCs w:val="24"/>
        </w:rPr>
        <w:t xml:space="preserve">}} </w:t>
      </w:r>
    </w:p>
    <w:p w14:paraId="161384E7" w14:textId="77777777" w:rsidR="00C82EF8" w:rsidRDefault="00C82EF8" w:rsidP="00C82EF8">
      <w:pPr>
        <w:rPr>
          <w:rFonts w:ascii="Poppins" w:hAnsi="Poppins" w:cs="Poppins"/>
          <w:sz w:val="24"/>
          <w:szCs w:val="24"/>
        </w:rPr>
      </w:pPr>
      <w:proofErr w:type="gramStart"/>
      <w:r>
        <w:rPr>
          <w:rFonts w:ascii="Poppins" w:hAnsi="Poppins" w:cs="Poppins"/>
          <w:sz w:val="24"/>
          <w:szCs w:val="24"/>
        </w:rPr>
        <w:t>Perihal :</w:t>
      </w:r>
      <w:proofErr w:type="gramEnd"/>
      <w:r>
        <w:rPr>
          <w:rFonts w:ascii="Poppins" w:hAnsi="Poppins" w:cs="Poppins"/>
          <w:sz w:val="24"/>
          <w:szCs w:val="24"/>
        </w:rPr>
        <w:t xml:space="preserve"> {{</w:t>
      </w:r>
      <w:proofErr w:type="spellStart"/>
      <w:r>
        <w:rPr>
          <w:rFonts w:ascii="Poppins" w:hAnsi="Poppins" w:cs="Poppins"/>
          <w:sz w:val="24"/>
          <w:szCs w:val="24"/>
        </w:rPr>
        <w:t>perihal</w:t>
      </w:r>
      <w:proofErr w:type="spellEnd"/>
      <w:r>
        <w:rPr>
          <w:rFonts w:ascii="Poppins" w:hAnsi="Poppins" w:cs="Poppins"/>
          <w:sz w:val="24"/>
          <w:szCs w:val="24"/>
        </w:rPr>
        <w:t>}}</w:t>
      </w:r>
    </w:p>
    <w:p w14:paraId="05DE4FBD" w14:textId="77777777" w:rsidR="00C82EF8" w:rsidRDefault="00C82EF8" w:rsidP="00C82EF8">
      <w:pPr>
        <w:rPr>
          <w:rFonts w:ascii="Poppins" w:hAnsi="Poppins" w:cs="Poppins"/>
          <w:sz w:val="24"/>
          <w:szCs w:val="24"/>
        </w:rPr>
      </w:pPr>
    </w:p>
    <w:p w14:paraId="3CA5B384" w14:textId="77777777" w:rsidR="00C82EF8" w:rsidRPr="00781999" w:rsidRDefault="00C82EF8" w:rsidP="00C82EF8">
      <w:pPr>
        <w:rPr>
          <w:rFonts w:ascii="Poppins" w:hAnsi="Poppins" w:cs="Poppins"/>
          <w:sz w:val="24"/>
          <w:szCs w:val="24"/>
        </w:rPr>
      </w:pPr>
      <w:proofErr w:type="spellStart"/>
      <w:r>
        <w:rPr>
          <w:rFonts w:ascii="Poppins" w:hAnsi="Poppins" w:cs="Poppins"/>
          <w:sz w:val="24"/>
          <w:szCs w:val="24"/>
        </w:rPr>
        <w:t>Kepada</w:t>
      </w:r>
      <w:proofErr w:type="spellEnd"/>
      <w:r>
        <w:rPr>
          <w:rFonts w:ascii="Poppins" w:hAnsi="Poppins" w:cs="Poppins"/>
          <w:sz w:val="24"/>
          <w:szCs w:val="24"/>
        </w:rPr>
        <w:t xml:space="preserve"> </w:t>
      </w:r>
      <w:proofErr w:type="spellStart"/>
      <w:r>
        <w:rPr>
          <w:rFonts w:ascii="Poppins" w:hAnsi="Poppins" w:cs="Poppins"/>
          <w:sz w:val="24"/>
          <w:szCs w:val="24"/>
        </w:rPr>
        <w:t>Yth</w:t>
      </w:r>
      <w:proofErr w:type="spellEnd"/>
      <w:r>
        <w:rPr>
          <w:rFonts w:ascii="Poppins" w:hAnsi="Poppins" w:cs="Poppins"/>
          <w:sz w:val="24"/>
          <w:szCs w:val="24"/>
        </w:rPr>
        <w:t>, {{</w:t>
      </w:r>
      <w:proofErr w:type="spellStart"/>
      <w:r>
        <w:rPr>
          <w:rFonts w:ascii="Poppins" w:hAnsi="Poppins" w:cs="Poppins"/>
          <w:sz w:val="24"/>
          <w:szCs w:val="24"/>
        </w:rPr>
        <w:t>tujuan</w:t>
      </w:r>
      <w:proofErr w:type="spellEnd"/>
      <w:r>
        <w:rPr>
          <w:rFonts w:ascii="Poppins" w:hAnsi="Poppins" w:cs="Poppins"/>
          <w:sz w:val="24"/>
          <w:szCs w:val="24"/>
        </w:rPr>
        <w:t xml:space="preserve">}} </w:t>
      </w:r>
      <w:r>
        <w:rPr>
          <w:rFonts w:ascii="Poppins" w:hAnsi="Poppins" w:cs="Poppins"/>
          <w:sz w:val="24"/>
          <w:szCs w:val="24"/>
        </w:rPr>
        <w:br/>
        <w:t>{{</w:t>
      </w:r>
      <w:proofErr w:type="spellStart"/>
      <w:r>
        <w:rPr>
          <w:rFonts w:ascii="Poppins" w:hAnsi="Poppins" w:cs="Poppins"/>
          <w:sz w:val="24"/>
          <w:szCs w:val="24"/>
        </w:rPr>
        <w:t>judul</w:t>
      </w:r>
      <w:proofErr w:type="spellEnd"/>
      <w:r>
        <w:rPr>
          <w:rFonts w:ascii="Poppins" w:hAnsi="Poppins" w:cs="Poppins"/>
          <w:sz w:val="24"/>
          <w:szCs w:val="24"/>
        </w:rPr>
        <w:t>}}</w:t>
      </w:r>
      <w:r>
        <w:rPr>
          <w:rFonts w:ascii="Poppins" w:hAnsi="Poppins" w:cs="Poppins"/>
          <w:sz w:val="24"/>
          <w:szCs w:val="24"/>
        </w:rPr>
        <w:br/>
        <w:t xml:space="preserve">Dengan </w:t>
      </w:r>
      <w:proofErr w:type="spellStart"/>
      <w:r>
        <w:rPr>
          <w:rFonts w:ascii="Poppins" w:hAnsi="Poppins" w:cs="Poppins"/>
          <w:sz w:val="24"/>
          <w:szCs w:val="24"/>
        </w:rPr>
        <w:t>hormat</w:t>
      </w:r>
      <w:proofErr w:type="spellEnd"/>
      <w:r>
        <w:rPr>
          <w:rFonts w:ascii="Poppins" w:hAnsi="Poppins" w:cs="Poppins"/>
          <w:sz w:val="24"/>
          <w:szCs w:val="24"/>
        </w:rPr>
        <w:t>,</w:t>
      </w:r>
    </w:p>
    <w:p w14:paraId="16B7E37B" w14:textId="2F10F64B" w:rsidR="00D51BB8" w:rsidRPr="00781999" w:rsidRDefault="00D51BB8">
      <w:pPr>
        <w:rPr>
          <w:rFonts w:ascii="Poppins" w:hAnsi="Poppins" w:cs="Poppins"/>
          <w:sz w:val="24"/>
          <w:szCs w:val="24"/>
        </w:rPr>
      </w:pPr>
    </w:p>
    <w:sectPr w:rsidR="00D51BB8" w:rsidRPr="00781999" w:rsidSect="00501457">
      <w:headerReference w:type="default" r:id="rId6"/>
      <w:footerReference w:type="default" r:id="rId7"/>
      <w:pgSz w:w="11907" w:h="16839" w:code="9"/>
      <w:pgMar w:top="2665" w:right="1134" w:bottom="1418" w:left="1134" w:header="720" w:footer="14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6879C" w14:textId="77777777" w:rsidR="00616BFE" w:rsidRDefault="00616BFE" w:rsidP="006A3E9D">
      <w:pPr>
        <w:spacing w:after="0" w:line="240" w:lineRule="auto"/>
      </w:pPr>
      <w:r>
        <w:separator/>
      </w:r>
    </w:p>
  </w:endnote>
  <w:endnote w:type="continuationSeparator" w:id="0">
    <w:p w14:paraId="10184D53" w14:textId="77777777" w:rsidR="00616BFE" w:rsidRDefault="00616BFE" w:rsidP="006A3E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11E68" w14:textId="77777777" w:rsidR="006A3E9D" w:rsidRDefault="006A3E9D" w:rsidP="006A3E9D">
    <w:pPr>
      <w:pStyle w:val="Footer"/>
      <w:tabs>
        <w:tab w:val="clear" w:pos="4680"/>
        <w:tab w:val="clear" w:pos="9360"/>
        <w:tab w:val="left" w:pos="21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63AF3" w14:textId="77777777" w:rsidR="00616BFE" w:rsidRDefault="00616BFE" w:rsidP="006A3E9D">
      <w:pPr>
        <w:spacing w:after="0" w:line="240" w:lineRule="auto"/>
      </w:pPr>
      <w:r>
        <w:separator/>
      </w:r>
    </w:p>
  </w:footnote>
  <w:footnote w:type="continuationSeparator" w:id="0">
    <w:p w14:paraId="0CC8719B" w14:textId="77777777" w:rsidR="00616BFE" w:rsidRDefault="00616BFE" w:rsidP="006A3E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44874" w14:textId="2EE17367" w:rsidR="006A3E9D" w:rsidRDefault="00236439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CBFF64C" wp14:editId="7D84E8C0">
          <wp:simplePos x="0" y="0"/>
          <wp:positionH relativeFrom="page">
            <wp:align>right</wp:align>
          </wp:positionH>
          <wp:positionV relativeFrom="paragraph">
            <wp:posOffset>-457200</wp:posOffset>
          </wp:positionV>
          <wp:extent cx="7551808" cy="10673255"/>
          <wp:effectExtent l="0" t="0" r="0" b="0"/>
          <wp:wrapNone/>
          <wp:docPr id="1738875516" name="Gambar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1808" cy="106732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E9D"/>
    <w:rsid w:val="000F0FE4"/>
    <w:rsid w:val="000F5CAC"/>
    <w:rsid w:val="00236439"/>
    <w:rsid w:val="00241D7B"/>
    <w:rsid w:val="00384C71"/>
    <w:rsid w:val="003B5DC7"/>
    <w:rsid w:val="00497CFA"/>
    <w:rsid w:val="004B4722"/>
    <w:rsid w:val="00501457"/>
    <w:rsid w:val="0058043D"/>
    <w:rsid w:val="00616BFE"/>
    <w:rsid w:val="0064055B"/>
    <w:rsid w:val="006A3E9D"/>
    <w:rsid w:val="0077347B"/>
    <w:rsid w:val="00781999"/>
    <w:rsid w:val="007B7A95"/>
    <w:rsid w:val="008C0D83"/>
    <w:rsid w:val="009267DD"/>
    <w:rsid w:val="00955BE8"/>
    <w:rsid w:val="009670B3"/>
    <w:rsid w:val="009E7D21"/>
    <w:rsid w:val="009F70DA"/>
    <w:rsid w:val="00A336E8"/>
    <w:rsid w:val="00AC2D31"/>
    <w:rsid w:val="00AE2D12"/>
    <w:rsid w:val="00BC50ED"/>
    <w:rsid w:val="00C82EF8"/>
    <w:rsid w:val="00D51BB8"/>
    <w:rsid w:val="00D53243"/>
    <w:rsid w:val="00F46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430B04"/>
  <w15:docId w15:val="{48291D0F-7695-4C89-B08C-3566B5F49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ar-D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3E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3E9D"/>
    <w:rPr>
      <w:lang w:bidi="ar-DZ"/>
    </w:rPr>
  </w:style>
  <w:style w:type="paragraph" w:styleId="Footer">
    <w:name w:val="footer"/>
    <w:basedOn w:val="Normal"/>
    <w:link w:val="FooterChar"/>
    <w:uiPriority w:val="99"/>
    <w:unhideWhenUsed/>
    <w:rsid w:val="006A3E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3E9D"/>
    <w:rPr>
      <w:lang w:bidi="ar-DZ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3E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3E9D"/>
    <w:rPr>
      <w:rFonts w:ascii="Tahoma" w:hAnsi="Tahoma" w:cs="Tahoma"/>
      <w:sz w:val="16"/>
      <w:szCs w:val="16"/>
      <w:lang w:bidi="ar-D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SPM HEAD</dc:creator>
  <cp:lastModifiedBy>Devina Resty</cp:lastModifiedBy>
  <cp:revision>3</cp:revision>
  <dcterms:created xsi:type="dcterms:W3CDTF">2025-05-05T08:51:00Z</dcterms:created>
  <dcterms:modified xsi:type="dcterms:W3CDTF">2026-09-30T06:55:00Z</dcterms:modified>
</cp:coreProperties>
</file>