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3DA2" w14:textId="77777777" w:rsidR="00A5329B" w:rsidRDefault="00000000">
      <w:pPr>
        <w:spacing w:after="30"/>
        <w:jc w:val="center"/>
      </w:pPr>
      <w:r>
        <w:rPr>
          <w:b/>
          <w:bCs/>
          <w:color w:val="1F3864"/>
          <w:sz w:val="40"/>
          <w:szCs w:val="40"/>
        </w:rPr>
        <w:t>JUDE DELA CRUZ</w:t>
      </w:r>
    </w:p>
    <w:p w14:paraId="5DF3542E" w14:textId="77777777" w:rsidR="00A5329B" w:rsidRDefault="00000000">
      <w:pPr>
        <w:spacing w:after="60"/>
        <w:jc w:val="center"/>
      </w:pPr>
      <w:r>
        <w:rPr>
          <w:sz w:val="24"/>
          <w:szCs w:val="24"/>
        </w:rPr>
        <w:t>Full Stack Developer</w:t>
      </w:r>
    </w:p>
    <w:p w14:paraId="5AF14AF1" w14:textId="77777777" w:rsidR="00A5329B" w:rsidRDefault="00000000">
      <w:pPr>
        <w:spacing w:after="40"/>
        <w:jc w:val="center"/>
      </w:pPr>
      <w:r>
        <w:rPr>
          <w:color w:val="555555"/>
          <w:sz w:val="20"/>
          <w:szCs w:val="20"/>
        </w:rPr>
        <w:t xml:space="preserve">Balagtas, Bulacan, </w:t>
      </w:r>
      <w:proofErr w:type="gramStart"/>
      <w:r>
        <w:rPr>
          <w:color w:val="555555"/>
          <w:sz w:val="20"/>
          <w:szCs w:val="20"/>
        </w:rPr>
        <w:t>Philippines  |</w:t>
      </w:r>
      <w:proofErr w:type="gramEnd"/>
      <w:r>
        <w:rPr>
          <w:color w:val="555555"/>
          <w:sz w:val="20"/>
          <w:szCs w:val="20"/>
        </w:rPr>
        <w:t xml:space="preserve">  0956-130-</w:t>
      </w:r>
      <w:proofErr w:type="gramStart"/>
      <w:r>
        <w:rPr>
          <w:color w:val="555555"/>
          <w:sz w:val="20"/>
          <w:szCs w:val="20"/>
        </w:rPr>
        <w:t>5511  |</w:t>
      </w:r>
      <w:proofErr w:type="gramEnd"/>
      <w:r>
        <w:rPr>
          <w:color w:val="555555"/>
          <w:sz w:val="20"/>
          <w:szCs w:val="20"/>
        </w:rPr>
        <w:t xml:space="preserve">  judedelacruz2025@gmail.com</w:t>
      </w:r>
    </w:p>
    <w:p w14:paraId="75D4DE68" w14:textId="1365235C" w:rsidR="00A5329B" w:rsidRDefault="00000000">
      <w:pPr>
        <w:spacing w:after="120"/>
        <w:jc w:val="center"/>
      </w:pPr>
      <w:r>
        <w:rPr>
          <w:color w:val="555555"/>
          <w:sz w:val="20"/>
          <w:szCs w:val="20"/>
        </w:rPr>
        <w:t xml:space="preserve">Portfolio: </w:t>
      </w:r>
      <w:proofErr w:type="spellStart"/>
      <w:proofErr w:type="gramStart"/>
      <w:r w:rsidR="00FA284C">
        <w:rPr>
          <w:color w:val="555555"/>
          <w:sz w:val="20"/>
          <w:szCs w:val="20"/>
        </w:rPr>
        <w:t>judedelacruz.vercel.app</w:t>
      </w:r>
      <w:proofErr w:type="spellEnd"/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GitHub: github.com/dev-</w:t>
      </w:r>
      <w:proofErr w:type="spellStart"/>
      <w:r>
        <w:rPr>
          <w:color w:val="555555"/>
          <w:sz w:val="20"/>
          <w:szCs w:val="20"/>
        </w:rPr>
        <w:t>judedel</w:t>
      </w:r>
      <w:proofErr w:type="spellEnd"/>
    </w:p>
    <w:p w14:paraId="02653A57" w14:textId="77777777" w:rsidR="00A5329B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aps/>
          <w:color w:val="1F3864"/>
          <w:sz w:val="24"/>
          <w:szCs w:val="24"/>
        </w:rPr>
        <w:t>Professional Summary</w:t>
      </w:r>
    </w:p>
    <w:p w14:paraId="007BC725" w14:textId="77777777" w:rsidR="00A5329B" w:rsidRDefault="00000000">
      <w:pPr>
        <w:spacing w:after="40"/>
      </w:pPr>
      <w:r>
        <w:t>Full Stack Developer with 9+ years of experience building and shipping enterprise web and desktop applications end to end. Architected a company-wide ERP system from the ground up, migrated a legacy desktop platform to a scalable web system, and delivered a multi-tenant booking and access-control platform — while leading a 4-developer team through the full development lifecycle. Deep expertise in PHP (Laravel), Python, MySQL, and PostgreSQL, with a track record of measurable results including a 60% reduction in billing processing time.</w:t>
      </w:r>
    </w:p>
    <w:p w14:paraId="27937803" w14:textId="77777777" w:rsidR="00A5329B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aps/>
          <w:color w:val="1F3864"/>
          <w:sz w:val="24"/>
          <w:szCs w:val="24"/>
        </w:rPr>
        <w:t>Technical Skills</w:t>
      </w:r>
    </w:p>
    <w:p w14:paraId="5F6FE3F3" w14:textId="77777777" w:rsidR="00A5329B" w:rsidRDefault="00000000">
      <w:pPr>
        <w:spacing w:after="30"/>
      </w:pPr>
      <w:r>
        <w:rPr>
          <w:b/>
          <w:bCs/>
        </w:rPr>
        <w:t xml:space="preserve">Languages: </w:t>
      </w:r>
      <w:r>
        <w:t>PHP, Python, JavaScript, SQL, HTML, CSS</w:t>
      </w:r>
    </w:p>
    <w:p w14:paraId="6288B84E" w14:textId="77777777" w:rsidR="00A5329B" w:rsidRDefault="00000000">
      <w:pPr>
        <w:spacing w:after="30"/>
      </w:pPr>
      <w:r>
        <w:rPr>
          <w:b/>
          <w:bCs/>
        </w:rPr>
        <w:t xml:space="preserve">Frameworks &amp; Libraries: </w:t>
      </w:r>
      <w:r>
        <w:t>Laravel, Flask, Django, Bootstrap, Chart.js, Pandas, GTK/Glade</w:t>
      </w:r>
    </w:p>
    <w:p w14:paraId="32137462" w14:textId="77777777" w:rsidR="00A5329B" w:rsidRDefault="00000000">
      <w:pPr>
        <w:spacing w:after="30"/>
      </w:pPr>
      <w:r>
        <w:rPr>
          <w:b/>
          <w:bCs/>
        </w:rPr>
        <w:t xml:space="preserve">Databases: </w:t>
      </w:r>
      <w:r>
        <w:t>MySQL, PostgreSQL — schema design, query optimization, data migration</w:t>
      </w:r>
    </w:p>
    <w:p w14:paraId="2F64AA98" w14:textId="77777777" w:rsidR="00A5329B" w:rsidRDefault="00000000">
      <w:pPr>
        <w:spacing w:after="40"/>
      </w:pPr>
      <w:r>
        <w:rPr>
          <w:b/>
          <w:bCs/>
        </w:rPr>
        <w:t xml:space="preserve">Tools &amp; Practices: </w:t>
      </w:r>
      <w:r>
        <w:t>Git, REST API design &amp; integration, system architecture, code review, performance debugging, reporting automation (</w:t>
      </w:r>
      <w:proofErr w:type="spellStart"/>
      <w:r>
        <w:t>openpyxl</w:t>
      </w:r>
      <w:proofErr w:type="spellEnd"/>
      <w:r>
        <w:t>)</w:t>
      </w:r>
    </w:p>
    <w:p w14:paraId="43F15EA3" w14:textId="77777777" w:rsidR="00A5329B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aps/>
          <w:color w:val="1F3864"/>
          <w:sz w:val="24"/>
          <w:szCs w:val="24"/>
        </w:rPr>
        <w:t>Professional Experience</w:t>
      </w:r>
    </w:p>
    <w:p w14:paraId="1DC86FC1" w14:textId="77777777" w:rsidR="00A5329B" w:rsidRDefault="00000000">
      <w:pPr>
        <w:spacing w:before="60" w:after="10"/>
      </w:pPr>
      <w:proofErr w:type="spellStart"/>
      <w:r>
        <w:rPr>
          <w:b/>
          <w:bCs/>
          <w:color w:val="1F3864"/>
          <w:sz w:val="22"/>
          <w:szCs w:val="22"/>
        </w:rPr>
        <w:t>AsianLand</w:t>
      </w:r>
      <w:proofErr w:type="spellEnd"/>
      <w:r>
        <w:rPr>
          <w:b/>
          <w:bCs/>
          <w:color w:val="1F3864"/>
          <w:sz w:val="22"/>
          <w:szCs w:val="22"/>
        </w:rPr>
        <w:t xml:space="preserve"> Strategies </w:t>
      </w:r>
      <w:proofErr w:type="gramStart"/>
      <w:r>
        <w:rPr>
          <w:b/>
          <w:bCs/>
          <w:color w:val="1F3864"/>
          <w:sz w:val="22"/>
          <w:szCs w:val="22"/>
        </w:rPr>
        <w:t>Corporation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Bulacan, Philippines</w:t>
      </w:r>
    </w:p>
    <w:p w14:paraId="2D73FF1A" w14:textId="77777777" w:rsidR="00A5329B" w:rsidRDefault="00000000">
      <w:pPr>
        <w:tabs>
          <w:tab w:val="right" w:pos="10080"/>
        </w:tabs>
        <w:spacing w:before="100" w:after="20"/>
      </w:pPr>
      <w:r>
        <w:rPr>
          <w:b/>
          <w:bCs/>
          <w:sz w:val="22"/>
          <w:szCs w:val="22"/>
        </w:rPr>
        <w:t>Lead Software Developer / IT Supervisor</w:t>
      </w:r>
      <w:r>
        <w:rPr>
          <w:color w:val="555555"/>
        </w:rPr>
        <w:tab/>
        <w:t>2021 – Present</w:t>
      </w:r>
    </w:p>
    <w:p w14:paraId="560E66EE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Lead a 4-developer team through the full software development lifecycle: planning, architecture, code review, mentoring, and delivery of enterprise systems</w:t>
      </w:r>
    </w:p>
    <w:p w14:paraId="018F942D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 xml:space="preserve">Architected a </w:t>
      </w:r>
      <w:proofErr w:type="gramStart"/>
      <w:r>
        <w:t>multi-tenant amenities</w:t>
      </w:r>
      <w:proofErr w:type="gramEnd"/>
      <w:r>
        <w:t xml:space="preserve"> booking and QR gate-pass platform (Laravel, MySQL) deployed across multiple subdivisions, replacing manual gate-pass processing with QR code generation and validation</w:t>
      </w:r>
    </w:p>
    <w:p w14:paraId="7C344268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Migrated a Python desktop application to a scalable PHP web platform, cutting billing processing time by 60%</w:t>
      </w:r>
    </w:p>
    <w:p w14:paraId="7BE49B98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Launched an Electronic Statement of Account (e-SOA) system with automated email delivery, eliminating physical mail costs and significantly reducing operational expenses</w:t>
      </w:r>
    </w:p>
    <w:p w14:paraId="0C321FB7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Built an automated billing computation engine for streetlight and maintenance fees, plus a Point-of-Sale module for payment collection</w:t>
      </w:r>
    </w:p>
    <w:p w14:paraId="79F76EF1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Awarded Supervisor of the Year – IT Supervisor (2024)</w:t>
      </w:r>
    </w:p>
    <w:p w14:paraId="24680DFC" w14:textId="77777777" w:rsidR="00A5329B" w:rsidRDefault="00000000">
      <w:pPr>
        <w:tabs>
          <w:tab w:val="right" w:pos="10080"/>
        </w:tabs>
        <w:spacing w:before="100" w:after="20"/>
      </w:pPr>
      <w:r>
        <w:rPr>
          <w:b/>
          <w:bCs/>
          <w:sz w:val="22"/>
          <w:szCs w:val="22"/>
        </w:rPr>
        <w:t>Full Stack Developer</w:t>
      </w:r>
      <w:r>
        <w:rPr>
          <w:color w:val="555555"/>
        </w:rPr>
        <w:tab/>
        <w:t>2017 – 2021</w:t>
      </w:r>
    </w:p>
    <w:p w14:paraId="46ED4EE5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Led development of the company's custom ERP system (PHP, MySQL), architecting core modules for inventory management and CRM with interest/principal payment computation — now supporting all company operations</w:t>
      </w:r>
    </w:p>
    <w:p w14:paraId="18F87292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Developed CMIS, a desktop real estate management application (Python, GTK/Glade) covering property inventory, buyer records, and payment processing</w:t>
      </w:r>
    </w:p>
    <w:p w14:paraId="0E501A8B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 xml:space="preserve">Created automated reporting pipelines with Pandas and </w:t>
      </w:r>
      <w:proofErr w:type="spellStart"/>
      <w:r>
        <w:t>openpyxl</w:t>
      </w:r>
      <w:proofErr w:type="spellEnd"/>
      <w:r>
        <w:t>, adding reporting capabilities to legacy systems and accelerating management decision-making</w:t>
      </w:r>
    </w:p>
    <w:p w14:paraId="3216EF42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Built automated MySQL-to-PostgreSQL data migration tools with validation and error handling</w:t>
      </w:r>
    </w:p>
    <w:p w14:paraId="34E589A0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Designed real-time business intelligence dashboards using Chart.js and Bootstrap</w:t>
      </w:r>
    </w:p>
    <w:p w14:paraId="64DD8003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Awarded Staff of the Year – Software Developer (2021)</w:t>
      </w:r>
    </w:p>
    <w:p w14:paraId="2084D878" w14:textId="77777777" w:rsidR="00A5329B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aps/>
          <w:color w:val="1F3864"/>
          <w:sz w:val="24"/>
          <w:szCs w:val="24"/>
        </w:rPr>
        <w:t>Key Projects</w:t>
      </w:r>
    </w:p>
    <w:p w14:paraId="23714438" w14:textId="77777777" w:rsidR="00A5329B" w:rsidRDefault="00000000">
      <w:pPr>
        <w:spacing w:before="100" w:after="20"/>
      </w:pPr>
      <w:r>
        <w:rPr>
          <w:b/>
          <w:bCs/>
        </w:rPr>
        <w:t xml:space="preserve">Enterprise Resource Planning (ERP) </w:t>
      </w:r>
      <w:proofErr w:type="gramStart"/>
      <w:r>
        <w:rPr>
          <w:b/>
          <w:bCs/>
        </w:rPr>
        <w:t>System</w:t>
      </w:r>
      <w:r>
        <w:rPr>
          <w:i/>
          <w:iCs/>
          <w:color w:val="555555"/>
          <w:sz w:val="20"/>
          <w:szCs w:val="20"/>
        </w:rPr>
        <w:t xml:space="preserve">  |</w:t>
      </w:r>
      <w:proofErr w:type="gramEnd"/>
      <w:r>
        <w:rPr>
          <w:i/>
          <w:iCs/>
          <w:color w:val="555555"/>
          <w:sz w:val="20"/>
          <w:szCs w:val="20"/>
        </w:rPr>
        <w:t xml:space="preserve">  PHP, MySQL</w:t>
      </w:r>
    </w:p>
    <w:p w14:paraId="4B52DCE7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Designed the database structure and system foundation from the ground up; coordinated a 4-developer team to deliver a scalable solution that reduced manual processing time and improved data accuracy across departments</w:t>
      </w:r>
    </w:p>
    <w:p w14:paraId="44F16B7A" w14:textId="77777777" w:rsidR="00A5329B" w:rsidRDefault="00000000">
      <w:pPr>
        <w:spacing w:before="100" w:after="20"/>
      </w:pPr>
      <w:r>
        <w:rPr>
          <w:b/>
          <w:bCs/>
        </w:rPr>
        <w:t xml:space="preserve">Real Estate Management &amp; Utility Billing </w:t>
      </w:r>
      <w:proofErr w:type="gramStart"/>
      <w:r>
        <w:rPr>
          <w:b/>
          <w:bCs/>
        </w:rPr>
        <w:t>Platform</w:t>
      </w:r>
      <w:r>
        <w:rPr>
          <w:i/>
          <w:iCs/>
          <w:color w:val="555555"/>
          <w:sz w:val="20"/>
          <w:szCs w:val="20"/>
        </w:rPr>
        <w:t xml:space="preserve">  |</w:t>
      </w:r>
      <w:proofErr w:type="gramEnd"/>
      <w:r>
        <w:rPr>
          <w:i/>
          <w:iCs/>
          <w:color w:val="555555"/>
          <w:sz w:val="20"/>
          <w:szCs w:val="20"/>
        </w:rPr>
        <w:t xml:space="preserve">  Python → PHP, MySQL</w:t>
      </w:r>
    </w:p>
    <w:p w14:paraId="7CB4EDD3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Two-phase delivery: desktop CMIS application, then full migration to a web-based utility billing system with e-SOA delivery, automated billing computation, and POS collection — improving billing efficiency by 60%</w:t>
      </w:r>
    </w:p>
    <w:p w14:paraId="4414B4EF" w14:textId="77777777" w:rsidR="00A5329B" w:rsidRDefault="00000000">
      <w:pPr>
        <w:spacing w:before="100" w:after="20"/>
      </w:pPr>
      <w:r>
        <w:rPr>
          <w:b/>
          <w:bCs/>
        </w:rPr>
        <w:t xml:space="preserve">Subdivision Amenities Booking &amp; QR Gate Pass </w:t>
      </w:r>
      <w:proofErr w:type="gramStart"/>
      <w:r>
        <w:rPr>
          <w:b/>
          <w:bCs/>
        </w:rPr>
        <w:t>System</w:t>
      </w:r>
      <w:r>
        <w:rPr>
          <w:i/>
          <w:iCs/>
          <w:color w:val="555555"/>
          <w:sz w:val="20"/>
          <w:szCs w:val="20"/>
        </w:rPr>
        <w:t xml:space="preserve">  |</w:t>
      </w:r>
      <w:proofErr w:type="gramEnd"/>
      <w:r>
        <w:rPr>
          <w:i/>
          <w:iCs/>
          <w:color w:val="555555"/>
          <w:sz w:val="20"/>
          <w:szCs w:val="20"/>
        </w:rPr>
        <w:t xml:space="preserve">  Laravel, MySQL</w:t>
      </w:r>
    </w:p>
    <w:p w14:paraId="696E0346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>Multi-tenant architecture with dynamic setup for scalable deployment across all subdivision properties; online booking for clubhouses, tennis courts, and pools, with QR-secured gate access</w:t>
      </w:r>
    </w:p>
    <w:p w14:paraId="3C807516" w14:textId="77777777" w:rsidR="00A5329B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aps/>
          <w:color w:val="1F3864"/>
          <w:sz w:val="24"/>
          <w:szCs w:val="24"/>
        </w:rPr>
        <w:t>Education</w:t>
      </w:r>
    </w:p>
    <w:p w14:paraId="2718B2F9" w14:textId="0B3E6BA1" w:rsidR="00A5329B" w:rsidRDefault="00000000">
      <w:pPr>
        <w:tabs>
          <w:tab w:val="right" w:pos="10080"/>
        </w:tabs>
        <w:spacing w:before="60" w:after="10"/>
      </w:pPr>
      <w:r>
        <w:rPr>
          <w:b/>
          <w:bCs/>
        </w:rPr>
        <w:t>Bachelor of Science in Mathematics, Major in Computer Science</w:t>
      </w:r>
      <w:r>
        <w:rPr>
          <w:color w:val="555555"/>
        </w:rPr>
        <w:tab/>
        <w:t>201</w:t>
      </w:r>
      <w:r w:rsidR="00FA284C">
        <w:rPr>
          <w:color w:val="555555"/>
        </w:rPr>
        <w:t>2</w:t>
      </w:r>
      <w:r>
        <w:rPr>
          <w:color w:val="555555"/>
        </w:rPr>
        <w:t xml:space="preserve"> – 2016</w:t>
      </w:r>
    </w:p>
    <w:p w14:paraId="7996B619" w14:textId="77777777" w:rsidR="00A5329B" w:rsidRDefault="00000000">
      <w:pPr>
        <w:spacing w:after="40"/>
      </w:pPr>
      <w:r>
        <w:rPr>
          <w:color w:val="555555"/>
        </w:rPr>
        <w:t>Bulacan State University</w:t>
      </w:r>
    </w:p>
    <w:p w14:paraId="25D4CD67" w14:textId="77777777" w:rsidR="00A5329B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aps/>
          <w:color w:val="1F3864"/>
          <w:sz w:val="24"/>
          <w:szCs w:val="24"/>
        </w:rPr>
        <w:t>Awards</w:t>
      </w:r>
    </w:p>
    <w:p w14:paraId="6FD8A6AE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 xml:space="preserve">Supervisor of the Year – IT Supervisor, </w:t>
      </w:r>
      <w:proofErr w:type="spellStart"/>
      <w:r>
        <w:t>AsianLand</w:t>
      </w:r>
      <w:proofErr w:type="spellEnd"/>
      <w:r>
        <w:t xml:space="preserve"> Strategies Corporation (2024)</w:t>
      </w:r>
    </w:p>
    <w:p w14:paraId="657F5F3D" w14:textId="77777777" w:rsidR="00A5329B" w:rsidRDefault="00000000">
      <w:pPr>
        <w:pStyle w:val="ListParagraph"/>
        <w:numPr>
          <w:ilvl w:val="0"/>
          <w:numId w:val="2"/>
        </w:numPr>
        <w:spacing w:after="40"/>
      </w:pPr>
      <w:r>
        <w:t xml:space="preserve">Staff of the Year – Software Developer, </w:t>
      </w:r>
      <w:proofErr w:type="spellStart"/>
      <w:r>
        <w:t>AsianLand</w:t>
      </w:r>
      <w:proofErr w:type="spellEnd"/>
      <w:r>
        <w:t xml:space="preserve"> Strategies Corporation (2021)</w:t>
      </w:r>
    </w:p>
    <w:sectPr w:rsidR="00A5329B" w:rsidSect="00FA284C">
      <w:pgSz w:w="12240" w:h="20160" w:code="5"/>
      <w:pgMar w:top="863" w:right="1008" w:bottom="863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226"/>
    <w:multiLevelType w:val="hybridMultilevel"/>
    <w:tmpl w:val="FF786112"/>
    <w:lvl w:ilvl="0" w:tplc="69D45B30">
      <w:start w:val="1"/>
      <w:numFmt w:val="bullet"/>
      <w:lvlText w:val="●"/>
      <w:lvlJc w:val="left"/>
      <w:pPr>
        <w:ind w:left="720" w:hanging="360"/>
      </w:pPr>
    </w:lvl>
    <w:lvl w:ilvl="1" w:tplc="DA06AE1E">
      <w:start w:val="1"/>
      <w:numFmt w:val="bullet"/>
      <w:lvlText w:val="○"/>
      <w:lvlJc w:val="left"/>
      <w:pPr>
        <w:ind w:left="1440" w:hanging="360"/>
      </w:pPr>
    </w:lvl>
    <w:lvl w:ilvl="2" w:tplc="2EB44008">
      <w:start w:val="1"/>
      <w:numFmt w:val="bullet"/>
      <w:lvlText w:val="■"/>
      <w:lvlJc w:val="left"/>
      <w:pPr>
        <w:ind w:left="2160" w:hanging="360"/>
      </w:pPr>
    </w:lvl>
    <w:lvl w:ilvl="3" w:tplc="FD707040">
      <w:start w:val="1"/>
      <w:numFmt w:val="bullet"/>
      <w:lvlText w:val="●"/>
      <w:lvlJc w:val="left"/>
      <w:pPr>
        <w:ind w:left="2880" w:hanging="360"/>
      </w:pPr>
    </w:lvl>
    <w:lvl w:ilvl="4" w:tplc="A0C413BC">
      <w:start w:val="1"/>
      <w:numFmt w:val="bullet"/>
      <w:lvlText w:val="○"/>
      <w:lvlJc w:val="left"/>
      <w:pPr>
        <w:ind w:left="3600" w:hanging="360"/>
      </w:pPr>
    </w:lvl>
    <w:lvl w:ilvl="5" w:tplc="9A16B2CA">
      <w:start w:val="1"/>
      <w:numFmt w:val="bullet"/>
      <w:lvlText w:val="■"/>
      <w:lvlJc w:val="left"/>
      <w:pPr>
        <w:ind w:left="4320" w:hanging="360"/>
      </w:pPr>
    </w:lvl>
    <w:lvl w:ilvl="6" w:tplc="8ECCAB68">
      <w:start w:val="1"/>
      <w:numFmt w:val="bullet"/>
      <w:lvlText w:val="●"/>
      <w:lvlJc w:val="left"/>
      <w:pPr>
        <w:ind w:left="5040" w:hanging="360"/>
      </w:pPr>
    </w:lvl>
    <w:lvl w:ilvl="7" w:tplc="5AD652CE">
      <w:start w:val="1"/>
      <w:numFmt w:val="bullet"/>
      <w:lvlText w:val="●"/>
      <w:lvlJc w:val="left"/>
      <w:pPr>
        <w:ind w:left="5760" w:hanging="360"/>
      </w:pPr>
    </w:lvl>
    <w:lvl w:ilvl="8" w:tplc="200CD1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97A3C"/>
    <w:multiLevelType w:val="hybridMultilevel"/>
    <w:tmpl w:val="6B5C3FB6"/>
    <w:lvl w:ilvl="0" w:tplc="750CCF68">
      <w:start w:val="1"/>
      <w:numFmt w:val="bullet"/>
      <w:lvlText w:val="•"/>
      <w:lvlJc w:val="left"/>
      <w:pPr>
        <w:ind w:left="360" w:hanging="215"/>
      </w:pPr>
    </w:lvl>
    <w:lvl w:ilvl="1" w:tplc="66541E88">
      <w:numFmt w:val="decimal"/>
      <w:lvlText w:val=""/>
      <w:lvlJc w:val="left"/>
    </w:lvl>
    <w:lvl w:ilvl="2" w:tplc="BB5899B0">
      <w:numFmt w:val="decimal"/>
      <w:lvlText w:val=""/>
      <w:lvlJc w:val="left"/>
    </w:lvl>
    <w:lvl w:ilvl="3" w:tplc="866E912A">
      <w:numFmt w:val="decimal"/>
      <w:lvlText w:val=""/>
      <w:lvlJc w:val="left"/>
    </w:lvl>
    <w:lvl w:ilvl="4" w:tplc="76787808">
      <w:numFmt w:val="decimal"/>
      <w:lvlText w:val=""/>
      <w:lvlJc w:val="left"/>
    </w:lvl>
    <w:lvl w:ilvl="5" w:tplc="5D5E57D0">
      <w:numFmt w:val="decimal"/>
      <w:lvlText w:val=""/>
      <w:lvlJc w:val="left"/>
    </w:lvl>
    <w:lvl w:ilvl="6" w:tplc="4B34959A">
      <w:numFmt w:val="decimal"/>
      <w:lvlText w:val=""/>
      <w:lvlJc w:val="left"/>
    </w:lvl>
    <w:lvl w:ilvl="7" w:tplc="9B745F78">
      <w:numFmt w:val="decimal"/>
      <w:lvlText w:val=""/>
      <w:lvlJc w:val="left"/>
    </w:lvl>
    <w:lvl w:ilvl="8" w:tplc="EF7AAD5E">
      <w:numFmt w:val="decimal"/>
      <w:lvlText w:val=""/>
      <w:lvlJc w:val="left"/>
    </w:lvl>
  </w:abstractNum>
  <w:num w:numId="1" w16cid:durableId="862742828">
    <w:abstractNumId w:val="0"/>
    <w:lvlOverride w:ilvl="0">
      <w:startOverride w:val="1"/>
    </w:lvlOverride>
  </w:num>
  <w:num w:numId="2" w16cid:durableId="8433239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29B"/>
    <w:rsid w:val="00A5329B"/>
    <w:rsid w:val="00B1317A"/>
    <w:rsid w:val="00FA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B6F1"/>
  <w15:docId w15:val="{6D5996F0-4922-4B0D-AFA2-CEED131F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Jude Dela Cruz</cp:lastModifiedBy>
  <cp:revision>2</cp:revision>
  <dcterms:created xsi:type="dcterms:W3CDTF">2026-07-14T05:31:00Z</dcterms:created>
  <dcterms:modified xsi:type="dcterms:W3CDTF">2026-07-14T05:31:00Z</dcterms:modified>
</cp:coreProperties>
</file>