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0B0CB5" w14:textId="77777777" w:rsidR="009C0E9A" w:rsidRPr="009C0E9A" w:rsidRDefault="009C0E9A" w:rsidP="009C0E9A">
      <w:pPr>
        <w:shd w:val="clear" w:color="auto" w:fill="FFFFFF"/>
        <w:spacing w:after="0" w:line="480" w:lineRule="atLeast"/>
        <w:outlineLvl w:val="0"/>
        <w:rPr>
          <w:rFonts w:ascii="Arial" w:eastAsia="Times New Roman" w:hAnsi="Arial" w:cs="Arial"/>
          <w:color w:val="0F1111"/>
          <w:kern w:val="36"/>
          <w:sz w:val="36"/>
          <w:szCs w:val="36"/>
          <w14:ligatures w14:val="none"/>
        </w:rPr>
      </w:pPr>
      <w:proofErr w:type="spellStart"/>
      <w:r w:rsidRPr="009C0E9A">
        <w:rPr>
          <w:rFonts w:ascii="Arial" w:eastAsia="Times New Roman" w:hAnsi="Arial" w:cs="Arial"/>
          <w:color w:val="0F1111"/>
          <w:kern w:val="36"/>
          <w:sz w:val="36"/>
          <w:szCs w:val="36"/>
          <w14:ligatures w14:val="none"/>
        </w:rPr>
        <w:t>Katadyn</w:t>
      </w:r>
      <w:proofErr w:type="spellEnd"/>
      <w:r w:rsidRPr="009C0E9A">
        <w:rPr>
          <w:rFonts w:ascii="Arial" w:eastAsia="Times New Roman" w:hAnsi="Arial" w:cs="Arial"/>
          <w:color w:val="0F1111"/>
          <w:kern w:val="36"/>
          <w:sz w:val="36"/>
          <w:szCs w:val="36"/>
          <w14:ligatures w14:val="none"/>
        </w:rPr>
        <w:t xml:space="preserve"> Survivor 35 </w:t>
      </w:r>
      <w:proofErr w:type="spellStart"/>
      <w:r w:rsidRPr="009C0E9A">
        <w:rPr>
          <w:rFonts w:ascii="Arial" w:eastAsia="Times New Roman" w:hAnsi="Arial" w:cs="Arial"/>
          <w:color w:val="0F1111"/>
          <w:kern w:val="36"/>
          <w:sz w:val="36"/>
          <w:szCs w:val="36"/>
          <w14:ligatures w14:val="none"/>
        </w:rPr>
        <w:t>Desalinator</w:t>
      </w:r>
      <w:proofErr w:type="spellEnd"/>
      <w:r w:rsidRPr="009C0E9A">
        <w:rPr>
          <w:rFonts w:ascii="Arial" w:eastAsia="Times New Roman" w:hAnsi="Arial" w:cs="Arial"/>
          <w:color w:val="0F1111"/>
          <w:kern w:val="36"/>
          <w:sz w:val="36"/>
          <w:szCs w:val="36"/>
          <w14:ligatures w14:val="none"/>
        </w:rPr>
        <w:t xml:space="preserve"> by Katadyn</w:t>
      </w:r>
    </w:p>
    <w:p w14:paraId="72AB0F31" w14:textId="77777777" w:rsidR="009C0E9A" w:rsidRDefault="009C0E9A"/>
    <w:p w14:paraId="6D7B7226" w14:textId="23BF2B50" w:rsidR="009C0E9A" w:rsidRDefault="009C0E9A">
      <w:pPr>
        <w:rPr>
          <w:rFonts w:ascii="Arial" w:hAnsi="Arial" w:cs="Arial"/>
          <w:color w:val="B12704"/>
          <w:sz w:val="27"/>
          <w:szCs w:val="27"/>
          <w:shd w:val="clear" w:color="auto" w:fill="FFFFFF"/>
        </w:rPr>
      </w:pPr>
      <w:r>
        <w:rPr>
          <w:rFonts w:ascii="Arial" w:hAnsi="Arial" w:cs="Arial"/>
          <w:color w:val="B12704"/>
          <w:sz w:val="27"/>
          <w:szCs w:val="27"/>
          <w:shd w:val="clear" w:color="auto" w:fill="FFFFFF"/>
        </w:rPr>
        <w:t>€950.00</w:t>
      </w:r>
    </w:p>
    <w:p w14:paraId="6E228F32" w14:textId="77777777" w:rsidR="009C0E9A" w:rsidRDefault="009C0E9A" w:rsidP="009C0E9A">
      <w:pPr>
        <w:pStyle w:val="mb-2"/>
        <w:shd w:val="clear" w:color="auto" w:fill="FFFFFF"/>
        <w:spacing w:before="0" w:beforeAutospacing="0"/>
        <w:rPr>
          <w:rFonts w:ascii="Arial" w:hAnsi="Arial" w:cs="Arial"/>
          <w:color w:val="4C4C4D"/>
        </w:rPr>
      </w:pPr>
      <w:r>
        <w:rPr>
          <w:rFonts w:ascii="Arial" w:hAnsi="Arial" w:cs="Arial"/>
          <w:color w:val="4C4C4D"/>
        </w:rPr>
        <w:t xml:space="preserve">Article </w:t>
      </w:r>
      <w:proofErr w:type="gramStart"/>
      <w:r>
        <w:rPr>
          <w:rFonts w:ascii="Arial" w:hAnsi="Arial" w:cs="Arial"/>
          <w:color w:val="4C4C4D"/>
        </w:rPr>
        <w:t>No. :</w:t>
      </w:r>
      <w:proofErr w:type="gramEnd"/>
      <w:r>
        <w:rPr>
          <w:rFonts w:ascii="Arial" w:hAnsi="Arial" w:cs="Arial"/>
          <w:color w:val="4C4C4D"/>
        </w:rPr>
        <w:t> </w:t>
      </w:r>
      <w:r>
        <w:rPr>
          <w:rFonts w:ascii="Arial" w:hAnsi="Arial" w:cs="Arial"/>
          <w:b/>
          <w:bCs/>
          <w:color w:val="4C4C4D"/>
        </w:rPr>
        <w:t>8013428</w:t>
      </w:r>
    </w:p>
    <w:p w14:paraId="5D33ECBF" w14:textId="77777777" w:rsidR="009C0E9A" w:rsidRDefault="009C0E9A" w:rsidP="009C0E9A">
      <w:pPr>
        <w:pStyle w:val="NormalWeb"/>
        <w:shd w:val="clear" w:color="auto" w:fill="FFFFFF"/>
        <w:spacing w:before="0" w:beforeAutospacing="0" w:after="0" w:afterAutospacing="0"/>
        <w:rPr>
          <w:rFonts w:ascii="Arial" w:hAnsi="Arial" w:cs="Arial"/>
          <w:color w:val="4C4C4D"/>
        </w:rPr>
      </w:pPr>
      <w:r>
        <w:rPr>
          <w:rStyle w:val="Strong"/>
          <w:rFonts w:ascii="Arial" w:eastAsiaTheme="majorEastAsia" w:hAnsi="Arial" w:cs="Arial"/>
          <w:color w:val="4C4C4D"/>
        </w:rPr>
        <w:t xml:space="preserve">This </w:t>
      </w:r>
      <w:proofErr w:type="spellStart"/>
      <w:r>
        <w:rPr>
          <w:rStyle w:val="Strong"/>
          <w:rFonts w:ascii="Arial" w:eastAsiaTheme="majorEastAsia" w:hAnsi="Arial" w:cs="Arial"/>
          <w:color w:val="4C4C4D"/>
        </w:rPr>
        <w:t>desalinator</w:t>
      </w:r>
      <w:proofErr w:type="spellEnd"/>
      <w:r>
        <w:rPr>
          <w:rStyle w:val="Strong"/>
          <w:rFonts w:ascii="Arial" w:eastAsiaTheme="majorEastAsia" w:hAnsi="Arial" w:cs="Arial"/>
          <w:color w:val="4C4C4D"/>
        </w:rPr>
        <w:t xml:space="preserve"> is only available for governmental customers.</w:t>
      </w:r>
    </w:p>
    <w:p w14:paraId="2C0E4E7A" w14:textId="77777777" w:rsidR="009C0E9A" w:rsidRDefault="009C0E9A" w:rsidP="009C0E9A">
      <w:pPr>
        <w:pStyle w:val="NormalWeb"/>
        <w:shd w:val="clear" w:color="auto" w:fill="FFFFFF"/>
        <w:spacing w:before="0" w:beforeAutospacing="0" w:after="0" w:afterAutospacing="0"/>
        <w:rPr>
          <w:rFonts w:ascii="Arial" w:hAnsi="Arial" w:cs="Arial"/>
          <w:color w:val="4C4C4D"/>
        </w:rPr>
      </w:pPr>
      <w:r>
        <w:rPr>
          <w:rFonts w:ascii="Arial" w:hAnsi="Arial" w:cs="Arial"/>
          <w:color w:val="4C4C4D"/>
        </w:rPr>
        <w:t xml:space="preserve">The most widely-used emergency </w:t>
      </w:r>
      <w:proofErr w:type="spellStart"/>
      <w:r>
        <w:rPr>
          <w:rFonts w:ascii="Arial" w:hAnsi="Arial" w:cs="Arial"/>
          <w:color w:val="4C4C4D"/>
        </w:rPr>
        <w:t>desalinator</w:t>
      </w:r>
      <w:proofErr w:type="spellEnd"/>
    </w:p>
    <w:p w14:paraId="7ED81357" w14:textId="77777777" w:rsidR="009C0E9A" w:rsidRDefault="009C0E9A">
      <w:pPr>
        <w:rPr>
          <w:rFonts w:ascii="Arial" w:hAnsi="Arial" w:cs="Arial"/>
          <w:color w:val="B12704"/>
          <w:sz w:val="27"/>
          <w:szCs w:val="27"/>
          <w:shd w:val="clear" w:color="auto" w:fill="FFFFFF"/>
        </w:rPr>
      </w:pPr>
    </w:p>
    <w:p w14:paraId="687B36FF" w14:textId="7ECB0579" w:rsidR="009C0E9A" w:rsidRDefault="009C0E9A">
      <w:pPr>
        <w:rPr>
          <w:rFonts w:ascii="Arial" w:hAnsi="Arial" w:cs="Arial"/>
          <w:color w:val="B12704"/>
          <w:sz w:val="27"/>
          <w:szCs w:val="27"/>
          <w:shd w:val="clear" w:color="auto" w:fill="FFFFFF"/>
        </w:rPr>
      </w:pPr>
      <w:r>
        <w:rPr>
          <w:noProof/>
        </w:rPr>
        <w:drawing>
          <wp:inline distT="0" distB="0" distL="0" distR="0" wp14:anchorId="4D9DFB40" wp14:editId="40BCAFAD">
            <wp:extent cx="4629150" cy="3962400"/>
            <wp:effectExtent l="0" t="0" r="0" b="0"/>
            <wp:docPr id="181971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17234" name=""/>
                    <pic:cNvPicPr/>
                  </pic:nvPicPr>
                  <pic:blipFill>
                    <a:blip r:embed="rId5"/>
                    <a:stretch>
                      <a:fillRect/>
                    </a:stretch>
                  </pic:blipFill>
                  <pic:spPr>
                    <a:xfrm>
                      <a:off x="0" y="0"/>
                      <a:ext cx="4629150" cy="3962400"/>
                    </a:xfrm>
                    <a:prstGeom prst="rect">
                      <a:avLst/>
                    </a:prstGeom>
                  </pic:spPr>
                </pic:pic>
              </a:graphicData>
            </a:graphic>
          </wp:inline>
        </w:drawing>
      </w:r>
    </w:p>
    <w:p w14:paraId="75028FBA" w14:textId="763AD23A" w:rsidR="009C0E9A" w:rsidRDefault="009C0E9A">
      <w:pPr>
        <w:rPr>
          <w:rFonts w:ascii="Arial" w:hAnsi="Arial" w:cs="Arial"/>
          <w:color w:val="B12704"/>
          <w:sz w:val="27"/>
          <w:szCs w:val="27"/>
          <w:shd w:val="clear" w:color="auto" w:fill="FFFFFF"/>
        </w:rPr>
      </w:pPr>
      <w:r>
        <w:rPr>
          <w:noProof/>
        </w:rPr>
        <w:lastRenderedPageBreak/>
        <w:drawing>
          <wp:inline distT="0" distB="0" distL="0" distR="0" wp14:anchorId="499FEC5D" wp14:editId="0EC2326B">
            <wp:extent cx="5943600" cy="2985135"/>
            <wp:effectExtent l="0" t="0" r="0" b="5715"/>
            <wp:docPr id="24598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86914" name=""/>
                    <pic:cNvPicPr/>
                  </pic:nvPicPr>
                  <pic:blipFill>
                    <a:blip r:embed="rId6"/>
                    <a:stretch>
                      <a:fillRect/>
                    </a:stretch>
                  </pic:blipFill>
                  <pic:spPr>
                    <a:xfrm>
                      <a:off x="0" y="0"/>
                      <a:ext cx="5943600" cy="2985135"/>
                    </a:xfrm>
                    <a:prstGeom prst="rect">
                      <a:avLst/>
                    </a:prstGeom>
                  </pic:spPr>
                </pic:pic>
              </a:graphicData>
            </a:graphic>
          </wp:inline>
        </w:drawing>
      </w:r>
    </w:p>
    <w:p w14:paraId="68D450A9" w14:textId="77777777" w:rsidR="009C0E9A" w:rsidRDefault="009C0E9A" w:rsidP="009C0E9A">
      <w:pPr>
        <w:pStyle w:val="Heading2"/>
        <w:shd w:val="clear" w:color="auto" w:fill="FFFFFF"/>
        <w:spacing w:before="0" w:after="60" w:line="480" w:lineRule="atLeast"/>
        <w:rPr>
          <w:rFonts w:ascii="Arial" w:hAnsi="Arial" w:cs="Arial"/>
          <w:color w:val="0F1111"/>
          <w:sz w:val="27"/>
          <w:szCs w:val="27"/>
        </w:rPr>
      </w:pPr>
      <w:r>
        <w:rPr>
          <w:rFonts w:ascii="Arial" w:hAnsi="Arial" w:cs="Arial"/>
          <w:color w:val="0F1111"/>
          <w:sz w:val="27"/>
          <w:szCs w:val="27"/>
        </w:rPr>
        <w:t>Product description</w:t>
      </w:r>
    </w:p>
    <w:p w14:paraId="342764DF" w14:textId="77777777" w:rsidR="009C0E9A" w:rsidRDefault="009C0E9A" w:rsidP="009C0E9A">
      <w:pPr>
        <w:pStyle w:val="NormalWeb"/>
        <w:shd w:val="clear" w:color="auto" w:fill="FFFFFF"/>
        <w:spacing w:before="0" w:beforeAutospacing="0" w:after="240" w:afterAutospacing="0"/>
        <w:ind w:left="240"/>
        <w:rPr>
          <w:rFonts w:ascii="Arial" w:hAnsi="Arial" w:cs="Arial"/>
          <w:color w:val="333333"/>
        </w:rPr>
      </w:pPr>
      <w:r>
        <w:rPr>
          <w:rFonts w:ascii="Arial" w:hAnsi="Arial" w:cs="Arial"/>
          <w:color w:val="333333"/>
        </w:rPr>
        <w:t>Hand-operated emergency water pump for emergency kits, life rafts; Produces one ounce of drinking water in two minutes; nearly two pints per hour; Easily fits into an emergency kit; Weighs 2.5 pounds; Used by U.S. Navy, Coast Guard, and militaries around the world</w:t>
      </w:r>
    </w:p>
    <w:p w14:paraId="5FCBD4C2" w14:textId="77777777" w:rsidR="009C0E9A" w:rsidRDefault="009C0E9A"/>
    <w:p w14:paraId="75B10817" w14:textId="77777777" w:rsidR="009C0E9A" w:rsidRPr="009C0E9A" w:rsidRDefault="009C0E9A" w:rsidP="009C0E9A">
      <w:pPr>
        <w:shd w:val="clear" w:color="auto" w:fill="FFFFFF"/>
        <w:spacing w:after="210" w:line="480" w:lineRule="atLeast"/>
        <w:rPr>
          <w:rFonts w:ascii="Arial" w:eastAsia="Times New Roman" w:hAnsi="Arial" w:cs="Arial"/>
          <w:color w:val="0F1111"/>
          <w:kern w:val="0"/>
          <w:sz w:val="36"/>
          <w:szCs w:val="36"/>
          <w14:ligatures w14:val="none"/>
        </w:rPr>
      </w:pPr>
      <w:r w:rsidRPr="009C0E9A">
        <w:rPr>
          <w:rFonts w:ascii="Arial" w:eastAsia="Times New Roman" w:hAnsi="Arial" w:cs="Arial"/>
          <w:color w:val="0F1111"/>
          <w:kern w:val="0"/>
          <w:sz w:val="36"/>
          <w:szCs w:val="36"/>
          <w14:ligatures w14:val="none"/>
        </w:rPr>
        <w:t>Does this item need to be cleaned? Can you describe maintenance please.</w:t>
      </w:r>
    </w:p>
    <w:p w14:paraId="31382B94" w14:textId="77777777" w:rsidR="009C0E9A" w:rsidRDefault="009C0E9A" w:rsidP="009C0E9A">
      <w:pPr>
        <w:spacing w:after="0" w:line="240" w:lineRule="auto"/>
        <w:rPr>
          <w:rFonts w:ascii="Arial" w:hAnsi="Arial" w:cs="Arial"/>
          <w:color w:val="0F1111"/>
          <w:kern w:val="0"/>
          <w:sz w:val="21"/>
          <w:szCs w:val="21"/>
          <w:shd w:val="clear" w:color="auto" w:fill="FFFFFF"/>
          <w14:ligatures w14:val="none"/>
        </w:rPr>
      </w:pPr>
      <w:r w:rsidRPr="009C0E9A">
        <w:rPr>
          <w:rFonts w:ascii="Arial" w:eastAsia="Times New Roman" w:hAnsi="Arial" w:cs="Arial"/>
          <w:color w:val="0F1111"/>
          <w:kern w:val="0"/>
          <w:sz w:val="21"/>
          <w:szCs w:val="21"/>
          <w:shd w:val="clear" w:color="auto" w:fill="FFFFFF"/>
          <w14:ligatures w14:val="none"/>
        </w:rPr>
        <w:t>Storage (7 days or longer)</w:t>
      </w:r>
      <w:r w:rsidRPr="009C0E9A">
        <w:rPr>
          <w:rFonts w:ascii="Arial" w:eastAsia="Times New Roman" w:hAnsi="Arial" w:cs="Arial"/>
          <w:color w:val="0F1111"/>
          <w:kern w:val="0"/>
          <w:sz w:val="21"/>
          <w:szCs w:val="21"/>
          <w:shd w:val="clear" w:color="auto" w:fill="FFFFFF"/>
          <w14:ligatures w14:val="none"/>
        </w:rPr>
        <w:br/>
        <w:t>The Survivor-35 is shipped from the factory with a biocide solution inside, to prevent the growth</w:t>
      </w:r>
      <w:r w:rsidRPr="009C0E9A">
        <w:rPr>
          <w:rFonts w:ascii="Arial" w:eastAsia="Times New Roman" w:hAnsi="Arial" w:cs="Arial"/>
          <w:color w:val="0F1111"/>
          <w:kern w:val="0"/>
          <w:sz w:val="21"/>
          <w:szCs w:val="21"/>
          <w:shd w:val="clear" w:color="auto" w:fill="FFFFFF"/>
          <w14:ligatures w14:val="none"/>
        </w:rPr>
        <w:br/>
        <w:t>of bacteria. After the unit has been operated and before it is stored again, it should be flushed with</w:t>
      </w:r>
      <w:r w:rsidRPr="009C0E9A">
        <w:rPr>
          <w:rFonts w:ascii="Arial" w:eastAsia="Times New Roman" w:hAnsi="Arial" w:cs="Arial"/>
          <w:color w:val="0F1111"/>
          <w:kern w:val="0"/>
          <w:sz w:val="21"/>
          <w:szCs w:val="21"/>
          <w:shd w:val="clear" w:color="auto" w:fill="FFFFFF"/>
          <w14:ligatures w14:val="none"/>
        </w:rPr>
        <w:br/>
        <w:t>biocide as outlined below.</w:t>
      </w:r>
      <w:r w:rsidRPr="009C0E9A">
        <w:rPr>
          <w:rFonts w:ascii="Arial" w:eastAsia="Times New Roman" w:hAnsi="Arial" w:cs="Arial"/>
          <w:color w:val="0F1111"/>
          <w:kern w:val="0"/>
          <w:sz w:val="21"/>
          <w:szCs w:val="21"/>
          <w:shd w:val="clear" w:color="auto" w:fill="FFFFFF"/>
          <w14:ligatures w14:val="none"/>
        </w:rPr>
        <w:br/>
        <w:t>IMPORTANT: Never let the membrane dry out. Be sure to follow these storage instructions.</w:t>
      </w:r>
      <w:r w:rsidRPr="009C0E9A">
        <w:rPr>
          <w:rFonts w:ascii="Arial" w:eastAsia="Times New Roman" w:hAnsi="Arial" w:cs="Arial"/>
          <w:color w:val="0F1111"/>
          <w:kern w:val="0"/>
          <w:sz w:val="21"/>
          <w:szCs w:val="21"/>
          <w:shd w:val="clear" w:color="auto" w:fill="FFFFFF"/>
          <w14:ligatures w14:val="none"/>
        </w:rPr>
        <w:br/>
        <w:t>1. Turn the unit upside down, with the intake strainer out of the water.</w:t>
      </w:r>
      <w:r w:rsidRPr="009C0E9A">
        <w:rPr>
          <w:rFonts w:ascii="Arial" w:eastAsia="Times New Roman" w:hAnsi="Arial" w:cs="Arial"/>
          <w:color w:val="0F1111"/>
          <w:kern w:val="0"/>
          <w:sz w:val="21"/>
          <w:szCs w:val="21"/>
          <w:shd w:val="clear" w:color="auto" w:fill="FFFFFF"/>
          <w14:ligatures w14:val="none"/>
        </w:rPr>
        <w:br/>
        <w:t>2. Fill a suitable container with about a quart (approximate 1 liter) of clean water. Freshwater is</w:t>
      </w:r>
      <w:r w:rsidRPr="009C0E9A">
        <w:rPr>
          <w:rFonts w:ascii="Arial" w:eastAsia="Times New Roman" w:hAnsi="Arial" w:cs="Arial"/>
          <w:color w:val="0F1111"/>
          <w:kern w:val="0"/>
          <w:sz w:val="21"/>
          <w:szCs w:val="21"/>
          <w:shd w:val="clear" w:color="auto" w:fill="FFFFFF"/>
          <w14:ligatures w14:val="none"/>
        </w:rPr>
        <w:br/>
        <w:t>preferable, but clean seawater can be used if freshwater is not available.</w:t>
      </w:r>
      <w:r w:rsidRPr="009C0E9A">
        <w:rPr>
          <w:rFonts w:ascii="Arial" w:eastAsia="Times New Roman" w:hAnsi="Arial" w:cs="Arial"/>
          <w:color w:val="0F1111"/>
          <w:kern w:val="0"/>
          <w:sz w:val="21"/>
          <w:szCs w:val="21"/>
          <w:shd w:val="clear" w:color="auto" w:fill="FFFFFF"/>
          <w14:ligatures w14:val="none"/>
        </w:rPr>
        <w:br/>
        <w:t>3. Mix one spoonful (10 grams) of the biocide with water until dissolved.</w:t>
      </w:r>
      <w:r w:rsidRPr="009C0E9A">
        <w:rPr>
          <w:rFonts w:ascii="Arial" w:eastAsia="Times New Roman" w:hAnsi="Arial" w:cs="Arial"/>
          <w:color w:val="0F1111"/>
          <w:kern w:val="0"/>
          <w:sz w:val="21"/>
          <w:szCs w:val="21"/>
          <w:shd w:val="clear" w:color="auto" w:fill="FFFFFF"/>
          <w14:ligatures w14:val="none"/>
        </w:rPr>
        <w:br/>
        <w:t>4. Place the intake strainer into the biocide solution, and pump until water starts flowing out of the</w:t>
      </w:r>
      <w:r w:rsidRPr="009C0E9A">
        <w:rPr>
          <w:rFonts w:ascii="Arial" w:eastAsia="Times New Roman" w:hAnsi="Arial" w:cs="Arial"/>
          <w:color w:val="0F1111"/>
          <w:kern w:val="0"/>
          <w:sz w:val="21"/>
          <w:szCs w:val="21"/>
          <w:shd w:val="clear" w:color="auto" w:fill="FFFFFF"/>
          <w14:ligatures w14:val="none"/>
        </w:rPr>
        <w:br/>
        <w:t>reject hose (indicating that the membrane housing is filled). Stop pumping immediately after</w:t>
      </w:r>
      <w:r w:rsidRPr="009C0E9A">
        <w:rPr>
          <w:rFonts w:ascii="Arial" w:eastAsia="Times New Roman" w:hAnsi="Arial" w:cs="Arial"/>
          <w:color w:val="0F1111"/>
          <w:kern w:val="0"/>
          <w:sz w:val="21"/>
          <w:szCs w:val="21"/>
          <w:shd w:val="clear" w:color="auto" w:fill="FFFFFF"/>
          <w14:ligatures w14:val="none"/>
        </w:rPr>
        <w:br/>
        <w:t>water begins to flow from the reject hose.</w:t>
      </w:r>
      <w:r w:rsidRPr="009C0E9A">
        <w:rPr>
          <w:rFonts w:ascii="Arial" w:eastAsia="Times New Roman" w:hAnsi="Arial" w:cs="Arial"/>
          <w:color w:val="0F1111"/>
          <w:kern w:val="0"/>
          <w:sz w:val="21"/>
          <w:szCs w:val="21"/>
          <w:shd w:val="clear" w:color="auto" w:fill="FFFFFF"/>
          <w14:ligatures w14:val="none"/>
        </w:rPr>
        <w:br/>
        <w:t>5. If seawater was used to mix the biocide solution, repeat the above procedure with freshwater</w:t>
      </w:r>
      <w:r w:rsidRPr="009C0E9A">
        <w:rPr>
          <w:rFonts w:ascii="Arial" w:eastAsia="Times New Roman" w:hAnsi="Arial" w:cs="Arial"/>
          <w:color w:val="0F1111"/>
          <w:kern w:val="0"/>
          <w:sz w:val="21"/>
          <w:szCs w:val="21"/>
          <w:shd w:val="clear" w:color="auto" w:fill="FFFFFF"/>
          <w14:ligatures w14:val="none"/>
        </w:rPr>
        <w:br/>
        <w:t>as soon as it is available.</w:t>
      </w:r>
      <w:r w:rsidRPr="009C0E9A">
        <w:rPr>
          <w:rFonts w:ascii="Arial" w:eastAsia="Times New Roman" w:hAnsi="Arial" w:cs="Arial"/>
          <w:color w:val="0F1111"/>
          <w:kern w:val="0"/>
          <w:sz w:val="21"/>
          <w:szCs w:val="21"/>
          <w:shd w:val="clear" w:color="auto" w:fill="FFFFFF"/>
          <w14:ligatures w14:val="none"/>
        </w:rPr>
        <w:br/>
        <w:t>6. Rinse any biocide solution off the outside of the unit. Allow the unit to dry completely before storing.</w:t>
      </w:r>
      <w:r w:rsidRPr="009C0E9A">
        <w:rPr>
          <w:rFonts w:ascii="Arial" w:eastAsia="Times New Roman" w:hAnsi="Arial" w:cs="Arial"/>
          <w:color w:val="0F1111"/>
          <w:kern w:val="0"/>
          <w:sz w:val="21"/>
          <w:szCs w:val="21"/>
          <w:shd w:val="clear" w:color="auto" w:fill="FFFFFF"/>
          <w14:ligatures w14:val="none"/>
        </w:rPr>
        <w:br/>
        <w:t>IMPORTANT: For your safety, we require that the above procedure be completed once a year</w:t>
      </w:r>
      <w:r w:rsidRPr="009C0E9A">
        <w:rPr>
          <w:rFonts w:ascii="Arial" w:eastAsia="Times New Roman" w:hAnsi="Arial" w:cs="Arial"/>
          <w:color w:val="0F1111"/>
          <w:kern w:val="0"/>
          <w:sz w:val="21"/>
          <w:szCs w:val="21"/>
          <w:shd w:val="clear" w:color="auto" w:fill="FFFFFF"/>
          <w14:ligatures w14:val="none"/>
        </w:rPr>
        <w:br/>
      </w:r>
      <w:r w:rsidRPr="009C0E9A">
        <w:rPr>
          <w:rFonts w:ascii="Arial" w:eastAsia="Times New Roman" w:hAnsi="Arial" w:cs="Arial"/>
          <w:color w:val="0F1111"/>
          <w:kern w:val="0"/>
          <w:sz w:val="21"/>
          <w:szCs w:val="21"/>
          <w:shd w:val="clear" w:color="auto" w:fill="FFFFFF"/>
          <w14:ligatures w14:val="none"/>
        </w:rPr>
        <w:lastRenderedPageBreak/>
        <w:t xml:space="preserve">(storage temperature &lt; 25°C/77°F). Please be aware to use only biocides supplied by </w:t>
      </w:r>
      <w:proofErr w:type="spellStart"/>
      <w:r w:rsidRPr="009C0E9A">
        <w:rPr>
          <w:rFonts w:ascii="Arial" w:eastAsia="Times New Roman" w:hAnsi="Arial" w:cs="Arial"/>
          <w:color w:val="0F1111"/>
          <w:kern w:val="0"/>
          <w:sz w:val="21"/>
          <w:szCs w:val="21"/>
          <w:shd w:val="clear" w:color="auto" w:fill="FFFFFF"/>
          <w14:ligatures w14:val="none"/>
        </w:rPr>
        <w:t>Katadyn</w:t>
      </w:r>
      <w:proofErr w:type="spellEnd"/>
      <w:r w:rsidRPr="009C0E9A">
        <w:rPr>
          <w:rFonts w:ascii="Arial" w:eastAsia="Times New Roman" w:hAnsi="Arial" w:cs="Arial"/>
          <w:color w:val="0F1111"/>
          <w:kern w:val="0"/>
          <w:sz w:val="21"/>
          <w:szCs w:val="21"/>
          <w:shd w:val="clear" w:color="auto" w:fill="FFFFFF"/>
          <w14:ligatures w14:val="none"/>
        </w:rPr>
        <w:br/>
        <w:t>for your product. Other products like chlorine-based products will damage your membrane.</w:t>
      </w:r>
    </w:p>
    <w:p w14:paraId="2CDDD63A" w14:textId="77777777" w:rsidR="009C0E9A" w:rsidRPr="009C0E9A" w:rsidRDefault="009C0E9A" w:rsidP="009C0E9A">
      <w:pPr>
        <w:spacing w:after="0" w:line="240" w:lineRule="auto"/>
        <w:rPr>
          <w:rFonts w:ascii="Arial" w:hAnsi="Arial" w:cs="Arial"/>
          <w:color w:val="0F1111"/>
          <w:kern w:val="0"/>
          <w:sz w:val="21"/>
          <w:szCs w:val="21"/>
          <w:shd w:val="clear" w:color="auto" w:fill="FFFFFF"/>
          <w14:ligatures w14:val="none"/>
        </w:rPr>
      </w:pPr>
    </w:p>
    <w:p w14:paraId="3C17DDFC" w14:textId="77777777" w:rsidR="009C0E9A" w:rsidRDefault="009C0E9A" w:rsidP="009C0E9A">
      <w:pPr>
        <w:spacing w:after="0" w:line="240" w:lineRule="auto"/>
        <w:rPr>
          <w:rFonts w:ascii="Times New Roman" w:hAnsi="Times New Roman" w:cs="Times New Roman"/>
          <w:kern w:val="0"/>
          <w:sz w:val="24"/>
          <w:szCs w:val="24"/>
          <w14:ligatures w14:val="none"/>
        </w:rPr>
      </w:pPr>
      <w:r>
        <w:rPr>
          <w:noProof/>
        </w:rPr>
        <w:drawing>
          <wp:inline distT="0" distB="0" distL="0" distR="0" wp14:anchorId="7F153898" wp14:editId="6C290E09">
            <wp:extent cx="4724400" cy="6257925"/>
            <wp:effectExtent l="0" t="0" r="0" b="9525"/>
            <wp:docPr id="184635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55613" name=""/>
                    <pic:cNvPicPr/>
                  </pic:nvPicPr>
                  <pic:blipFill>
                    <a:blip r:embed="rId7"/>
                    <a:stretch>
                      <a:fillRect/>
                    </a:stretch>
                  </pic:blipFill>
                  <pic:spPr>
                    <a:xfrm>
                      <a:off x="0" y="0"/>
                      <a:ext cx="4724400" cy="6257925"/>
                    </a:xfrm>
                    <a:prstGeom prst="rect">
                      <a:avLst/>
                    </a:prstGeom>
                  </pic:spPr>
                </pic:pic>
              </a:graphicData>
            </a:graphic>
          </wp:inline>
        </w:drawing>
      </w:r>
    </w:p>
    <w:p w14:paraId="51C84593" w14:textId="7E0C61FB" w:rsidR="009C0E9A" w:rsidRPr="009C0E9A" w:rsidRDefault="009C0E9A" w:rsidP="009C0E9A">
      <w:pPr>
        <w:spacing w:after="0" w:line="240" w:lineRule="auto"/>
        <w:rPr>
          <w:rFonts w:ascii="Times New Roman" w:hAnsi="Times New Roman" w:cs="Times New Roman"/>
          <w:kern w:val="0"/>
          <w:sz w:val="24"/>
          <w:szCs w:val="24"/>
          <w14:ligatures w14:val="none"/>
        </w:rPr>
      </w:pPr>
      <w:r w:rsidRPr="009C0E9A">
        <w:rPr>
          <w:rFonts w:ascii="Times New Roman" w:hAnsi="Times New Roman" w:cs="Times New Roman" w:hint="eastAsia"/>
          <w:kern w:val="0"/>
          <w:sz w:val="24"/>
          <w:szCs w:val="24"/>
          <w14:ligatures w14:val="none"/>
        </w:rPr>
        <w:t xml:space="preserve"> </w:t>
      </w:r>
    </w:p>
    <w:p w14:paraId="2EAC7BF2" w14:textId="77777777" w:rsidR="009C0E9A" w:rsidRDefault="009C0E9A" w:rsidP="009C0E9A">
      <w:pPr>
        <w:pStyle w:val="Heading3"/>
        <w:shd w:val="clear" w:color="auto" w:fill="FFFFFF"/>
        <w:rPr>
          <w:rFonts w:ascii="Roboto-Bold" w:hAnsi="Roboto-Bold" w:hint="eastAsia"/>
          <w:color w:val="012169"/>
          <w:sz w:val="30"/>
          <w:szCs w:val="30"/>
        </w:rPr>
      </w:pPr>
      <w:r>
        <w:rPr>
          <w:rFonts w:ascii="Roboto-Bold" w:hAnsi="Roboto-Bold"/>
          <w:b/>
          <w:bCs/>
          <w:color w:val="012169"/>
          <w:sz w:val="30"/>
          <w:szCs w:val="30"/>
        </w:rPr>
        <w:t>Spare Parts</w:t>
      </w:r>
    </w:p>
    <w:p w14:paraId="7F9BA81A" w14:textId="77777777" w:rsidR="00C83DBC" w:rsidRDefault="00C83DBC" w:rsidP="00C83DBC">
      <w:pPr>
        <w:pStyle w:val="Heading1"/>
        <w:shd w:val="clear" w:color="auto" w:fill="FFFFFF"/>
        <w:rPr>
          <w:rFonts w:ascii="Roboto-Bold" w:eastAsiaTheme="minorEastAsia" w:hAnsi="Roboto-Bold" w:hint="eastAsia"/>
          <w:b w:val="0"/>
          <w:bCs w:val="0"/>
          <w:color w:val="012169"/>
          <w:sz w:val="28"/>
          <w:szCs w:val="35"/>
        </w:rPr>
      </w:pPr>
      <w:r w:rsidRPr="00C83DBC">
        <w:rPr>
          <w:rFonts w:ascii="Roboto-Bold" w:hAnsi="Roboto-Bold"/>
          <w:b w:val="0"/>
          <w:bCs w:val="0"/>
          <w:color w:val="012169"/>
          <w:sz w:val="28"/>
          <w:szCs w:val="35"/>
        </w:rPr>
        <w:t xml:space="preserve">Membrane Kit for </w:t>
      </w:r>
      <w:proofErr w:type="spellStart"/>
      <w:r w:rsidRPr="00C83DBC">
        <w:rPr>
          <w:rFonts w:ascii="Roboto-Bold" w:hAnsi="Roboto-Bold"/>
          <w:b w:val="0"/>
          <w:bCs w:val="0"/>
          <w:color w:val="012169"/>
          <w:sz w:val="28"/>
          <w:szCs w:val="35"/>
        </w:rPr>
        <w:t>PowerSurvivor</w:t>
      </w:r>
      <w:proofErr w:type="spellEnd"/>
      <w:r w:rsidRPr="00C83DBC">
        <w:rPr>
          <w:rFonts w:ascii="Roboto-Bold" w:hAnsi="Roboto-Bold"/>
          <w:b w:val="0"/>
          <w:bCs w:val="0"/>
          <w:color w:val="012169"/>
          <w:sz w:val="28"/>
          <w:szCs w:val="35"/>
        </w:rPr>
        <w:t xml:space="preserve"> PS40/80 / Survivor 35</w:t>
      </w:r>
    </w:p>
    <w:p w14:paraId="637E5E26" w14:textId="0BFFF533" w:rsidR="007071CD" w:rsidRPr="007071CD" w:rsidRDefault="007071CD" w:rsidP="00C83DBC">
      <w:pPr>
        <w:pStyle w:val="Heading1"/>
        <w:shd w:val="clear" w:color="auto" w:fill="FFFFFF"/>
        <w:rPr>
          <w:rFonts w:ascii="Courier New" w:eastAsiaTheme="minorEastAsia" w:hAnsi="Courier New" w:cs="Courier New"/>
          <w:color w:val="FF0000"/>
          <w:kern w:val="2"/>
          <w:sz w:val="26"/>
          <w:szCs w:val="26"/>
          <w:shd w:val="clear" w:color="auto" w:fill="FFFFFF"/>
          <w14:ligatures w14:val="standardContextual"/>
        </w:rPr>
      </w:pPr>
      <w:r w:rsidRPr="007071CD">
        <w:rPr>
          <w:rFonts w:ascii="Courier New" w:eastAsiaTheme="minorEastAsia" w:hAnsi="Courier New" w:cs="Courier New"/>
          <w:color w:val="FF0000"/>
          <w:kern w:val="2"/>
          <w:sz w:val="26"/>
          <w:szCs w:val="26"/>
          <w:shd w:val="clear" w:color="auto" w:fill="FFFFFF"/>
          <w14:ligatures w14:val="standardContextual"/>
        </w:rPr>
        <w:t>468.60 € </w:t>
      </w:r>
    </w:p>
    <w:p w14:paraId="697E4330" w14:textId="77777777" w:rsidR="009C0E9A" w:rsidRDefault="009C0E9A"/>
    <w:p w14:paraId="02CAF07E" w14:textId="09E09C09" w:rsidR="009C0E9A" w:rsidRDefault="00C83DBC">
      <w:r>
        <w:rPr>
          <w:noProof/>
        </w:rPr>
        <w:drawing>
          <wp:inline distT="0" distB="0" distL="0" distR="0" wp14:anchorId="08CECE7A" wp14:editId="00D3E38F">
            <wp:extent cx="5743575" cy="3467100"/>
            <wp:effectExtent l="0" t="0" r="9525" b="0"/>
            <wp:docPr id="62010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2591" name=""/>
                    <pic:cNvPicPr/>
                  </pic:nvPicPr>
                  <pic:blipFill>
                    <a:blip r:embed="rId8"/>
                    <a:stretch>
                      <a:fillRect/>
                    </a:stretch>
                  </pic:blipFill>
                  <pic:spPr>
                    <a:xfrm>
                      <a:off x="0" y="0"/>
                      <a:ext cx="5743575" cy="3467100"/>
                    </a:xfrm>
                    <a:prstGeom prst="rect">
                      <a:avLst/>
                    </a:prstGeom>
                  </pic:spPr>
                </pic:pic>
              </a:graphicData>
            </a:graphic>
          </wp:inline>
        </w:drawing>
      </w:r>
    </w:p>
    <w:p w14:paraId="624D947B" w14:textId="7D281DF5" w:rsidR="00C83DBC" w:rsidRDefault="00C83DBC">
      <w:pPr>
        <w:rPr>
          <w:rFonts w:ascii="Courier New" w:hAnsi="Courier New" w:cs="Courier New"/>
          <w:color w:val="1F1F1F"/>
          <w:sz w:val="18"/>
          <w:szCs w:val="18"/>
          <w:shd w:val="clear" w:color="auto" w:fill="FFFFFF"/>
        </w:rPr>
      </w:pPr>
      <w:r>
        <w:rPr>
          <w:rFonts w:ascii="Courier New" w:hAnsi="Courier New" w:cs="Courier New"/>
          <w:color w:val="1F1F1F"/>
          <w:sz w:val="18"/>
          <w:szCs w:val="18"/>
          <w:shd w:val="clear" w:color="auto" w:fill="FFFFFF"/>
        </w:rPr>
        <w:t>This product has a short shelf life, only purchase for immediate use.</w:t>
      </w:r>
    </w:p>
    <w:p w14:paraId="5F141564" w14:textId="42A7DD37" w:rsidR="00C83DBC" w:rsidRDefault="00C83DBC">
      <w:pPr>
        <w:rPr>
          <w:rFonts w:ascii="Courier New" w:hAnsi="Courier New" w:cs="Courier New"/>
          <w:color w:val="1F1F1F"/>
          <w:sz w:val="18"/>
          <w:szCs w:val="18"/>
          <w:shd w:val="clear" w:color="auto" w:fill="FFFFFF"/>
        </w:rPr>
      </w:pPr>
      <w:r>
        <w:rPr>
          <w:rFonts w:ascii="Courier New" w:hAnsi="Courier New" w:cs="Courier New"/>
          <w:color w:val="1F1F1F"/>
          <w:sz w:val="18"/>
          <w:szCs w:val="18"/>
          <w:shd w:val="clear" w:color="auto" w:fill="FFFFFF"/>
        </w:rPr>
        <w:t>Kit fits the following products:</w:t>
      </w:r>
    </w:p>
    <w:p w14:paraId="086EAF18" w14:textId="32DE7F78" w:rsidR="00D74533" w:rsidRPr="007E05E2" w:rsidRDefault="00C83DBC" w:rsidP="00D74533">
      <w:pPr>
        <w:rPr>
          <w:rFonts w:ascii="Courier New" w:hAnsi="Courier New" w:cs="Courier New"/>
          <w:color w:val="1F1F1F"/>
          <w:sz w:val="18"/>
          <w:szCs w:val="18"/>
          <w:shd w:val="clear" w:color="auto" w:fill="FFFFFF"/>
        </w:rPr>
      </w:pPr>
      <w:proofErr w:type="spellStart"/>
      <w:r>
        <w:rPr>
          <w:rFonts w:ascii="Courier New" w:hAnsi="Courier New" w:cs="Courier New"/>
          <w:color w:val="1F1F1F"/>
          <w:sz w:val="18"/>
          <w:szCs w:val="18"/>
          <w:shd w:val="clear" w:color="auto" w:fill="FFFFFF"/>
        </w:rPr>
        <w:t>Katadyn</w:t>
      </w:r>
      <w:proofErr w:type="spellEnd"/>
      <w:r>
        <w:rPr>
          <w:rFonts w:ascii="Courier New" w:hAnsi="Courier New" w:cs="Courier New"/>
          <w:color w:val="1F1F1F"/>
          <w:sz w:val="18"/>
          <w:szCs w:val="18"/>
          <w:shd w:val="clear" w:color="auto" w:fill="FFFFFF"/>
        </w:rPr>
        <w:t xml:space="preserve"> </w:t>
      </w:r>
      <w:proofErr w:type="spellStart"/>
      <w:r>
        <w:rPr>
          <w:rFonts w:ascii="Courier New" w:hAnsi="Courier New" w:cs="Courier New"/>
          <w:color w:val="1F1F1F"/>
          <w:sz w:val="18"/>
          <w:szCs w:val="18"/>
          <w:shd w:val="clear" w:color="auto" w:fill="FFFFFF"/>
        </w:rPr>
        <w:t>PowerSurvivor</w:t>
      </w:r>
      <w:proofErr w:type="spellEnd"/>
      <w:r>
        <w:rPr>
          <w:rFonts w:ascii="Courier New" w:hAnsi="Courier New" w:cs="Courier New"/>
          <w:color w:val="1F1F1F"/>
          <w:sz w:val="18"/>
          <w:szCs w:val="18"/>
          <w:shd w:val="clear" w:color="auto" w:fill="FFFFFF"/>
        </w:rPr>
        <w:t xml:space="preserve"> 40E</w:t>
      </w:r>
      <w:r w:rsidR="002F1239">
        <w:rPr>
          <w:rFonts w:ascii="Courier New" w:hAnsi="Courier New" w:cs="Courier New" w:hint="eastAsia"/>
          <w:color w:val="1F1F1F"/>
          <w:sz w:val="18"/>
          <w:szCs w:val="18"/>
          <w:shd w:val="clear" w:color="auto" w:fill="FFFFFF"/>
        </w:rPr>
        <w:t xml:space="preserve"> </w:t>
      </w:r>
      <w:r w:rsidR="00D74533" w:rsidRPr="007E05E2">
        <w:rPr>
          <w:rFonts w:ascii="Courier New" w:hAnsi="Courier New" w:cs="Courier New" w:hint="eastAsia"/>
          <w:b/>
          <w:bCs/>
          <w:color w:val="FF0000"/>
          <w:sz w:val="26"/>
          <w:szCs w:val="26"/>
          <w:shd w:val="clear" w:color="auto" w:fill="FFFFFF"/>
        </w:rPr>
        <w:t xml:space="preserve">price </w:t>
      </w:r>
      <w:r w:rsidR="00D74533">
        <w:rPr>
          <w:rFonts w:ascii="Courier New" w:hAnsi="Courier New" w:cs="Courier New" w:hint="eastAsia"/>
          <w:b/>
          <w:bCs/>
          <w:color w:val="FF0000"/>
          <w:sz w:val="26"/>
          <w:szCs w:val="26"/>
          <w:shd w:val="clear" w:color="auto" w:fill="FFFFFF"/>
        </w:rPr>
        <w:t>3</w:t>
      </w:r>
      <w:r w:rsidR="00D74533" w:rsidRPr="007E05E2">
        <w:rPr>
          <w:rFonts w:ascii="Courier New" w:hAnsi="Courier New" w:cs="Courier New"/>
          <w:b/>
          <w:bCs/>
          <w:color w:val="FF0000"/>
          <w:sz w:val="26"/>
          <w:szCs w:val="26"/>
          <w:shd w:val="clear" w:color="auto" w:fill="FFFFFF"/>
        </w:rPr>
        <w:t>,</w:t>
      </w:r>
      <w:r w:rsidR="00D74533">
        <w:rPr>
          <w:rFonts w:ascii="Courier New" w:hAnsi="Courier New" w:cs="Courier New" w:hint="eastAsia"/>
          <w:b/>
          <w:bCs/>
          <w:color w:val="FF0000"/>
          <w:sz w:val="26"/>
          <w:szCs w:val="26"/>
          <w:shd w:val="clear" w:color="auto" w:fill="FFFFFF"/>
        </w:rPr>
        <w:t>446</w:t>
      </w:r>
      <w:r w:rsidR="00D74533" w:rsidRPr="007E05E2">
        <w:rPr>
          <w:rFonts w:ascii="Courier New" w:hAnsi="Courier New" w:cs="Courier New"/>
          <w:b/>
          <w:bCs/>
          <w:color w:val="FF0000"/>
          <w:sz w:val="26"/>
          <w:szCs w:val="26"/>
          <w:shd w:val="clear" w:color="auto" w:fill="FFFFFF"/>
        </w:rPr>
        <w:t>.00 €</w:t>
      </w:r>
      <w:r w:rsidR="00D74533" w:rsidRPr="007E05E2">
        <w:rPr>
          <w:rFonts w:ascii="Courier New" w:hAnsi="Courier New" w:cs="Courier New"/>
          <w:color w:val="FF0000"/>
          <w:sz w:val="26"/>
          <w:szCs w:val="26"/>
          <w:shd w:val="clear" w:color="auto" w:fill="FFFFFF"/>
        </w:rPr>
        <w:t> </w:t>
      </w:r>
    </w:p>
    <w:p w14:paraId="0B77975E" w14:textId="193FE27E" w:rsidR="00C83DBC" w:rsidRPr="007E05E2" w:rsidRDefault="00C83DBC">
      <w:pPr>
        <w:rPr>
          <w:rFonts w:ascii="Courier New" w:hAnsi="Courier New" w:cs="Courier New"/>
          <w:color w:val="1F1F1F"/>
          <w:sz w:val="18"/>
          <w:szCs w:val="18"/>
          <w:shd w:val="clear" w:color="auto" w:fill="FFFFFF"/>
        </w:rPr>
      </w:pPr>
      <w:proofErr w:type="spellStart"/>
      <w:r>
        <w:rPr>
          <w:rFonts w:ascii="Courier New" w:hAnsi="Courier New" w:cs="Courier New"/>
          <w:color w:val="1F1F1F"/>
          <w:sz w:val="18"/>
          <w:szCs w:val="18"/>
          <w:shd w:val="clear" w:color="auto" w:fill="FFFFFF"/>
        </w:rPr>
        <w:t>Katadyn</w:t>
      </w:r>
      <w:proofErr w:type="spellEnd"/>
      <w:r>
        <w:rPr>
          <w:rFonts w:ascii="Courier New" w:hAnsi="Courier New" w:cs="Courier New"/>
          <w:color w:val="1F1F1F"/>
          <w:sz w:val="18"/>
          <w:szCs w:val="18"/>
          <w:shd w:val="clear" w:color="auto" w:fill="FFFFFF"/>
        </w:rPr>
        <w:t xml:space="preserve"> </w:t>
      </w:r>
      <w:proofErr w:type="spellStart"/>
      <w:r>
        <w:rPr>
          <w:rFonts w:ascii="Courier New" w:hAnsi="Courier New" w:cs="Courier New"/>
          <w:color w:val="1F1F1F"/>
          <w:sz w:val="18"/>
          <w:szCs w:val="18"/>
          <w:shd w:val="clear" w:color="auto" w:fill="FFFFFF"/>
        </w:rPr>
        <w:t>PowerSurvivor</w:t>
      </w:r>
      <w:proofErr w:type="spellEnd"/>
      <w:r>
        <w:rPr>
          <w:rFonts w:ascii="Courier New" w:hAnsi="Courier New" w:cs="Courier New"/>
          <w:color w:val="1F1F1F"/>
          <w:sz w:val="18"/>
          <w:szCs w:val="18"/>
          <w:shd w:val="clear" w:color="auto" w:fill="FFFFFF"/>
        </w:rPr>
        <w:t xml:space="preserve"> 80E (needs two kits)</w:t>
      </w:r>
      <w:r w:rsidR="002F1239">
        <w:rPr>
          <w:rFonts w:ascii="Courier New" w:hAnsi="Courier New" w:cs="Courier New" w:hint="eastAsia"/>
          <w:color w:val="1F1F1F"/>
          <w:sz w:val="18"/>
          <w:szCs w:val="18"/>
          <w:shd w:val="clear" w:color="auto" w:fill="FFFFFF"/>
        </w:rPr>
        <w:t xml:space="preserve"> </w:t>
      </w:r>
      <w:r w:rsidR="007E05E2" w:rsidRPr="007E05E2">
        <w:rPr>
          <w:rFonts w:ascii="Courier New" w:hAnsi="Courier New" w:cs="Courier New" w:hint="eastAsia"/>
          <w:b/>
          <w:bCs/>
          <w:color w:val="FF0000"/>
          <w:sz w:val="26"/>
          <w:szCs w:val="26"/>
          <w:shd w:val="clear" w:color="auto" w:fill="FFFFFF"/>
        </w:rPr>
        <w:t xml:space="preserve">price </w:t>
      </w:r>
      <w:r w:rsidR="007E05E2" w:rsidRPr="007E05E2">
        <w:rPr>
          <w:rFonts w:ascii="Courier New" w:hAnsi="Courier New" w:cs="Courier New"/>
          <w:b/>
          <w:bCs/>
          <w:color w:val="FF0000"/>
          <w:sz w:val="26"/>
          <w:szCs w:val="26"/>
          <w:shd w:val="clear" w:color="auto" w:fill="FFFFFF"/>
        </w:rPr>
        <w:t>4,295.00 €</w:t>
      </w:r>
      <w:r w:rsidR="007E05E2" w:rsidRPr="007E05E2">
        <w:rPr>
          <w:rFonts w:ascii="Courier New" w:hAnsi="Courier New" w:cs="Courier New"/>
          <w:color w:val="FF0000"/>
          <w:sz w:val="26"/>
          <w:szCs w:val="26"/>
          <w:shd w:val="clear" w:color="auto" w:fill="FFFFFF"/>
        </w:rPr>
        <w:t> </w:t>
      </w:r>
    </w:p>
    <w:p w14:paraId="33468039" w14:textId="4F4BACCD" w:rsidR="000C3B58" w:rsidRPr="007E05E2" w:rsidRDefault="00C83DBC" w:rsidP="000C3B58">
      <w:pPr>
        <w:rPr>
          <w:rFonts w:ascii="Courier New" w:hAnsi="Courier New" w:cs="Courier New"/>
          <w:color w:val="1F1F1F"/>
          <w:sz w:val="18"/>
          <w:szCs w:val="18"/>
          <w:shd w:val="clear" w:color="auto" w:fill="FFFFFF"/>
        </w:rPr>
      </w:pPr>
      <w:proofErr w:type="spellStart"/>
      <w:r>
        <w:rPr>
          <w:rFonts w:ascii="Courier New" w:hAnsi="Courier New" w:cs="Courier New"/>
          <w:color w:val="1F1F1F"/>
          <w:sz w:val="18"/>
          <w:szCs w:val="18"/>
          <w:shd w:val="clear" w:color="auto" w:fill="FFFFFF"/>
        </w:rPr>
        <w:t>Katadyn</w:t>
      </w:r>
      <w:proofErr w:type="spellEnd"/>
      <w:r>
        <w:rPr>
          <w:rFonts w:ascii="Courier New" w:hAnsi="Courier New" w:cs="Courier New"/>
          <w:color w:val="1F1F1F"/>
          <w:sz w:val="18"/>
          <w:szCs w:val="18"/>
          <w:shd w:val="clear" w:color="auto" w:fill="FFFFFF"/>
        </w:rPr>
        <w:t xml:space="preserve"> Survivor 35</w:t>
      </w:r>
      <w:r w:rsidR="000C3B58" w:rsidRPr="000C3B58">
        <w:rPr>
          <w:rFonts w:ascii="Courier New" w:hAnsi="Courier New" w:cs="Courier New" w:hint="eastAsia"/>
          <w:b/>
          <w:bCs/>
          <w:color w:val="FF0000"/>
          <w:sz w:val="26"/>
          <w:szCs w:val="26"/>
          <w:shd w:val="clear" w:color="auto" w:fill="FFFFFF"/>
        </w:rPr>
        <w:t xml:space="preserve"> </w:t>
      </w:r>
      <w:r w:rsidR="000C3B58" w:rsidRPr="007E05E2">
        <w:rPr>
          <w:rFonts w:ascii="Courier New" w:hAnsi="Courier New" w:cs="Courier New" w:hint="eastAsia"/>
          <w:b/>
          <w:bCs/>
          <w:color w:val="FF0000"/>
          <w:sz w:val="26"/>
          <w:szCs w:val="26"/>
          <w:shd w:val="clear" w:color="auto" w:fill="FFFFFF"/>
        </w:rPr>
        <w:t xml:space="preserve">price </w:t>
      </w:r>
      <w:r w:rsidR="000C3B58">
        <w:rPr>
          <w:rFonts w:ascii="Courier New" w:hAnsi="Courier New" w:cs="Courier New" w:hint="eastAsia"/>
          <w:b/>
          <w:bCs/>
          <w:color w:val="FF0000"/>
          <w:sz w:val="26"/>
          <w:szCs w:val="26"/>
          <w:shd w:val="clear" w:color="auto" w:fill="FFFFFF"/>
        </w:rPr>
        <w:t>2</w:t>
      </w:r>
      <w:r w:rsidR="000C3B58" w:rsidRPr="007E05E2">
        <w:rPr>
          <w:rFonts w:ascii="Courier New" w:hAnsi="Courier New" w:cs="Courier New"/>
          <w:b/>
          <w:bCs/>
          <w:color w:val="FF0000"/>
          <w:sz w:val="26"/>
          <w:szCs w:val="26"/>
          <w:shd w:val="clear" w:color="auto" w:fill="FFFFFF"/>
        </w:rPr>
        <w:t>,</w:t>
      </w:r>
      <w:r w:rsidR="000C3B58">
        <w:rPr>
          <w:rFonts w:ascii="Courier New" w:hAnsi="Courier New" w:cs="Courier New" w:hint="eastAsia"/>
          <w:b/>
          <w:bCs/>
          <w:color w:val="FF0000"/>
          <w:sz w:val="26"/>
          <w:szCs w:val="26"/>
          <w:shd w:val="clear" w:color="auto" w:fill="FFFFFF"/>
        </w:rPr>
        <w:t>315</w:t>
      </w:r>
      <w:r w:rsidR="000C3B58" w:rsidRPr="007E05E2">
        <w:rPr>
          <w:rFonts w:ascii="Courier New" w:hAnsi="Courier New" w:cs="Courier New"/>
          <w:b/>
          <w:bCs/>
          <w:color w:val="FF0000"/>
          <w:sz w:val="26"/>
          <w:szCs w:val="26"/>
          <w:shd w:val="clear" w:color="auto" w:fill="FFFFFF"/>
        </w:rPr>
        <w:t>.</w:t>
      </w:r>
      <w:r w:rsidR="000C3B58">
        <w:rPr>
          <w:rFonts w:ascii="Courier New" w:hAnsi="Courier New" w:cs="Courier New" w:hint="eastAsia"/>
          <w:b/>
          <w:bCs/>
          <w:color w:val="FF0000"/>
          <w:sz w:val="26"/>
          <w:szCs w:val="26"/>
          <w:shd w:val="clear" w:color="auto" w:fill="FFFFFF"/>
        </w:rPr>
        <w:t>55</w:t>
      </w:r>
      <w:r w:rsidR="000C3B58" w:rsidRPr="007E05E2">
        <w:rPr>
          <w:rFonts w:ascii="Courier New" w:hAnsi="Courier New" w:cs="Courier New"/>
          <w:b/>
          <w:bCs/>
          <w:color w:val="FF0000"/>
          <w:sz w:val="26"/>
          <w:szCs w:val="26"/>
          <w:shd w:val="clear" w:color="auto" w:fill="FFFFFF"/>
        </w:rPr>
        <w:t xml:space="preserve"> €</w:t>
      </w:r>
      <w:r w:rsidR="000C3B58" w:rsidRPr="007E05E2">
        <w:rPr>
          <w:rFonts w:ascii="Courier New" w:hAnsi="Courier New" w:cs="Courier New"/>
          <w:color w:val="FF0000"/>
          <w:sz w:val="26"/>
          <w:szCs w:val="26"/>
          <w:shd w:val="clear" w:color="auto" w:fill="FFFFFF"/>
        </w:rPr>
        <w:t> </w:t>
      </w:r>
    </w:p>
    <w:p w14:paraId="78C26F10" w14:textId="32B1D57D" w:rsidR="00C83DBC" w:rsidRDefault="00C83DBC">
      <w:pPr>
        <w:rPr>
          <w:rFonts w:ascii="Courier New" w:hAnsi="Courier New" w:cs="Courier New"/>
          <w:color w:val="1F1F1F"/>
          <w:sz w:val="18"/>
          <w:szCs w:val="18"/>
          <w:shd w:val="clear" w:color="auto" w:fill="FFFFFF"/>
        </w:rPr>
      </w:pPr>
    </w:p>
    <w:p w14:paraId="22E54027" w14:textId="77777777" w:rsidR="00000544" w:rsidRDefault="00000544">
      <w:pPr>
        <w:rPr>
          <w:rFonts w:ascii="Courier New" w:hAnsi="Courier New" w:cs="Courier New"/>
          <w:color w:val="1F1F1F"/>
          <w:sz w:val="18"/>
          <w:szCs w:val="18"/>
          <w:shd w:val="clear" w:color="auto" w:fill="FFFFFF"/>
        </w:rPr>
      </w:pPr>
    </w:p>
    <w:p w14:paraId="13C4A985" w14:textId="77777777" w:rsidR="007D0821" w:rsidRDefault="007D0821">
      <w:pPr>
        <w:pBdr>
          <w:bottom w:val="double" w:sz="6" w:space="1" w:color="auto"/>
        </w:pBdr>
        <w:rPr>
          <w:rFonts w:ascii="Courier New" w:hAnsi="Courier New" w:cs="Courier New"/>
          <w:color w:val="1F1F1F"/>
          <w:sz w:val="18"/>
          <w:szCs w:val="18"/>
          <w:shd w:val="clear" w:color="auto" w:fill="FFFFFF"/>
        </w:rPr>
      </w:pPr>
    </w:p>
    <w:p w14:paraId="41677722" w14:textId="77777777" w:rsidR="007D0821" w:rsidRDefault="007D0821">
      <w:pPr>
        <w:rPr>
          <w:rFonts w:ascii="Courier New" w:hAnsi="Courier New" w:cs="Courier New"/>
          <w:color w:val="1F1F1F"/>
          <w:sz w:val="18"/>
          <w:szCs w:val="18"/>
          <w:shd w:val="clear" w:color="auto" w:fill="FFFFFF"/>
        </w:rPr>
      </w:pPr>
    </w:p>
    <w:p w14:paraId="181DD68C" w14:textId="77777777" w:rsidR="00B05596" w:rsidRDefault="00B05596" w:rsidP="00B05596">
      <w:pPr>
        <w:pStyle w:val="Heading1"/>
        <w:shd w:val="clear" w:color="auto" w:fill="FFFFFF"/>
        <w:spacing w:before="0" w:beforeAutospacing="0" w:after="0" w:afterAutospacing="0" w:line="480" w:lineRule="atLeast"/>
        <w:rPr>
          <w:rFonts w:ascii="Arial" w:hAnsi="Arial" w:cs="Arial"/>
          <w:b w:val="0"/>
          <w:bCs w:val="0"/>
          <w:color w:val="0F1111"/>
          <w:sz w:val="36"/>
          <w:szCs w:val="36"/>
        </w:rPr>
      </w:pPr>
      <w:proofErr w:type="spellStart"/>
      <w:r>
        <w:rPr>
          <w:rStyle w:val="a-size-large"/>
          <w:rFonts w:ascii="Arial" w:eastAsiaTheme="majorEastAsia" w:hAnsi="Arial" w:cs="Arial"/>
          <w:b w:val="0"/>
          <w:bCs w:val="0"/>
          <w:color w:val="0F1111"/>
          <w:sz w:val="36"/>
          <w:szCs w:val="36"/>
        </w:rPr>
        <w:t>Ecoviva</w:t>
      </w:r>
      <w:proofErr w:type="spellEnd"/>
      <w:r>
        <w:rPr>
          <w:rStyle w:val="a-size-large"/>
          <w:rFonts w:ascii="Arial" w:eastAsiaTheme="majorEastAsia" w:hAnsi="Arial" w:cs="Arial"/>
          <w:b w:val="0"/>
          <w:bCs w:val="0"/>
          <w:color w:val="0F1111"/>
          <w:sz w:val="36"/>
          <w:szCs w:val="36"/>
        </w:rPr>
        <w:t xml:space="preserve"> Countertop Reverse Osmosis System RO Water Filter, 4 Stage Filtration, Real-time TDS Monitor, 3:1 Pure to Drain, Zero-Installation Portable Water Purifier (WP-RO-200G Black), 4.3*12.1*12.1''</w:t>
      </w:r>
    </w:p>
    <w:p w14:paraId="19E25482" w14:textId="77777777" w:rsidR="007D0821" w:rsidRDefault="007D0821">
      <w:pPr>
        <w:rPr>
          <w:rFonts w:ascii="Courier New" w:hAnsi="Courier New" w:cs="Courier New"/>
          <w:color w:val="1F1F1F"/>
          <w:sz w:val="18"/>
          <w:szCs w:val="18"/>
          <w:shd w:val="clear" w:color="auto" w:fill="FFFFFF"/>
        </w:rPr>
      </w:pPr>
    </w:p>
    <w:p w14:paraId="4FE4A839" w14:textId="31848728" w:rsidR="00FA18B4" w:rsidRDefault="00FA18B4">
      <w:pPr>
        <w:rPr>
          <w:rFonts w:ascii="Courier New" w:hAnsi="Courier New" w:cs="Courier New"/>
          <w:color w:val="1F1F1F"/>
          <w:sz w:val="18"/>
          <w:szCs w:val="18"/>
          <w:shd w:val="clear" w:color="auto" w:fill="FFFFFF"/>
        </w:rPr>
      </w:pPr>
      <w:r w:rsidRPr="007E05E2">
        <w:rPr>
          <w:rFonts w:ascii="Courier New" w:hAnsi="Courier New" w:cs="Courier New" w:hint="eastAsia"/>
          <w:b/>
          <w:bCs/>
          <w:color w:val="FF0000"/>
          <w:sz w:val="26"/>
          <w:szCs w:val="26"/>
          <w:shd w:val="clear" w:color="auto" w:fill="FFFFFF"/>
        </w:rPr>
        <w:t xml:space="preserve">price </w:t>
      </w:r>
      <w:r>
        <w:rPr>
          <w:rFonts w:ascii="Courier New" w:hAnsi="Courier New" w:cs="Courier New" w:hint="eastAsia"/>
          <w:b/>
          <w:bCs/>
          <w:color w:val="FF0000"/>
          <w:sz w:val="26"/>
          <w:szCs w:val="26"/>
          <w:shd w:val="clear" w:color="auto" w:fill="FFFFFF"/>
        </w:rPr>
        <w:t>203.99$ (11 options), 183.35$(7 options)</w:t>
      </w:r>
    </w:p>
    <w:p w14:paraId="120CF1A4" w14:textId="77777777" w:rsidR="00B05596" w:rsidRDefault="00B05596">
      <w:pPr>
        <w:rPr>
          <w:rFonts w:ascii="Courier New" w:hAnsi="Courier New" w:cs="Courier New"/>
          <w:color w:val="1F1F1F"/>
          <w:sz w:val="18"/>
          <w:szCs w:val="18"/>
          <w:shd w:val="clear" w:color="auto" w:fill="FFFFFF"/>
        </w:rPr>
      </w:pPr>
    </w:p>
    <w:p w14:paraId="0950EDBA" w14:textId="22D2296D" w:rsidR="00B05596" w:rsidRDefault="00AD7960">
      <w:pPr>
        <w:rPr>
          <w:rFonts w:ascii="Courier New" w:hAnsi="Courier New" w:cs="Courier New"/>
          <w:color w:val="1F1F1F"/>
          <w:sz w:val="18"/>
          <w:szCs w:val="18"/>
          <w:shd w:val="clear" w:color="auto" w:fill="FFFFFF"/>
        </w:rPr>
      </w:pPr>
      <w:r>
        <w:rPr>
          <w:noProof/>
        </w:rPr>
        <w:lastRenderedPageBreak/>
        <w:drawing>
          <wp:inline distT="0" distB="0" distL="0" distR="0" wp14:anchorId="738C07D9" wp14:editId="5E15F416">
            <wp:extent cx="3819525" cy="4381500"/>
            <wp:effectExtent l="0" t="0" r="9525" b="0"/>
            <wp:docPr id="164026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67741" name=""/>
                    <pic:cNvPicPr/>
                  </pic:nvPicPr>
                  <pic:blipFill>
                    <a:blip r:embed="rId9"/>
                    <a:stretch>
                      <a:fillRect/>
                    </a:stretch>
                  </pic:blipFill>
                  <pic:spPr>
                    <a:xfrm>
                      <a:off x="0" y="0"/>
                      <a:ext cx="3819525" cy="4381500"/>
                    </a:xfrm>
                    <a:prstGeom prst="rect">
                      <a:avLst/>
                    </a:prstGeom>
                  </pic:spPr>
                </pic:pic>
              </a:graphicData>
            </a:graphic>
          </wp:inline>
        </w:drawing>
      </w:r>
    </w:p>
    <w:p w14:paraId="76223F76" w14:textId="77777777" w:rsidR="00AD7960" w:rsidRDefault="00AD7960">
      <w:pPr>
        <w:rPr>
          <w:rFonts w:ascii="Courier New" w:hAnsi="Courier New" w:cs="Courier New"/>
          <w:color w:val="1F1F1F"/>
          <w:sz w:val="18"/>
          <w:szCs w:val="18"/>
          <w:shd w:val="clear" w:color="auto" w:fill="FFFFFF"/>
        </w:rPr>
      </w:pPr>
    </w:p>
    <w:tbl>
      <w:tblPr>
        <w:tblW w:w="10575" w:type="dxa"/>
        <w:shd w:val="clear" w:color="auto" w:fill="FFFFFF"/>
        <w:tblCellMar>
          <w:top w:w="15" w:type="dxa"/>
          <w:left w:w="15" w:type="dxa"/>
          <w:bottom w:w="15" w:type="dxa"/>
          <w:right w:w="15" w:type="dxa"/>
        </w:tblCellMar>
        <w:tblLook w:val="04A0" w:firstRow="1" w:lastRow="0" w:firstColumn="1" w:lastColumn="0" w:noHBand="0" w:noVBand="1"/>
      </w:tblPr>
      <w:tblGrid>
        <w:gridCol w:w="2768"/>
        <w:gridCol w:w="7807"/>
      </w:tblGrid>
      <w:tr w:rsidR="00FA18B4" w:rsidRPr="00FA18B4" w14:paraId="40BF4284" w14:textId="77777777" w:rsidTr="00FA18B4">
        <w:tc>
          <w:tcPr>
            <w:tcW w:w="2768" w:type="dxa"/>
            <w:shd w:val="clear" w:color="auto" w:fill="FFFFFF"/>
            <w:tcMar>
              <w:top w:w="0" w:type="dxa"/>
              <w:left w:w="0" w:type="dxa"/>
              <w:bottom w:w="45" w:type="dxa"/>
              <w:right w:w="45" w:type="dxa"/>
            </w:tcMar>
            <w:hideMark/>
          </w:tcPr>
          <w:p w14:paraId="26C3BFB1" w14:textId="5DF08E10" w:rsidR="00FA18B4" w:rsidRPr="00FA18B4" w:rsidRDefault="00FA18B4" w:rsidP="00FA18B4">
            <w:pPr>
              <w:spacing w:after="120" w:line="240" w:lineRule="auto"/>
              <w:rPr>
                <w:rFonts w:ascii="Arial" w:eastAsia="Times New Roman" w:hAnsi="Arial" w:cs="Arial"/>
                <w:color w:val="0F1111"/>
                <w:kern w:val="0"/>
                <w:sz w:val="21"/>
                <w:szCs w:val="21"/>
                <w14:ligatures w14:val="none"/>
              </w:rPr>
            </w:pPr>
            <w:r>
              <w:rPr>
                <w:rFonts w:ascii="Arial" w:hAnsi="Arial" w:cs="Arial" w:hint="eastAsia"/>
                <w:b/>
                <w:bCs/>
                <w:color w:val="0F1111"/>
                <w:kern w:val="0"/>
                <w:sz w:val="21"/>
                <w:szCs w:val="21"/>
                <w14:ligatures w14:val="none"/>
              </w:rPr>
              <w:t>B</w:t>
            </w:r>
            <w:r w:rsidRPr="00FA18B4">
              <w:rPr>
                <w:rFonts w:ascii="Arial" w:eastAsia="Times New Roman" w:hAnsi="Arial" w:cs="Arial"/>
                <w:b/>
                <w:bCs/>
                <w:color w:val="0F1111"/>
                <w:kern w:val="0"/>
                <w:sz w:val="21"/>
                <w:szCs w:val="21"/>
                <w14:ligatures w14:val="none"/>
              </w:rPr>
              <w:t>rand</w:t>
            </w:r>
          </w:p>
        </w:tc>
        <w:tc>
          <w:tcPr>
            <w:tcW w:w="7807" w:type="dxa"/>
            <w:shd w:val="clear" w:color="auto" w:fill="FFFFFF"/>
            <w:tcMar>
              <w:top w:w="0" w:type="dxa"/>
              <w:left w:w="45" w:type="dxa"/>
              <w:bottom w:w="45" w:type="dxa"/>
              <w:right w:w="0" w:type="dxa"/>
            </w:tcMar>
            <w:hideMark/>
          </w:tcPr>
          <w:p w14:paraId="3E9DA492" w14:textId="77777777" w:rsidR="00FA18B4" w:rsidRPr="00FA18B4" w:rsidRDefault="00FA18B4" w:rsidP="00FA18B4">
            <w:pPr>
              <w:spacing w:after="120" w:line="240" w:lineRule="auto"/>
              <w:rPr>
                <w:rFonts w:ascii="Arial" w:eastAsia="Times New Roman" w:hAnsi="Arial" w:cs="Arial"/>
                <w:color w:val="0F1111"/>
                <w:kern w:val="0"/>
                <w:sz w:val="21"/>
                <w:szCs w:val="21"/>
                <w14:ligatures w14:val="none"/>
              </w:rPr>
            </w:pPr>
            <w:proofErr w:type="spellStart"/>
            <w:r w:rsidRPr="00FA18B4">
              <w:rPr>
                <w:rFonts w:ascii="Arial" w:eastAsia="Times New Roman" w:hAnsi="Arial" w:cs="Arial"/>
                <w:color w:val="0F1111"/>
                <w:kern w:val="0"/>
                <w:sz w:val="21"/>
                <w:szCs w:val="21"/>
                <w14:ligatures w14:val="none"/>
              </w:rPr>
              <w:t>Ecoviva</w:t>
            </w:r>
            <w:proofErr w:type="spellEnd"/>
          </w:p>
        </w:tc>
      </w:tr>
      <w:tr w:rsidR="00FA18B4" w:rsidRPr="00FA18B4" w14:paraId="7ECCDC89" w14:textId="77777777" w:rsidTr="00FA18B4">
        <w:tc>
          <w:tcPr>
            <w:tcW w:w="2768" w:type="dxa"/>
            <w:shd w:val="clear" w:color="auto" w:fill="FFFFFF"/>
            <w:tcMar>
              <w:top w:w="45" w:type="dxa"/>
              <w:left w:w="0" w:type="dxa"/>
              <w:bottom w:w="45" w:type="dxa"/>
              <w:right w:w="45" w:type="dxa"/>
            </w:tcMar>
            <w:hideMark/>
          </w:tcPr>
          <w:p w14:paraId="046794C1" w14:textId="77777777" w:rsidR="00FA18B4" w:rsidRPr="00FA18B4" w:rsidRDefault="00FA18B4" w:rsidP="00FA18B4">
            <w:pPr>
              <w:spacing w:after="120" w:line="240" w:lineRule="auto"/>
              <w:rPr>
                <w:rFonts w:ascii="Arial" w:eastAsia="Times New Roman" w:hAnsi="Arial" w:cs="Arial"/>
                <w:color w:val="0F1111"/>
                <w:kern w:val="0"/>
                <w:sz w:val="21"/>
                <w:szCs w:val="21"/>
                <w14:ligatures w14:val="none"/>
              </w:rPr>
            </w:pPr>
            <w:r w:rsidRPr="00FA18B4">
              <w:rPr>
                <w:rFonts w:ascii="Arial" w:eastAsia="Times New Roman" w:hAnsi="Arial" w:cs="Arial"/>
                <w:b/>
                <w:bCs/>
                <w:color w:val="0F1111"/>
                <w:kern w:val="0"/>
                <w:sz w:val="21"/>
                <w:szCs w:val="21"/>
                <w14:ligatures w14:val="none"/>
              </w:rPr>
              <w:t>Special Feature</w:t>
            </w:r>
          </w:p>
        </w:tc>
        <w:tc>
          <w:tcPr>
            <w:tcW w:w="7807" w:type="dxa"/>
            <w:shd w:val="clear" w:color="auto" w:fill="FFFFFF"/>
            <w:tcMar>
              <w:top w:w="45" w:type="dxa"/>
              <w:left w:w="45" w:type="dxa"/>
              <w:bottom w:w="45" w:type="dxa"/>
              <w:right w:w="0" w:type="dxa"/>
            </w:tcMar>
            <w:hideMark/>
          </w:tcPr>
          <w:p w14:paraId="14C25894" w14:textId="77777777" w:rsidR="00FA18B4" w:rsidRPr="00FA18B4" w:rsidRDefault="00FA18B4" w:rsidP="00FA18B4">
            <w:pPr>
              <w:spacing w:after="120" w:line="240" w:lineRule="auto"/>
              <w:rPr>
                <w:rFonts w:ascii="Arial" w:eastAsia="Times New Roman" w:hAnsi="Arial" w:cs="Arial"/>
                <w:color w:val="0F1111"/>
                <w:kern w:val="0"/>
                <w:sz w:val="21"/>
                <w:szCs w:val="21"/>
                <w14:ligatures w14:val="none"/>
              </w:rPr>
            </w:pPr>
            <w:r w:rsidRPr="00FA18B4">
              <w:rPr>
                <w:rFonts w:ascii="Arial" w:eastAsia="Times New Roman" w:hAnsi="Arial" w:cs="Arial"/>
                <w:color w:val="0F1111"/>
                <w:kern w:val="0"/>
                <w:sz w:val="21"/>
                <w:szCs w:val="21"/>
                <w14:ligatures w14:val="none"/>
              </w:rPr>
              <w:t xml:space="preserve">Portable, Built </w:t>
            </w:r>
            <w:proofErr w:type="gramStart"/>
            <w:r w:rsidRPr="00FA18B4">
              <w:rPr>
                <w:rFonts w:ascii="Arial" w:eastAsia="Times New Roman" w:hAnsi="Arial" w:cs="Arial"/>
                <w:color w:val="0F1111"/>
                <w:kern w:val="0"/>
                <w:sz w:val="21"/>
                <w:szCs w:val="21"/>
                <w14:ligatures w14:val="none"/>
              </w:rPr>
              <w:t>In</w:t>
            </w:r>
            <w:proofErr w:type="gramEnd"/>
            <w:r w:rsidRPr="00FA18B4">
              <w:rPr>
                <w:rFonts w:ascii="Arial" w:eastAsia="Times New Roman" w:hAnsi="Arial" w:cs="Arial"/>
                <w:color w:val="0F1111"/>
                <w:kern w:val="0"/>
                <w:sz w:val="21"/>
                <w:szCs w:val="21"/>
                <w14:ligatures w14:val="none"/>
              </w:rPr>
              <w:t xml:space="preserve"> TDS Meter, Change Filter Indicator, Tankless, Reduce TDS</w:t>
            </w:r>
          </w:p>
        </w:tc>
      </w:tr>
      <w:tr w:rsidR="00FA18B4" w:rsidRPr="00FA18B4" w14:paraId="61237279" w14:textId="77777777" w:rsidTr="00FA18B4">
        <w:tc>
          <w:tcPr>
            <w:tcW w:w="2768" w:type="dxa"/>
            <w:shd w:val="clear" w:color="auto" w:fill="FFFFFF"/>
            <w:tcMar>
              <w:top w:w="45" w:type="dxa"/>
              <w:left w:w="0" w:type="dxa"/>
              <w:bottom w:w="45" w:type="dxa"/>
              <w:right w:w="45" w:type="dxa"/>
            </w:tcMar>
            <w:hideMark/>
          </w:tcPr>
          <w:p w14:paraId="14356B82" w14:textId="77777777" w:rsidR="00FA18B4" w:rsidRPr="00FA18B4" w:rsidRDefault="00FA18B4" w:rsidP="00FA18B4">
            <w:pPr>
              <w:spacing w:after="120" w:line="240" w:lineRule="auto"/>
              <w:rPr>
                <w:rFonts w:ascii="Arial" w:eastAsia="Times New Roman" w:hAnsi="Arial" w:cs="Arial"/>
                <w:color w:val="0F1111"/>
                <w:kern w:val="0"/>
                <w:sz w:val="21"/>
                <w:szCs w:val="21"/>
                <w14:ligatures w14:val="none"/>
              </w:rPr>
            </w:pPr>
            <w:r w:rsidRPr="00FA18B4">
              <w:rPr>
                <w:rFonts w:ascii="Arial" w:eastAsia="Times New Roman" w:hAnsi="Arial" w:cs="Arial"/>
                <w:b/>
                <w:bCs/>
                <w:color w:val="0F1111"/>
                <w:kern w:val="0"/>
                <w:sz w:val="21"/>
                <w:szCs w:val="21"/>
                <w14:ligatures w14:val="none"/>
              </w:rPr>
              <w:t>Product Dimensions</w:t>
            </w:r>
          </w:p>
        </w:tc>
        <w:tc>
          <w:tcPr>
            <w:tcW w:w="7807" w:type="dxa"/>
            <w:shd w:val="clear" w:color="auto" w:fill="FFFFFF"/>
            <w:tcMar>
              <w:top w:w="45" w:type="dxa"/>
              <w:left w:w="45" w:type="dxa"/>
              <w:bottom w:w="45" w:type="dxa"/>
              <w:right w:w="0" w:type="dxa"/>
            </w:tcMar>
            <w:hideMark/>
          </w:tcPr>
          <w:p w14:paraId="606A17E4" w14:textId="77777777" w:rsidR="00FA18B4" w:rsidRPr="00FA18B4" w:rsidRDefault="00FA18B4" w:rsidP="00FA18B4">
            <w:pPr>
              <w:spacing w:after="120" w:line="240" w:lineRule="auto"/>
              <w:rPr>
                <w:rFonts w:ascii="Arial" w:eastAsia="Times New Roman" w:hAnsi="Arial" w:cs="Arial"/>
                <w:color w:val="0F1111"/>
                <w:kern w:val="0"/>
                <w:sz w:val="21"/>
                <w:szCs w:val="21"/>
                <w14:ligatures w14:val="none"/>
              </w:rPr>
            </w:pPr>
            <w:r w:rsidRPr="00FA18B4">
              <w:rPr>
                <w:rFonts w:ascii="Arial" w:eastAsia="Times New Roman" w:hAnsi="Arial" w:cs="Arial"/>
                <w:color w:val="0F1111"/>
                <w:kern w:val="0"/>
                <w:sz w:val="21"/>
                <w:szCs w:val="21"/>
                <w14:ligatures w14:val="none"/>
              </w:rPr>
              <w:t>12.1"L x 4.3"W x 12.1"H</w:t>
            </w:r>
          </w:p>
        </w:tc>
      </w:tr>
      <w:tr w:rsidR="00FA18B4" w:rsidRPr="00FA18B4" w14:paraId="785F54D5" w14:textId="77777777" w:rsidTr="00FA18B4">
        <w:tc>
          <w:tcPr>
            <w:tcW w:w="2768" w:type="dxa"/>
            <w:shd w:val="clear" w:color="auto" w:fill="FFFFFF"/>
            <w:tcMar>
              <w:top w:w="45" w:type="dxa"/>
              <w:left w:w="0" w:type="dxa"/>
              <w:bottom w:w="45" w:type="dxa"/>
              <w:right w:w="45" w:type="dxa"/>
            </w:tcMar>
            <w:hideMark/>
          </w:tcPr>
          <w:p w14:paraId="27EB7455" w14:textId="77777777" w:rsidR="00FA18B4" w:rsidRPr="00FA18B4" w:rsidRDefault="00FA18B4" w:rsidP="00FA18B4">
            <w:pPr>
              <w:spacing w:after="120" w:line="240" w:lineRule="auto"/>
              <w:rPr>
                <w:rFonts w:ascii="Arial" w:eastAsia="Times New Roman" w:hAnsi="Arial" w:cs="Arial"/>
                <w:color w:val="0F1111"/>
                <w:kern w:val="0"/>
                <w:sz w:val="21"/>
                <w:szCs w:val="21"/>
                <w14:ligatures w14:val="none"/>
              </w:rPr>
            </w:pPr>
            <w:r w:rsidRPr="00FA18B4">
              <w:rPr>
                <w:rFonts w:ascii="Arial" w:eastAsia="Times New Roman" w:hAnsi="Arial" w:cs="Arial"/>
                <w:b/>
                <w:bCs/>
                <w:color w:val="0F1111"/>
                <w:kern w:val="0"/>
                <w:sz w:val="21"/>
                <w:szCs w:val="21"/>
                <w14:ligatures w14:val="none"/>
              </w:rPr>
              <w:t>Package Information</w:t>
            </w:r>
          </w:p>
        </w:tc>
        <w:tc>
          <w:tcPr>
            <w:tcW w:w="7807" w:type="dxa"/>
            <w:shd w:val="clear" w:color="auto" w:fill="FFFFFF"/>
            <w:tcMar>
              <w:top w:w="45" w:type="dxa"/>
              <w:left w:w="45" w:type="dxa"/>
              <w:bottom w:w="45" w:type="dxa"/>
              <w:right w:w="0" w:type="dxa"/>
            </w:tcMar>
            <w:hideMark/>
          </w:tcPr>
          <w:p w14:paraId="0EDABBB2" w14:textId="77777777" w:rsidR="00FA18B4" w:rsidRPr="00FA18B4" w:rsidRDefault="00FA18B4" w:rsidP="00FA18B4">
            <w:pPr>
              <w:spacing w:after="120" w:line="240" w:lineRule="auto"/>
              <w:rPr>
                <w:rFonts w:ascii="Arial" w:eastAsia="Times New Roman" w:hAnsi="Arial" w:cs="Arial"/>
                <w:color w:val="0F1111"/>
                <w:kern w:val="0"/>
                <w:sz w:val="21"/>
                <w:szCs w:val="21"/>
                <w14:ligatures w14:val="none"/>
              </w:rPr>
            </w:pPr>
            <w:r w:rsidRPr="00FA18B4">
              <w:rPr>
                <w:rFonts w:ascii="Arial" w:eastAsia="Times New Roman" w:hAnsi="Arial" w:cs="Arial"/>
                <w:color w:val="0F1111"/>
                <w:kern w:val="0"/>
                <w:sz w:val="21"/>
                <w:szCs w:val="21"/>
                <w14:ligatures w14:val="none"/>
              </w:rPr>
              <w:t>Dispenser</w:t>
            </w:r>
          </w:p>
        </w:tc>
      </w:tr>
      <w:tr w:rsidR="00FA18B4" w:rsidRPr="00FA18B4" w14:paraId="0B377689" w14:textId="77777777" w:rsidTr="00FA18B4">
        <w:tc>
          <w:tcPr>
            <w:tcW w:w="2768" w:type="dxa"/>
            <w:shd w:val="clear" w:color="auto" w:fill="FFFFFF"/>
            <w:tcMar>
              <w:top w:w="45" w:type="dxa"/>
              <w:left w:w="0" w:type="dxa"/>
              <w:bottom w:w="45" w:type="dxa"/>
              <w:right w:w="45" w:type="dxa"/>
            </w:tcMar>
            <w:hideMark/>
          </w:tcPr>
          <w:p w14:paraId="7C465FEB" w14:textId="77777777" w:rsidR="00FA18B4" w:rsidRPr="00FA18B4" w:rsidRDefault="00FA18B4" w:rsidP="00FA18B4">
            <w:pPr>
              <w:spacing w:after="120" w:line="240" w:lineRule="auto"/>
              <w:rPr>
                <w:rFonts w:ascii="Arial" w:eastAsia="Times New Roman" w:hAnsi="Arial" w:cs="Arial"/>
                <w:color w:val="0F1111"/>
                <w:kern w:val="0"/>
                <w:sz w:val="21"/>
                <w:szCs w:val="21"/>
                <w14:ligatures w14:val="none"/>
              </w:rPr>
            </w:pPr>
            <w:r w:rsidRPr="00FA18B4">
              <w:rPr>
                <w:rFonts w:ascii="Arial" w:eastAsia="Times New Roman" w:hAnsi="Arial" w:cs="Arial"/>
                <w:b/>
                <w:bCs/>
                <w:color w:val="0F1111"/>
                <w:kern w:val="0"/>
                <w:sz w:val="21"/>
                <w:szCs w:val="21"/>
                <w14:ligatures w14:val="none"/>
              </w:rPr>
              <w:t>Installation Type</w:t>
            </w:r>
          </w:p>
        </w:tc>
        <w:tc>
          <w:tcPr>
            <w:tcW w:w="7807" w:type="dxa"/>
            <w:shd w:val="clear" w:color="auto" w:fill="FFFFFF"/>
            <w:tcMar>
              <w:top w:w="45" w:type="dxa"/>
              <w:left w:w="45" w:type="dxa"/>
              <w:bottom w:w="45" w:type="dxa"/>
              <w:right w:w="0" w:type="dxa"/>
            </w:tcMar>
            <w:hideMark/>
          </w:tcPr>
          <w:p w14:paraId="32DAB3FB" w14:textId="77777777" w:rsidR="00FA18B4" w:rsidRPr="00FA18B4" w:rsidRDefault="00FA18B4" w:rsidP="00FA18B4">
            <w:pPr>
              <w:spacing w:after="120" w:line="240" w:lineRule="auto"/>
              <w:rPr>
                <w:rFonts w:ascii="Arial" w:eastAsia="Times New Roman" w:hAnsi="Arial" w:cs="Arial"/>
                <w:color w:val="0F1111"/>
                <w:kern w:val="0"/>
                <w:sz w:val="21"/>
                <w:szCs w:val="21"/>
                <w14:ligatures w14:val="none"/>
              </w:rPr>
            </w:pPr>
            <w:r w:rsidRPr="00FA18B4">
              <w:rPr>
                <w:rFonts w:ascii="Arial" w:eastAsia="Times New Roman" w:hAnsi="Arial" w:cs="Arial"/>
                <w:color w:val="0F1111"/>
                <w:kern w:val="0"/>
                <w:sz w:val="21"/>
                <w:szCs w:val="21"/>
                <w14:ligatures w14:val="none"/>
              </w:rPr>
              <w:t>Countertop</w:t>
            </w:r>
          </w:p>
        </w:tc>
      </w:tr>
      <w:tr w:rsidR="00FA18B4" w:rsidRPr="00FA18B4" w14:paraId="45DA0D71" w14:textId="77777777" w:rsidTr="00FA18B4">
        <w:tc>
          <w:tcPr>
            <w:tcW w:w="2768" w:type="dxa"/>
            <w:shd w:val="clear" w:color="auto" w:fill="FFFFFF"/>
            <w:tcMar>
              <w:top w:w="45" w:type="dxa"/>
              <w:left w:w="0" w:type="dxa"/>
              <w:bottom w:w="45" w:type="dxa"/>
              <w:right w:w="45" w:type="dxa"/>
            </w:tcMar>
            <w:hideMark/>
          </w:tcPr>
          <w:p w14:paraId="69CB0AC8" w14:textId="77777777" w:rsidR="00FA18B4" w:rsidRPr="00FA18B4" w:rsidRDefault="00FA18B4" w:rsidP="00FA18B4">
            <w:pPr>
              <w:spacing w:after="120" w:line="240" w:lineRule="auto"/>
              <w:rPr>
                <w:rFonts w:ascii="Arial" w:eastAsia="Times New Roman" w:hAnsi="Arial" w:cs="Arial"/>
                <w:color w:val="0F1111"/>
                <w:kern w:val="0"/>
                <w:sz w:val="21"/>
                <w:szCs w:val="21"/>
                <w14:ligatures w14:val="none"/>
              </w:rPr>
            </w:pPr>
            <w:r w:rsidRPr="00FA18B4">
              <w:rPr>
                <w:rFonts w:ascii="Arial" w:eastAsia="Times New Roman" w:hAnsi="Arial" w:cs="Arial"/>
                <w:b/>
                <w:bCs/>
                <w:color w:val="0F1111"/>
                <w:kern w:val="0"/>
                <w:sz w:val="21"/>
                <w:szCs w:val="21"/>
                <w14:ligatures w14:val="none"/>
              </w:rPr>
              <w:t>Power Source</w:t>
            </w:r>
          </w:p>
        </w:tc>
        <w:tc>
          <w:tcPr>
            <w:tcW w:w="7807" w:type="dxa"/>
            <w:shd w:val="clear" w:color="auto" w:fill="FFFFFF"/>
            <w:tcMar>
              <w:top w:w="45" w:type="dxa"/>
              <w:left w:w="45" w:type="dxa"/>
              <w:bottom w:w="45" w:type="dxa"/>
              <w:right w:w="0" w:type="dxa"/>
            </w:tcMar>
            <w:hideMark/>
          </w:tcPr>
          <w:p w14:paraId="2D699085" w14:textId="77777777" w:rsidR="00FA18B4" w:rsidRPr="00FA18B4" w:rsidRDefault="00FA18B4" w:rsidP="00FA18B4">
            <w:pPr>
              <w:spacing w:after="120" w:line="240" w:lineRule="auto"/>
              <w:rPr>
                <w:rFonts w:ascii="Arial" w:eastAsia="Times New Roman" w:hAnsi="Arial" w:cs="Arial"/>
                <w:color w:val="0F1111"/>
                <w:kern w:val="0"/>
                <w:sz w:val="21"/>
                <w:szCs w:val="21"/>
                <w14:ligatures w14:val="none"/>
              </w:rPr>
            </w:pPr>
            <w:r w:rsidRPr="00FA18B4">
              <w:rPr>
                <w:rFonts w:ascii="Arial" w:eastAsia="Times New Roman" w:hAnsi="Arial" w:cs="Arial"/>
                <w:color w:val="0F1111"/>
                <w:kern w:val="0"/>
                <w:sz w:val="21"/>
                <w:szCs w:val="21"/>
                <w14:ligatures w14:val="none"/>
              </w:rPr>
              <w:t>Corded Electric</w:t>
            </w:r>
          </w:p>
        </w:tc>
      </w:tr>
      <w:tr w:rsidR="00FA18B4" w:rsidRPr="00FA18B4" w14:paraId="07A62764" w14:textId="77777777" w:rsidTr="00FA18B4">
        <w:tc>
          <w:tcPr>
            <w:tcW w:w="2768" w:type="dxa"/>
            <w:shd w:val="clear" w:color="auto" w:fill="FFFFFF"/>
            <w:tcMar>
              <w:top w:w="45" w:type="dxa"/>
              <w:left w:w="0" w:type="dxa"/>
              <w:bottom w:w="0" w:type="dxa"/>
              <w:right w:w="45" w:type="dxa"/>
            </w:tcMar>
            <w:hideMark/>
          </w:tcPr>
          <w:p w14:paraId="59427AB2" w14:textId="77777777" w:rsidR="00FA18B4" w:rsidRPr="00FA18B4" w:rsidRDefault="00FA18B4" w:rsidP="00FA18B4">
            <w:pPr>
              <w:spacing w:after="120" w:line="240" w:lineRule="auto"/>
              <w:rPr>
                <w:rFonts w:ascii="Arial" w:eastAsia="Times New Roman" w:hAnsi="Arial" w:cs="Arial"/>
                <w:color w:val="0F1111"/>
                <w:kern w:val="0"/>
                <w:sz w:val="21"/>
                <w:szCs w:val="21"/>
                <w14:ligatures w14:val="none"/>
              </w:rPr>
            </w:pPr>
            <w:r w:rsidRPr="00FA18B4">
              <w:rPr>
                <w:rFonts w:ascii="Arial" w:eastAsia="Times New Roman" w:hAnsi="Arial" w:cs="Arial"/>
                <w:b/>
                <w:bCs/>
                <w:color w:val="0F1111"/>
                <w:kern w:val="0"/>
                <w:sz w:val="21"/>
                <w:szCs w:val="21"/>
                <w14:ligatures w14:val="none"/>
              </w:rPr>
              <w:t>Model Name</w:t>
            </w:r>
          </w:p>
        </w:tc>
        <w:tc>
          <w:tcPr>
            <w:tcW w:w="7807" w:type="dxa"/>
            <w:shd w:val="clear" w:color="auto" w:fill="FFFFFF"/>
            <w:tcMar>
              <w:top w:w="45" w:type="dxa"/>
              <w:left w:w="45" w:type="dxa"/>
              <w:bottom w:w="0" w:type="dxa"/>
              <w:right w:w="0" w:type="dxa"/>
            </w:tcMar>
            <w:hideMark/>
          </w:tcPr>
          <w:p w14:paraId="6669E5EA" w14:textId="77777777" w:rsidR="00FA18B4" w:rsidRPr="00FA18B4" w:rsidRDefault="00FA18B4" w:rsidP="00FA18B4">
            <w:pPr>
              <w:spacing w:after="120" w:line="240" w:lineRule="auto"/>
              <w:rPr>
                <w:rFonts w:ascii="Arial" w:eastAsia="Times New Roman" w:hAnsi="Arial" w:cs="Arial"/>
                <w:color w:val="0F1111"/>
                <w:kern w:val="0"/>
                <w:sz w:val="21"/>
                <w:szCs w:val="21"/>
                <w14:ligatures w14:val="none"/>
              </w:rPr>
            </w:pPr>
            <w:r w:rsidRPr="00FA18B4">
              <w:rPr>
                <w:rFonts w:ascii="Arial" w:eastAsia="Times New Roman" w:hAnsi="Arial" w:cs="Arial"/>
                <w:color w:val="0F1111"/>
                <w:kern w:val="0"/>
                <w:sz w:val="21"/>
                <w:szCs w:val="21"/>
                <w14:ligatures w14:val="none"/>
              </w:rPr>
              <w:t>WP-RO-200G-B</w:t>
            </w:r>
          </w:p>
        </w:tc>
      </w:tr>
    </w:tbl>
    <w:p w14:paraId="0CA9D8E5" w14:textId="77777777" w:rsidR="00AD7960" w:rsidRPr="00FA18B4" w:rsidRDefault="00AD7960">
      <w:pPr>
        <w:rPr>
          <w:rFonts w:ascii="Courier New" w:hAnsi="Courier New" w:cs="Courier New"/>
          <w:b/>
          <w:bCs/>
          <w:color w:val="1F1F1F"/>
          <w:sz w:val="18"/>
          <w:szCs w:val="18"/>
          <w:shd w:val="clear" w:color="auto" w:fill="FFFFFF"/>
        </w:rPr>
      </w:pPr>
    </w:p>
    <w:p w14:paraId="1872A2BA" w14:textId="77777777" w:rsidR="00000544" w:rsidRDefault="00000544">
      <w:pPr>
        <w:rPr>
          <w:rFonts w:ascii="Courier New" w:hAnsi="Courier New" w:cs="Courier New"/>
          <w:color w:val="1F1F1F"/>
          <w:sz w:val="18"/>
          <w:szCs w:val="18"/>
          <w:shd w:val="clear" w:color="auto" w:fill="FFFFFF"/>
        </w:rPr>
      </w:pPr>
    </w:p>
    <w:p w14:paraId="55D0EEDC" w14:textId="77777777" w:rsidR="00163D6D" w:rsidRDefault="00163D6D" w:rsidP="00163D6D">
      <w:pPr>
        <w:pStyle w:val="Heading1"/>
        <w:shd w:val="clear" w:color="auto" w:fill="FFFFFF"/>
        <w:spacing w:before="0" w:beforeAutospacing="0" w:after="0" w:afterAutospacing="0" w:line="360" w:lineRule="atLeast"/>
        <w:rPr>
          <w:rFonts w:ascii="Arial" w:hAnsi="Arial" w:cs="Arial"/>
          <w:color w:val="0F1111"/>
          <w:sz w:val="24"/>
          <w:szCs w:val="24"/>
        </w:rPr>
      </w:pPr>
      <w:r>
        <w:rPr>
          <w:rFonts w:ascii="Arial" w:hAnsi="Arial" w:cs="Arial"/>
          <w:color w:val="0F1111"/>
          <w:sz w:val="24"/>
          <w:szCs w:val="24"/>
        </w:rPr>
        <w:t>About this item</w:t>
      </w:r>
    </w:p>
    <w:p w14:paraId="4B684E0E" w14:textId="77777777" w:rsidR="00163D6D" w:rsidRDefault="00163D6D" w:rsidP="00163D6D">
      <w:pPr>
        <w:pStyle w:val="a-spacing-mini"/>
        <w:numPr>
          <w:ilvl w:val="0"/>
          <w:numId w:val="1"/>
        </w:numPr>
        <w:shd w:val="clear" w:color="auto" w:fill="FFFFFF"/>
        <w:spacing w:before="0" w:beforeAutospacing="0" w:after="0" w:afterAutospacing="0"/>
        <w:ind w:left="990"/>
        <w:rPr>
          <w:rFonts w:ascii="Arial" w:hAnsi="Arial" w:cs="Arial"/>
          <w:color w:val="0F1111"/>
          <w:sz w:val="21"/>
          <w:szCs w:val="21"/>
        </w:rPr>
      </w:pPr>
      <w:r>
        <w:rPr>
          <w:rStyle w:val="a-list-item"/>
          <w:rFonts w:ascii="Segoe UI Emoji" w:hAnsi="Segoe UI Emoji" w:cs="Segoe UI Emoji"/>
          <w:color w:val="0F1111"/>
          <w:sz w:val="21"/>
          <w:szCs w:val="21"/>
        </w:rPr>
        <w:t>💧</w:t>
      </w:r>
      <w:r>
        <w:rPr>
          <w:rStyle w:val="a-list-item"/>
          <w:rFonts w:ascii="Cambria Math" w:hAnsi="Cambria Math" w:cs="Cambria Math"/>
          <w:color w:val="0F1111"/>
          <w:sz w:val="21"/>
          <w:szCs w:val="21"/>
        </w:rPr>
        <w:t>𝐂𝐎𝐔𝐍𝐓𝐄𝐑𝐓𝐎𝐏</w:t>
      </w:r>
      <w:r>
        <w:rPr>
          <w:rStyle w:val="a-list-item"/>
          <w:rFonts w:ascii="Arial" w:hAnsi="Arial" w:cs="Arial"/>
          <w:color w:val="0F1111"/>
          <w:sz w:val="21"/>
          <w:szCs w:val="21"/>
        </w:rPr>
        <w:t xml:space="preserve"> </w:t>
      </w:r>
      <w:r>
        <w:rPr>
          <w:rStyle w:val="a-list-item"/>
          <w:rFonts w:ascii="Cambria Math" w:hAnsi="Cambria Math" w:cs="Cambria Math"/>
          <w:color w:val="0F1111"/>
          <w:sz w:val="21"/>
          <w:szCs w:val="21"/>
        </w:rPr>
        <w:t>𝐄𝐋𝐄𝐆𝐀𝐍𝐂𝐄</w:t>
      </w:r>
      <w:r>
        <w:rPr>
          <w:rStyle w:val="a-list-item"/>
          <w:rFonts w:ascii="Arial" w:hAnsi="Arial" w:cs="Arial"/>
          <w:color w:val="0F1111"/>
          <w:sz w:val="21"/>
          <w:szCs w:val="21"/>
        </w:rPr>
        <w:t xml:space="preserve"> &amp; </w:t>
      </w:r>
      <w:r>
        <w:rPr>
          <w:rStyle w:val="a-list-item"/>
          <w:rFonts w:ascii="Cambria Math" w:hAnsi="Cambria Math" w:cs="Cambria Math"/>
          <w:color w:val="0F1111"/>
          <w:sz w:val="21"/>
          <w:szCs w:val="21"/>
        </w:rPr>
        <w:t>𝐑𝐄𝐈𝐍𝐅𝐎𝐑𝐂𝐄𝐃</w:t>
      </w:r>
      <w:r>
        <w:rPr>
          <w:rStyle w:val="a-list-item"/>
          <w:rFonts w:ascii="Arial" w:hAnsi="Arial" w:cs="Arial"/>
          <w:color w:val="0F1111"/>
          <w:sz w:val="21"/>
          <w:szCs w:val="21"/>
        </w:rPr>
        <w:t xml:space="preserve"> </w:t>
      </w:r>
      <w:r>
        <w:rPr>
          <w:rStyle w:val="a-list-item"/>
          <w:rFonts w:ascii="Cambria Math" w:hAnsi="Cambria Math" w:cs="Cambria Math"/>
          <w:color w:val="0F1111"/>
          <w:sz w:val="21"/>
          <w:szCs w:val="21"/>
        </w:rPr>
        <w:t>𝐂𝐀𝐑𝐀𝐅𝐄</w:t>
      </w:r>
      <w:r>
        <w:rPr>
          <w:rStyle w:val="a-list-item"/>
          <w:rFonts w:ascii="Arial" w:hAnsi="Arial" w:cs="Arial"/>
          <w:color w:val="0F1111"/>
          <w:sz w:val="21"/>
          <w:szCs w:val="21"/>
        </w:rPr>
        <w:t xml:space="preserve">: Farewell to other clunky countertop reverse osmosis system that ruins space aesthetic. Sleek design adds sophistication. No installation nightmare, refreshing water without hassle! Compact size of 4.3*12.1*12.1'' for easy mobility, whether in bedroom, kitchen or RV, RO water on the go! </w:t>
      </w:r>
      <w:r>
        <w:rPr>
          <w:rStyle w:val="a-list-item"/>
          <w:rFonts w:ascii="Arial" w:hAnsi="Arial" w:cs="Arial"/>
          <w:color w:val="0F1111"/>
          <w:sz w:val="21"/>
          <w:szCs w:val="21"/>
        </w:rPr>
        <w:lastRenderedPageBreak/>
        <w:t>Reinforced carafe glass boasts 150% thicker and built-in stainless base. Goodbye to secondary pollution, glass carafe ensures the purest water for you and your loved ones!</w:t>
      </w:r>
    </w:p>
    <w:p w14:paraId="7B874AA5" w14:textId="77777777" w:rsidR="00163D6D" w:rsidRDefault="00163D6D" w:rsidP="00163D6D">
      <w:pPr>
        <w:pStyle w:val="a-spacing-mini"/>
        <w:numPr>
          <w:ilvl w:val="0"/>
          <w:numId w:val="1"/>
        </w:numPr>
        <w:shd w:val="clear" w:color="auto" w:fill="FFFFFF"/>
        <w:spacing w:before="0" w:beforeAutospacing="0" w:after="0" w:afterAutospacing="0"/>
        <w:ind w:left="990"/>
        <w:rPr>
          <w:rFonts w:ascii="Arial" w:hAnsi="Arial" w:cs="Arial"/>
          <w:color w:val="0F1111"/>
          <w:sz w:val="21"/>
          <w:szCs w:val="21"/>
        </w:rPr>
      </w:pPr>
      <w:r>
        <w:rPr>
          <w:rStyle w:val="a-list-item"/>
          <w:rFonts w:ascii="Segoe UI Emoji" w:hAnsi="Segoe UI Emoji" w:cs="Segoe UI Emoji"/>
          <w:color w:val="0F1111"/>
          <w:sz w:val="21"/>
          <w:szCs w:val="21"/>
        </w:rPr>
        <w:t>💧</w:t>
      </w:r>
      <w:r>
        <w:rPr>
          <w:rStyle w:val="a-list-item"/>
          <w:rFonts w:ascii="Cambria Math" w:hAnsi="Cambria Math" w:cs="Cambria Math"/>
          <w:color w:val="0F1111"/>
          <w:sz w:val="21"/>
          <w:szCs w:val="21"/>
        </w:rPr>
        <w:t>𝐂𝐎𝐌𝐏𝐎𝐒𝐈𝐓𝐄</w:t>
      </w:r>
      <w:r>
        <w:rPr>
          <w:rStyle w:val="a-list-item"/>
          <w:rFonts w:ascii="Arial" w:hAnsi="Arial" w:cs="Arial"/>
          <w:color w:val="0F1111"/>
          <w:sz w:val="21"/>
          <w:szCs w:val="21"/>
        </w:rPr>
        <w:t xml:space="preserve"> &amp; </w:t>
      </w:r>
      <w:r>
        <w:rPr>
          <w:rStyle w:val="a-list-item"/>
          <w:rFonts w:ascii="Cambria Math" w:hAnsi="Cambria Math" w:cs="Cambria Math"/>
          <w:color w:val="0F1111"/>
          <w:sz w:val="21"/>
          <w:szCs w:val="21"/>
        </w:rPr>
        <w:t>𝐂𝐘𝐂𝐋𝐈𝐍𝐆</w:t>
      </w:r>
      <w:r>
        <w:rPr>
          <w:rStyle w:val="a-list-item"/>
          <w:rFonts w:ascii="Arial" w:hAnsi="Arial" w:cs="Arial"/>
          <w:color w:val="0F1111"/>
          <w:sz w:val="21"/>
          <w:szCs w:val="21"/>
        </w:rPr>
        <w:t xml:space="preserve"> </w:t>
      </w:r>
      <w:r>
        <w:rPr>
          <w:rStyle w:val="a-list-item"/>
          <w:rFonts w:ascii="Cambria Math" w:hAnsi="Cambria Math" w:cs="Cambria Math"/>
          <w:color w:val="0F1111"/>
          <w:sz w:val="21"/>
          <w:szCs w:val="21"/>
        </w:rPr>
        <w:t>𝐅𝐈𝐋𝐓𝐑𝐀𝐓𝐈𝐎𝐍</w:t>
      </w:r>
      <w:r>
        <w:rPr>
          <w:rStyle w:val="a-list-item"/>
          <w:rFonts w:ascii="Arial" w:hAnsi="Arial" w:cs="Arial"/>
          <w:color w:val="0F1111"/>
          <w:sz w:val="21"/>
          <w:szCs w:val="21"/>
        </w:rPr>
        <w:t xml:space="preserve">: </w:t>
      </w:r>
      <w:proofErr w:type="spellStart"/>
      <w:r>
        <w:rPr>
          <w:rStyle w:val="a-list-item"/>
          <w:rFonts w:ascii="Arial" w:hAnsi="Arial" w:cs="Arial"/>
          <w:color w:val="0F1111"/>
          <w:sz w:val="21"/>
          <w:szCs w:val="21"/>
        </w:rPr>
        <w:t>Ecoviva</w:t>
      </w:r>
      <w:proofErr w:type="spellEnd"/>
      <w:r>
        <w:rPr>
          <w:rStyle w:val="a-list-item"/>
          <w:rFonts w:ascii="Arial" w:hAnsi="Arial" w:cs="Arial"/>
          <w:color w:val="0F1111"/>
          <w:sz w:val="21"/>
          <w:szCs w:val="21"/>
        </w:rPr>
        <w:t xml:space="preserve"> RO water filter system undergoes 4-stage deep composite filtration, especially the impressive RO filter membrane (0.0001μm accuracy), removing 1000+ contaminants such as PFOA/PFOS, heavy metals (Lead, </w:t>
      </w:r>
      <w:proofErr w:type="spellStart"/>
      <w:r>
        <w:rPr>
          <w:rStyle w:val="a-list-item"/>
          <w:rFonts w:ascii="Arial" w:hAnsi="Arial" w:cs="Arial"/>
          <w:color w:val="0F1111"/>
          <w:sz w:val="21"/>
          <w:szCs w:val="21"/>
        </w:rPr>
        <w:t>Arsenicetc</w:t>
      </w:r>
      <w:proofErr w:type="spellEnd"/>
      <w:r>
        <w:rPr>
          <w:rStyle w:val="a-list-item"/>
          <w:rFonts w:ascii="Arial" w:hAnsi="Arial" w:cs="Arial"/>
          <w:color w:val="0F1111"/>
          <w:sz w:val="21"/>
          <w:szCs w:val="21"/>
        </w:rPr>
        <w:t xml:space="preserve">), </w:t>
      </w:r>
      <w:r w:rsidRPr="00B97321">
        <w:rPr>
          <w:rStyle w:val="a-list-item"/>
          <w:rFonts w:ascii="Arial" w:hAnsi="Arial" w:cs="Arial"/>
          <w:b/>
          <w:bCs/>
          <w:color w:val="FF0000"/>
          <w:sz w:val="21"/>
          <w:szCs w:val="21"/>
        </w:rPr>
        <w:t>chlorine</w:t>
      </w:r>
      <w:r>
        <w:rPr>
          <w:rStyle w:val="a-list-item"/>
          <w:rFonts w:ascii="Arial" w:hAnsi="Arial" w:cs="Arial"/>
          <w:color w:val="0F1111"/>
          <w:sz w:val="21"/>
          <w:szCs w:val="21"/>
        </w:rPr>
        <w:t>, fluoride, nitrates/nitrites and etc. But we don't stop there! Our cycling filtration tech ensures your tap water undergo not one, but two thorough filtration cycles. Double the guarantee for your drinking water. Sip and Feel the Real!</w:t>
      </w:r>
    </w:p>
    <w:p w14:paraId="10479ACC" w14:textId="77777777" w:rsidR="00163D6D" w:rsidRDefault="00163D6D" w:rsidP="00163D6D">
      <w:pPr>
        <w:pStyle w:val="a-spacing-mini"/>
        <w:numPr>
          <w:ilvl w:val="0"/>
          <w:numId w:val="1"/>
        </w:numPr>
        <w:shd w:val="clear" w:color="auto" w:fill="FFFFFF"/>
        <w:spacing w:before="0" w:beforeAutospacing="0" w:after="0" w:afterAutospacing="0"/>
        <w:ind w:left="990"/>
        <w:rPr>
          <w:rFonts w:ascii="Arial" w:hAnsi="Arial" w:cs="Arial"/>
          <w:color w:val="0F1111"/>
          <w:sz w:val="21"/>
          <w:szCs w:val="21"/>
        </w:rPr>
      </w:pPr>
      <w:r>
        <w:rPr>
          <w:rStyle w:val="a-list-item"/>
          <w:rFonts w:ascii="Segoe UI Emoji" w:hAnsi="Segoe UI Emoji" w:cs="Segoe UI Emoji"/>
          <w:color w:val="0F1111"/>
          <w:sz w:val="21"/>
          <w:szCs w:val="21"/>
        </w:rPr>
        <w:t>💧</w:t>
      </w:r>
      <w:r>
        <w:rPr>
          <w:rStyle w:val="a-list-item"/>
          <w:rFonts w:ascii="Cambria Math" w:hAnsi="Cambria Math" w:cs="Cambria Math"/>
          <w:color w:val="0F1111"/>
          <w:sz w:val="21"/>
          <w:szCs w:val="21"/>
        </w:rPr>
        <w:t>𝐄𝐀𝐒𝐘</w:t>
      </w:r>
      <w:r>
        <w:rPr>
          <w:rStyle w:val="a-list-item"/>
          <w:rFonts w:ascii="Arial" w:hAnsi="Arial" w:cs="Arial"/>
          <w:color w:val="0F1111"/>
          <w:sz w:val="21"/>
          <w:szCs w:val="21"/>
        </w:rPr>
        <w:t xml:space="preserve"> </w:t>
      </w:r>
      <w:r>
        <w:rPr>
          <w:rStyle w:val="a-list-item"/>
          <w:rFonts w:ascii="Cambria Math" w:hAnsi="Cambria Math" w:cs="Cambria Math"/>
          <w:color w:val="0F1111"/>
          <w:sz w:val="21"/>
          <w:szCs w:val="21"/>
        </w:rPr>
        <w:t>𝐎𝐏𝐄𝐑𝐀𝐓𝐈𝐎𝐍𝐒</w:t>
      </w:r>
      <w:r>
        <w:rPr>
          <w:rStyle w:val="a-list-item"/>
          <w:rFonts w:ascii="Arial" w:hAnsi="Arial" w:cs="Arial"/>
          <w:color w:val="0F1111"/>
          <w:sz w:val="21"/>
          <w:szCs w:val="21"/>
        </w:rPr>
        <w:t xml:space="preserve"> </w:t>
      </w:r>
      <w:r>
        <w:rPr>
          <w:rStyle w:val="a-list-item"/>
          <w:rFonts w:ascii="Cambria Math" w:hAnsi="Cambria Math" w:cs="Cambria Math"/>
          <w:color w:val="0F1111"/>
          <w:sz w:val="21"/>
          <w:szCs w:val="21"/>
        </w:rPr>
        <w:t>𝐈𝐍</w:t>
      </w:r>
      <w:r>
        <w:rPr>
          <w:rStyle w:val="a-list-item"/>
          <w:rFonts w:ascii="Arial" w:hAnsi="Arial" w:cs="Arial"/>
          <w:color w:val="0F1111"/>
          <w:sz w:val="21"/>
          <w:szCs w:val="21"/>
        </w:rPr>
        <w:t xml:space="preserve"> </w:t>
      </w:r>
      <w:r>
        <w:rPr>
          <w:rStyle w:val="a-list-item"/>
          <w:rFonts w:ascii="Cambria Math" w:hAnsi="Cambria Math" w:cs="Cambria Math"/>
          <w:color w:val="0F1111"/>
          <w:sz w:val="21"/>
          <w:szCs w:val="21"/>
        </w:rPr>
        <w:t>𝐎𝐍𝐄</w:t>
      </w:r>
      <w:r>
        <w:rPr>
          <w:rStyle w:val="a-list-item"/>
          <w:rFonts w:ascii="Arial" w:hAnsi="Arial" w:cs="Arial"/>
          <w:color w:val="0F1111"/>
          <w:sz w:val="21"/>
          <w:szCs w:val="21"/>
        </w:rPr>
        <w:t xml:space="preserve"> </w:t>
      </w:r>
      <w:r>
        <w:rPr>
          <w:rStyle w:val="a-list-item"/>
          <w:rFonts w:ascii="Cambria Math" w:hAnsi="Cambria Math" w:cs="Cambria Math"/>
          <w:color w:val="0F1111"/>
          <w:sz w:val="21"/>
          <w:szCs w:val="21"/>
        </w:rPr>
        <w:t>𝐏𝐀𝐍𝐄𝐋</w:t>
      </w:r>
      <w:r>
        <w:rPr>
          <w:rStyle w:val="a-list-item"/>
          <w:rFonts w:ascii="Arial" w:hAnsi="Arial" w:cs="Arial"/>
          <w:color w:val="0F1111"/>
          <w:sz w:val="21"/>
          <w:szCs w:val="21"/>
        </w:rPr>
        <w:t>: Designed to make all a breeze. Stay in the know and drink with confidence by monitoring real-time water quality, empowering you with the knowledge of what you're consuming, like your water superhero! The life reminders let you keep a close eye on filters lifespan, sending handy alert when it's time for change. Gone are the days of guesswork! Just a touch, effortlessly select the desired water volume, and watch as our system works its automatic wonders.</w:t>
      </w:r>
    </w:p>
    <w:p w14:paraId="260A4B85" w14:textId="77777777" w:rsidR="00163D6D" w:rsidRDefault="00163D6D" w:rsidP="00163D6D">
      <w:pPr>
        <w:pStyle w:val="a-spacing-mini"/>
        <w:numPr>
          <w:ilvl w:val="0"/>
          <w:numId w:val="1"/>
        </w:numPr>
        <w:shd w:val="clear" w:color="auto" w:fill="FFFFFF"/>
        <w:spacing w:before="0" w:beforeAutospacing="0" w:after="0" w:afterAutospacing="0"/>
        <w:ind w:left="990"/>
        <w:rPr>
          <w:rFonts w:ascii="Arial" w:hAnsi="Arial" w:cs="Arial"/>
          <w:color w:val="0F1111"/>
          <w:sz w:val="21"/>
          <w:szCs w:val="21"/>
        </w:rPr>
      </w:pPr>
      <w:r>
        <w:rPr>
          <w:rStyle w:val="a-list-item"/>
          <w:rFonts w:ascii="Segoe UI Emoji" w:hAnsi="Segoe UI Emoji" w:cs="Segoe UI Emoji"/>
          <w:color w:val="0F1111"/>
          <w:sz w:val="21"/>
          <w:szCs w:val="21"/>
        </w:rPr>
        <w:t>💧</w:t>
      </w:r>
      <w:r>
        <w:rPr>
          <w:rStyle w:val="a-list-item"/>
          <w:rFonts w:ascii="Cambria Math" w:hAnsi="Cambria Math" w:cs="Cambria Math"/>
          <w:color w:val="0F1111"/>
          <w:sz w:val="21"/>
          <w:szCs w:val="21"/>
        </w:rPr>
        <w:t>𝐅𝐀𝐒𝐓𝐄𝐑</w:t>
      </w:r>
      <w:r>
        <w:rPr>
          <w:rStyle w:val="a-list-item"/>
          <w:rFonts w:ascii="Arial" w:hAnsi="Arial" w:cs="Arial"/>
          <w:color w:val="0F1111"/>
          <w:sz w:val="21"/>
          <w:szCs w:val="21"/>
        </w:rPr>
        <w:t xml:space="preserve"> </w:t>
      </w:r>
      <w:r>
        <w:rPr>
          <w:rStyle w:val="a-list-item"/>
          <w:rFonts w:ascii="Cambria Math" w:hAnsi="Cambria Math" w:cs="Cambria Math"/>
          <w:color w:val="0F1111"/>
          <w:sz w:val="21"/>
          <w:szCs w:val="21"/>
        </w:rPr>
        <w:t>𝐅𝐋𝐎𝐖</w:t>
      </w:r>
      <w:r>
        <w:rPr>
          <w:rStyle w:val="a-list-item"/>
          <w:rFonts w:ascii="Arial" w:hAnsi="Arial" w:cs="Arial"/>
          <w:color w:val="0F1111"/>
          <w:sz w:val="21"/>
          <w:szCs w:val="21"/>
        </w:rPr>
        <w:t xml:space="preserve"> &amp; </w:t>
      </w:r>
      <w:r>
        <w:rPr>
          <w:rStyle w:val="a-list-item"/>
          <w:rFonts w:ascii="Cambria Math" w:hAnsi="Cambria Math" w:cs="Cambria Math"/>
          <w:color w:val="0F1111"/>
          <w:sz w:val="21"/>
          <w:szCs w:val="21"/>
        </w:rPr>
        <w:t>𝐋𝐎𝐖</w:t>
      </w:r>
      <w:r>
        <w:rPr>
          <w:rStyle w:val="a-list-item"/>
          <w:rFonts w:ascii="Arial" w:hAnsi="Arial" w:cs="Arial"/>
          <w:color w:val="0F1111"/>
          <w:sz w:val="21"/>
          <w:szCs w:val="21"/>
        </w:rPr>
        <w:t xml:space="preserve"> </w:t>
      </w:r>
      <w:r>
        <w:rPr>
          <w:rStyle w:val="a-list-item"/>
          <w:rFonts w:ascii="Cambria Math" w:hAnsi="Cambria Math" w:cs="Cambria Math"/>
          <w:color w:val="0F1111"/>
          <w:sz w:val="21"/>
          <w:szCs w:val="21"/>
        </w:rPr>
        <w:t>𝐏𝐔𝐑𝐄</w:t>
      </w:r>
      <w:r>
        <w:rPr>
          <w:rStyle w:val="a-list-item"/>
          <w:rFonts w:ascii="Arial" w:hAnsi="Arial" w:cs="Arial"/>
          <w:color w:val="0F1111"/>
          <w:sz w:val="21"/>
          <w:szCs w:val="21"/>
        </w:rPr>
        <w:t xml:space="preserve"> </w:t>
      </w:r>
      <w:r>
        <w:rPr>
          <w:rStyle w:val="a-list-item"/>
          <w:rFonts w:ascii="Cambria Math" w:hAnsi="Cambria Math" w:cs="Cambria Math"/>
          <w:color w:val="0F1111"/>
          <w:sz w:val="21"/>
          <w:szCs w:val="21"/>
        </w:rPr>
        <w:t>𝐓𝐎</w:t>
      </w:r>
      <w:r>
        <w:rPr>
          <w:rStyle w:val="a-list-item"/>
          <w:rFonts w:ascii="Arial" w:hAnsi="Arial" w:cs="Arial"/>
          <w:color w:val="0F1111"/>
          <w:sz w:val="21"/>
          <w:szCs w:val="21"/>
        </w:rPr>
        <w:t xml:space="preserve"> </w:t>
      </w:r>
      <w:r>
        <w:rPr>
          <w:rStyle w:val="a-list-item"/>
          <w:rFonts w:ascii="Cambria Math" w:hAnsi="Cambria Math" w:cs="Cambria Math"/>
          <w:color w:val="0F1111"/>
          <w:sz w:val="21"/>
          <w:szCs w:val="21"/>
        </w:rPr>
        <w:t>𝐃𝐑𝐀𝐈𝐍</w:t>
      </w:r>
      <w:r>
        <w:rPr>
          <w:rStyle w:val="a-list-item"/>
          <w:rFonts w:ascii="Arial" w:hAnsi="Arial" w:cs="Arial"/>
          <w:color w:val="0F1111"/>
          <w:sz w:val="21"/>
          <w:szCs w:val="21"/>
        </w:rPr>
        <w:t xml:space="preserve">: Woes of plastic waste and bottled water is the history. We've made it ridiculously simple to quench your thirst. Compared to the speed of other countertop RO system in </w:t>
      </w:r>
      <w:proofErr w:type="gramStart"/>
      <w:r>
        <w:rPr>
          <w:rStyle w:val="a-list-item"/>
          <w:rFonts w:ascii="Arial" w:hAnsi="Arial" w:cs="Arial"/>
          <w:color w:val="0F1111"/>
          <w:sz w:val="21"/>
          <w:szCs w:val="21"/>
        </w:rPr>
        <w:t>market(</w:t>
      </w:r>
      <w:proofErr w:type="gramEnd"/>
      <w:r>
        <w:rPr>
          <w:rStyle w:val="a-list-item"/>
          <w:rFonts w:ascii="Arial" w:hAnsi="Arial" w:cs="Arial"/>
          <w:color w:val="0F1111"/>
          <w:sz w:val="21"/>
          <w:szCs w:val="21"/>
        </w:rPr>
        <w:t>0.26L/Min), ours is 0.42L/Min! It is with an impressive low 3:1 ratio of pure to drain, more effective than the lackluster models you find elsewhere, which typically claim 4:1/5:1 ratio. Join the revolution and enjoy the efficiency and convenience of our cutting-edge water solution!</w:t>
      </w:r>
    </w:p>
    <w:p w14:paraId="73FFE4C3" w14:textId="77777777" w:rsidR="00163D6D" w:rsidRDefault="00163D6D" w:rsidP="00163D6D">
      <w:pPr>
        <w:pStyle w:val="a-spacing-mini"/>
        <w:numPr>
          <w:ilvl w:val="0"/>
          <w:numId w:val="1"/>
        </w:numPr>
        <w:shd w:val="clear" w:color="auto" w:fill="FFFFFF"/>
        <w:spacing w:before="0" w:beforeAutospacing="0" w:after="0" w:afterAutospacing="0"/>
        <w:ind w:left="990"/>
        <w:rPr>
          <w:rFonts w:ascii="Arial" w:hAnsi="Arial" w:cs="Arial"/>
          <w:color w:val="0F1111"/>
          <w:sz w:val="21"/>
          <w:szCs w:val="21"/>
        </w:rPr>
      </w:pPr>
      <w:r>
        <w:rPr>
          <w:rStyle w:val="a-list-item"/>
          <w:rFonts w:ascii="Segoe UI Emoji" w:hAnsi="Segoe UI Emoji" w:cs="Segoe UI Emoji"/>
          <w:color w:val="0F1111"/>
          <w:sz w:val="21"/>
          <w:szCs w:val="21"/>
        </w:rPr>
        <w:t>💧</w:t>
      </w:r>
      <w:r>
        <w:rPr>
          <w:rStyle w:val="a-list-item"/>
          <w:rFonts w:ascii="Cambria Math" w:hAnsi="Cambria Math" w:cs="Cambria Math"/>
          <w:color w:val="0F1111"/>
          <w:sz w:val="21"/>
          <w:szCs w:val="21"/>
        </w:rPr>
        <w:t>𝐖𝐎𝐑𝐓𝐇</w:t>
      </w:r>
      <w:r>
        <w:rPr>
          <w:rStyle w:val="a-list-item"/>
          <w:rFonts w:ascii="Arial" w:hAnsi="Arial" w:cs="Arial"/>
          <w:color w:val="0F1111"/>
          <w:sz w:val="21"/>
          <w:szCs w:val="21"/>
        </w:rPr>
        <w:t xml:space="preserve"> </w:t>
      </w:r>
      <w:r>
        <w:rPr>
          <w:rStyle w:val="a-list-item"/>
          <w:rFonts w:ascii="Cambria Math" w:hAnsi="Cambria Math" w:cs="Cambria Math"/>
          <w:color w:val="0F1111"/>
          <w:sz w:val="21"/>
          <w:szCs w:val="21"/>
        </w:rPr>
        <w:t>𝐘𝐎𝐔𝐑</w:t>
      </w:r>
      <w:r>
        <w:rPr>
          <w:rStyle w:val="a-list-item"/>
          <w:rFonts w:ascii="Arial" w:hAnsi="Arial" w:cs="Arial"/>
          <w:color w:val="0F1111"/>
          <w:sz w:val="21"/>
          <w:szCs w:val="21"/>
        </w:rPr>
        <w:t xml:space="preserve"> </w:t>
      </w:r>
      <w:r>
        <w:rPr>
          <w:rStyle w:val="a-list-item"/>
          <w:rFonts w:ascii="Cambria Math" w:hAnsi="Cambria Math" w:cs="Cambria Math"/>
          <w:color w:val="0F1111"/>
          <w:sz w:val="21"/>
          <w:szCs w:val="21"/>
        </w:rPr>
        <w:t>𝐓𝐑𝐔𝐒𝐓</w:t>
      </w:r>
      <w:r>
        <w:rPr>
          <w:rStyle w:val="a-list-item"/>
          <w:rFonts w:ascii="Arial" w:hAnsi="Arial" w:cs="Arial"/>
          <w:color w:val="0F1111"/>
          <w:sz w:val="21"/>
          <w:szCs w:val="21"/>
        </w:rPr>
        <w:t>: Without any rhetoric, our actions will tell. We're addicted to provide you the best support. Inside the manual, there is a 1-year warranty waiting for you, just scan the Q R code for hassle-free registration. Our tech support is with no expiration date. The countertop RO water filter system adopts food grade standard materials and some parts of this reverse osmosis water filtration system are strictly certified by European Conformity for ultimate quality.</w:t>
      </w:r>
    </w:p>
    <w:p w14:paraId="32BA3A31" w14:textId="77777777" w:rsidR="00000544" w:rsidRDefault="00000544">
      <w:pPr>
        <w:rPr>
          <w:rFonts w:ascii="Courier New" w:hAnsi="Courier New" w:cs="Courier New"/>
          <w:color w:val="1F1F1F"/>
          <w:sz w:val="18"/>
          <w:szCs w:val="18"/>
          <w:shd w:val="clear" w:color="auto" w:fill="FFFFFF"/>
        </w:rPr>
      </w:pPr>
    </w:p>
    <w:p w14:paraId="7F043E46" w14:textId="77777777" w:rsidR="00272C7D" w:rsidRDefault="00272C7D" w:rsidP="00272C7D">
      <w:pPr>
        <w:pStyle w:val="Heading2"/>
        <w:shd w:val="clear" w:color="auto" w:fill="FFFFFF"/>
        <w:spacing w:before="0" w:after="60" w:line="480" w:lineRule="atLeast"/>
        <w:rPr>
          <w:rFonts w:ascii="Arial" w:hAnsi="Arial" w:cs="Arial"/>
          <w:color w:val="0F1111"/>
          <w:sz w:val="27"/>
          <w:szCs w:val="27"/>
        </w:rPr>
      </w:pPr>
      <w:r>
        <w:rPr>
          <w:rFonts w:ascii="Arial" w:hAnsi="Arial" w:cs="Arial"/>
          <w:color w:val="0F1111"/>
          <w:sz w:val="27"/>
          <w:szCs w:val="27"/>
        </w:rPr>
        <w:t>Product Description</w:t>
      </w:r>
    </w:p>
    <w:p w14:paraId="60D5FD90" w14:textId="77777777" w:rsidR="00272C7D" w:rsidRDefault="00272C7D" w:rsidP="00272C7D">
      <w:pPr>
        <w:pStyle w:val="NormalWeb"/>
        <w:shd w:val="clear" w:color="auto" w:fill="FFFFFF"/>
        <w:spacing w:before="0" w:beforeAutospacing="0" w:after="240" w:afterAutospacing="0"/>
        <w:ind w:left="240"/>
        <w:rPr>
          <w:rFonts w:ascii="Arial" w:hAnsi="Arial" w:cs="Arial"/>
          <w:color w:val="333333"/>
        </w:rPr>
      </w:pPr>
      <w:proofErr w:type="spellStart"/>
      <w:r>
        <w:rPr>
          <w:rFonts w:ascii="Arial" w:hAnsi="Arial" w:cs="Arial"/>
          <w:color w:val="333333"/>
        </w:rPr>
        <w:t>Ecoviva</w:t>
      </w:r>
      <w:proofErr w:type="spellEnd"/>
      <w:r>
        <w:rPr>
          <w:rFonts w:ascii="Arial" w:hAnsi="Arial" w:cs="Arial"/>
          <w:color w:val="333333"/>
        </w:rPr>
        <w:t xml:space="preserve"> are dedicated to harnessing technology to drive positive change and champion sustainable practices. Our unwavering commitment to environmental stewardship is ingrained in our approach to innovation. Within the </w:t>
      </w:r>
      <w:proofErr w:type="spellStart"/>
      <w:r>
        <w:rPr>
          <w:rFonts w:ascii="Arial" w:hAnsi="Arial" w:cs="Arial"/>
          <w:color w:val="333333"/>
        </w:rPr>
        <w:t>Ecoviva</w:t>
      </w:r>
      <w:proofErr w:type="spellEnd"/>
      <w:r>
        <w:rPr>
          <w:rFonts w:ascii="Arial" w:hAnsi="Arial" w:cs="Arial"/>
          <w:color w:val="333333"/>
        </w:rPr>
        <w:t xml:space="preserve"> brand, we’ve adopted sustainable solutions, exemplified by our reverse osmosis water filtration system. Not only does it guarantee unrivaled purity, but it also operates with a profound environmental focus. Through the minimization of water waste and the optimization of energy efficiency, we fervently aspire to diminish any adverse impacts on the planet. We firmly believe in the transformative power of technology, not only to enhance lives, but also to contribute to a healthier world. Join us in our mission to enact meaningful change. With </w:t>
      </w:r>
      <w:proofErr w:type="spellStart"/>
      <w:r>
        <w:rPr>
          <w:rFonts w:ascii="Arial" w:hAnsi="Arial" w:cs="Arial"/>
          <w:color w:val="333333"/>
        </w:rPr>
        <w:t>Ecoviva</w:t>
      </w:r>
      <w:proofErr w:type="spellEnd"/>
      <w:r>
        <w:rPr>
          <w:rFonts w:ascii="Arial" w:hAnsi="Arial" w:cs="Arial"/>
          <w:color w:val="333333"/>
        </w:rPr>
        <w:t>, you can actively participate in a collective endeavor to foster a positive impact and foster a healthier, more sustainable world.</w:t>
      </w:r>
    </w:p>
    <w:p w14:paraId="3BAFC0AB" w14:textId="77777777" w:rsidR="00163D6D" w:rsidRDefault="00163D6D">
      <w:pPr>
        <w:rPr>
          <w:rFonts w:ascii="Courier New" w:hAnsi="Courier New" w:cs="Courier New"/>
          <w:color w:val="1F1F1F"/>
          <w:sz w:val="18"/>
          <w:szCs w:val="18"/>
          <w:shd w:val="clear" w:color="auto" w:fill="FFFFFF"/>
        </w:rPr>
      </w:pPr>
    </w:p>
    <w:p w14:paraId="5F058067" w14:textId="38C74ECB" w:rsidR="00272C7D" w:rsidRDefault="00272C7D">
      <w:pPr>
        <w:rPr>
          <w:rFonts w:ascii="Courier New" w:hAnsi="Courier New" w:cs="Courier New"/>
          <w:color w:val="1F1F1F"/>
          <w:sz w:val="18"/>
          <w:szCs w:val="18"/>
          <w:shd w:val="clear" w:color="auto" w:fill="FFFFFF"/>
        </w:rPr>
      </w:pPr>
      <w:r>
        <w:rPr>
          <w:noProof/>
        </w:rPr>
        <w:lastRenderedPageBreak/>
        <w:drawing>
          <wp:inline distT="0" distB="0" distL="0" distR="0" wp14:anchorId="5126901F" wp14:editId="78884B6B">
            <wp:extent cx="5943600" cy="3534410"/>
            <wp:effectExtent l="0" t="0" r="0" b="8890"/>
            <wp:docPr id="137244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43168" name=""/>
                    <pic:cNvPicPr/>
                  </pic:nvPicPr>
                  <pic:blipFill>
                    <a:blip r:embed="rId10"/>
                    <a:stretch>
                      <a:fillRect/>
                    </a:stretch>
                  </pic:blipFill>
                  <pic:spPr>
                    <a:xfrm>
                      <a:off x="0" y="0"/>
                      <a:ext cx="5943600" cy="3534410"/>
                    </a:xfrm>
                    <a:prstGeom prst="rect">
                      <a:avLst/>
                    </a:prstGeom>
                  </pic:spPr>
                </pic:pic>
              </a:graphicData>
            </a:graphic>
          </wp:inline>
        </w:drawing>
      </w:r>
    </w:p>
    <w:p w14:paraId="40069D29" w14:textId="77777777" w:rsidR="00272C7D" w:rsidRDefault="00272C7D">
      <w:pPr>
        <w:rPr>
          <w:rFonts w:ascii="Courier New" w:hAnsi="Courier New" w:cs="Courier New"/>
          <w:color w:val="1F1F1F"/>
          <w:sz w:val="18"/>
          <w:szCs w:val="18"/>
          <w:shd w:val="clear" w:color="auto" w:fill="FFFFFF"/>
        </w:rPr>
      </w:pPr>
    </w:p>
    <w:p w14:paraId="0E47B8AD" w14:textId="0170E531" w:rsidR="00272C7D" w:rsidRDefault="00272C7D">
      <w:pPr>
        <w:rPr>
          <w:rFonts w:ascii="Courier New" w:hAnsi="Courier New" w:cs="Courier New"/>
          <w:color w:val="1F1F1F"/>
          <w:sz w:val="18"/>
          <w:szCs w:val="18"/>
          <w:shd w:val="clear" w:color="auto" w:fill="FFFFFF"/>
        </w:rPr>
      </w:pPr>
      <w:r>
        <w:rPr>
          <w:noProof/>
        </w:rPr>
        <w:drawing>
          <wp:inline distT="0" distB="0" distL="0" distR="0" wp14:anchorId="63153A07" wp14:editId="3C05D7BB">
            <wp:extent cx="5943600" cy="3150235"/>
            <wp:effectExtent l="0" t="0" r="0" b="0"/>
            <wp:docPr id="67958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82051" name=""/>
                    <pic:cNvPicPr/>
                  </pic:nvPicPr>
                  <pic:blipFill>
                    <a:blip r:embed="rId11"/>
                    <a:stretch>
                      <a:fillRect/>
                    </a:stretch>
                  </pic:blipFill>
                  <pic:spPr>
                    <a:xfrm>
                      <a:off x="0" y="0"/>
                      <a:ext cx="5943600" cy="3150235"/>
                    </a:xfrm>
                    <a:prstGeom prst="rect">
                      <a:avLst/>
                    </a:prstGeom>
                  </pic:spPr>
                </pic:pic>
              </a:graphicData>
            </a:graphic>
          </wp:inline>
        </w:drawing>
      </w:r>
    </w:p>
    <w:p w14:paraId="613AE8F3" w14:textId="77777777" w:rsidR="00272C7D" w:rsidRDefault="00272C7D">
      <w:pPr>
        <w:rPr>
          <w:rFonts w:ascii="Courier New" w:hAnsi="Courier New" w:cs="Courier New"/>
          <w:color w:val="1F1F1F"/>
          <w:sz w:val="18"/>
          <w:szCs w:val="18"/>
          <w:shd w:val="clear" w:color="auto" w:fill="FFFFFF"/>
        </w:rPr>
      </w:pPr>
    </w:p>
    <w:p w14:paraId="38D669BA" w14:textId="2F0AE5D8" w:rsidR="00272C7D" w:rsidRDefault="00BA2617">
      <w:pPr>
        <w:rPr>
          <w:rFonts w:ascii="Courier New" w:hAnsi="Courier New" w:cs="Courier New"/>
          <w:color w:val="1F1F1F"/>
          <w:sz w:val="18"/>
          <w:szCs w:val="18"/>
          <w:shd w:val="clear" w:color="auto" w:fill="FFFFFF"/>
        </w:rPr>
      </w:pPr>
      <w:r>
        <w:rPr>
          <w:noProof/>
        </w:rPr>
        <w:lastRenderedPageBreak/>
        <w:drawing>
          <wp:inline distT="0" distB="0" distL="0" distR="0" wp14:anchorId="50206017" wp14:editId="2820B57C">
            <wp:extent cx="5943600" cy="4415155"/>
            <wp:effectExtent l="0" t="0" r="0" b="4445"/>
            <wp:docPr id="204943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39879" name=""/>
                    <pic:cNvPicPr/>
                  </pic:nvPicPr>
                  <pic:blipFill>
                    <a:blip r:embed="rId12"/>
                    <a:stretch>
                      <a:fillRect/>
                    </a:stretch>
                  </pic:blipFill>
                  <pic:spPr>
                    <a:xfrm>
                      <a:off x="0" y="0"/>
                      <a:ext cx="5943600" cy="4415155"/>
                    </a:xfrm>
                    <a:prstGeom prst="rect">
                      <a:avLst/>
                    </a:prstGeom>
                  </pic:spPr>
                </pic:pic>
              </a:graphicData>
            </a:graphic>
          </wp:inline>
        </w:drawing>
      </w:r>
    </w:p>
    <w:p w14:paraId="12760836" w14:textId="77777777" w:rsidR="00C83DBC" w:rsidRDefault="00C83DBC">
      <w:pPr>
        <w:rPr>
          <w:rFonts w:ascii="Courier New" w:hAnsi="Courier New" w:cs="Courier New"/>
          <w:color w:val="1F1F1F"/>
          <w:sz w:val="18"/>
          <w:szCs w:val="18"/>
          <w:shd w:val="clear" w:color="auto" w:fill="FFFFFF"/>
        </w:rPr>
      </w:pPr>
    </w:p>
    <w:p w14:paraId="243D1B68" w14:textId="77777777" w:rsidR="00C83DBC" w:rsidRDefault="00C83DBC">
      <w:pPr>
        <w:pBdr>
          <w:bottom w:val="double" w:sz="6" w:space="1" w:color="auto"/>
        </w:pBdr>
      </w:pPr>
    </w:p>
    <w:p w14:paraId="336B6757" w14:textId="77777777" w:rsidR="002D0852" w:rsidRDefault="002D0852" w:rsidP="002D0852">
      <w:pPr>
        <w:pStyle w:val="Heading1"/>
        <w:shd w:val="clear" w:color="auto" w:fill="FFFFFF"/>
        <w:spacing w:before="0" w:beforeAutospacing="0" w:after="300" w:afterAutospacing="0"/>
        <w:ind w:right="1500"/>
        <w:rPr>
          <w:rFonts w:ascii="Nunito Sans" w:hAnsi="Nunito Sans"/>
          <w:color w:val="4A4A4A"/>
          <w:spacing w:val="-2"/>
          <w:sz w:val="42"/>
          <w:szCs w:val="42"/>
        </w:rPr>
      </w:pPr>
      <w:r>
        <w:rPr>
          <w:rFonts w:ascii="Nunito Sans" w:hAnsi="Nunito Sans"/>
          <w:color w:val="4A4A4A"/>
          <w:spacing w:val="-2"/>
          <w:sz w:val="42"/>
          <w:szCs w:val="42"/>
        </w:rPr>
        <w:t>PURFLO-5000 150GPD SH (Shut Off) 5 Stage Reverse Osmosis System</w:t>
      </w:r>
    </w:p>
    <w:p w14:paraId="19657229" w14:textId="77777777" w:rsidR="002D0852" w:rsidRDefault="002D0852"/>
    <w:p w14:paraId="67DE0C77" w14:textId="77777777" w:rsidR="002D0852" w:rsidRDefault="002D0852" w:rsidP="002D0852">
      <w:pPr>
        <w:pStyle w:val="price"/>
        <w:shd w:val="clear" w:color="auto" w:fill="FFFFFF"/>
        <w:spacing w:before="0" w:beforeAutospacing="0" w:after="225" w:afterAutospacing="0"/>
        <w:rPr>
          <w:rFonts w:ascii="Nunito Sans" w:hAnsi="Nunito Sans"/>
          <w:color w:val="4A4A4A"/>
          <w:sz w:val="36"/>
          <w:szCs w:val="36"/>
        </w:rPr>
      </w:pPr>
      <w:r>
        <w:rPr>
          <w:rStyle w:val="woocommerce-price-amount"/>
          <w:rFonts w:ascii="Nunito Sans" w:eastAsiaTheme="majorEastAsia" w:hAnsi="Nunito Sans"/>
          <w:color w:val="4A4A4A"/>
          <w:sz w:val="36"/>
          <w:szCs w:val="36"/>
        </w:rPr>
        <w:t>230.00</w:t>
      </w:r>
      <w:r>
        <w:rPr>
          <w:rStyle w:val="woocommerce-price-currencysymbol"/>
          <w:rFonts w:ascii="Nunito Sans" w:hAnsi="Nunito Sans"/>
          <w:color w:val="4A4A4A"/>
          <w:sz w:val="36"/>
          <w:szCs w:val="36"/>
        </w:rPr>
        <w:t>€</w:t>
      </w:r>
    </w:p>
    <w:p w14:paraId="56C3AA25" w14:textId="77777777" w:rsidR="002D0852" w:rsidRDefault="002D0852"/>
    <w:p w14:paraId="462CC15E" w14:textId="1A626CB6" w:rsidR="002D0852" w:rsidRDefault="002D0852">
      <w:r>
        <w:rPr>
          <w:noProof/>
        </w:rPr>
        <w:lastRenderedPageBreak/>
        <w:drawing>
          <wp:inline distT="0" distB="0" distL="0" distR="0" wp14:anchorId="4CF13764" wp14:editId="5CE6D6C9">
            <wp:extent cx="4648200" cy="4410075"/>
            <wp:effectExtent l="0" t="0" r="0" b="9525"/>
            <wp:docPr id="122026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60211" name=""/>
                    <pic:cNvPicPr/>
                  </pic:nvPicPr>
                  <pic:blipFill>
                    <a:blip r:embed="rId13"/>
                    <a:stretch>
                      <a:fillRect/>
                    </a:stretch>
                  </pic:blipFill>
                  <pic:spPr>
                    <a:xfrm>
                      <a:off x="0" y="0"/>
                      <a:ext cx="4648200" cy="4410075"/>
                    </a:xfrm>
                    <a:prstGeom prst="rect">
                      <a:avLst/>
                    </a:prstGeom>
                  </pic:spPr>
                </pic:pic>
              </a:graphicData>
            </a:graphic>
          </wp:inline>
        </w:drawing>
      </w:r>
    </w:p>
    <w:p w14:paraId="2BDAEB4E" w14:textId="77777777" w:rsidR="002D0852" w:rsidRDefault="002D0852"/>
    <w:p w14:paraId="7A6DF9EE" w14:textId="0C234DBE" w:rsidR="002D0852" w:rsidRDefault="002D0852">
      <w:r>
        <w:rPr>
          <w:noProof/>
        </w:rPr>
        <w:lastRenderedPageBreak/>
        <w:drawing>
          <wp:inline distT="0" distB="0" distL="0" distR="0" wp14:anchorId="416A1BFC" wp14:editId="1EC06199">
            <wp:extent cx="4229100" cy="4371975"/>
            <wp:effectExtent l="0" t="0" r="0" b="9525"/>
            <wp:docPr id="60046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69980" name=""/>
                    <pic:cNvPicPr/>
                  </pic:nvPicPr>
                  <pic:blipFill>
                    <a:blip r:embed="rId14"/>
                    <a:stretch>
                      <a:fillRect/>
                    </a:stretch>
                  </pic:blipFill>
                  <pic:spPr>
                    <a:xfrm>
                      <a:off x="0" y="0"/>
                      <a:ext cx="4229100" cy="4371975"/>
                    </a:xfrm>
                    <a:prstGeom prst="rect">
                      <a:avLst/>
                    </a:prstGeom>
                  </pic:spPr>
                </pic:pic>
              </a:graphicData>
            </a:graphic>
          </wp:inline>
        </w:drawing>
      </w:r>
    </w:p>
    <w:p w14:paraId="743907BA" w14:textId="77777777" w:rsidR="002D0852" w:rsidRDefault="002D0852"/>
    <w:p w14:paraId="0331FFE2" w14:textId="77777777" w:rsidR="002D0852" w:rsidRPr="002D0852" w:rsidRDefault="002D0852" w:rsidP="002D0852">
      <w:pPr>
        <w:shd w:val="clear" w:color="auto" w:fill="FFFFFF"/>
        <w:spacing w:after="450"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color w:val="4A4A4A"/>
          <w:kern w:val="0"/>
          <w:sz w:val="24"/>
          <w:szCs w:val="24"/>
          <w14:ligatures w14:val="none"/>
        </w:rPr>
        <w:t>The cutting edge in water filter technology!</w:t>
      </w:r>
    </w:p>
    <w:p w14:paraId="30323720" w14:textId="77777777" w:rsidR="002D0852" w:rsidRPr="002D0852" w:rsidRDefault="002D0852" w:rsidP="002D0852">
      <w:pPr>
        <w:shd w:val="clear" w:color="auto" w:fill="FFFFFF"/>
        <w:spacing w:after="450"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color w:val="4A4A4A"/>
          <w:kern w:val="0"/>
          <w:sz w:val="24"/>
          <w:szCs w:val="24"/>
          <w14:ligatures w14:val="none"/>
        </w:rPr>
        <w:t>The </w:t>
      </w:r>
      <w:r w:rsidRPr="002D0852">
        <w:rPr>
          <w:rFonts w:ascii="Nunito Sans" w:eastAsia="Times New Roman" w:hAnsi="Nunito Sans" w:cs="Times New Roman"/>
          <w:b/>
          <w:bCs/>
          <w:color w:val="4A4A4A"/>
          <w:kern w:val="0"/>
          <w:sz w:val="24"/>
          <w:szCs w:val="24"/>
          <w14:ligatures w14:val="none"/>
        </w:rPr>
        <w:t>Reverse Osmosis Unit PURFLO-5000 is a complete 5 stage water treatment system</w:t>
      </w:r>
      <w:r w:rsidRPr="002D0852">
        <w:rPr>
          <w:rFonts w:ascii="Nunito Sans" w:eastAsia="Times New Roman" w:hAnsi="Nunito Sans" w:cs="Times New Roman"/>
          <w:color w:val="4A4A4A"/>
          <w:kern w:val="0"/>
          <w:sz w:val="24"/>
          <w:szCs w:val="24"/>
          <w14:ligatures w14:val="none"/>
        </w:rPr>
        <w:t> with metal support frame, ready for installation under the kitchen counter. The addition of an extra pre-filter (activated carbon GAC) in comparison to the 4 stage Reverse Osmosis system, ensures a complete removal of most organic pollutants. It also helps to assure complete removal of chlorine from incoming water, which can destroy the quality TFC RO membrane in the next stage.</w:t>
      </w:r>
    </w:p>
    <w:p w14:paraId="11799F0C" w14:textId="77777777" w:rsidR="002D0852" w:rsidRPr="002D0852" w:rsidRDefault="002D0852" w:rsidP="002D0852">
      <w:pPr>
        <w:shd w:val="clear" w:color="auto" w:fill="FFFFFF"/>
        <w:spacing w:after="450"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color w:val="4A4A4A"/>
          <w:kern w:val="0"/>
          <w:sz w:val="24"/>
          <w:szCs w:val="24"/>
          <w14:ligatures w14:val="none"/>
        </w:rPr>
        <w:t xml:space="preserve">Includes </w:t>
      </w:r>
      <w:proofErr w:type="gramStart"/>
      <w:r w:rsidRPr="002D0852">
        <w:rPr>
          <w:rFonts w:ascii="Nunito Sans" w:eastAsia="Times New Roman" w:hAnsi="Nunito Sans" w:cs="Times New Roman"/>
          <w:color w:val="4A4A4A"/>
          <w:kern w:val="0"/>
          <w:sz w:val="24"/>
          <w:szCs w:val="24"/>
          <w14:ligatures w14:val="none"/>
        </w:rPr>
        <w:t>a 12 liters</w:t>
      </w:r>
      <w:proofErr w:type="gramEnd"/>
      <w:r w:rsidRPr="002D0852">
        <w:rPr>
          <w:rFonts w:ascii="Nunito Sans" w:eastAsia="Times New Roman" w:hAnsi="Nunito Sans" w:cs="Times New Roman"/>
          <w:color w:val="4A4A4A"/>
          <w:kern w:val="0"/>
          <w:sz w:val="24"/>
          <w:szCs w:val="24"/>
          <w14:ligatures w14:val="none"/>
        </w:rPr>
        <w:t xml:space="preserve"> R.O. water storage tank, a chrome faucet (lead free), a filter wrench for changing the filters, 1/4</w:t>
      </w:r>
      <w:r w:rsidRPr="002D0852">
        <w:rPr>
          <w:rFonts w:ascii="Arial" w:eastAsia="Times New Roman" w:hAnsi="Arial" w:cs="Arial"/>
          <w:color w:val="4A4A4A"/>
          <w:kern w:val="0"/>
          <w:sz w:val="24"/>
          <w:szCs w:val="24"/>
          <w14:ligatures w14:val="none"/>
        </w:rPr>
        <w:t>″</w:t>
      </w:r>
      <w:r w:rsidRPr="002D0852">
        <w:rPr>
          <w:rFonts w:ascii="Nunito Sans" w:eastAsia="Times New Roman" w:hAnsi="Nunito Sans" w:cs="Times New Roman"/>
          <w:color w:val="4A4A4A"/>
          <w:kern w:val="0"/>
          <w:sz w:val="24"/>
          <w:szCs w:val="24"/>
          <w14:ligatures w14:val="none"/>
        </w:rPr>
        <w:t xml:space="preserve"> tubing for the installation and bypass valve to connect to the cold water supply. Certified by NSF (National Science Foundation, USA) and CE.</w:t>
      </w:r>
    </w:p>
    <w:p w14:paraId="01D7405E" w14:textId="77777777" w:rsidR="002D0852" w:rsidRPr="002D0852" w:rsidRDefault="002D0852" w:rsidP="002D0852">
      <w:pPr>
        <w:shd w:val="clear" w:color="auto" w:fill="FFFFFF"/>
        <w:spacing w:after="450"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color w:val="4A4A4A"/>
          <w:kern w:val="0"/>
          <w:sz w:val="24"/>
          <w:szCs w:val="24"/>
          <w14:ligatures w14:val="none"/>
        </w:rPr>
        <w:t>Pre-filters should be changed every 6 months.</w:t>
      </w:r>
    </w:p>
    <w:p w14:paraId="39CD01AF" w14:textId="77777777" w:rsidR="002D0852" w:rsidRPr="002D0852" w:rsidRDefault="002D0852" w:rsidP="002D0852">
      <w:pPr>
        <w:shd w:val="clear" w:color="auto" w:fill="FFFFFF"/>
        <w:spacing w:after="450"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b/>
          <w:bCs/>
          <w:color w:val="4A4A4A"/>
          <w:kern w:val="0"/>
          <w:sz w:val="24"/>
          <w:szCs w:val="24"/>
          <w14:ligatures w14:val="none"/>
        </w:rPr>
        <w:t>Processing stages:</w:t>
      </w:r>
    </w:p>
    <w:p w14:paraId="08C65E83" w14:textId="77777777" w:rsidR="002D0852" w:rsidRPr="002D0852" w:rsidRDefault="002D0852" w:rsidP="002D0852">
      <w:pPr>
        <w:numPr>
          <w:ilvl w:val="0"/>
          <w:numId w:val="2"/>
        </w:numPr>
        <w:shd w:val="clear" w:color="auto" w:fill="FFFFFF"/>
        <w:spacing w:before="100" w:beforeAutospacing="1" w:after="100" w:afterAutospacing="1"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b/>
          <w:bCs/>
          <w:color w:val="4A4A4A"/>
          <w:kern w:val="0"/>
          <w:sz w:val="24"/>
          <w:szCs w:val="24"/>
          <w14:ligatures w14:val="none"/>
        </w:rPr>
        <w:lastRenderedPageBreak/>
        <w:t>Stage 1</w:t>
      </w:r>
      <w:r w:rsidRPr="002D0852">
        <w:rPr>
          <w:rFonts w:ascii="Nunito Sans" w:eastAsia="Times New Roman" w:hAnsi="Nunito Sans" w:cs="Times New Roman"/>
          <w:color w:val="4A4A4A"/>
          <w:kern w:val="0"/>
          <w:sz w:val="24"/>
          <w:szCs w:val="24"/>
          <w14:ligatures w14:val="none"/>
        </w:rPr>
        <w:t>: Sediment Filter 10 “polypropylene 5 microns</w:t>
      </w:r>
      <w:r w:rsidRPr="002D0852">
        <w:rPr>
          <w:rFonts w:ascii="Nunito Sans" w:eastAsia="Times New Roman" w:hAnsi="Nunito Sans" w:cs="Times New Roman"/>
          <w:color w:val="4A4A4A"/>
          <w:kern w:val="0"/>
          <w:sz w:val="24"/>
          <w:szCs w:val="24"/>
          <w14:ligatures w14:val="none"/>
        </w:rPr>
        <w:br/>
        <w:t>Removes rust, dirt, sand and other particles from the incoming water</w:t>
      </w:r>
    </w:p>
    <w:p w14:paraId="3D247A18" w14:textId="77777777" w:rsidR="002D0852" w:rsidRPr="002D0852" w:rsidRDefault="002D0852" w:rsidP="002D0852">
      <w:pPr>
        <w:numPr>
          <w:ilvl w:val="0"/>
          <w:numId w:val="2"/>
        </w:numPr>
        <w:shd w:val="clear" w:color="auto" w:fill="FFFFFF"/>
        <w:spacing w:before="100" w:beforeAutospacing="1" w:after="100" w:afterAutospacing="1"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b/>
          <w:bCs/>
          <w:color w:val="4A4A4A"/>
          <w:kern w:val="0"/>
          <w:sz w:val="24"/>
          <w:szCs w:val="24"/>
          <w14:ligatures w14:val="none"/>
        </w:rPr>
        <w:t>Step 2</w:t>
      </w:r>
      <w:r w:rsidRPr="002D0852">
        <w:rPr>
          <w:rFonts w:ascii="Nunito Sans" w:eastAsia="Times New Roman" w:hAnsi="Nunito Sans" w:cs="Times New Roman"/>
          <w:color w:val="4A4A4A"/>
          <w:kern w:val="0"/>
          <w:sz w:val="24"/>
          <w:szCs w:val="24"/>
          <w14:ligatures w14:val="none"/>
        </w:rPr>
        <w:t xml:space="preserve">: Filter granular activated carbon type Carbon GAC </w:t>
      </w:r>
      <w:proofErr w:type="gramStart"/>
      <w:r w:rsidRPr="002D0852">
        <w:rPr>
          <w:rFonts w:ascii="Nunito Sans" w:eastAsia="Times New Roman" w:hAnsi="Nunito Sans" w:cs="Times New Roman"/>
          <w:color w:val="4A4A4A"/>
          <w:kern w:val="0"/>
          <w:sz w:val="24"/>
          <w:szCs w:val="24"/>
          <w14:ligatures w14:val="none"/>
        </w:rPr>
        <w:t>10 ”</w:t>
      </w:r>
      <w:proofErr w:type="gramEnd"/>
      <w:r w:rsidRPr="002D0852">
        <w:rPr>
          <w:rFonts w:ascii="Nunito Sans" w:eastAsia="Times New Roman" w:hAnsi="Nunito Sans" w:cs="Times New Roman"/>
          <w:color w:val="4A4A4A"/>
          <w:kern w:val="0"/>
          <w:sz w:val="24"/>
          <w:szCs w:val="24"/>
          <w14:ligatures w14:val="none"/>
        </w:rPr>
        <w:br/>
        <w:t>Removes chlorine, heavy metals, volatile organic compounds and other VOC, THM</w:t>
      </w:r>
    </w:p>
    <w:p w14:paraId="3B6CAE88" w14:textId="77777777" w:rsidR="002D0852" w:rsidRPr="002D0852" w:rsidRDefault="002D0852" w:rsidP="002D0852">
      <w:pPr>
        <w:numPr>
          <w:ilvl w:val="0"/>
          <w:numId w:val="2"/>
        </w:numPr>
        <w:shd w:val="clear" w:color="auto" w:fill="FFFFFF"/>
        <w:spacing w:before="100" w:beforeAutospacing="1" w:after="100" w:afterAutospacing="1"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b/>
          <w:bCs/>
          <w:color w:val="4A4A4A"/>
          <w:kern w:val="0"/>
          <w:sz w:val="24"/>
          <w:szCs w:val="24"/>
          <w14:ligatures w14:val="none"/>
        </w:rPr>
        <w:t>Stage 3</w:t>
      </w:r>
      <w:r w:rsidRPr="002D0852">
        <w:rPr>
          <w:rFonts w:ascii="Nunito Sans" w:eastAsia="Times New Roman" w:hAnsi="Nunito Sans" w:cs="Times New Roman"/>
          <w:color w:val="4A4A4A"/>
          <w:kern w:val="0"/>
          <w:sz w:val="24"/>
          <w:szCs w:val="24"/>
          <w14:ligatures w14:val="none"/>
        </w:rPr>
        <w:t xml:space="preserve">: Activated Carbon Filter Type Carbon Block </w:t>
      </w:r>
      <w:proofErr w:type="gramStart"/>
      <w:r w:rsidRPr="002D0852">
        <w:rPr>
          <w:rFonts w:ascii="Nunito Sans" w:eastAsia="Times New Roman" w:hAnsi="Nunito Sans" w:cs="Times New Roman"/>
          <w:color w:val="4A4A4A"/>
          <w:kern w:val="0"/>
          <w:sz w:val="24"/>
          <w:szCs w:val="24"/>
          <w14:ligatures w14:val="none"/>
        </w:rPr>
        <w:t>10 ”</w:t>
      </w:r>
      <w:proofErr w:type="gramEnd"/>
      <w:r w:rsidRPr="002D0852">
        <w:rPr>
          <w:rFonts w:ascii="Nunito Sans" w:eastAsia="Times New Roman" w:hAnsi="Nunito Sans" w:cs="Times New Roman"/>
          <w:color w:val="4A4A4A"/>
          <w:kern w:val="0"/>
          <w:sz w:val="24"/>
          <w:szCs w:val="24"/>
          <w14:ligatures w14:val="none"/>
        </w:rPr>
        <w:br/>
        <w:t xml:space="preserve">Removes debris </w:t>
      </w:r>
      <w:r w:rsidRPr="002D0852">
        <w:rPr>
          <w:rFonts w:ascii="Nunito Sans" w:eastAsia="Times New Roman" w:hAnsi="Nunito Sans" w:cs="Times New Roman"/>
          <w:b/>
          <w:bCs/>
          <w:color w:val="FF0000"/>
          <w:kern w:val="0"/>
          <w:sz w:val="24"/>
          <w:szCs w:val="24"/>
          <w14:ligatures w14:val="none"/>
        </w:rPr>
        <w:t>chlorine</w:t>
      </w:r>
      <w:r w:rsidRPr="002D0852">
        <w:rPr>
          <w:rFonts w:ascii="Nunito Sans" w:eastAsia="Times New Roman" w:hAnsi="Nunito Sans" w:cs="Times New Roman"/>
          <w:color w:val="4A4A4A"/>
          <w:kern w:val="0"/>
          <w:sz w:val="24"/>
          <w:szCs w:val="24"/>
          <w14:ligatures w14:val="none"/>
        </w:rPr>
        <w:t>, volatile organic compounds and other contaminants</w:t>
      </w:r>
    </w:p>
    <w:p w14:paraId="537059A4" w14:textId="77777777" w:rsidR="002D0852" w:rsidRPr="002D0852" w:rsidRDefault="002D0852" w:rsidP="002D0852">
      <w:pPr>
        <w:numPr>
          <w:ilvl w:val="0"/>
          <w:numId w:val="2"/>
        </w:numPr>
        <w:shd w:val="clear" w:color="auto" w:fill="FFFFFF"/>
        <w:spacing w:before="100" w:beforeAutospacing="1" w:after="100" w:afterAutospacing="1"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b/>
          <w:bCs/>
          <w:color w:val="4A4A4A"/>
          <w:kern w:val="0"/>
          <w:sz w:val="24"/>
          <w:szCs w:val="24"/>
          <w14:ligatures w14:val="none"/>
        </w:rPr>
        <w:t>Stage 4</w:t>
      </w:r>
      <w:r w:rsidRPr="002D0852">
        <w:rPr>
          <w:rFonts w:ascii="Nunito Sans" w:eastAsia="Times New Roman" w:hAnsi="Nunito Sans" w:cs="Times New Roman"/>
          <w:color w:val="4A4A4A"/>
          <w:kern w:val="0"/>
          <w:sz w:val="24"/>
          <w:szCs w:val="24"/>
          <w14:ligatures w14:val="none"/>
        </w:rPr>
        <w:t>: Reverse Osmosis Membrane (Type Thin Film Composite)</w:t>
      </w:r>
      <w:r w:rsidRPr="002D0852">
        <w:rPr>
          <w:rFonts w:ascii="Nunito Sans" w:eastAsia="Times New Roman" w:hAnsi="Nunito Sans" w:cs="Times New Roman"/>
          <w:color w:val="4A4A4A"/>
          <w:kern w:val="0"/>
          <w:sz w:val="24"/>
          <w:szCs w:val="24"/>
          <w14:ligatures w14:val="none"/>
        </w:rPr>
        <w:br/>
        <w:t xml:space="preserve">Removes minerals, heavy metals, chemicals, microorganisms, </w:t>
      </w:r>
      <w:proofErr w:type="spellStart"/>
      <w:r w:rsidRPr="002D0852">
        <w:rPr>
          <w:rFonts w:ascii="Nunito Sans" w:eastAsia="Times New Roman" w:hAnsi="Nunito Sans" w:cs="Times New Roman"/>
          <w:color w:val="4A4A4A"/>
          <w:kern w:val="0"/>
          <w:sz w:val="24"/>
          <w:szCs w:val="24"/>
          <w14:ligatures w14:val="none"/>
        </w:rPr>
        <w:t>cryptosporidia</w:t>
      </w:r>
      <w:proofErr w:type="spellEnd"/>
      <w:r w:rsidRPr="002D0852">
        <w:rPr>
          <w:rFonts w:ascii="Nunito Sans" w:eastAsia="Times New Roman" w:hAnsi="Nunito Sans" w:cs="Times New Roman"/>
          <w:color w:val="4A4A4A"/>
          <w:kern w:val="0"/>
          <w:sz w:val="24"/>
          <w:szCs w:val="24"/>
          <w14:ligatures w14:val="none"/>
        </w:rPr>
        <w:t>, and many other contaminants to leave crystal clean water in its purest state.</w:t>
      </w:r>
    </w:p>
    <w:p w14:paraId="182BD84D" w14:textId="77777777" w:rsidR="002D0852" w:rsidRPr="002D0852" w:rsidRDefault="002D0852" w:rsidP="002D0852">
      <w:pPr>
        <w:numPr>
          <w:ilvl w:val="0"/>
          <w:numId w:val="2"/>
        </w:numPr>
        <w:shd w:val="clear" w:color="auto" w:fill="FFFFFF"/>
        <w:spacing w:before="100" w:beforeAutospacing="1" w:after="100" w:afterAutospacing="1"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b/>
          <w:bCs/>
          <w:color w:val="4A4A4A"/>
          <w:kern w:val="0"/>
          <w:sz w:val="24"/>
          <w:szCs w:val="24"/>
          <w14:ligatures w14:val="none"/>
        </w:rPr>
        <w:t>Stage 5</w:t>
      </w:r>
      <w:r w:rsidRPr="002D0852">
        <w:rPr>
          <w:rFonts w:ascii="Nunito Sans" w:eastAsia="Times New Roman" w:hAnsi="Nunito Sans" w:cs="Times New Roman"/>
          <w:color w:val="4A4A4A"/>
          <w:kern w:val="0"/>
          <w:sz w:val="24"/>
          <w:szCs w:val="24"/>
          <w14:ligatures w14:val="none"/>
        </w:rPr>
        <w:t>: Final Activated Carbon Filter</w:t>
      </w:r>
      <w:r w:rsidRPr="002D0852">
        <w:rPr>
          <w:rFonts w:ascii="Nunito Sans" w:eastAsia="Times New Roman" w:hAnsi="Nunito Sans" w:cs="Times New Roman"/>
          <w:color w:val="4A4A4A"/>
          <w:kern w:val="0"/>
          <w:sz w:val="24"/>
          <w:szCs w:val="24"/>
          <w14:ligatures w14:val="none"/>
        </w:rPr>
        <w:br/>
        <w:t>Removes odors, polishing the water and improving the taste</w:t>
      </w:r>
    </w:p>
    <w:p w14:paraId="1D262A3B" w14:textId="77777777" w:rsidR="002D0852" w:rsidRDefault="002D0852"/>
    <w:p w14:paraId="6EF27A16" w14:textId="77777777" w:rsidR="002D0852" w:rsidRPr="002D0852" w:rsidRDefault="002D0852" w:rsidP="002D0852">
      <w:pPr>
        <w:shd w:val="clear" w:color="auto" w:fill="F5F5F5"/>
        <w:spacing w:after="225"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b/>
          <w:bCs/>
          <w:color w:val="4A4A4A"/>
          <w:kern w:val="0"/>
          <w:sz w:val="24"/>
          <w:szCs w:val="24"/>
          <w14:ligatures w14:val="none"/>
        </w:rPr>
        <w:t>Characteristics</w:t>
      </w:r>
    </w:p>
    <w:p w14:paraId="67428BE9" w14:textId="77777777" w:rsidR="002D0852" w:rsidRPr="002D0852" w:rsidRDefault="002D0852" w:rsidP="002D0852">
      <w:pPr>
        <w:numPr>
          <w:ilvl w:val="0"/>
          <w:numId w:val="3"/>
        </w:numPr>
        <w:shd w:val="clear" w:color="auto" w:fill="F5F5F5"/>
        <w:spacing w:before="100" w:beforeAutospacing="1" w:after="100" w:afterAutospacing="1"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color w:val="4A4A4A"/>
          <w:kern w:val="0"/>
          <w:sz w:val="24"/>
          <w:szCs w:val="24"/>
          <w14:ligatures w14:val="none"/>
        </w:rPr>
        <w:t>Production of water: 600 liters per 24 hours</w:t>
      </w:r>
    </w:p>
    <w:p w14:paraId="7EFE5576" w14:textId="77777777" w:rsidR="002D0852" w:rsidRPr="002D0852" w:rsidRDefault="002D0852" w:rsidP="002D0852">
      <w:pPr>
        <w:numPr>
          <w:ilvl w:val="0"/>
          <w:numId w:val="3"/>
        </w:numPr>
        <w:shd w:val="clear" w:color="auto" w:fill="F5F5F5"/>
        <w:spacing w:before="100" w:beforeAutospacing="1" w:after="100" w:afterAutospacing="1"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color w:val="4A4A4A"/>
          <w:kern w:val="0"/>
          <w:sz w:val="24"/>
          <w:szCs w:val="24"/>
          <w14:ligatures w14:val="none"/>
        </w:rPr>
        <w:t>Range for incoming water pressure for proper system operation: 50-100psi (min.3 Bar)</w:t>
      </w:r>
    </w:p>
    <w:p w14:paraId="7E219EAD" w14:textId="77777777" w:rsidR="002D0852" w:rsidRPr="002D0852" w:rsidRDefault="002D0852" w:rsidP="002D0852">
      <w:pPr>
        <w:numPr>
          <w:ilvl w:val="0"/>
          <w:numId w:val="3"/>
        </w:numPr>
        <w:shd w:val="clear" w:color="auto" w:fill="F5F5F5"/>
        <w:spacing w:before="100" w:beforeAutospacing="1" w:after="100" w:afterAutospacing="1"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color w:val="4A4A4A"/>
          <w:kern w:val="0"/>
          <w:sz w:val="24"/>
          <w:szCs w:val="24"/>
          <w14:ligatures w14:val="none"/>
        </w:rPr>
        <w:t>Dimensions: System 37x20x45cm, Tank 28x28x35cm (</w:t>
      </w:r>
      <w:proofErr w:type="spellStart"/>
      <w:r w:rsidRPr="002D0852">
        <w:rPr>
          <w:rFonts w:ascii="Nunito Sans" w:eastAsia="Times New Roman" w:hAnsi="Nunito Sans" w:cs="Times New Roman"/>
          <w:color w:val="4A4A4A"/>
          <w:kern w:val="0"/>
          <w:sz w:val="24"/>
          <w:szCs w:val="24"/>
          <w14:ligatures w14:val="none"/>
        </w:rPr>
        <w:t>LxWxH</w:t>
      </w:r>
      <w:proofErr w:type="spellEnd"/>
      <w:r w:rsidRPr="002D0852">
        <w:rPr>
          <w:rFonts w:ascii="Nunito Sans" w:eastAsia="Times New Roman" w:hAnsi="Nunito Sans" w:cs="Times New Roman"/>
          <w:color w:val="4A4A4A"/>
          <w:kern w:val="0"/>
          <w:sz w:val="24"/>
          <w:szCs w:val="24"/>
          <w14:ligatures w14:val="none"/>
        </w:rPr>
        <w:t>)</w:t>
      </w:r>
    </w:p>
    <w:p w14:paraId="6AD15B24" w14:textId="77777777" w:rsidR="002D0852" w:rsidRPr="002D0852" w:rsidRDefault="002D0852" w:rsidP="002D0852">
      <w:pPr>
        <w:numPr>
          <w:ilvl w:val="0"/>
          <w:numId w:val="3"/>
        </w:numPr>
        <w:shd w:val="clear" w:color="auto" w:fill="F5F5F5"/>
        <w:spacing w:before="100" w:beforeAutospacing="1" w:after="100" w:afterAutospacing="1"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color w:val="4A4A4A"/>
          <w:kern w:val="0"/>
          <w:sz w:val="24"/>
          <w:szCs w:val="24"/>
          <w14:ligatures w14:val="none"/>
        </w:rPr>
        <w:t>R.O. system Weight: 9Kg, R.O. Tank 4Kg</w:t>
      </w:r>
    </w:p>
    <w:p w14:paraId="7CA25D80" w14:textId="77777777" w:rsidR="002D0852" w:rsidRPr="002D0852" w:rsidRDefault="002D0852" w:rsidP="002D0852">
      <w:pPr>
        <w:numPr>
          <w:ilvl w:val="0"/>
          <w:numId w:val="3"/>
        </w:numPr>
        <w:shd w:val="clear" w:color="auto" w:fill="F5F5F5"/>
        <w:spacing w:before="100" w:beforeAutospacing="1" w:after="100" w:afterAutospacing="1"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color w:val="4A4A4A"/>
          <w:kern w:val="0"/>
          <w:sz w:val="24"/>
          <w:szCs w:val="24"/>
          <w14:ligatures w14:val="none"/>
        </w:rPr>
        <w:t>Osmosis membrane type Thin Film Composite, Made in the USA</w:t>
      </w:r>
    </w:p>
    <w:p w14:paraId="7BE9E737" w14:textId="77777777" w:rsidR="002D0852" w:rsidRPr="002D0852" w:rsidRDefault="002D0852" w:rsidP="002D0852">
      <w:pPr>
        <w:numPr>
          <w:ilvl w:val="0"/>
          <w:numId w:val="3"/>
        </w:numPr>
        <w:shd w:val="clear" w:color="auto" w:fill="F5F5F5"/>
        <w:spacing w:before="100" w:beforeAutospacing="1" w:after="100" w:afterAutospacing="1"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color w:val="4A4A4A"/>
          <w:kern w:val="0"/>
          <w:sz w:val="24"/>
          <w:szCs w:val="24"/>
          <w14:ligatures w14:val="none"/>
        </w:rPr>
        <w:t xml:space="preserve">Annual cost of consumables package: </w:t>
      </w:r>
      <w:proofErr w:type="gramStart"/>
      <w:r w:rsidRPr="002D0852">
        <w:rPr>
          <w:rFonts w:ascii="Nunito Sans" w:eastAsia="Times New Roman" w:hAnsi="Nunito Sans" w:cs="Times New Roman"/>
          <w:color w:val="4A4A4A"/>
          <w:kern w:val="0"/>
          <w:sz w:val="24"/>
          <w:szCs w:val="24"/>
          <w14:ligatures w14:val="none"/>
        </w:rPr>
        <w:t>xx ?</w:t>
      </w:r>
      <w:proofErr w:type="gramEnd"/>
    </w:p>
    <w:p w14:paraId="57582297" w14:textId="77777777" w:rsidR="002D0852" w:rsidRPr="002D0852" w:rsidRDefault="002D0852" w:rsidP="002D0852">
      <w:pPr>
        <w:shd w:val="clear" w:color="auto" w:fill="F5F5F5"/>
        <w:spacing w:after="225"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b/>
          <w:bCs/>
          <w:color w:val="4A4A4A"/>
          <w:kern w:val="0"/>
          <w:sz w:val="24"/>
          <w:szCs w:val="24"/>
          <w14:ligatures w14:val="none"/>
        </w:rPr>
        <w:t>The system can be upgraded with:</w:t>
      </w:r>
    </w:p>
    <w:p w14:paraId="6B33CD33" w14:textId="77777777" w:rsidR="002D0852" w:rsidRPr="002D0852" w:rsidRDefault="002D0852" w:rsidP="002D0852">
      <w:pPr>
        <w:numPr>
          <w:ilvl w:val="0"/>
          <w:numId w:val="4"/>
        </w:numPr>
        <w:shd w:val="clear" w:color="auto" w:fill="F5F5F5"/>
        <w:spacing w:before="100" w:beforeAutospacing="1" w:after="100" w:afterAutospacing="1"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color w:val="4A4A4A"/>
          <w:kern w:val="0"/>
          <w:sz w:val="24"/>
          <w:szCs w:val="24"/>
          <w14:ligatures w14:val="none"/>
        </w:rPr>
        <w:t>Lamp Ultraviolet (UV), for cases of water with increased bacterial load (</w:t>
      </w:r>
      <w:proofErr w:type="spellStart"/>
      <w:r w:rsidRPr="002D0852">
        <w:rPr>
          <w:rFonts w:ascii="Nunito Sans" w:eastAsia="Times New Roman" w:hAnsi="Nunito Sans" w:cs="Times New Roman"/>
          <w:color w:val="4A4A4A"/>
          <w:kern w:val="0"/>
          <w:sz w:val="24"/>
          <w:szCs w:val="24"/>
          <w14:ligatures w14:val="none"/>
        </w:rPr>
        <w:t>eg</w:t>
      </w:r>
      <w:proofErr w:type="spellEnd"/>
      <w:r w:rsidRPr="002D0852">
        <w:rPr>
          <w:rFonts w:ascii="Nunito Sans" w:eastAsia="Times New Roman" w:hAnsi="Nunito Sans" w:cs="Times New Roman"/>
          <w:color w:val="4A4A4A"/>
          <w:kern w:val="0"/>
          <w:sz w:val="24"/>
          <w:szCs w:val="24"/>
          <w14:ligatures w14:val="none"/>
        </w:rPr>
        <w:t xml:space="preserve"> bore water)</w:t>
      </w:r>
    </w:p>
    <w:p w14:paraId="3D540F45" w14:textId="77777777" w:rsidR="002D0852" w:rsidRPr="002D0852" w:rsidRDefault="002D0852" w:rsidP="002D0852">
      <w:pPr>
        <w:numPr>
          <w:ilvl w:val="0"/>
          <w:numId w:val="4"/>
        </w:numPr>
        <w:shd w:val="clear" w:color="auto" w:fill="F5F5F5"/>
        <w:spacing w:before="100" w:beforeAutospacing="1" w:after="100" w:afterAutospacing="1"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color w:val="4A4A4A"/>
          <w:kern w:val="0"/>
          <w:sz w:val="24"/>
          <w:szCs w:val="24"/>
          <w14:ligatures w14:val="none"/>
        </w:rPr>
        <w:t>Three-way faucet with modern aesthetic design, with independent mixer for hot / cold unfiltered water and separate for filtered potable water.</w:t>
      </w:r>
    </w:p>
    <w:p w14:paraId="5CDA99B7" w14:textId="77777777" w:rsidR="002D0852" w:rsidRPr="002D0852" w:rsidRDefault="002D0852" w:rsidP="002D0852">
      <w:pPr>
        <w:numPr>
          <w:ilvl w:val="0"/>
          <w:numId w:val="4"/>
        </w:numPr>
        <w:shd w:val="clear" w:color="auto" w:fill="F5F5F5"/>
        <w:spacing w:before="100" w:beforeAutospacing="1" w:after="100" w:afterAutospacing="1"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color w:val="4A4A4A"/>
          <w:kern w:val="0"/>
          <w:sz w:val="24"/>
          <w:szCs w:val="24"/>
          <w14:ligatures w14:val="none"/>
        </w:rPr>
        <w:t xml:space="preserve">Final Filter stage with </w:t>
      </w:r>
      <w:proofErr w:type="spellStart"/>
      <w:r w:rsidRPr="002D0852">
        <w:rPr>
          <w:rFonts w:ascii="Nunito Sans" w:eastAsia="Times New Roman" w:hAnsi="Nunito Sans" w:cs="Times New Roman"/>
          <w:color w:val="4A4A4A"/>
          <w:kern w:val="0"/>
          <w:sz w:val="24"/>
          <w:szCs w:val="24"/>
          <w14:ligatures w14:val="none"/>
        </w:rPr>
        <w:t>Biocera</w:t>
      </w:r>
      <w:proofErr w:type="spellEnd"/>
      <w:r w:rsidRPr="002D0852">
        <w:rPr>
          <w:rFonts w:ascii="Nunito Sans" w:eastAsia="Times New Roman" w:hAnsi="Nunito Sans" w:cs="Times New Roman"/>
          <w:color w:val="4A4A4A"/>
          <w:kern w:val="0"/>
          <w:sz w:val="24"/>
          <w:szCs w:val="24"/>
          <w14:ligatures w14:val="none"/>
        </w:rPr>
        <w:t xml:space="preserve"> Magnetic Deionization cartridge. Increases </w:t>
      </w:r>
      <w:proofErr w:type="spellStart"/>
      <w:r w:rsidRPr="002D0852">
        <w:rPr>
          <w:rFonts w:ascii="Nunito Sans" w:eastAsia="Times New Roman" w:hAnsi="Nunito Sans" w:cs="Times New Roman"/>
          <w:color w:val="4A4A4A"/>
          <w:kern w:val="0"/>
          <w:sz w:val="24"/>
          <w:szCs w:val="24"/>
          <w14:ligatures w14:val="none"/>
        </w:rPr>
        <w:t>alkialinity</w:t>
      </w:r>
      <w:proofErr w:type="spellEnd"/>
      <w:r w:rsidRPr="002D0852">
        <w:rPr>
          <w:rFonts w:ascii="Nunito Sans" w:eastAsia="Times New Roman" w:hAnsi="Nunito Sans" w:cs="Times New Roman"/>
          <w:color w:val="4A4A4A"/>
          <w:kern w:val="0"/>
          <w:sz w:val="24"/>
          <w:szCs w:val="24"/>
          <w14:ligatures w14:val="none"/>
        </w:rPr>
        <w:t xml:space="preserve"> of the water and hydrogen ion content for enriched antioxidant effect. Also ideal for improving R.O. product water taste.</w:t>
      </w:r>
    </w:p>
    <w:tbl>
      <w:tblPr>
        <w:tblW w:w="9355" w:type="dxa"/>
        <w:shd w:val="clear" w:color="auto" w:fill="F5F5F5"/>
        <w:tblCellMar>
          <w:top w:w="15" w:type="dxa"/>
          <w:left w:w="15" w:type="dxa"/>
          <w:bottom w:w="15" w:type="dxa"/>
          <w:right w:w="15" w:type="dxa"/>
        </w:tblCellMar>
        <w:tblLook w:val="04A0" w:firstRow="1" w:lastRow="0" w:firstColumn="1" w:lastColumn="0" w:noHBand="0" w:noVBand="1"/>
      </w:tblPr>
      <w:tblGrid>
        <w:gridCol w:w="4050"/>
        <w:gridCol w:w="5305"/>
      </w:tblGrid>
      <w:tr w:rsidR="002D0852" w:rsidRPr="002D0852" w14:paraId="10C8B5BB" w14:textId="77777777" w:rsidTr="002D0852">
        <w:tc>
          <w:tcPr>
            <w:tcW w:w="4050" w:type="dxa"/>
            <w:tcBorders>
              <w:top w:val="nil"/>
              <w:left w:val="nil"/>
              <w:bottom w:val="nil"/>
              <w:right w:val="nil"/>
            </w:tcBorders>
            <w:shd w:val="clear" w:color="auto" w:fill="F5F5F5"/>
            <w:tcMar>
              <w:top w:w="75" w:type="dxa"/>
              <w:left w:w="0" w:type="dxa"/>
              <w:bottom w:w="75" w:type="dxa"/>
              <w:right w:w="150" w:type="dxa"/>
            </w:tcMar>
            <w:vAlign w:val="center"/>
            <w:hideMark/>
          </w:tcPr>
          <w:p w14:paraId="54CFC338" w14:textId="77777777" w:rsidR="002D0852" w:rsidRPr="002D0852" w:rsidRDefault="002D0852" w:rsidP="002D0852">
            <w:pPr>
              <w:spacing w:after="0" w:line="240" w:lineRule="auto"/>
              <w:rPr>
                <w:rFonts w:ascii="Nunito Sans" w:eastAsia="Times New Roman" w:hAnsi="Nunito Sans" w:cs="Times New Roman"/>
                <w:b/>
                <w:bCs/>
                <w:color w:val="4A4A4A"/>
                <w:kern w:val="0"/>
                <w:sz w:val="24"/>
                <w:szCs w:val="24"/>
                <w14:ligatures w14:val="none"/>
              </w:rPr>
            </w:pPr>
            <w:r w:rsidRPr="002D0852">
              <w:rPr>
                <w:rFonts w:ascii="Nunito Sans" w:eastAsia="Times New Roman" w:hAnsi="Nunito Sans" w:cs="Times New Roman"/>
                <w:b/>
                <w:bCs/>
                <w:color w:val="4A4A4A"/>
                <w:kern w:val="0"/>
                <w:sz w:val="24"/>
                <w:szCs w:val="24"/>
                <w14:ligatures w14:val="none"/>
              </w:rPr>
              <w:t>Dimensions</w:t>
            </w:r>
          </w:p>
        </w:tc>
        <w:tc>
          <w:tcPr>
            <w:tcW w:w="5305" w:type="dxa"/>
            <w:tcBorders>
              <w:top w:val="nil"/>
              <w:left w:val="nil"/>
              <w:bottom w:val="nil"/>
              <w:right w:val="nil"/>
            </w:tcBorders>
            <w:shd w:val="clear" w:color="auto" w:fill="F5F5F5"/>
            <w:tcMar>
              <w:top w:w="75" w:type="dxa"/>
              <w:left w:w="150" w:type="dxa"/>
              <w:bottom w:w="75" w:type="dxa"/>
              <w:right w:w="150" w:type="dxa"/>
            </w:tcMar>
            <w:vAlign w:val="center"/>
            <w:hideMark/>
          </w:tcPr>
          <w:p w14:paraId="418119D4" w14:textId="77777777" w:rsidR="002D0852" w:rsidRPr="002D0852" w:rsidRDefault="002D0852" w:rsidP="002D0852">
            <w:pPr>
              <w:spacing w:after="0"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color w:val="4A4A4A"/>
                <w:kern w:val="0"/>
                <w:sz w:val="24"/>
                <w:szCs w:val="24"/>
                <w14:ligatures w14:val="none"/>
              </w:rPr>
              <w:t>500 × 390 × 480 mm</w:t>
            </w:r>
          </w:p>
        </w:tc>
      </w:tr>
      <w:tr w:rsidR="002D0852" w:rsidRPr="002D0852" w14:paraId="4A90AC19" w14:textId="77777777" w:rsidTr="002D0852">
        <w:tc>
          <w:tcPr>
            <w:tcW w:w="4050" w:type="dxa"/>
            <w:tcBorders>
              <w:top w:val="nil"/>
              <w:left w:val="nil"/>
              <w:bottom w:val="nil"/>
              <w:right w:val="nil"/>
            </w:tcBorders>
            <w:shd w:val="clear" w:color="auto" w:fill="F5F5F5"/>
            <w:tcMar>
              <w:top w:w="75" w:type="dxa"/>
              <w:left w:w="0" w:type="dxa"/>
              <w:bottom w:w="75" w:type="dxa"/>
              <w:right w:w="150" w:type="dxa"/>
            </w:tcMar>
            <w:vAlign w:val="center"/>
            <w:hideMark/>
          </w:tcPr>
          <w:p w14:paraId="7EF086FE" w14:textId="77777777" w:rsidR="002D0852" w:rsidRPr="002D0852" w:rsidRDefault="002D0852" w:rsidP="002D0852">
            <w:pPr>
              <w:spacing w:after="0" w:line="240" w:lineRule="auto"/>
              <w:rPr>
                <w:rFonts w:ascii="Nunito Sans" w:eastAsia="Times New Roman" w:hAnsi="Nunito Sans" w:cs="Times New Roman"/>
                <w:b/>
                <w:bCs/>
                <w:color w:val="4A4A4A"/>
                <w:kern w:val="0"/>
                <w:sz w:val="24"/>
                <w:szCs w:val="24"/>
                <w14:ligatures w14:val="none"/>
              </w:rPr>
            </w:pPr>
            <w:r w:rsidRPr="002D0852">
              <w:rPr>
                <w:rFonts w:ascii="Nunito Sans" w:eastAsia="Times New Roman" w:hAnsi="Nunito Sans" w:cs="Times New Roman"/>
                <w:b/>
                <w:bCs/>
                <w:color w:val="4A4A4A"/>
                <w:kern w:val="0"/>
                <w:sz w:val="24"/>
                <w:szCs w:val="24"/>
                <w14:ligatures w14:val="none"/>
              </w:rPr>
              <w:t>Manufacturer</w:t>
            </w:r>
          </w:p>
        </w:tc>
        <w:tc>
          <w:tcPr>
            <w:tcW w:w="5305" w:type="dxa"/>
            <w:tcBorders>
              <w:top w:val="nil"/>
              <w:left w:val="nil"/>
              <w:bottom w:val="nil"/>
              <w:right w:val="nil"/>
            </w:tcBorders>
            <w:shd w:val="clear" w:color="auto" w:fill="F5F5F5"/>
            <w:tcMar>
              <w:top w:w="75" w:type="dxa"/>
              <w:left w:w="150" w:type="dxa"/>
              <w:bottom w:w="75" w:type="dxa"/>
              <w:right w:w="150" w:type="dxa"/>
            </w:tcMar>
            <w:vAlign w:val="center"/>
            <w:hideMark/>
          </w:tcPr>
          <w:p w14:paraId="6C77CA16" w14:textId="77777777" w:rsidR="002D0852" w:rsidRPr="002D0852" w:rsidRDefault="002D0852" w:rsidP="002D0852">
            <w:pPr>
              <w:spacing w:after="0" w:line="240" w:lineRule="auto"/>
              <w:rPr>
                <w:rFonts w:ascii="Nunito Sans" w:eastAsia="Times New Roman" w:hAnsi="Nunito Sans" w:cs="Times New Roman"/>
                <w:color w:val="4A4A4A"/>
                <w:kern w:val="0"/>
                <w:sz w:val="24"/>
                <w:szCs w:val="24"/>
                <w14:ligatures w14:val="none"/>
              </w:rPr>
            </w:pPr>
            <w:r w:rsidRPr="002D0852">
              <w:rPr>
                <w:rFonts w:ascii="Nunito Sans" w:eastAsia="Times New Roman" w:hAnsi="Nunito Sans" w:cs="Times New Roman"/>
                <w:color w:val="4A4A4A"/>
                <w:kern w:val="0"/>
                <w:sz w:val="24"/>
                <w:szCs w:val="24"/>
                <w14:ligatures w14:val="none"/>
              </w:rPr>
              <w:t>Aqua Pro</w:t>
            </w:r>
          </w:p>
        </w:tc>
      </w:tr>
    </w:tbl>
    <w:p w14:paraId="2241F5B2" w14:textId="77777777" w:rsidR="002D0852" w:rsidRDefault="002D0852"/>
    <w:p w14:paraId="6E607F30" w14:textId="77777777" w:rsidR="002D0852" w:rsidRDefault="002D0852">
      <w:pPr>
        <w:pBdr>
          <w:bottom w:val="double" w:sz="6" w:space="1" w:color="auto"/>
        </w:pBdr>
        <w:rPr>
          <w:rFonts w:hint="eastAsia"/>
        </w:rPr>
      </w:pPr>
    </w:p>
    <w:p w14:paraId="4699440A" w14:textId="77777777" w:rsidR="002D0852" w:rsidRDefault="002D0852"/>
    <w:p w14:paraId="613576B7" w14:textId="77777777" w:rsidR="002D0852" w:rsidRDefault="002D0852"/>
    <w:p w14:paraId="4A52A29D" w14:textId="400D2B2E" w:rsidR="002D0852" w:rsidRDefault="002D0852">
      <w:pPr>
        <w:rPr>
          <w:rStyle w:val="Strong"/>
          <w:rFonts w:ascii="Segoe UI" w:hAnsi="Segoe UI" w:cs="Segoe UI"/>
          <w:color w:val="0D0D0D"/>
          <w:bdr w:val="single" w:sz="2" w:space="0" w:color="E3E3E3" w:frame="1"/>
          <w:shd w:val="clear" w:color="auto" w:fill="FFFFFF"/>
        </w:rPr>
      </w:pPr>
      <w:proofErr w:type="spellStart"/>
      <w:r>
        <w:rPr>
          <w:rStyle w:val="Strong"/>
          <w:rFonts w:ascii="Segoe UI" w:hAnsi="Segoe UI" w:cs="Segoe UI"/>
          <w:color w:val="0D0D0D"/>
          <w:bdr w:val="single" w:sz="2" w:space="0" w:color="E3E3E3" w:frame="1"/>
          <w:shd w:val="clear" w:color="auto" w:fill="FFFFFF"/>
        </w:rPr>
        <w:t>AquaPro</w:t>
      </w:r>
      <w:proofErr w:type="spellEnd"/>
      <w:r>
        <w:rPr>
          <w:rStyle w:val="Strong"/>
          <w:rFonts w:ascii="Segoe UI" w:hAnsi="Segoe UI" w:cs="Segoe UI"/>
          <w:color w:val="0D0D0D"/>
          <w:bdr w:val="single" w:sz="2" w:space="0" w:color="E3E3E3" w:frame="1"/>
          <w:shd w:val="clear" w:color="auto" w:fill="FFFFFF"/>
        </w:rPr>
        <w:t xml:space="preserve"> RO-5000</w:t>
      </w:r>
    </w:p>
    <w:p w14:paraId="1E513D90" w14:textId="53F41D8D" w:rsidR="002D0852" w:rsidRDefault="002D0852">
      <w:pPr>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ECO-WORTHY 5L/H Portable Reverse Osmosis Water Filter System</w:t>
      </w:r>
    </w:p>
    <w:p w14:paraId="473B9DFD" w14:textId="78F90349" w:rsidR="002D0852" w:rsidRDefault="002D0852">
      <w:pPr>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lastRenderedPageBreak/>
        <w:t xml:space="preserve">China </w:t>
      </w:r>
      <w:proofErr w:type="spellStart"/>
      <w:r>
        <w:rPr>
          <w:rStyle w:val="Strong"/>
          <w:rFonts w:ascii="Segoe UI" w:hAnsi="Segoe UI" w:cs="Segoe UI"/>
          <w:color w:val="0D0D0D"/>
          <w:bdr w:val="single" w:sz="2" w:space="0" w:color="E3E3E3" w:frame="1"/>
          <w:shd w:val="clear" w:color="auto" w:fill="FFFFFF"/>
        </w:rPr>
        <w:t>Frotec</w:t>
      </w:r>
      <w:proofErr w:type="spellEnd"/>
      <w:r>
        <w:rPr>
          <w:rStyle w:val="Strong"/>
          <w:rFonts w:ascii="Segoe UI" w:hAnsi="Segoe UI" w:cs="Segoe UI"/>
          <w:color w:val="0D0D0D"/>
          <w:bdr w:val="single" w:sz="2" w:space="0" w:color="E3E3E3" w:frame="1"/>
          <w:shd w:val="clear" w:color="auto" w:fill="FFFFFF"/>
        </w:rPr>
        <w:t xml:space="preserve"> Seawater Desalination RO System</w:t>
      </w:r>
    </w:p>
    <w:p w14:paraId="618A3B60" w14:textId="3825E521" w:rsidR="002D0852" w:rsidRDefault="002D0852">
      <w:pPr>
        <w:rPr>
          <w:rStyle w:val="Strong"/>
          <w:rFonts w:ascii="Segoe UI" w:hAnsi="Segoe UI" w:cs="Segoe UI"/>
          <w:color w:val="0D0D0D"/>
          <w:bdr w:val="single" w:sz="2" w:space="0" w:color="E3E3E3" w:frame="1"/>
          <w:shd w:val="clear" w:color="auto" w:fill="FFFFFF"/>
        </w:rPr>
      </w:pPr>
      <w:proofErr w:type="spellStart"/>
      <w:r>
        <w:rPr>
          <w:rStyle w:val="Strong"/>
          <w:rFonts w:ascii="Segoe UI" w:hAnsi="Segoe UI" w:cs="Segoe UI"/>
          <w:color w:val="0D0D0D"/>
          <w:bdr w:val="single" w:sz="2" w:space="0" w:color="E3E3E3" w:frame="1"/>
          <w:shd w:val="clear" w:color="auto" w:fill="FFFFFF"/>
        </w:rPr>
        <w:t>Puhui</w:t>
      </w:r>
      <w:proofErr w:type="spellEnd"/>
      <w:r>
        <w:rPr>
          <w:rStyle w:val="Strong"/>
          <w:rFonts w:ascii="Segoe UI" w:hAnsi="Segoe UI" w:cs="Segoe UI"/>
          <w:color w:val="0D0D0D"/>
          <w:bdr w:val="single" w:sz="2" w:space="0" w:color="E3E3E3" w:frame="1"/>
          <w:shd w:val="clear" w:color="auto" w:fill="FFFFFF"/>
        </w:rPr>
        <w:t xml:space="preserve"> Portable Seawater Desalination RO System</w:t>
      </w:r>
    </w:p>
    <w:p w14:paraId="3C78C5D2" w14:textId="2D3B6C03" w:rsidR="002D0852" w:rsidRDefault="002D0852">
      <w:pPr>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APEC Water Systems</w:t>
      </w:r>
    </w:p>
    <w:p w14:paraId="1C2EE86C" w14:textId="787CB78B" w:rsidR="002D0852" w:rsidRDefault="002D0852">
      <w:pPr>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Kent RO Systems</w:t>
      </w:r>
    </w:p>
    <w:p w14:paraId="652AB51B" w14:textId="0B1E5F85" w:rsidR="002D0852" w:rsidRDefault="002D0852">
      <w:pPr>
        <w:rPr>
          <w:rStyle w:val="Strong"/>
          <w:rFonts w:ascii="Segoe UI" w:hAnsi="Segoe UI" w:cs="Segoe UI"/>
          <w:color w:val="0D0D0D"/>
          <w:bdr w:val="single" w:sz="2" w:space="0" w:color="E3E3E3" w:frame="1"/>
          <w:shd w:val="clear" w:color="auto" w:fill="FFFFFF"/>
        </w:rPr>
      </w:pPr>
      <w:proofErr w:type="spellStart"/>
      <w:r>
        <w:rPr>
          <w:rStyle w:val="Strong"/>
          <w:rFonts w:ascii="Segoe UI" w:hAnsi="Segoe UI" w:cs="Segoe UI"/>
          <w:color w:val="0D0D0D"/>
          <w:bdr w:val="single" w:sz="2" w:space="0" w:color="E3E3E3" w:frame="1"/>
          <w:shd w:val="clear" w:color="auto" w:fill="FFFFFF"/>
        </w:rPr>
        <w:t>PurePro</w:t>
      </w:r>
      <w:proofErr w:type="spellEnd"/>
      <w:r>
        <w:rPr>
          <w:rStyle w:val="Strong"/>
          <w:rFonts w:ascii="Segoe UI" w:hAnsi="Segoe UI" w:cs="Segoe UI"/>
          <w:color w:val="0D0D0D"/>
          <w:bdr w:val="single" w:sz="2" w:space="0" w:color="E3E3E3" w:frame="1"/>
          <w:shd w:val="clear" w:color="auto" w:fill="FFFFFF"/>
        </w:rPr>
        <w:t>®</w:t>
      </w:r>
    </w:p>
    <w:p w14:paraId="4F89ECB3" w14:textId="77777777" w:rsidR="002D0852" w:rsidRDefault="002D0852">
      <w:pPr>
        <w:rPr>
          <w:rStyle w:val="Strong"/>
          <w:rFonts w:ascii="Segoe UI" w:hAnsi="Segoe UI" w:cs="Segoe UI"/>
          <w:color w:val="0D0D0D"/>
          <w:bdr w:val="single" w:sz="2" w:space="0" w:color="E3E3E3" w:frame="1"/>
          <w:shd w:val="clear" w:color="auto" w:fill="FFFFFF"/>
        </w:rPr>
      </w:pPr>
    </w:p>
    <w:p w14:paraId="38D0A55C" w14:textId="77777777" w:rsidR="002D0852" w:rsidRDefault="002D0852">
      <w:pPr>
        <w:rPr>
          <w:rStyle w:val="Strong"/>
          <w:rFonts w:ascii="Segoe UI" w:hAnsi="Segoe UI" w:cs="Segoe UI"/>
          <w:color w:val="0D0D0D"/>
          <w:bdr w:val="single" w:sz="2" w:space="0" w:color="E3E3E3" w:frame="1"/>
          <w:shd w:val="clear" w:color="auto" w:fill="FFFFFF"/>
        </w:rPr>
      </w:pPr>
    </w:p>
    <w:p w14:paraId="236E01E4" w14:textId="77777777" w:rsidR="00DB6CA5" w:rsidRDefault="00DB6CA5">
      <w:pPr>
        <w:rPr>
          <w:rStyle w:val="Strong"/>
          <w:rFonts w:ascii="Segoe UI" w:hAnsi="Segoe UI" w:cs="Segoe UI"/>
          <w:color w:val="0D0D0D"/>
          <w:bdr w:val="single" w:sz="2" w:space="0" w:color="E3E3E3" w:frame="1"/>
          <w:shd w:val="clear" w:color="auto" w:fill="FFFFFF"/>
        </w:rPr>
      </w:pPr>
    </w:p>
    <w:p w14:paraId="38C43EC6" w14:textId="77777777" w:rsidR="00DB6CA5" w:rsidRDefault="00DB6CA5">
      <w:pPr>
        <w:rPr>
          <w:rStyle w:val="Strong"/>
          <w:rFonts w:ascii="Segoe UI" w:hAnsi="Segoe UI" w:cs="Segoe UI"/>
          <w:color w:val="0D0D0D"/>
          <w:bdr w:val="single" w:sz="2" w:space="0" w:color="E3E3E3" w:frame="1"/>
          <w:shd w:val="clear" w:color="auto" w:fill="FFFFFF"/>
        </w:rPr>
      </w:pPr>
    </w:p>
    <w:p w14:paraId="7E4C80B6" w14:textId="77777777" w:rsidR="00DB6CA5" w:rsidRDefault="00DB6CA5">
      <w:pPr>
        <w:rPr>
          <w:rStyle w:val="Strong"/>
          <w:rFonts w:ascii="Segoe UI" w:hAnsi="Segoe UI" w:cs="Segoe UI"/>
          <w:color w:val="0D0D0D"/>
          <w:bdr w:val="single" w:sz="2" w:space="0" w:color="E3E3E3" w:frame="1"/>
          <w:shd w:val="clear" w:color="auto" w:fill="FFFFFF"/>
        </w:rPr>
      </w:pPr>
    </w:p>
    <w:p w14:paraId="15E5FE07" w14:textId="334F08A4" w:rsidR="00DB6CA5" w:rsidRDefault="00DB6CA5">
      <w:pPr>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br w:type="page"/>
      </w:r>
    </w:p>
    <w:p w14:paraId="7A0B5AF5" w14:textId="77777777" w:rsidR="00DB6CA5" w:rsidRDefault="00DB6CA5"/>
    <w:p w14:paraId="5BE02306" w14:textId="56512DA8" w:rsidR="00945075" w:rsidRPr="00945075" w:rsidRDefault="00945075" w:rsidP="00DB6CA5">
      <w:pPr>
        <w:pStyle w:val="Heading1"/>
        <w:shd w:val="clear" w:color="auto" w:fill="FFFFFF"/>
        <w:spacing w:before="0" w:beforeAutospacing="0" w:after="300" w:afterAutospacing="0"/>
        <w:rPr>
          <w:rFonts w:ascii="Work Sans" w:eastAsiaTheme="minorEastAsia" w:hAnsi="Work Sans"/>
          <w:caps/>
          <w:color w:val="3F3F3F"/>
          <w:spacing w:val="15"/>
          <w:sz w:val="24"/>
          <w:szCs w:val="24"/>
        </w:rPr>
      </w:pPr>
      <w:hyperlink r:id="rId15" w:history="1">
        <w:r w:rsidRPr="00945075">
          <w:rPr>
            <w:rStyle w:val="Hyperlink"/>
            <w:rFonts w:ascii="Work Sans" w:hAnsi="Work Sans"/>
            <w:caps/>
            <w:spacing w:val="15"/>
            <w:sz w:val="24"/>
            <w:szCs w:val="24"/>
          </w:rPr>
          <w:t>https://labbox.eu/product/zinc-powder-agr/</w:t>
        </w:r>
      </w:hyperlink>
    </w:p>
    <w:p w14:paraId="73618478" w14:textId="729511FE" w:rsidR="00DB6CA5" w:rsidRDefault="00DB6CA5" w:rsidP="00DB6CA5">
      <w:pPr>
        <w:pStyle w:val="Heading1"/>
        <w:shd w:val="clear" w:color="auto" w:fill="FFFFFF"/>
        <w:spacing w:before="0" w:beforeAutospacing="0" w:after="300" w:afterAutospacing="0"/>
        <w:rPr>
          <w:rFonts w:ascii="Work Sans" w:hAnsi="Work Sans"/>
          <w:caps/>
          <w:color w:val="3F3F3F"/>
          <w:spacing w:val="15"/>
          <w:sz w:val="34"/>
          <w:szCs w:val="34"/>
        </w:rPr>
      </w:pPr>
      <w:r>
        <w:rPr>
          <w:rFonts w:ascii="Work Sans" w:hAnsi="Work Sans"/>
          <w:caps/>
          <w:color w:val="3F3F3F"/>
          <w:spacing w:val="15"/>
          <w:sz w:val="34"/>
          <w:szCs w:val="34"/>
        </w:rPr>
        <w:t>ZINC, POWDER AGR</w:t>
      </w:r>
    </w:p>
    <w:p w14:paraId="38FA38CC" w14:textId="68F27056" w:rsidR="00DB6CA5" w:rsidRDefault="00DB6CA5">
      <w:r>
        <w:rPr>
          <w:noProof/>
        </w:rPr>
        <w:drawing>
          <wp:inline distT="0" distB="0" distL="0" distR="0" wp14:anchorId="37CC85E2" wp14:editId="3C39057F">
            <wp:extent cx="2114550" cy="3810000"/>
            <wp:effectExtent l="0" t="0" r="0" b="0"/>
            <wp:docPr id="68272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26915" name=""/>
                    <pic:cNvPicPr/>
                  </pic:nvPicPr>
                  <pic:blipFill>
                    <a:blip r:embed="rId16"/>
                    <a:stretch>
                      <a:fillRect/>
                    </a:stretch>
                  </pic:blipFill>
                  <pic:spPr>
                    <a:xfrm>
                      <a:off x="0" y="0"/>
                      <a:ext cx="2114550" cy="3810000"/>
                    </a:xfrm>
                    <a:prstGeom prst="rect">
                      <a:avLst/>
                    </a:prstGeom>
                  </pic:spPr>
                </pic:pic>
              </a:graphicData>
            </a:graphic>
          </wp:inline>
        </w:drawing>
      </w:r>
    </w:p>
    <w:p w14:paraId="4959CFB0" w14:textId="77777777" w:rsidR="00DB6CA5" w:rsidRDefault="00DB6CA5"/>
    <w:p w14:paraId="224513CF" w14:textId="60610180" w:rsidR="00DB6CA5" w:rsidRDefault="00DB6CA5">
      <w:pPr>
        <w:rPr>
          <w:rFonts w:ascii="Lato" w:hAnsi="Lato"/>
          <w:color w:val="595959"/>
          <w:shd w:val="clear" w:color="auto" w:fill="FFFFFF"/>
        </w:rPr>
      </w:pPr>
      <w:r>
        <w:rPr>
          <w:rFonts w:ascii="Lato" w:hAnsi="Lato"/>
          <w:b/>
          <w:bCs/>
          <w:color w:val="595959"/>
          <w:shd w:val="clear" w:color="auto" w:fill="FFFFFF"/>
        </w:rPr>
        <w:t>Zn</w:t>
      </w:r>
      <w:r>
        <w:rPr>
          <w:rFonts w:ascii="Lato" w:hAnsi="Lato"/>
          <w:color w:val="595959"/>
        </w:rPr>
        <w:br/>
      </w:r>
      <w:r>
        <w:rPr>
          <w:rFonts w:ascii="Lato" w:hAnsi="Lato"/>
          <w:b/>
          <w:bCs/>
          <w:color w:val="595959"/>
          <w:shd w:val="clear" w:color="auto" w:fill="FFFFFF"/>
        </w:rPr>
        <w:t>M.W: </w:t>
      </w:r>
      <w:proofErr w:type="gramStart"/>
      <w:r>
        <w:rPr>
          <w:rFonts w:ascii="Lato" w:hAnsi="Lato"/>
          <w:color w:val="595959"/>
          <w:shd w:val="clear" w:color="auto" w:fill="FFFFFF"/>
        </w:rPr>
        <w:t>65.38  </w:t>
      </w:r>
      <w:r>
        <w:rPr>
          <w:rFonts w:ascii="Lato" w:hAnsi="Lato"/>
          <w:b/>
          <w:bCs/>
          <w:color w:val="595959"/>
          <w:shd w:val="clear" w:color="auto" w:fill="FFFFFF"/>
        </w:rPr>
        <w:t>CAS</w:t>
      </w:r>
      <w:proofErr w:type="gramEnd"/>
      <w:r>
        <w:rPr>
          <w:rFonts w:ascii="Lato" w:hAnsi="Lato"/>
          <w:b/>
          <w:bCs/>
          <w:color w:val="595959"/>
          <w:shd w:val="clear" w:color="auto" w:fill="FFFFFF"/>
        </w:rPr>
        <w:t>: </w:t>
      </w:r>
      <w:r>
        <w:rPr>
          <w:rFonts w:ascii="Lato" w:hAnsi="Lato"/>
          <w:color w:val="595959"/>
          <w:shd w:val="clear" w:color="auto" w:fill="FFFFFF"/>
        </w:rPr>
        <w:t>7440-66-6  </w:t>
      </w:r>
      <w:r>
        <w:rPr>
          <w:rFonts w:ascii="Lato" w:hAnsi="Lato"/>
          <w:b/>
          <w:bCs/>
          <w:color w:val="595959"/>
          <w:shd w:val="clear" w:color="auto" w:fill="FFFFFF"/>
        </w:rPr>
        <w:t>EC: </w:t>
      </w:r>
      <w:r>
        <w:rPr>
          <w:rFonts w:ascii="Lato" w:hAnsi="Lato"/>
          <w:color w:val="595959"/>
          <w:shd w:val="clear" w:color="auto" w:fill="FFFFFF"/>
        </w:rPr>
        <w:t>231-175-3  </w:t>
      </w:r>
      <w:r>
        <w:rPr>
          <w:rFonts w:ascii="Lato" w:hAnsi="Lato"/>
          <w:b/>
          <w:bCs/>
          <w:color w:val="595959"/>
          <w:shd w:val="clear" w:color="auto" w:fill="FFFFFF"/>
        </w:rPr>
        <w:t>EC INDEX: </w:t>
      </w:r>
      <w:r>
        <w:rPr>
          <w:rFonts w:ascii="Lato" w:hAnsi="Lato"/>
          <w:color w:val="595959"/>
          <w:shd w:val="clear" w:color="auto" w:fill="FFFFFF"/>
        </w:rPr>
        <w:t>030-001-00-1  </w:t>
      </w:r>
      <w:r>
        <w:rPr>
          <w:rFonts w:ascii="Lato" w:hAnsi="Lato"/>
          <w:color w:val="595959"/>
        </w:rPr>
        <w:br/>
      </w:r>
      <w:r>
        <w:rPr>
          <w:rFonts w:ascii="Lato" w:hAnsi="Lato"/>
          <w:b/>
          <w:bCs/>
          <w:color w:val="595959"/>
          <w:shd w:val="clear" w:color="auto" w:fill="FFFFFF"/>
        </w:rPr>
        <w:t>UN: </w:t>
      </w:r>
      <w:r>
        <w:rPr>
          <w:rFonts w:ascii="Lato" w:hAnsi="Lato"/>
          <w:color w:val="595959"/>
          <w:shd w:val="clear" w:color="auto" w:fill="FFFFFF"/>
        </w:rPr>
        <w:t>3077  </w:t>
      </w:r>
      <w:r>
        <w:rPr>
          <w:rFonts w:ascii="Lato" w:hAnsi="Lato"/>
          <w:b/>
          <w:bCs/>
          <w:color w:val="595959"/>
          <w:shd w:val="clear" w:color="auto" w:fill="FFFFFF"/>
        </w:rPr>
        <w:t>IMDG: </w:t>
      </w:r>
      <w:r>
        <w:rPr>
          <w:rFonts w:ascii="Lato" w:hAnsi="Lato"/>
          <w:color w:val="595959"/>
          <w:shd w:val="clear" w:color="auto" w:fill="FFFFFF"/>
        </w:rPr>
        <w:t>9 III UN 3077  </w:t>
      </w:r>
      <w:r>
        <w:rPr>
          <w:rFonts w:ascii="Lato" w:hAnsi="Lato"/>
          <w:b/>
          <w:bCs/>
          <w:color w:val="595959"/>
          <w:shd w:val="clear" w:color="auto" w:fill="FFFFFF"/>
        </w:rPr>
        <w:t>ADR: </w:t>
      </w:r>
      <w:r>
        <w:rPr>
          <w:rFonts w:ascii="Lato" w:hAnsi="Lato"/>
          <w:color w:val="595959"/>
          <w:shd w:val="clear" w:color="auto" w:fill="FFFFFF"/>
        </w:rPr>
        <w:t>9 III UN 3077   </w:t>
      </w:r>
      <w:r>
        <w:rPr>
          <w:rFonts w:ascii="Lato" w:hAnsi="Lato"/>
          <w:b/>
          <w:bCs/>
          <w:color w:val="595959"/>
          <w:shd w:val="clear" w:color="auto" w:fill="FFFFFF"/>
        </w:rPr>
        <w:t>IATA: </w:t>
      </w:r>
      <w:r>
        <w:rPr>
          <w:rFonts w:ascii="Lato" w:hAnsi="Lato"/>
          <w:color w:val="595959"/>
          <w:shd w:val="clear" w:color="auto" w:fill="FFFFFF"/>
        </w:rPr>
        <w:t>9 III UN 3077  </w:t>
      </w:r>
      <w:r>
        <w:rPr>
          <w:rFonts w:ascii="Lato" w:hAnsi="Lato"/>
          <w:b/>
          <w:bCs/>
          <w:color w:val="595959"/>
          <w:shd w:val="clear" w:color="auto" w:fill="FFFFFF"/>
        </w:rPr>
        <w:t>H: </w:t>
      </w:r>
      <w:r>
        <w:rPr>
          <w:rFonts w:ascii="Lato" w:hAnsi="Lato"/>
          <w:color w:val="595959"/>
          <w:shd w:val="clear" w:color="auto" w:fill="FFFFFF"/>
        </w:rPr>
        <w:t>H410  </w:t>
      </w:r>
      <w:r>
        <w:rPr>
          <w:rFonts w:ascii="Lato" w:hAnsi="Lato"/>
          <w:b/>
          <w:bCs/>
          <w:color w:val="595959"/>
          <w:shd w:val="clear" w:color="auto" w:fill="FFFFFF"/>
        </w:rPr>
        <w:t>P: </w:t>
      </w:r>
      <w:r>
        <w:rPr>
          <w:rFonts w:ascii="Lato" w:hAnsi="Lato"/>
          <w:color w:val="595959"/>
          <w:shd w:val="clear" w:color="auto" w:fill="FFFFFF"/>
        </w:rPr>
        <w:t>P273  </w:t>
      </w:r>
    </w:p>
    <w:p w14:paraId="6777C82E" w14:textId="77777777" w:rsidR="00DB6CA5" w:rsidRDefault="00DB6CA5">
      <w:pPr>
        <w:rPr>
          <w:rFonts w:ascii="Lato" w:hAnsi="Lato"/>
          <w:color w:val="595959"/>
          <w:shd w:val="clear" w:color="auto" w:fill="FFFFFF"/>
        </w:rPr>
      </w:pPr>
    </w:p>
    <w:p w14:paraId="26305CE7" w14:textId="77777777" w:rsidR="00DB6CA5" w:rsidRPr="00DB6CA5" w:rsidRDefault="00DB6CA5" w:rsidP="00DB6CA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B6CA5">
        <w:rPr>
          <w:rFonts w:ascii="Times New Roman" w:eastAsia="Times New Roman" w:hAnsi="Times New Roman" w:cs="Times New Roman"/>
          <w:b/>
          <w:bCs/>
          <w:kern w:val="0"/>
          <w:sz w:val="24"/>
          <w:szCs w:val="24"/>
          <w14:ligatures w14:val="none"/>
        </w:rPr>
        <w:t>Assay</w:t>
      </w:r>
      <w:r w:rsidRPr="00DB6CA5">
        <w:rPr>
          <w:rFonts w:ascii="Times New Roman" w:eastAsia="Times New Roman" w:hAnsi="Times New Roman" w:cs="Times New Roman"/>
          <w:kern w:val="0"/>
          <w:sz w:val="24"/>
          <w:szCs w:val="24"/>
          <w14:ligatures w14:val="none"/>
        </w:rPr>
        <w:t> ≥ 99%</w:t>
      </w:r>
    </w:p>
    <w:p w14:paraId="2868BFB8" w14:textId="77777777" w:rsidR="00DB6CA5" w:rsidRPr="00DB6CA5" w:rsidRDefault="00DB6CA5" w:rsidP="00DB6CA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B6CA5">
        <w:rPr>
          <w:rFonts w:ascii="Times New Roman" w:eastAsia="Times New Roman" w:hAnsi="Times New Roman" w:cs="Times New Roman"/>
          <w:b/>
          <w:bCs/>
          <w:kern w:val="0"/>
          <w:sz w:val="24"/>
          <w:szCs w:val="24"/>
          <w14:ligatures w14:val="none"/>
        </w:rPr>
        <w:t>Arsenic (As)</w:t>
      </w:r>
      <w:r w:rsidRPr="00DB6CA5">
        <w:rPr>
          <w:rFonts w:ascii="Times New Roman" w:eastAsia="Times New Roman" w:hAnsi="Times New Roman" w:cs="Times New Roman"/>
          <w:kern w:val="0"/>
          <w:sz w:val="24"/>
          <w:szCs w:val="24"/>
          <w14:ligatures w14:val="none"/>
        </w:rPr>
        <w:t> ≤ 0.00002%</w:t>
      </w:r>
    </w:p>
    <w:p w14:paraId="558FB95A" w14:textId="77777777" w:rsidR="00DB6CA5" w:rsidRPr="00DB6CA5" w:rsidRDefault="00DB6CA5" w:rsidP="00DB6CA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B6CA5">
        <w:rPr>
          <w:rFonts w:ascii="Times New Roman" w:eastAsia="Times New Roman" w:hAnsi="Times New Roman" w:cs="Times New Roman"/>
          <w:b/>
          <w:bCs/>
          <w:kern w:val="0"/>
          <w:sz w:val="24"/>
          <w:szCs w:val="24"/>
          <w14:ligatures w14:val="none"/>
        </w:rPr>
        <w:t>Iron (Fe)</w:t>
      </w:r>
      <w:r w:rsidRPr="00DB6CA5">
        <w:rPr>
          <w:rFonts w:ascii="Times New Roman" w:eastAsia="Times New Roman" w:hAnsi="Times New Roman" w:cs="Times New Roman"/>
          <w:kern w:val="0"/>
          <w:sz w:val="24"/>
          <w:szCs w:val="24"/>
          <w14:ligatures w14:val="none"/>
        </w:rPr>
        <w:t> ≤ 0.05%</w:t>
      </w:r>
    </w:p>
    <w:p w14:paraId="05C6A4CA" w14:textId="77777777" w:rsidR="00DB6CA5" w:rsidRPr="00DB6CA5" w:rsidRDefault="00DB6CA5" w:rsidP="00DB6CA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B6CA5">
        <w:rPr>
          <w:rFonts w:ascii="Times New Roman" w:eastAsia="Times New Roman" w:hAnsi="Times New Roman" w:cs="Times New Roman"/>
          <w:b/>
          <w:bCs/>
          <w:kern w:val="0"/>
          <w:sz w:val="24"/>
          <w:szCs w:val="24"/>
          <w14:ligatures w14:val="none"/>
        </w:rPr>
        <w:t>Lead (Pb)</w:t>
      </w:r>
      <w:r w:rsidRPr="00DB6CA5">
        <w:rPr>
          <w:rFonts w:ascii="Times New Roman" w:eastAsia="Times New Roman" w:hAnsi="Times New Roman" w:cs="Times New Roman"/>
          <w:kern w:val="0"/>
          <w:sz w:val="24"/>
          <w:szCs w:val="24"/>
          <w14:ligatures w14:val="none"/>
        </w:rPr>
        <w:t> ≤ 0.05%</w:t>
      </w:r>
    </w:p>
    <w:p w14:paraId="30AC8CDC" w14:textId="77777777" w:rsidR="00DB6CA5" w:rsidRPr="00DB6CA5" w:rsidRDefault="00DB6CA5" w:rsidP="00DB6CA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B6CA5">
        <w:rPr>
          <w:rFonts w:ascii="Times New Roman" w:eastAsia="Times New Roman" w:hAnsi="Times New Roman" w:cs="Times New Roman"/>
          <w:b/>
          <w:bCs/>
          <w:kern w:val="0"/>
          <w:sz w:val="24"/>
          <w:szCs w:val="24"/>
          <w14:ligatures w14:val="none"/>
        </w:rPr>
        <w:t>Tin (Sn)</w:t>
      </w:r>
      <w:r w:rsidRPr="00DB6CA5">
        <w:rPr>
          <w:rFonts w:ascii="Times New Roman" w:eastAsia="Times New Roman" w:hAnsi="Times New Roman" w:cs="Times New Roman"/>
          <w:kern w:val="0"/>
          <w:sz w:val="24"/>
          <w:szCs w:val="24"/>
          <w14:ligatures w14:val="none"/>
        </w:rPr>
        <w:t> ≤ 0.01%</w:t>
      </w:r>
    </w:p>
    <w:p w14:paraId="66A4A597" w14:textId="77777777" w:rsidR="00DB6CA5" w:rsidRPr="00DB6CA5" w:rsidRDefault="00DB6CA5" w:rsidP="00DB6CA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B6CA5">
        <w:rPr>
          <w:rFonts w:ascii="Times New Roman" w:eastAsia="Times New Roman" w:hAnsi="Times New Roman" w:cs="Times New Roman"/>
          <w:b/>
          <w:bCs/>
          <w:kern w:val="0"/>
          <w:sz w:val="24"/>
          <w:szCs w:val="24"/>
          <w14:ligatures w14:val="none"/>
        </w:rPr>
        <w:t>Chloride (Cl</w:t>
      </w:r>
      <w:r w:rsidRPr="00DB6CA5">
        <w:rPr>
          <w:rFonts w:ascii="Times New Roman" w:eastAsia="Times New Roman" w:hAnsi="Times New Roman" w:cs="Times New Roman"/>
          <w:b/>
          <w:bCs/>
          <w:kern w:val="0"/>
          <w:sz w:val="16"/>
          <w:szCs w:val="16"/>
          <w:vertAlign w:val="superscript"/>
          <w14:ligatures w14:val="none"/>
        </w:rPr>
        <w:t>–</w:t>
      </w:r>
      <w:r w:rsidRPr="00DB6CA5">
        <w:rPr>
          <w:rFonts w:ascii="Times New Roman" w:eastAsia="Times New Roman" w:hAnsi="Times New Roman" w:cs="Times New Roman"/>
          <w:b/>
          <w:bCs/>
          <w:kern w:val="0"/>
          <w:sz w:val="24"/>
          <w:szCs w:val="24"/>
          <w14:ligatures w14:val="none"/>
        </w:rPr>
        <w:t>)</w:t>
      </w:r>
      <w:r w:rsidRPr="00DB6CA5">
        <w:rPr>
          <w:rFonts w:ascii="Times New Roman" w:eastAsia="Times New Roman" w:hAnsi="Times New Roman" w:cs="Times New Roman"/>
          <w:kern w:val="0"/>
          <w:sz w:val="24"/>
          <w:szCs w:val="24"/>
          <w14:ligatures w14:val="none"/>
        </w:rPr>
        <w:t> ≤ 0.005%</w:t>
      </w:r>
    </w:p>
    <w:p w14:paraId="5571919B" w14:textId="77777777" w:rsidR="00DB6CA5" w:rsidRPr="00DB6CA5" w:rsidRDefault="00DB6CA5" w:rsidP="00DB6CA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B6CA5">
        <w:rPr>
          <w:rFonts w:ascii="Times New Roman" w:eastAsia="Times New Roman" w:hAnsi="Times New Roman" w:cs="Times New Roman"/>
          <w:b/>
          <w:bCs/>
          <w:kern w:val="0"/>
          <w:sz w:val="24"/>
          <w:szCs w:val="24"/>
          <w14:ligatures w14:val="none"/>
        </w:rPr>
        <w:t>Cadmium (Cd)</w:t>
      </w:r>
      <w:r w:rsidRPr="00DB6CA5">
        <w:rPr>
          <w:rFonts w:ascii="Times New Roman" w:eastAsia="Times New Roman" w:hAnsi="Times New Roman" w:cs="Times New Roman"/>
          <w:kern w:val="0"/>
          <w:sz w:val="24"/>
          <w:szCs w:val="24"/>
          <w14:ligatures w14:val="none"/>
        </w:rPr>
        <w:t> ≤ 0.005%</w:t>
      </w:r>
    </w:p>
    <w:p w14:paraId="45890620" w14:textId="00EBDBE7" w:rsidR="00DB6CA5" w:rsidRDefault="00DB6CA5" w:rsidP="00DB6CA5">
      <w:r w:rsidRPr="00DB6CA5">
        <w:rPr>
          <w:rFonts w:ascii="Times New Roman" w:eastAsia="Times New Roman" w:hAnsi="Times New Roman" w:cs="Times New Roman"/>
          <w:caps/>
          <w:kern w:val="0"/>
          <w:sz w:val="18"/>
          <w:szCs w:val="18"/>
          <w14:ligatures w14:val="none"/>
        </w:rPr>
        <w:br/>
      </w:r>
    </w:p>
    <w:tbl>
      <w:tblPr>
        <w:tblW w:w="9781" w:type="dxa"/>
        <w:shd w:val="clear" w:color="auto" w:fill="FFFFFF"/>
        <w:tblCellMar>
          <w:top w:w="15" w:type="dxa"/>
          <w:left w:w="15" w:type="dxa"/>
          <w:bottom w:w="15" w:type="dxa"/>
          <w:right w:w="15" w:type="dxa"/>
        </w:tblCellMar>
        <w:tblLook w:val="04A0" w:firstRow="1" w:lastRow="0" w:firstColumn="1" w:lastColumn="0" w:noHBand="0" w:noVBand="1"/>
      </w:tblPr>
      <w:tblGrid>
        <w:gridCol w:w="2700"/>
        <w:gridCol w:w="2160"/>
        <w:gridCol w:w="1620"/>
        <w:gridCol w:w="1260"/>
        <w:gridCol w:w="1710"/>
        <w:gridCol w:w="331"/>
      </w:tblGrid>
      <w:tr w:rsidR="00DB6CA5" w:rsidRPr="00DB6CA5" w14:paraId="69048968" w14:textId="77777777" w:rsidTr="00DB6CA5">
        <w:trPr>
          <w:tblHeader/>
        </w:trPr>
        <w:tc>
          <w:tcPr>
            <w:tcW w:w="2700" w:type="dxa"/>
            <w:shd w:val="clear" w:color="auto" w:fill="FFFFFF"/>
            <w:tcMar>
              <w:top w:w="75" w:type="dxa"/>
              <w:left w:w="75" w:type="dxa"/>
              <w:bottom w:w="75" w:type="dxa"/>
              <w:right w:w="75" w:type="dxa"/>
            </w:tcMar>
            <w:vAlign w:val="center"/>
            <w:hideMark/>
          </w:tcPr>
          <w:p w14:paraId="2AFE1657" w14:textId="77777777" w:rsidR="00DB6CA5" w:rsidRPr="00DB6CA5" w:rsidRDefault="00DB6CA5" w:rsidP="00DB6CA5">
            <w:pPr>
              <w:spacing w:after="600" w:line="480" w:lineRule="auto"/>
              <w:rPr>
                <w:rFonts w:ascii="Lato" w:eastAsia="Times New Roman" w:hAnsi="Lato" w:cs="Times New Roman"/>
                <w:color w:val="595959"/>
                <w:kern w:val="0"/>
                <w:sz w:val="24"/>
                <w:szCs w:val="24"/>
                <w14:ligatures w14:val="none"/>
              </w:rPr>
            </w:pPr>
            <w:r w:rsidRPr="00DB6CA5">
              <w:rPr>
                <w:rFonts w:ascii="Lato" w:eastAsia="Times New Roman" w:hAnsi="Lato" w:cs="Times New Roman"/>
                <w:color w:val="595959"/>
                <w:kern w:val="0"/>
                <w:sz w:val="24"/>
                <w:szCs w:val="24"/>
                <w14:ligatures w14:val="none"/>
              </w:rPr>
              <w:lastRenderedPageBreak/>
              <w:t>reference</w:t>
            </w:r>
          </w:p>
        </w:tc>
        <w:tc>
          <w:tcPr>
            <w:tcW w:w="2160" w:type="dxa"/>
            <w:shd w:val="clear" w:color="auto" w:fill="FFFFFF"/>
            <w:tcMar>
              <w:top w:w="75" w:type="dxa"/>
              <w:left w:w="75" w:type="dxa"/>
              <w:bottom w:w="75" w:type="dxa"/>
              <w:right w:w="75" w:type="dxa"/>
            </w:tcMar>
            <w:vAlign w:val="center"/>
            <w:hideMark/>
          </w:tcPr>
          <w:p w14:paraId="70ABCC2A" w14:textId="77777777" w:rsidR="00DB6CA5" w:rsidRPr="00DB6CA5" w:rsidRDefault="00DB6CA5" w:rsidP="00DB6CA5">
            <w:pPr>
              <w:spacing w:after="600" w:line="480" w:lineRule="auto"/>
              <w:jc w:val="center"/>
              <w:rPr>
                <w:rFonts w:ascii="Lato" w:eastAsia="Times New Roman" w:hAnsi="Lato" w:cs="Times New Roman"/>
                <w:color w:val="595959"/>
                <w:kern w:val="0"/>
                <w:sz w:val="24"/>
                <w:szCs w:val="24"/>
                <w14:ligatures w14:val="none"/>
              </w:rPr>
            </w:pPr>
            <w:r w:rsidRPr="00DB6CA5">
              <w:rPr>
                <w:rFonts w:ascii="Lato" w:eastAsia="Times New Roman" w:hAnsi="Lato" w:cs="Times New Roman"/>
                <w:color w:val="595959"/>
                <w:kern w:val="0"/>
                <w:sz w:val="24"/>
                <w:szCs w:val="24"/>
                <w14:ligatures w14:val="none"/>
              </w:rPr>
              <w:t>packaging</w:t>
            </w:r>
          </w:p>
        </w:tc>
        <w:tc>
          <w:tcPr>
            <w:tcW w:w="1620" w:type="dxa"/>
            <w:shd w:val="clear" w:color="auto" w:fill="FFFFFF"/>
            <w:tcMar>
              <w:top w:w="75" w:type="dxa"/>
              <w:left w:w="75" w:type="dxa"/>
              <w:bottom w:w="75" w:type="dxa"/>
              <w:right w:w="75" w:type="dxa"/>
            </w:tcMar>
            <w:vAlign w:val="center"/>
            <w:hideMark/>
          </w:tcPr>
          <w:p w14:paraId="09C448D1" w14:textId="77777777" w:rsidR="00DB6CA5" w:rsidRPr="00DB6CA5" w:rsidRDefault="00DB6CA5" w:rsidP="00DB6CA5">
            <w:pPr>
              <w:spacing w:after="600" w:line="480" w:lineRule="auto"/>
              <w:jc w:val="center"/>
              <w:rPr>
                <w:rFonts w:ascii="Lato" w:eastAsia="Times New Roman" w:hAnsi="Lato" w:cs="Times New Roman"/>
                <w:color w:val="595959"/>
                <w:kern w:val="0"/>
                <w:sz w:val="24"/>
                <w:szCs w:val="24"/>
                <w14:ligatures w14:val="none"/>
              </w:rPr>
            </w:pPr>
            <w:r w:rsidRPr="00DB6CA5">
              <w:rPr>
                <w:rFonts w:ascii="Lato" w:eastAsia="Times New Roman" w:hAnsi="Lato" w:cs="Times New Roman"/>
                <w:color w:val="595959"/>
                <w:kern w:val="0"/>
                <w:sz w:val="24"/>
                <w:szCs w:val="24"/>
                <w14:ligatures w14:val="none"/>
              </w:rPr>
              <w:t>capacity</w:t>
            </w:r>
          </w:p>
        </w:tc>
        <w:tc>
          <w:tcPr>
            <w:tcW w:w="1260" w:type="dxa"/>
            <w:shd w:val="clear" w:color="auto" w:fill="FFFFFF"/>
            <w:tcMar>
              <w:top w:w="75" w:type="dxa"/>
              <w:left w:w="75" w:type="dxa"/>
              <w:bottom w:w="75" w:type="dxa"/>
              <w:right w:w="75" w:type="dxa"/>
            </w:tcMar>
            <w:vAlign w:val="center"/>
            <w:hideMark/>
          </w:tcPr>
          <w:p w14:paraId="4A2A4095" w14:textId="77777777" w:rsidR="00DB6CA5" w:rsidRPr="00DB6CA5" w:rsidRDefault="00DB6CA5" w:rsidP="00DB6CA5">
            <w:pPr>
              <w:spacing w:after="600" w:line="480" w:lineRule="auto"/>
              <w:jc w:val="center"/>
              <w:rPr>
                <w:rFonts w:ascii="Lato" w:eastAsia="Times New Roman" w:hAnsi="Lato" w:cs="Times New Roman"/>
                <w:color w:val="595959"/>
                <w:kern w:val="0"/>
                <w:sz w:val="24"/>
                <w:szCs w:val="24"/>
                <w14:ligatures w14:val="none"/>
              </w:rPr>
            </w:pPr>
            <w:r w:rsidRPr="00DB6CA5">
              <w:rPr>
                <w:rFonts w:ascii="Lato" w:eastAsia="Times New Roman" w:hAnsi="Lato" w:cs="Times New Roman"/>
                <w:color w:val="595959"/>
                <w:kern w:val="0"/>
                <w:sz w:val="24"/>
                <w:szCs w:val="24"/>
                <w14:ligatures w14:val="none"/>
              </w:rPr>
              <w:t>pcs/pack</w:t>
            </w:r>
          </w:p>
        </w:tc>
        <w:tc>
          <w:tcPr>
            <w:tcW w:w="1710" w:type="dxa"/>
            <w:shd w:val="clear" w:color="auto" w:fill="FFFFFF"/>
            <w:tcMar>
              <w:top w:w="75" w:type="dxa"/>
              <w:left w:w="75" w:type="dxa"/>
              <w:bottom w:w="75" w:type="dxa"/>
              <w:right w:w="75" w:type="dxa"/>
            </w:tcMar>
            <w:vAlign w:val="center"/>
            <w:hideMark/>
          </w:tcPr>
          <w:p w14:paraId="51FC78FB" w14:textId="77777777" w:rsidR="00DB6CA5" w:rsidRPr="00DB6CA5" w:rsidRDefault="00DB6CA5" w:rsidP="00DB6CA5">
            <w:pPr>
              <w:spacing w:after="600" w:line="480" w:lineRule="auto"/>
              <w:jc w:val="center"/>
              <w:rPr>
                <w:rFonts w:ascii="Lato" w:eastAsia="Times New Roman" w:hAnsi="Lato" w:cs="Times New Roman"/>
                <w:color w:val="595959"/>
                <w:kern w:val="0"/>
                <w:sz w:val="24"/>
                <w:szCs w:val="24"/>
                <w14:ligatures w14:val="none"/>
              </w:rPr>
            </w:pPr>
            <w:r w:rsidRPr="00DB6CA5">
              <w:rPr>
                <w:rFonts w:ascii="Lato" w:eastAsia="Times New Roman" w:hAnsi="Lato" w:cs="Times New Roman"/>
                <w:color w:val="595959"/>
                <w:kern w:val="0"/>
                <w:sz w:val="24"/>
                <w:szCs w:val="24"/>
                <w14:ligatures w14:val="none"/>
              </w:rPr>
              <w:t>price/pack</w:t>
            </w:r>
          </w:p>
        </w:tc>
        <w:tc>
          <w:tcPr>
            <w:tcW w:w="0" w:type="auto"/>
            <w:shd w:val="clear" w:color="auto" w:fill="FFFFFF"/>
            <w:tcMar>
              <w:top w:w="75" w:type="dxa"/>
              <w:left w:w="75" w:type="dxa"/>
              <w:bottom w:w="75" w:type="dxa"/>
              <w:right w:w="75" w:type="dxa"/>
            </w:tcMar>
            <w:vAlign w:val="center"/>
            <w:hideMark/>
          </w:tcPr>
          <w:p w14:paraId="4E3F2F40" w14:textId="77777777" w:rsidR="00DB6CA5" w:rsidRPr="00DB6CA5" w:rsidRDefault="00DB6CA5" w:rsidP="00DB6CA5">
            <w:pPr>
              <w:spacing w:after="600" w:line="480" w:lineRule="auto"/>
              <w:rPr>
                <w:rFonts w:ascii="Lato" w:eastAsia="Times New Roman" w:hAnsi="Lato" w:cs="Times New Roman"/>
                <w:color w:val="595959"/>
                <w:kern w:val="0"/>
                <w:sz w:val="24"/>
                <w:szCs w:val="24"/>
                <w14:ligatures w14:val="none"/>
              </w:rPr>
            </w:pPr>
          </w:p>
        </w:tc>
      </w:tr>
      <w:tr w:rsidR="00DB6CA5" w:rsidRPr="00DB6CA5" w14:paraId="72F331A8" w14:textId="77777777" w:rsidTr="00DB6CA5">
        <w:tc>
          <w:tcPr>
            <w:tcW w:w="2700" w:type="dxa"/>
            <w:tcBorders>
              <w:top w:val="single" w:sz="6" w:space="0" w:color="DDDDDD"/>
            </w:tcBorders>
            <w:shd w:val="clear" w:color="auto" w:fill="FFFFFF"/>
            <w:noWrap/>
            <w:tcMar>
              <w:top w:w="75" w:type="dxa"/>
              <w:left w:w="75" w:type="dxa"/>
              <w:bottom w:w="75" w:type="dxa"/>
              <w:right w:w="75" w:type="dxa"/>
            </w:tcMar>
            <w:vAlign w:val="center"/>
            <w:hideMark/>
          </w:tcPr>
          <w:p w14:paraId="6E184ED8" w14:textId="77777777" w:rsidR="00DB6CA5" w:rsidRPr="00DB6CA5" w:rsidRDefault="00DB6CA5" w:rsidP="00DB6CA5">
            <w:pPr>
              <w:spacing w:after="600" w:line="480" w:lineRule="auto"/>
              <w:rPr>
                <w:rFonts w:ascii="Lato" w:eastAsia="Times New Roman" w:hAnsi="Lato" w:cs="Times New Roman"/>
                <w:color w:val="595959"/>
                <w:kern w:val="0"/>
                <w:sz w:val="24"/>
                <w:szCs w:val="24"/>
                <w14:ligatures w14:val="none"/>
              </w:rPr>
            </w:pPr>
            <w:r w:rsidRPr="00DB6CA5">
              <w:rPr>
                <w:rFonts w:ascii="Lato" w:eastAsia="Times New Roman" w:hAnsi="Lato" w:cs="Times New Roman"/>
                <w:color w:val="595959"/>
                <w:kern w:val="0"/>
                <w:sz w:val="24"/>
                <w:szCs w:val="24"/>
                <w14:ligatures w14:val="none"/>
              </w:rPr>
              <w:t>ZNMT-P0A-500</w:t>
            </w:r>
          </w:p>
        </w:tc>
        <w:tc>
          <w:tcPr>
            <w:tcW w:w="2160" w:type="dxa"/>
            <w:tcBorders>
              <w:top w:val="single" w:sz="6" w:space="0" w:color="DDDDDD"/>
            </w:tcBorders>
            <w:shd w:val="clear" w:color="auto" w:fill="FFFFFF"/>
            <w:tcMar>
              <w:top w:w="75" w:type="dxa"/>
              <w:left w:w="75" w:type="dxa"/>
              <w:bottom w:w="75" w:type="dxa"/>
              <w:right w:w="75" w:type="dxa"/>
            </w:tcMar>
            <w:vAlign w:val="center"/>
            <w:hideMark/>
          </w:tcPr>
          <w:p w14:paraId="35959C2C" w14:textId="77777777" w:rsidR="00DB6CA5" w:rsidRPr="00DB6CA5" w:rsidRDefault="00DB6CA5" w:rsidP="00DB6CA5">
            <w:pPr>
              <w:spacing w:after="600" w:line="480" w:lineRule="auto"/>
              <w:jc w:val="center"/>
              <w:rPr>
                <w:rFonts w:ascii="Lato" w:eastAsia="Times New Roman" w:hAnsi="Lato" w:cs="Times New Roman"/>
                <w:color w:val="595959"/>
                <w:kern w:val="0"/>
                <w:sz w:val="24"/>
                <w:szCs w:val="24"/>
                <w14:ligatures w14:val="none"/>
              </w:rPr>
            </w:pPr>
            <w:r w:rsidRPr="00DB6CA5">
              <w:rPr>
                <w:rFonts w:ascii="Lato" w:eastAsia="Times New Roman" w:hAnsi="Lato" w:cs="Times New Roman"/>
                <w:color w:val="595959"/>
                <w:kern w:val="0"/>
                <w:sz w:val="24"/>
                <w:szCs w:val="24"/>
                <w14:ligatures w14:val="none"/>
              </w:rPr>
              <w:t>plastic bottle</w:t>
            </w:r>
          </w:p>
        </w:tc>
        <w:tc>
          <w:tcPr>
            <w:tcW w:w="1620" w:type="dxa"/>
            <w:tcBorders>
              <w:top w:val="single" w:sz="6" w:space="0" w:color="DDDDDD"/>
            </w:tcBorders>
            <w:shd w:val="clear" w:color="auto" w:fill="FFFFFF"/>
            <w:tcMar>
              <w:top w:w="75" w:type="dxa"/>
              <w:left w:w="75" w:type="dxa"/>
              <w:bottom w:w="75" w:type="dxa"/>
              <w:right w:w="75" w:type="dxa"/>
            </w:tcMar>
            <w:vAlign w:val="center"/>
            <w:hideMark/>
          </w:tcPr>
          <w:p w14:paraId="47950672" w14:textId="77777777" w:rsidR="00DB6CA5" w:rsidRPr="00DB6CA5" w:rsidRDefault="00DB6CA5" w:rsidP="00DB6CA5">
            <w:pPr>
              <w:spacing w:after="600" w:line="480" w:lineRule="auto"/>
              <w:jc w:val="center"/>
              <w:rPr>
                <w:rFonts w:ascii="Lato" w:eastAsia="Times New Roman" w:hAnsi="Lato" w:cs="Times New Roman"/>
                <w:color w:val="595959"/>
                <w:kern w:val="0"/>
                <w:sz w:val="24"/>
                <w:szCs w:val="24"/>
                <w14:ligatures w14:val="none"/>
              </w:rPr>
            </w:pPr>
            <w:r w:rsidRPr="00DB6CA5">
              <w:rPr>
                <w:rFonts w:ascii="Lato" w:eastAsia="Times New Roman" w:hAnsi="Lato" w:cs="Times New Roman"/>
                <w:color w:val="595959"/>
                <w:kern w:val="0"/>
                <w:sz w:val="24"/>
                <w:szCs w:val="24"/>
                <w14:ligatures w14:val="none"/>
              </w:rPr>
              <w:t>500 g</w:t>
            </w:r>
          </w:p>
        </w:tc>
        <w:tc>
          <w:tcPr>
            <w:tcW w:w="1260" w:type="dxa"/>
            <w:tcBorders>
              <w:top w:val="single" w:sz="6" w:space="0" w:color="DDDDDD"/>
            </w:tcBorders>
            <w:shd w:val="clear" w:color="auto" w:fill="FFFFFF"/>
            <w:tcMar>
              <w:top w:w="75" w:type="dxa"/>
              <w:left w:w="75" w:type="dxa"/>
              <w:bottom w:w="75" w:type="dxa"/>
              <w:right w:w="75" w:type="dxa"/>
            </w:tcMar>
            <w:vAlign w:val="center"/>
            <w:hideMark/>
          </w:tcPr>
          <w:p w14:paraId="3B2521AD" w14:textId="77777777" w:rsidR="00DB6CA5" w:rsidRPr="00DB6CA5" w:rsidRDefault="00DB6CA5" w:rsidP="00DB6CA5">
            <w:pPr>
              <w:spacing w:after="600" w:line="480" w:lineRule="auto"/>
              <w:jc w:val="center"/>
              <w:rPr>
                <w:rFonts w:ascii="Lato" w:eastAsia="Times New Roman" w:hAnsi="Lato" w:cs="Times New Roman"/>
                <w:color w:val="595959"/>
                <w:kern w:val="0"/>
                <w:sz w:val="24"/>
                <w:szCs w:val="24"/>
                <w14:ligatures w14:val="none"/>
              </w:rPr>
            </w:pPr>
            <w:r w:rsidRPr="00DB6CA5">
              <w:rPr>
                <w:rFonts w:ascii="Lato" w:eastAsia="Times New Roman" w:hAnsi="Lato" w:cs="Times New Roman"/>
                <w:color w:val="595959"/>
                <w:kern w:val="0"/>
                <w:sz w:val="24"/>
                <w:szCs w:val="24"/>
                <w14:ligatures w14:val="none"/>
              </w:rPr>
              <w:t>1</w:t>
            </w:r>
          </w:p>
        </w:tc>
        <w:tc>
          <w:tcPr>
            <w:tcW w:w="1710" w:type="dxa"/>
            <w:tcBorders>
              <w:top w:val="single" w:sz="6" w:space="0" w:color="DDDDDD"/>
            </w:tcBorders>
            <w:shd w:val="clear" w:color="auto" w:fill="FFFFFF"/>
            <w:tcMar>
              <w:top w:w="75" w:type="dxa"/>
              <w:left w:w="75" w:type="dxa"/>
              <w:bottom w:w="75" w:type="dxa"/>
              <w:right w:w="75" w:type="dxa"/>
            </w:tcMar>
            <w:vAlign w:val="center"/>
            <w:hideMark/>
          </w:tcPr>
          <w:p w14:paraId="1A89B0A8" w14:textId="1CBB1EC8" w:rsidR="00DB6CA5" w:rsidRPr="00DB6CA5" w:rsidRDefault="00DB6CA5" w:rsidP="00DB6CA5">
            <w:pPr>
              <w:spacing w:after="600" w:line="480" w:lineRule="auto"/>
              <w:jc w:val="center"/>
              <w:rPr>
                <w:rFonts w:ascii="Lato" w:eastAsia="Times New Roman" w:hAnsi="Lato" w:cs="Times New Roman"/>
                <w:color w:val="595959"/>
                <w:kern w:val="0"/>
                <w:sz w:val="24"/>
                <w:szCs w:val="24"/>
                <w14:ligatures w14:val="none"/>
              </w:rPr>
            </w:pPr>
            <w:r w:rsidRPr="00DB6CA5">
              <w:rPr>
                <w:rFonts w:ascii="Lato" w:eastAsia="Times New Roman" w:hAnsi="Lato" w:cs="Times New Roman"/>
                <w:color w:val="595959"/>
                <w:kern w:val="0"/>
                <w:sz w:val="24"/>
                <w:szCs w:val="24"/>
                <w14:ligatures w14:val="none"/>
              </w:rPr>
              <w:t>29</w:t>
            </w:r>
            <w:r>
              <w:rPr>
                <w:rFonts w:ascii="Lato" w:hAnsi="Lato" w:cs="Times New Roman" w:hint="eastAsia"/>
                <w:color w:val="595959"/>
                <w:kern w:val="0"/>
                <w:sz w:val="24"/>
                <w:szCs w:val="24"/>
                <w14:ligatures w14:val="none"/>
              </w:rPr>
              <w:t>.</w:t>
            </w:r>
            <w:r w:rsidRPr="00DB6CA5">
              <w:rPr>
                <w:rFonts w:ascii="Lato" w:eastAsia="Times New Roman" w:hAnsi="Lato" w:cs="Times New Roman"/>
                <w:color w:val="595959"/>
                <w:kern w:val="0"/>
                <w:sz w:val="24"/>
                <w:szCs w:val="24"/>
                <w14:ligatures w14:val="none"/>
              </w:rPr>
              <w:t>63 €</w:t>
            </w:r>
          </w:p>
        </w:tc>
        <w:tc>
          <w:tcPr>
            <w:tcW w:w="0" w:type="auto"/>
            <w:shd w:val="clear" w:color="auto" w:fill="FFFFFF"/>
            <w:vAlign w:val="center"/>
            <w:hideMark/>
          </w:tcPr>
          <w:p w14:paraId="4017FA89" w14:textId="77777777" w:rsidR="00DB6CA5" w:rsidRPr="00DB6CA5" w:rsidRDefault="00DB6CA5" w:rsidP="00DB6CA5">
            <w:pPr>
              <w:spacing w:after="600" w:line="480" w:lineRule="auto"/>
              <w:rPr>
                <w:rFonts w:ascii="Times New Roman" w:eastAsia="Times New Roman" w:hAnsi="Times New Roman" w:cs="Times New Roman"/>
                <w:kern w:val="0"/>
                <w:sz w:val="20"/>
                <w:szCs w:val="20"/>
                <w14:ligatures w14:val="none"/>
              </w:rPr>
            </w:pPr>
          </w:p>
        </w:tc>
      </w:tr>
    </w:tbl>
    <w:p w14:paraId="012D8297" w14:textId="77777777" w:rsidR="00DB6CA5" w:rsidRDefault="00DB6CA5" w:rsidP="00DB6CA5">
      <w:pPr>
        <w:rPr>
          <w:rFonts w:hint="eastAsia"/>
        </w:rPr>
      </w:pPr>
    </w:p>
    <w:p w14:paraId="1EADFD8F" w14:textId="77777777" w:rsidR="009C0E9A" w:rsidRDefault="009C0E9A"/>
    <w:p w14:paraId="59AD5124" w14:textId="77777777" w:rsidR="009C0E9A" w:rsidRDefault="009C0E9A">
      <w:pPr>
        <w:pBdr>
          <w:bottom w:val="double" w:sz="6" w:space="1" w:color="auto"/>
        </w:pBdr>
      </w:pPr>
    </w:p>
    <w:p w14:paraId="1C6619D5" w14:textId="77777777" w:rsidR="00AD29CD" w:rsidRDefault="00AD29CD"/>
    <w:p w14:paraId="39CB5D3C" w14:textId="77777777" w:rsidR="00F35E0C" w:rsidRDefault="00F35E0C" w:rsidP="00F35E0C">
      <w:hyperlink r:id="rId17" w:history="1">
        <w:r w:rsidRPr="00851B7C">
          <w:rPr>
            <w:rStyle w:val="Hyperlink"/>
          </w:rPr>
          <w:t>https://micronmetals.com/product/zinc-metal-powder/</w:t>
        </w:r>
      </w:hyperlink>
    </w:p>
    <w:p w14:paraId="49C4A249" w14:textId="77777777" w:rsidR="00F35E0C" w:rsidRDefault="00F35E0C" w:rsidP="00F35E0C">
      <w:pPr>
        <w:pStyle w:val="Heading3"/>
        <w:rPr>
          <w:rFonts w:ascii="Arial" w:hAnsi="Arial" w:cs="Arial"/>
          <w:color w:val="545250"/>
        </w:rPr>
      </w:pPr>
      <w:r>
        <w:rPr>
          <w:rFonts w:ascii="Arial" w:hAnsi="Arial" w:cs="Arial"/>
          <w:color w:val="545250"/>
        </w:rPr>
        <w:t>ZINC POWDER</w:t>
      </w:r>
    </w:p>
    <w:p w14:paraId="17929C0B" w14:textId="77777777" w:rsidR="00F35E0C" w:rsidRDefault="00F35E0C" w:rsidP="00F35E0C"/>
    <w:p w14:paraId="6E791D72" w14:textId="77777777" w:rsidR="00F35E0C" w:rsidRPr="00F35E0C" w:rsidRDefault="00F35E0C" w:rsidP="00F35E0C">
      <w:pPr>
        <w:spacing w:after="0" w:line="240" w:lineRule="auto"/>
        <w:rPr>
          <w:rFonts w:ascii="Times New Roman" w:eastAsia="Times New Roman" w:hAnsi="Times New Roman" w:cs="Times New Roman"/>
          <w:caps/>
          <w:color w:val="545250"/>
          <w:kern w:val="0"/>
          <w:sz w:val="24"/>
          <w:szCs w:val="24"/>
          <w14:ligatures w14:val="none"/>
        </w:rPr>
      </w:pPr>
      <w:r w:rsidRPr="00F35E0C">
        <w:rPr>
          <w:rFonts w:ascii="Roboto Condensed" w:eastAsia="Times New Roman" w:hAnsi="Roboto Condensed" w:cs="Times New Roman"/>
          <w:caps/>
          <w:color w:val="545250"/>
          <w:kern w:val="0"/>
          <w:sz w:val="24"/>
          <w:szCs w:val="24"/>
          <w14:ligatures w14:val="none"/>
        </w:rPr>
        <w:t>PRODUCT #:</w:t>
      </w:r>
      <w:r w:rsidRPr="00F35E0C">
        <w:rPr>
          <w:rFonts w:ascii="Times New Roman" w:eastAsia="Times New Roman" w:hAnsi="Times New Roman" w:cs="Times New Roman"/>
          <w:caps/>
          <w:color w:val="545250"/>
          <w:kern w:val="0"/>
          <w:sz w:val="24"/>
          <w:szCs w:val="24"/>
          <w14:ligatures w14:val="none"/>
        </w:rPr>
        <w:t> </w:t>
      </w:r>
      <w:r w:rsidRPr="00F35E0C">
        <w:rPr>
          <w:rFonts w:ascii="Roboto Condensed" w:eastAsia="Times New Roman" w:hAnsi="Roboto Condensed" w:cs="Times New Roman"/>
          <w:b/>
          <w:bCs/>
          <w:caps/>
          <w:color w:val="545250"/>
          <w:kern w:val="0"/>
          <w:sz w:val="24"/>
          <w:szCs w:val="24"/>
          <w14:ligatures w14:val="none"/>
        </w:rPr>
        <w:t>ZN-102</w:t>
      </w:r>
    </w:p>
    <w:p w14:paraId="376B9B3F" w14:textId="77777777" w:rsidR="00F35E0C" w:rsidRDefault="00F35E0C" w:rsidP="00F35E0C"/>
    <w:p w14:paraId="362F8B0A" w14:textId="77777777" w:rsidR="00F35E0C" w:rsidRDefault="00F35E0C" w:rsidP="00F35E0C">
      <w:pPr>
        <w:pStyle w:val="Heading3"/>
        <w:shd w:val="clear" w:color="auto" w:fill="B20F06"/>
        <w:rPr>
          <w:rFonts w:ascii="Arial" w:hAnsi="Arial" w:cs="Arial"/>
          <w:color w:val="FFFFFF"/>
        </w:rPr>
      </w:pPr>
      <w:r>
        <w:rPr>
          <w:rFonts w:ascii="Arial" w:hAnsi="Arial" w:cs="Arial"/>
          <w:b/>
          <w:bCs/>
          <w:color w:val="FFFFFF"/>
        </w:rPr>
        <w:t>Specifications</w:t>
      </w:r>
    </w:p>
    <w:tbl>
      <w:tblPr>
        <w:tblW w:w="684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262"/>
        <w:gridCol w:w="3578"/>
      </w:tblGrid>
      <w:tr w:rsidR="00F35E0C" w14:paraId="7B15247D" w14:textId="77777777" w:rsidTr="00BE7516">
        <w:trPr>
          <w:tblCellSpacing w:w="15" w:type="dxa"/>
        </w:trPr>
        <w:tc>
          <w:tcPr>
            <w:tcW w:w="0" w:type="auto"/>
            <w:tcBorders>
              <w:bottom w:val="nil"/>
            </w:tcBorders>
            <w:shd w:val="clear" w:color="auto" w:fill="FFFFFF"/>
            <w:vAlign w:val="center"/>
            <w:hideMark/>
          </w:tcPr>
          <w:p w14:paraId="58F5DF97" w14:textId="77777777" w:rsidR="00F35E0C" w:rsidRDefault="00F35E0C" w:rsidP="00BE7516">
            <w:pPr>
              <w:rPr>
                <w:rFonts w:ascii="Roboto Condensed" w:hAnsi="Roboto Condensed" w:cs="Times New Roman"/>
                <w:b/>
                <w:bCs/>
                <w:color w:val="545250"/>
                <w:sz w:val="27"/>
                <w:szCs w:val="27"/>
              </w:rPr>
            </w:pPr>
            <w:r>
              <w:rPr>
                <w:rFonts w:ascii="Roboto Condensed" w:hAnsi="Roboto Condensed"/>
                <w:b/>
                <w:bCs/>
                <w:color w:val="545250"/>
                <w:sz w:val="27"/>
                <w:szCs w:val="27"/>
              </w:rPr>
              <w:t>Formula</w:t>
            </w:r>
          </w:p>
        </w:tc>
        <w:tc>
          <w:tcPr>
            <w:tcW w:w="0" w:type="auto"/>
            <w:tcBorders>
              <w:bottom w:val="nil"/>
            </w:tcBorders>
            <w:shd w:val="clear" w:color="auto" w:fill="FFFFFF"/>
            <w:vAlign w:val="center"/>
            <w:hideMark/>
          </w:tcPr>
          <w:p w14:paraId="6B8F7F57" w14:textId="77777777" w:rsidR="00F35E0C" w:rsidRDefault="00F35E0C" w:rsidP="00BE7516">
            <w:pPr>
              <w:rPr>
                <w:rFonts w:ascii="Arial" w:hAnsi="Arial" w:cs="Arial"/>
                <w:b/>
                <w:bCs/>
                <w:color w:val="B20F06"/>
                <w:sz w:val="27"/>
                <w:szCs w:val="27"/>
              </w:rPr>
            </w:pPr>
            <w:r>
              <w:rPr>
                <w:rFonts w:ascii="Arial" w:hAnsi="Arial" w:cs="Arial"/>
                <w:b/>
                <w:bCs/>
                <w:color w:val="B20F06"/>
                <w:sz w:val="20"/>
                <w:szCs w:val="20"/>
                <w:vertAlign w:val="subscript"/>
              </w:rPr>
              <w:t>30 </w:t>
            </w:r>
            <w:r>
              <w:rPr>
                <w:rFonts w:ascii="Arial" w:hAnsi="Arial" w:cs="Arial"/>
                <w:b/>
                <w:bCs/>
                <w:color w:val="B20F06"/>
                <w:sz w:val="27"/>
                <w:szCs w:val="27"/>
              </w:rPr>
              <w:t>Zn</w:t>
            </w:r>
            <w:r>
              <w:rPr>
                <w:rFonts w:ascii="Arial" w:hAnsi="Arial" w:cs="Arial"/>
                <w:b/>
                <w:bCs/>
                <w:color w:val="B20F06"/>
                <w:sz w:val="20"/>
                <w:szCs w:val="20"/>
                <w:vertAlign w:val="superscript"/>
              </w:rPr>
              <w:t> 65.39</w:t>
            </w:r>
          </w:p>
        </w:tc>
      </w:tr>
      <w:tr w:rsidR="00F35E0C" w14:paraId="7D21ED14" w14:textId="77777777" w:rsidTr="00BE7516">
        <w:trPr>
          <w:tblCellSpacing w:w="15" w:type="dxa"/>
        </w:trPr>
        <w:tc>
          <w:tcPr>
            <w:tcW w:w="0" w:type="auto"/>
            <w:tcBorders>
              <w:bottom w:val="nil"/>
            </w:tcBorders>
            <w:shd w:val="clear" w:color="auto" w:fill="EDECEA"/>
            <w:vAlign w:val="center"/>
            <w:hideMark/>
          </w:tcPr>
          <w:p w14:paraId="7525C139" w14:textId="77777777" w:rsidR="00F35E0C" w:rsidRDefault="00F35E0C" w:rsidP="00BE7516">
            <w:pPr>
              <w:rPr>
                <w:rFonts w:ascii="Roboto Condensed" w:hAnsi="Roboto Condensed" w:cs="Times New Roman"/>
                <w:b/>
                <w:bCs/>
                <w:color w:val="545250"/>
                <w:sz w:val="27"/>
                <w:szCs w:val="27"/>
              </w:rPr>
            </w:pPr>
            <w:r>
              <w:rPr>
                <w:rFonts w:ascii="Roboto Condensed" w:hAnsi="Roboto Condensed"/>
                <w:b/>
                <w:bCs/>
                <w:color w:val="545250"/>
                <w:sz w:val="27"/>
                <w:szCs w:val="27"/>
              </w:rPr>
              <w:t>Purity</w:t>
            </w:r>
          </w:p>
        </w:tc>
        <w:tc>
          <w:tcPr>
            <w:tcW w:w="0" w:type="auto"/>
            <w:tcBorders>
              <w:bottom w:val="nil"/>
            </w:tcBorders>
            <w:shd w:val="clear" w:color="auto" w:fill="EDECEA"/>
            <w:vAlign w:val="center"/>
            <w:hideMark/>
          </w:tcPr>
          <w:p w14:paraId="4472A49D" w14:textId="77777777" w:rsidR="00F35E0C" w:rsidRDefault="00F35E0C" w:rsidP="00BE7516">
            <w:pPr>
              <w:rPr>
                <w:rFonts w:ascii="Arial" w:hAnsi="Arial" w:cs="Arial"/>
                <w:b/>
                <w:bCs/>
                <w:color w:val="B20F06"/>
                <w:sz w:val="27"/>
                <w:szCs w:val="27"/>
              </w:rPr>
            </w:pPr>
            <w:r>
              <w:rPr>
                <w:rFonts w:ascii="Arial" w:hAnsi="Arial" w:cs="Arial"/>
                <w:b/>
                <w:bCs/>
                <w:color w:val="B20F06"/>
                <w:sz w:val="27"/>
                <w:szCs w:val="27"/>
              </w:rPr>
              <w:t>99.8% min</w:t>
            </w:r>
          </w:p>
        </w:tc>
      </w:tr>
      <w:tr w:rsidR="00F35E0C" w14:paraId="4CCB2EA1" w14:textId="77777777" w:rsidTr="00BE7516">
        <w:trPr>
          <w:tblCellSpacing w:w="15" w:type="dxa"/>
        </w:trPr>
        <w:tc>
          <w:tcPr>
            <w:tcW w:w="0" w:type="auto"/>
            <w:tcBorders>
              <w:bottom w:val="nil"/>
            </w:tcBorders>
            <w:shd w:val="clear" w:color="auto" w:fill="FFFFFF"/>
            <w:vAlign w:val="center"/>
            <w:hideMark/>
          </w:tcPr>
          <w:p w14:paraId="19911480" w14:textId="77777777" w:rsidR="00F35E0C" w:rsidRDefault="00F35E0C" w:rsidP="00BE7516">
            <w:pPr>
              <w:rPr>
                <w:rFonts w:ascii="Roboto Condensed" w:hAnsi="Roboto Condensed" w:cs="Times New Roman"/>
                <w:b/>
                <w:bCs/>
                <w:color w:val="545250"/>
                <w:sz w:val="27"/>
                <w:szCs w:val="27"/>
              </w:rPr>
            </w:pPr>
            <w:r>
              <w:rPr>
                <w:rFonts w:ascii="Roboto Condensed" w:hAnsi="Roboto Condensed"/>
                <w:b/>
                <w:bCs/>
                <w:color w:val="545250"/>
                <w:sz w:val="27"/>
                <w:szCs w:val="27"/>
              </w:rPr>
              <w:t>Particle Size</w:t>
            </w:r>
          </w:p>
        </w:tc>
        <w:tc>
          <w:tcPr>
            <w:tcW w:w="0" w:type="auto"/>
            <w:tcBorders>
              <w:bottom w:val="nil"/>
            </w:tcBorders>
            <w:shd w:val="clear" w:color="auto" w:fill="FFFFFF"/>
            <w:vAlign w:val="center"/>
            <w:hideMark/>
          </w:tcPr>
          <w:p w14:paraId="6DCC2C44" w14:textId="77777777" w:rsidR="00F35E0C" w:rsidRDefault="00F35E0C" w:rsidP="00BE7516">
            <w:pPr>
              <w:rPr>
                <w:rFonts w:ascii="Arial" w:hAnsi="Arial" w:cs="Arial"/>
                <w:b/>
                <w:bCs/>
                <w:color w:val="B20F06"/>
                <w:sz w:val="27"/>
                <w:szCs w:val="27"/>
              </w:rPr>
            </w:pPr>
            <w:r>
              <w:rPr>
                <w:rFonts w:ascii="Arial" w:hAnsi="Arial" w:cs="Arial"/>
                <w:b/>
                <w:bCs/>
                <w:color w:val="B20F06"/>
                <w:sz w:val="27"/>
                <w:szCs w:val="27"/>
              </w:rPr>
              <w:t>-325 Mesh</w:t>
            </w:r>
          </w:p>
        </w:tc>
      </w:tr>
      <w:tr w:rsidR="00F35E0C" w14:paraId="1CDA6494" w14:textId="77777777" w:rsidTr="00BE7516">
        <w:trPr>
          <w:tblCellSpacing w:w="15" w:type="dxa"/>
        </w:trPr>
        <w:tc>
          <w:tcPr>
            <w:tcW w:w="0" w:type="auto"/>
            <w:tcBorders>
              <w:bottom w:val="nil"/>
            </w:tcBorders>
            <w:shd w:val="clear" w:color="auto" w:fill="EDECEA"/>
            <w:vAlign w:val="center"/>
            <w:hideMark/>
          </w:tcPr>
          <w:p w14:paraId="29C8AF21" w14:textId="77777777" w:rsidR="00F35E0C" w:rsidRDefault="00F35E0C" w:rsidP="00BE7516">
            <w:pPr>
              <w:rPr>
                <w:rFonts w:ascii="Roboto Condensed" w:hAnsi="Roboto Condensed" w:cs="Times New Roman"/>
                <w:b/>
                <w:bCs/>
                <w:color w:val="545250"/>
                <w:sz w:val="27"/>
                <w:szCs w:val="27"/>
              </w:rPr>
            </w:pPr>
            <w:r>
              <w:rPr>
                <w:rFonts w:ascii="Roboto Condensed" w:hAnsi="Roboto Condensed"/>
                <w:b/>
                <w:bCs/>
                <w:color w:val="545250"/>
                <w:sz w:val="27"/>
                <w:szCs w:val="27"/>
              </w:rPr>
              <w:t>ECCN</w:t>
            </w:r>
          </w:p>
        </w:tc>
        <w:tc>
          <w:tcPr>
            <w:tcW w:w="0" w:type="auto"/>
            <w:tcBorders>
              <w:bottom w:val="nil"/>
            </w:tcBorders>
            <w:shd w:val="clear" w:color="auto" w:fill="EDECEA"/>
            <w:vAlign w:val="center"/>
            <w:hideMark/>
          </w:tcPr>
          <w:p w14:paraId="12F35A42" w14:textId="77777777" w:rsidR="00F35E0C" w:rsidRDefault="00F35E0C" w:rsidP="00BE7516">
            <w:pPr>
              <w:rPr>
                <w:rFonts w:ascii="Arial" w:hAnsi="Arial" w:cs="Arial"/>
                <w:b/>
                <w:bCs/>
                <w:color w:val="B20F06"/>
                <w:sz w:val="27"/>
                <w:szCs w:val="27"/>
              </w:rPr>
            </w:pPr>
            <w:r>
              <w:rPr>
                <w:rFonts w:ascii="Arial" w:hAnsi="Arial" w:cs="Arial"/>
                <w:b/>
                <w:bCs/>
                <w:color w:val="B20F06"/>
                <w:sz w:val="27"/>
                <w:szCs w:val="27"/>
              </w:rPr>
              <w:t>-</w:t>
            </w:r>
          </w:p>
        </w:tc>
      </w:tr>
      <w:tr w:rsidR="00F35E0C" w14:paraId="1458B445" w14:textId="77777777" w:rsidTr="00BE7516">
        <w:trPr>
          <w:tblCellSpacing w:w="15" w:type="dxa"/>
        </w:trPr>
        <w:tc>
          <w:tcPr>
            <w:tcW w:w="0" w:type="auto"/>
            <w:tcBorders>
              <w:bottom w:val="nil"/>
            </w:tcBorders>
            <w:shd w:val="clear" w:color="auto" w:fill="FFFFFF"/>
            <w:vAlign w:val="center"/>
            <w:hideMark/>
          </w:tcPr>
          <w:p w14:paraId="01514A00" w14:textId="77777777" w:rsidR="00F35E0C" w:rsidRDefault="00F35E0C" w:rsidP="00BE7516">
            <w:pPr>
              <w:rPr>
                <w:rFonts w:ascii="Roboto Condensed" w:hAnsi="Roboto Condensed" w:cs="Times New Roman"/>
                <w:b/>
                <w:bCs/>
                <w:color w:val="545250"/>
                <w:sz w:val="27"/>
                <w:szCs w:val="27"/>
              </w:rPr>
            </w:pPr>
            <w:r>
              <w:rPr>
                <w:rFonts w:ascii="Roboto Condensed" w:hAnsi="Roboto Condensed"/>
                <w:b/>
                <w:bCs/>
                <w:color w:val="545250"/>
                <w:sz w:val="27"/>
                <w:szCs w:val="27"/>
              </w:rPr>
              <w:t>Schedule B</w:t>
            </w:r>
          </w:p>
        </w:tc>
        <w:tc>
          <w:tcPr>
            <w:tcW w:w="0" w:type="auto"/>
            <w:tcBorders>
              <w:bottom w:val="nil"/>
            </w:tcBorders>
            <w:shd w:val="clear" w:color="auto" w:fill="FFFFFF"/>
            <w:vAlign w:val="center"/>
            <w:hideMark/>
          </w:tcPr>
          <w:p w14:paraId="26909960" w14:textId="77777777" w:rsidR="00F35E0C" w:rsidRDefault="00F35E0C" w:rsidP="00BE7516">
            <w:pPr>
              <w:rPr>
                <w:rFonts w:ascii="Arial" w:hAnsi="Arial" w:cs="Arial"/>
                <w:b/>
                <w:bCs/>
                <w:color w:val="B20F06"/>
                <w:sz w:val="27"/>
                <w:szCs w:val="27"/>
              </w:rPr>
            </w:pPr>
            <w:r>
              <w:rPr>
                <w:rFonts w:ascii="Arial" w:hAnsi="Arial" w:cs="Arial"/>
                <w:b/>
                <w:bCs/>
                <w:color w:val="B20F06"/>
                <w:sz w:val="27"/>
                <w:szCs w:val="27"/>
              </w:rPr>
              <w:t>7903.10.0000</w:t>
            </w:r>
          </w:p>
        </w:tc>
      </w:tr>
      <w:tr w:rsidR="00F35E0C" w14:paraId="1CA6AAB5" w14:textId="77777777" w:rsidTr="00BE7516">
        <w:trPr>
          <w:tblCellSpacing w:w="15" w:type="dxa"/>
        </w:trPr>
        <w:tc>
          <w:tcPr>
            <w:tcW w:w="0" w:type="auto"/>
            <w:tcBorders>
              <w:bottom w:val="nil"/>
            </w:tcBorders>
            <w:shd w:val="clear" w:color="auto" w:fill="EDECEA"/>
            <w:vAlign w:val="center"/>
            <w:hideMark/>
          </w:tcPr>
          <w:p w14:paraId="2A08897B" w14:textId="77777777" w:rsidR="00F35E0C" w:rsidRDefault="00F35E0C" w:rsidP="00BE7516">
            <w:pPr>
              <w:rPr>
                <w:rFonts w:ascii="Roboto Condensed" w:hAnsi="Roboto Condensed" w:cs="Times New Roman"/>
                <w:b/>
                <w:bCs/>
                <w:color w:val="545250"/>
                <w:sz w:val="27"/>
                <w:szCs w:val="27"/>
              </w:rPr>
            </w:pPr>
            <w:r>
              <w:rPr>
                <w:rFonts w:ascii="Roboto Condensed" w:hAnsi="Roboto Condensed"/>
                <w:b/>
                <w:bCs/>
                <w:color w:val="545250"/>
                <w:sz w:val="27"/>
                <w:szCs w:val="27"/>
              </w:rPr>
              <w:t>CAS</w:t>
            </w:r>
          </w:p>
        </w:tc>
        <w:tc>
          <w:tcPr>
            <w:tcW w:w="0" w:type="auto"/>
            <w:tcBorders>
              <w:bottom w:val="nil"/>
            </w:tcBorders>
            <w:shd w:val="clear" w:color="auto" w:fill="EDECEA"/>
            <w:vAlign w:val="center"/>
            <w:hideMark/>
          </w:tcPr>
          <w:p w14:paraId="248EFDAD" w14:textId="77777777" w:rsidR="00F35E0C" w:rsidRDefault="00F35E0C" w:rsidP="00BE7516">
            <w:pPr>
              <w:rPr>
                <w:rFonts w:ascii="Arial" w:hAnsi="Arial" w:cs="Arial"/>
                <w:b/>
                <w:bCs/>
                <w:color w:val="B20F06"/>
                <w:sz w:val="27"/>
                <w:szCs w:val="27"/>
              </w:rPr>
            </w:pPr>
            <w:r>
              <w:rPr>
                <w:rFonts w:ascii="Arial" w:hAnsi="Arial" w:cs="Arial"/>
                <w:b/>
                <w:bCs/>
                <w:color w:val="B20F06"/>
                <w:sz w:val="27"/>
                <w:szCs w:val="27"/>
              </w:rPr>
              <w:t>CAS-7440-66-6</w:t>
            </w:r>
          </w:p>
        </w:tc>
      </w:tr>
      <w:tr w:rsidR="00F35E0C" w14:paraId="116D5498" w14:textId="77777777" w:rsidTr="00BE7516">
        <w:trPr>
          <w:tblCellSpacing w:w="15" w:type="dxa"/>
        </w:trPr>
        <w:tc>
          <w:tcPr>
            <w:tcW w:w="0" w:type="auto"/>
            <w:tcBorders>
              <w:bottom w:val="nil"/>
            </w:tcBorders>
            <w:shd w:val="clear" w:color="auto" w:fill="FFFFFF"/>
            <w:vAlign w:val="center"/>
            <w:hideMark/>
          </w:tcPr>
          <w:p w14:paraId="40EF9D36" w14:textId="77777777" w:rsidR="00F35E0C" w:rsidRDefault="00F35E0C" w:rsidP="00BE7516">
            <w:pPr>
              <w:rPr>
                <w:rFonts w:ascii="Roboto Condensed" w:hAnsi="Roboto Condensed" w:cs="Times New Roman"/>
                <w:b/>
                <w:bCs/>
                <w:color w:val="545250"/>
                <w:sz w:val="27"/>
                <w:szCs w:val="27"/>
              </w:rPr>
            </w:pPr>
            <w:r>
              <w:rPr>
                <w:rFonts w:ascii="Roboto Condensed" w:hAnsi="Roboto Condensed"/>
                <w:b/>
                <w:bCs/>
                <w:color w:val="545250"/>
                <w:sz w:val="27"/>
                <w:szCs w:val="27"/>
              </w:rPr>
              <w:t>Melting Point</w:t>
            </w:r>
          </w:p>
        </w:tc>
        <w:tc>
          <w:tcPr>
            <w:tcW w:w="0" w:type="auto"/>
            <w:tcBorders>
              <w:bottom w:val="nil"/>
            </w:tcBorders>
            <w:shd w:val="clear" w:color="auto" w:fill="FFFFFF"/>
            <w:vAlign w:val="center"/>
            <w:hideMark/>
          </w:tcPr>
          <w:p w14:paraId="436EEC55" w14:textId="77777777" w:rsidR="00F35E0C" w:rsidRDefault="00F35E0C" w:rsidP="00BE7516">
            <w:pPr>
              <w:rPr>
                <w:rFonts w:ascii="Arial" w:hAnsi="Arial" w:cs="Arial"/>
                <w:b/>
                <w:bCs/>
                <w:color w:val="B20F06"/>
                <w:sz w:val="27"/>
                <w:szCs w:val="27"/>
              </w:rPr>
            </w:pPr>
            <w:r>
              <w:rPr>
                <w:rFonts w:ascii="Arial" w:hAnsi="Arial" w:cs="Arial"/>
                <w:b/>
                <w:bCs/>
                <w:color w:val="B20F06"/>
                <w:sz w:val="27"/>
                <w:szCs w:val="27"/>
              </w:rPr>
              <w:t>419.5°C / 787.1°F</w:t>
            </w:r>
          </w:p>
        </w:tc>
      </w:tr>
      <w:tr w:rsidR="00F35E0C" w14:paraId="360B6E44" w14:textId="77777777" w:rsidTr="00BE7516">
        <w:trPr>
          <w:tblCellSpacing w:w="15" w:type="dxa"/>
        </w:trPr>
        <w:tc>
          <w:tcPr>
            <w:tcW w:w="0" w:type="auto"/>
            <w:tcBorders>
              <w:bottom w:val="nil"/>
            </w:tcBorders>
            <w:shd w:val="clear" w:color="auto" w:fill="EDECEA"/>
            <w:vAlign w:val="center"/>
            <w:hideMark/>
          </w:tcPr>
          <w:p w14:paraId="2A530B49" w14:textId="77777777" w:rsidR="00F35E0C" w:rsidRDefault="00F35E0C" w:rsidP="00BE7516">
            <w:pPr>
              <w:rPr>
                <w:rFonts w:ascii="Roboto Condensed" w:hAnsi="Roboto Condensed" w:cs="Times New Roman"/>
                <w:b/>
                <w:bCs/>
                <w:color w:val="545250"/>
                <w:sz w:val="27"/>
                <w:szCs w:val="27"/>
              </w:rPr>
            </w:pPr>
            <w:r>
              <w:rPr>
                <w:rFonts w:ascii="Roboto Condensed" w:hAnsi="Roboto Condensed"/>
                <w:b/>
                <w:bCs/>
                <w:color w:val="545250"/>
                <w:sz w:val="27"/>
                <w:szCs w:val="27"/>
              </w:rPr>
              <w:t>Boiling Point</w:t>
            </w:r>
          </w:p>
        </w:tc>
        <w:tc>
          <w:tcPr>
            <w:tcW w:w="0" w:type="auto"/>
            <w:tcBorders>
              <w:bottom w:val="nil"/>
            </w:tcBorders>
            <w:shd w:val="clear" w:color="auto" w:fill="EDECEA"/>
            <w:vAlign w:val="center"/>
            <w:hideMark/>
          </w:tcPr>
          <w:p w14:paraId="4EE4AE9C" w14:textId="77777777" w:rsidR="00F35E0C" w:rsidRDefault="00F35E0C" w:rsidP="00BE7516">
            <w:pPr>
              <w:rPr>
                <w:rFonts w:ascii="Arial" w:hAnsi="Arial" w:cs="Arial"/>
                <w:b/>
                <w:bCs/>
                <w:color w:val="B20F06"/>
                <w:sz w:val="27"/>
                <w:szCs w:val="27"/>
              </w:rPr>
            </w:pPr>
            <w:r>
              <w:rPr>
                <w:rFonts w:ascii="Arial" w:hAnsi="Arial" w:cs="Arial"/>
                <w:b/>
                <w:bCs/>
                <w:color w:val="B20F06"/>
                <w:sz w:val="27"/>
                <w:szCs w:val="27"/>
              </w:rPr>
              <w:t>907°C / 1664.6°F</w:t>
            </w:r>
          </w:p>
        </w:tc>
      </w:tr>
      <w:tr w:rsidR="00F35E0C" w14:paraId="51546026" w14:textId="77777777" w:rsidTr="00BE7516">
        <w:trPr>
          <w:tblCellSpacing w:w="15" w:type="dxa"/>
        </w:trPr>
        <w:tc>
          <w:tcPr>
            <w:tcW w:w="0" w:type="auto"/>
            <w:tcBorders>
              <w:bottom w:val="nil"/>
            </w:tcBorders>
            <w:shd w:val="clear" w:color="auto" w:fill="FFFFFF"/>
            <w:vAlign w:val="center"/>
            <w:hideMark/>
          </w:tcPr>
          <w:p w14:paraId="6F91E724" w14:textId="77777777" w:rsidR="00F35E0C" w:rsidRDefault="00F35E0C" w:rsidP="00BE7516">
            <w:pPr>
              <w:rPr>
                <w:rFonts w:ascii="Roboto Condensed" w:hAnsi="Roboto Condensed" w:cs="Times New Roman"/>
                <w:b/>
                <w:bCs/>
                <w:color w:val="545250"/>
                <w:sz w:val="27"/>
                <w:szCs w:val="27"/>
              </w:rPr>
            </w:pPr>
            <w:r>
              <w:rPr>
                <w:rFonts w:ascii="Roboto Condensed" w:hAnsi="Roboto Condensed"/>
                <w:b/>
                <w:bCs/>
                <w:color w:val="545250"/>
                <w:sz w:val="27"/>
                <w:szCs w:val="27"/>
              </w:rPr>
              <w:t>Density</w:t>
            </w:r>
          </w:p>
        </w:tc>
        <w:tc>
          <w:tcPr>
            <w:tcW w:w="0" w:type="auto"/>
            <w:tcBorders>
              <w:bottom w:val="nil"/>
            </w:tcBorders>
            <w:shd w:val="clear" w:color="auto" w:fill="FFFFFF"/>
            <w:vAlign w:val="center"/>
            <w:hideMark/>
          </w:tcPr>
          <w:p w14:paraId="4B5D3202" w14:textId="77777777" w:rsidR="00F35E0C" w:rsidRDefault="00F35E0C" w:rsidP="00BE7516">
            <w:pPr>
              <w:rPr>
                <w:rFonts w:ascii="Arial" w:hAnsi="Arial" w:cs="Arial"/>
                <w:b/>
                <w:bCs/>
                <w:color w:val="B20F06"/>
                <w:sz w:val="27"/>
                <w:szCs w:val="27"/>
              </w:rPr>
            </w:pPr>
            <w:r>
              <w:rPr>
                <w:rFonts w:ascii="Arial" w:hAnsi="Arial" w:cs="Arial"/>
                <w:b/>
                <w:bCs/>
                <w:color w:val="B20F06"/>
                <w:sz w:val="27"/>
                <w:szCs w:val="27"/>
              </w:rPr>
              <w:t>7.12</w:t>
            </w:r>
          </w:p>
        </w:tc>
      </w:tr>
      <w:tr w:rsidR="00F35E0C" w14:paraId="2D48409C" w14:textId="77777777" w:rsidTr="00BE7516">
        <w:trPr>
          <w:tblCellSpacing w:w="15" w:type="dxa"/>
        </w:trPr>
        <w:tc>
          <w:tcPr>
            <w:tcW w:w="0" w:type="auto"/>
            <w:tcBorders>
              <w:bottom w:val="nil"/>
            </w:tcBorders>
            <w:shd w:val="clear" w:color="auto" w:fill="EDECEA"/>
            <w:vAlign w:val="center"/>
            <w:hideMark/>
          </w:tcPr>
          <w:p w14:paraId="2CF98173" w14:textId="77777777" w:rsidR="00F35E0C" w:rsidRDefault="00F35E0C" w:rsidP="00BE7516">
            <w:pPr>
              <w:rPr>
                <w:rFonts w:ascii="Roboto Condensed" w:hAnsi="Roboto Condensed" w:cs="Times New Roman"/>
                <w:b/>
                <w:bCs/>
                <w:color w:val="545250"/>
                <w:sz w:val="27"/>
                <w:szCs w:val="27"/>
              </w:rPr>
            </w:pPr>
            <w:r>
              <w:rPr>
                <w:rFonts w:ascii="Roboto Condensed" w:hAnsi="Roboto Condensed"/>
                <w:b/>
                <w:bCs/>
                <w:color w:val="545250"/>
                <w:sz w:val="27"/>
                <w:szCs w:val="27"/>
              </w:rPr>
              <w:t>Coef. of Expansion @ 20°C</w:t>
            </w:r>
          </w:p>
        </w:tc>
        <w:tc>
          <w:tcPr>
            <w:tcW w:w="0" w:type="auto"/>
            <w:tcBorders>
              <w:bottom w:val="nil"/>
            </w:tcBorders>
            <w:shd w:val="clear" w:color="auto" w:fill="EDECEA"/>
            <w:vAlign w:val="center"/>
            <w:hideMark/>
          </w:tcPr>
          <w:p w14:paraId="7AE7E4FA" w14:textId="77777777" w:rsidR="00F35E0C" w:rsidRDefault="00F35E0C" w:rsidP="00BE7516">
            <w:pPr>
              <w:rPr>
                <w:rFonts w:ascii="Arial" w:hAnsi="Arial" w:cs="Arial"/>
                <w:b/>
                <w:bCs/>
                <w:color w:val="B20F06"/>
                <w:sz w:val="27"/>
                <w:szCs w:val="27"/>
              </w:rPr>
            </w:pPr>
            <w:r>
              <w:rPr>
                <w:rFonts w:ascii="Arial" w:hAnsi="Arial" w:cs="Arial"/>
                <w:b/>
                <w:bCs/>
                <w:color w:val="B20F06"/>
                <w:sz w:val="27"/>
                <w:szCs w:val="27"/>
              </w:rPr>
              <w:t>30.2um/m-k</w:t>
            </w:r>
          </w:p>
        </w:tc>
      </w:tr>
      <w:tr w:rsidR="00F35E0C" w14:paraId="06B5D689" w14:textId="77777777" w:rsidTr="00BE7516">
        <w:trPr>
          <w:tblCellSpacing w:w="15" w:type="dxa"/>
        </w:trPr>
        <w:tc>
          <w:tcPr>
            <w:tcW w:w="0" w:type="auto"/>
            <w:tcBorders>
              <w:bottom w:val="nil"/>
            </w:tcBorders>
            <w:shd w:val="clear" w:color="auto" w:fill="FFFFFF"/>
            <w:vAlign w:val="center"/>
            <w:hideMark/>
          </w:tcPr>
          <w:p w14:paraId="47E368D4" w14:textId="77777777" w:rsidR="00F35E0C" w:rsidRDefault="00F35E0C" w:rsidP="00BE7516">
            <w:pPr>
              <w:rPr>
                <w:rFonts w:ascii="Roboto Condensed" w:hAnsi="Roboto Condensed" w:cs="Times New Roman"/>
                <w:b/>
                <w:bCs/>
                <w:color w:val="545250"/>
                <w:sz w:val="27"/>
                <w:szCs w:val="27"/>
              </w:rPr>
            </w:pPr>
            <w:r>
              <w:rPr>
                <w:rFonts w:ascii="Roboto Condensed" w:hAnsi="Roboto Condensed"/>
                <w:b/>
                <w:bCs/>
                <w:color w:val="545250"/>
                <w:sz w:val="27"/>
                <w:szCs w:val="27"/>
              </w:rPr>
              <w:lastRenderedPageBreak/>
              <w:t>Crystal Structure</w:t>
            </w:r>
          </w:p>
        </w:tc>
        <w:tc>
          <w:tcPr>
            <w:tcW w:w="0" w:type="auto"/>
            <w:tcBorders>
              <w:bottom w:val="nil"/>
            </w:tcBorders>
            <w:shd w:val="clear" w:color="auto" w:fill="FFFFFF"/>
            <w:vAlign w:val="center"/>
            <w:hideMark/>
          </w:tcPr>
          <w:p w14:paraId="7A3963C8" w14:textId="77777777" w:rsidR="00F35E0C" w:rsidRDefault="00F35E0C" w:rsidP="00BE7516">
            <w:pPr>
              <w:rPr>
                <w:rFonts w:ascii="Arial" w:hAnsi="Arial" w:cs="Arial"/>
                <w:b/>
                <w:bCs/>
                <w:color w:val="B20F06"/>
                <w:sz w:val="27"/>
                <w:szCs w:val="27"/>
              </w:rPr>
            </w:pPr>
            <w:r>
              <w:rPr>
                <w:rFonts w:ascii="Arial" w:hAnsi="Arial" w:cs="Arial"/>
                <w:b/>
                <w:bCs/>
                <w:color w:val="B20F06"/>
                <w:sz w:val="27"/>
                <w:szCs w:val="27"/>
              </w:rPr>
              <w:t>Hexagonal, close-packed</w:t>
            </w:r>
          </w:p>
        </w:tc>
      </w:tr>
      <w:tr w:rsidR="00F35E0C" w14:paraId="30F75041" w14:textId="77777777" w:rsidTr="00BE7516">
        <w:trPr>
          <w:tblCellSpacing w:w="15" w:type="dxa"/>
        </w:trPr>
        <w:tc>
          <w:tcPr>
            <w:tcW w:w="0" w:type="auto"/>
            <w:tcBorders>
              <w:bottom w:val="nil"/>
            </w:tcBorders>
            <w:shd w:val="clear" w:color="auto" w:fill="EDECEA"/>
            <w:vAlign w:val="center"/>
            <w:hideMark/>
          </w:tcPr>
          <w:p w14:paraId="08F40862" w14:textId="77777777" w:rsidR="00F35E0C" w:rsidRDefault="00F35E0C" w:rsidP="00BE7516">
            <w:pPr>
              <w:rPr>
                <w:rFonts w:ascii="Roboto Condensed" w:hAnsi="Roboto Condensed" w:cs="Times New Roman"/>
                <w:b/>
                <w:bCs/>
                <w:color w:val="545250"/>
                <w:sz w:val="27"/>
                <w:szCs w:val="27"/>
              </w:rPr>
            </w:pPr>
            <w:r>
              <w:rPr>
                <w:rFonts w:ascii="Roboto Condensed" w:hAnsi="Roboto Condensed"/>
                <w:b/>
                <w:bCs/>
                <w:color w:val="545250"/>
                <w:sz w:val="27"/>
                <w:szCs w:val="27"/>
              </w:rPr>
              <w:t>Electric Resistivity</w:t>
            </w:r>
          </w:p>
        </w:tc>
        <w:tc>
          <w:tcPr>
            <w:tcW w:w="0" w:type="auto"/>
            <w:tcBorders>
              <w:bottom w:val="nil"/>
            </w:tcBorders>
            <w:shd w:val="clear" w:color="auto" w:fill="EDECEA"/>
            <w:vAlign w:val="center"/>
            <w:hideMark/>
          </w:tcPr>
          <w:p w14:paraId="14F25D70" w14:textId="77777777" w:rsidR="00F35E0C" w:rsidRDefault="00F35E0C" w:rsidP="00BE7516">
            <w:pPr>
              <w:rPr>
                <w:rFonts w:ascii="Arial" w:hAnsi="Arial" w:cs="Arial"/>
                <w:b/>
                <w:bCs/>
                <w:color w:val="B20F06"/>
                <w:sz w:val="27"/>
                <w:szCs w:val="27"/>
              </w:rPr>
            </w:pPr>
            <w:r>
              <w:rPr>
                <w:rFonts w:ascii="Arial" w:hAnsi="Arial" w:cs="Arial"/>
                <w:b/>
                <w:bCs/>
                <w:color w:val="B20F06"/>
                <w:sz w:val="27"/>
                <w:szCs w:val="27"/>
              </w:rPr>
              <w:t xml:space="preserve">59.0 </w:t>
            </w:r>
            <w:proofErr w:type="spellStart"/>
            <w:r>
              <w:rPr>
                <w:rFonts w:ascii="Arial" w:hAnsi="Arial" w:cs="Arial"/>
                <w:b/>
                <w:bCs/>
                <w:color w:val="B20F06"/>
                <w:sz w:val="27"/>
                <w:szCs w:val="27"/>
              </w:rPr>
              <w:t>nO·m</w:t>
            </w:r>
            <w:proofErr w:type="spellEnd"/>
          </w:p>
        </w:tc>
      </w:tr>
      <w:tr w:rsidR="00F35E0C" w14:paraId="5AC6C36E" w14:textId="77777777" w:rsidTr="00BE7516">
        <w:trPr>
          <w:tblCellSpacing w:w="15" w:type="dxa"/>
        </w:trPr>
        <w:tc>
          <w:tcPr>
            <w:tcW w:w="0" w:type="auto"/>
            <w:tcBorders>
              <w:bottom w:val="nil"/>
            </w:tcBorders>
            <w:shd w:val="clear" w:color="auto" w:fill="FFFFFF"/>
            <w:vAlign w:val="center"/>
            <w:hideMark/>
          </w:tcPr>
          <w:p w14:paraId="1ACE9ACB" w14:textId="77777777" w:rsidR="00F35E0C" w:rsidRDefault="00F35E0C" w:rsidP="00BE7516">
            <w:pPr>
              <w:rPr>
                <w:rFonts w:ascii="Roboto Condensed" w:hAnsi="Roboto Condensed" w:cs="Times New Roman"/>
                <w:b/>
                <w:bCs/>
                <w:color w:val="545250"/>
                <w:sz w:val="27"/>
                <w:szCs w:val="27"/>
              </w:rPr>
            </w:pPr>
            <w:r>
              <w:rPr>
                <w:rFonts w:ascii="Roboto Condensed" w:hAnsi="Roboto Condensed"/>
                <w:b/>
                <w:bCs/>
                <w:color w:val="545250"/>
                <w:sz w:val="27"/>
                <w:szCs w:val="27"/>
              </w:rPr>
              <w:t>Composition</w:t>
            </w:r>
          </w:p>
        </w:tc>
        <w:tc>
          <w:tcPr>
            <w:tcW w:w="0" w:type="auto"/>
            <w:tcBorders>
              <w:bottom w:val="nil"/>
            </w:tcBorders>
            <w:shd w:val="clear" w:color="auto" w:fill="FFFFFF"/>
            <w:vAlign w:val="center"/>
            <w:hideMark/>
          </w:tcPr>
          <w:p w14:paraId="031514AC" w14:textId="77777777" w:rsidR="00F35E0C" w:rsidRDefault="00F35E0C" w:rsidP="00BE7516">
            <w:pPr>
              <w:rPr>
                <w:rFonts w:ascii="Arial" w:hAnsi="Arial" w:cs="Arial"/>
                <w:b/>
                <w:bCs/>
                <w:color w:val="B20F06"/>
                <w:sz w:val="27"/>
                <w:szCs w:val="27"/>
              </w:rPr>
            </w:pPr>
            <w:r>
              <w:rPr>
                <w:rFonts w:ascii="Arial" w:hAnsi="Arial" w:cs="Arial"/>
                <w:b/>
                <w:bCs/>
                <w:color w:val="B20F06"/>
                <w:sz w:val="27"/>
                <w:szCs w:val="27"/>
              </w:rPr>
              <w:t>99.9% Pure Zinc Powder</w:t>
            </w:r>
          </w:p>
        </w:tc>
      </w:tr>
    </w:tbl>
    <w:p w14:paraId="16442E9A" w14:textId="77777777" w:rsidR="00F35E0C" w:rsidRDefault="00F35E0C" w:rsidP="00F35E0C"/>
    <w:p w14:paraId="50BC9A0B" w14:textId="77777777" w:rsidR="00F35E0C" w:rsidRDefault="00F35E0C" w:rsidP="00F35E0C">
      <w:pPr>
        <w:pStyle w:val="Heading3"/>
        <w:shd w:val="clear" w:color="auto" w:fill="EDECEA"/>
        <w:rPr>
          <w:rFonts w:ascii="Arial" w:hAnsi="Arial" w:cs="Arial"/>
          <w:color w:val="1F1712"/>
        </w:rPr>
      </w:pPr>
      <w:r>
        <w:rPr>
          <w:rFonts w:ascii="Arial" w:hAnsi="Arial" w:cs="Arial"/>
          <w:color w:val="1F1712"/>
        </w:rPr>
        <w:t>Product Description</w:t>
      </w:r>
    </w:p>
    <w:p w14:paraId="6E6E7880" w14:textId="77777777" w:rsidR="00F35E0C" w:rsidRDefault="00F35E0C" w:rsidP="00F35E0C">
      <w:pPr>
        <w:shd w:val="clear" w:color="auto" w:fill="FFFFFF"/>
        <w:rPr>
          <w:rFonts w:ascii="Arial" w:hAnsi="Arial" w:cs="Arial"/>
          <w:color w:val="545250"/>
          <w:sz w:val="27"/>
          <w:szCs w:val="27"/>
        </w:rPr>
      </w:pPr>
      <w:r>
        <w:rPr>
          <w:rFonts w:ascii="Arial" w:hAnsi="Arial" w:cs="Arial"/>
          <w:color w:val="545250"/>
          <w:sz w:val="27"/>
          <w:szCs w:val="27"/>
        </w:rPr>
        <w:t>ZN 102 is a dark gray metal powder widely used in the metallurgical and battery industries. Zinc powder is used in paint and coatings to impart corrosion inhibiting properties. They are almost insoluble in water, so they can also be used on offshore rigs and ships / vessels.</w:t>
      </w:r>
    </w:p>
    <w:p w14:paraId="1F11C4E8" w14:textId="77777777" w:rsidR="00F35E0C" w:rsidRDefault="00F35E0C" w:rsidP="00F35E0C"/>
    <w:tbl>
      <w:tblPr>
        <w:tblW w:w="8232" w:type="dxa"/>
        <w:shd w:val="clear" w:color="auto" w:fill="FFFFFF"/>
        <w:tblCellMar>
          <w:top w:w="15" w:type="dxa"/>
          <w:left w:w="15" w:type="dxa"/>
          <w:bottom w:w="15" w:type="dxa"/>
          <w:right w:w="15" w:type="dxa"/>
        </w:tblCellMar>
        <w:tblLook w:val="04A0" w:firstRow="1" w:lastRow="0" w:firstColumn="1" w:lastColumn="0" w:noHBand="0" w:noVBand="1"/>
      </w:tblPr>
      <w:tblGrid>
        <w:gridCol w:w="4770"/>
        <w:gridCol w:w="3462"/>
      </w:tblGrid>
      <w:tr w:rsidR="00F35E0C" w:rsidRPr="00F35E0C" w14:paraId="2A3DA224" w14:textId="77777777" w:rsidTr="00BE7516">
        <w:trPr>
          <w:tblHeader/>
        </w:trPr>
        <w:tc>
          <w:tcPr>
            <w:tcW w:w="4770" w:type="dxa"/>
            <w:shd w:val="clear" w:color="auto" w:fill="545250"/>
            <w:tcMar>
              <w:top w:w="15" w:type="dxa"/>
              <w:left w:w="15" w:type="dxa"/>
              <w:bottom w:w="15" w:type="dxa"/>
              <w:right w:w="0" w:type="dxa"/>
            </w:tcMar>
            <w:vAlign w:val="center"/>
            <w:hideMark/>
          </w:tcPr>
          <w:p w14:paraId="07BBBC3F" w14:textId="77777777" w:rsidR="00F35E0C" w:rsidRPr="00F35E0C" w:rsidRDefault="00F35E0C" w:rsidP="00BE7516">
            <w:pPr>
              <w:spacing w:after="0" w:line="240" w:lineRule="auto"/>
              <w:jc w:val="center"/>
              <w:rPr>
                <w:rFonts w:ascii="Arial" w:eastAsia="Times New Roman" w:hAnsi="Arial" w:cs="Arial"/>
                <w:b/>
                <w:bCs/>
                <w:color w:val="FFFFFF"/>
                <w:kern w:val="0"/>
                <w:sz w:val="27"/>
                <w:szCs w:val="27"/>
                <w14:ligatures w14:val="none"/>
              </w:rPr>
            </w:pPr>
            <w:r w:rsidRPr="00F35E0C">
              <w:rPr>
                <w:rFonts w:ascii="Arial" w:eastAsia="Times New Roman" w:hAnsi="Arial" w:cs="Arial"/>
                <w:b/>
                <w:bCs/>
                <w:color w:val="FFFFFF"/>
                <w:kern w:val="0"/>
                <w:sz w:val="27"/>
                <w:szCs w:val="27"/>
                <w14:ligatures w14:val="none"/>
              </w:rPr>
              <w:t>Quantity (LB)</w:t>
            </w:r>
          </w:p>
        </w:tc>
        <w:tc>
          <w:tcPr>
            <w:tcW w:w="0" w:type="auto"/>
            <w:shd w:val="clear" w:color="auto" w:fill="545250"/>
            <w:tcMar>
              <w:top w:w="15" w:type="dxa"/>
              <w:left w:w="15" w:type="dxa"/>
              <w:bottom w:w="15" w:type="dxa"/>
              <w:right w:w="0" w:type="dxa"/>
            </w:tcMar>
            <w:vAlign w:val="center"/>
            <w:hideMark/>
          </w:tcPr>
          <w:p w14:paraId="483166B2" w14:textId="77777777" w:rsidR="00F35E0C" w:rsidRPr="00F35E0C" w:rsidRDefault="00F35E0C" w:rsidP="00BE7516">
            <w:pPr>
              <w:spacing w:after="0" w:line="240" w:lineRule="auto"/>
              <w:jc w:val="center"/>
              <w:rPr>
                <w:rFonts w:ascii="Arial" w:eastAsia="Times New Roman" w:hAnsi="Arial" w:cs="Arial"/>
                <w:b/>
                <w:bCs/>
                <w:color w:val="FFFFFF"/>
                <w:kern w:val="0"/>
                <w:sz w:val="27"/>
                <w:szCs w:val="27"/>
                <w14:ligatures w14:val="none"/>
              </w:rPr>
            </w:pPr>
            <w:r w:rsidRPr="00F35E0C">
              <w:rPr>
                <w:rFonts w:ascii="Arial" w:eastAsia="Times New Roman" w:hAnsi="Arial" w:cs="Arial"/>
                <w:b/>
                <w:bCs/>
                <w:color w:val="FFFFFF"/>
                <w:kern w:val="0"/>
                <w:sz w:val="27"/>
                <w:szCs w:val="27"/>
                <w14:ligatures w14:val="none"/>
              </w:rPr>
              <w:t>Price</w:t>
            </w:r>
          </w:p>
        </w:tc>
      </w:tr>
      <w:tr w:rsidR="00F35E0C" w:rsidRPr="00F35E0C" w14:paraId="0FF9EF07" w14:textId="77777777" w:rsidTr="00BE7516">
        <w:tc>
          <w:tcPr>
            <w:tcW w:w="4770" w:type="dxa"/>
            <w:shd w:val="clear" w:color="auto" w:fill="FFFFFF"/>
            <w:vAlign w:val="center"/>
            <w:hideMark/>
          </w:tcPr>
          <w:p w14:paraId="19821300" w14:textId="77777777" w:rsidR="00F35E0C" w:rsidRPr="00F35E0C" w:rsidRDefault="00F35E0C" w:rsidP="00BE7516">
            <w:pPr>
              <w:spacing w:after="0" w:line="240" w:lineRule="auto"/>
              <w:rPr>
                <w:rFonts w:ascii="Arial" w:eastAsia="Times New Roman" w:hAnsi="Arial" w:cs="Arial"/>
                <w:color w:val="1F1712"/>
                <w:kern w:val="0"/>
                <w:sz w:val="27"/>
                <w:szCs w:val="27"/>
                <w14:ligatures w14:val="none"/>
              </w:rPr>
            </w:pPr>
            <w:r w:rsidRPr="00F35E0C">
              <w:rPr>
                <w:rFonts w:ascii="Arial" w:eastAsia="Times New Roman" w:hAnsi="Arial" w:cs="Arial"/>
                <w:color w:val="1F1712"/>
                <w:kern w:val="0"/>
                <w:sz w:val="27"/>
                <w:szCs w:val="27"/>
                <w14:ligatures w14:val="none"/>
              </w:rPr>
              <w:t>1-2 LB</w:t>
            </w:r>
          </w:p>
        </w:tc>
        <w:tc>
          <w:tcPr>
            <w:tcW w:w="0" w:type="auto"/>
            <w:shd w:val="clear" w:color="auto" w:fill="FFFFFF"/>
            <w:vAlign w:val="center"/>
            <w:hideMark/>
          </w:tcPr>
          <w:p w14:paraId="2E1FAB43" w14:textId="77777777" w:rsidR="00F35E0C" w:rsidRPr="00F35E0C" w:rsidRDefault="00F35E0C" w:rsidP="00BE7516">
            <w:pPr>
              <w:spacing w:after="0" w:line="240" w:lineRule="auto"/>
              <w:rPr>
                <w:rFonts w:ascii="Arial" w:eastAsia="Times New Roman" w:hAnsi="Arial" w:cs="Arial"/>
                <w:b/>
                <w:bCs/>
                <w:color w:val="1F1712"/>
                <w:kern w:val="0"/>
                <w:sz w:val="27"/>
                <w:szCs w:val="27"/>
                <w14:ligatures w14:val="none"/>
              </w:rPr>
            </w:pPr>
            <w:r w:rsidRPr="00F35E0C">
              <w:rPr>
                <w:rFonts w:ascii="Arial" w:eastAsia="Times New Roman" w:hAnsi="Arial" w:cs="Arial"/>
                <w:b/>
                <w:bCs/>
                <w:color w:val="1F1712"/>
                <w:kern w:val="0"/>
                <w:sz w:val="27"/>
                <w:szCs w:val="27"/>
                <w14:ligatures w14:val="none"/>
              </w:rPr>
              <w:t>$25.54</w:t>
            </w:r>
          </w:p>
        </w:tc>
      </w:tr>
      <w:tr w:rsidR="00F35E0C" w:rsidRPr="00F35E0C" w14:paraId="4844F4F5" w14:textId="77777777" w:rsidTr="00BE7516">
        <w:tc>
          <w:tcPr>
            <w:tcW w:w="4770" w:type="dxa"/>
            <w:shd w:val="clear" w:color="auto" w:fill="FFFFFF"/>
            <w:vAlign w:val="center"/>
            <w:hideMark/>
          </w:tcPr>
          <w:p w14:paraId="0253902D" w14:textId="77777777" w:rsidR="00F35E0C" w:rsidRPr="00F35E0C" w:rsidRDefault="00F35E0C" w:rsidP="00BE7516">
            <w:pPr>
              <w:spacing w:after="0" w:line="240" w:lineRule="auto"/>
              <w:rPr>
                <w:rFonts w:ascii="Arial" w:eastAsia="Times New Roman" w:hAnsi="Arial" w:cs="Arial"/>
                <w:color w:val="1F1712"/>
                <w:kern w:val="0"/>
                <w:sz w:val="27"/>
                <w:szCs w:val="27"/>
                <w14:ligatures w14:val="none"/>
              </w:rPr>
            </w:pPr>
            <w:r w:rsidRPr="00F35E0C">
              <w:rPr>
                <w:rFonts w:ascii="Arial" w:eastAsia="Times New Roman" w:hAnsi="Arial" w:cs="Arial"/>
                <w:color w:val="1F1712"/>
                <w:kern w:val="0"/>
                <w:sz w:val="27"/>
                <w:szCs w:val="27"/>
                <w14:ligatures w14:val="none"/>
              </w:rPr>
              <w:t>3-10 LB</w:t>
            </w:r>
          </w:p>
        </w:tc>
        <w:tc>
          <w:tcPr>
            <w:tcW w:w="0" w:type="auto"/>
            <w:shd w:val="clear" w:color="auto" w:fill="FFFFFF"/>
            <w:vAlign w:val="center"/>
            <w:hideMark/>
          </w:tcPr>
          <w:p w14:paraId="5ACEBD67" w14:textId="77777777" w:rsidR="00F35E0C" w:rsidRPr="00F35E0C" w:rsidRDefault="00F35E0C" w:rsidP="00BE7516">
            <w:pPr>
              <w:spacing w:after="0" w:line="240" w:lineRule="auto"/>
              <w:rPr>
                <w:rFonts w:ascii="Arial" w:eastAsia="Times New Roman" w:hAnsi="Arial" w:cs="Arial"/>
                <w:b/>
                <w:bCs/>
                <w:color w:val="1F1712"/>
                <w:kern w:val="0"/>
                <w:sz w:val="27"/>
                <w:szCs w:val="27"/>
                <w14:ligatures w14:val="none"/>
              </w:rPr>
            </w:pPr>
            <w:r w:rsidRPr="00F35E0C">
              <w:rPr>
                <w:rFonts w:ascii="Arial" w:eastAsia="Times New Roman" w:hAnsi="Arial" w:cs="Arial"/>
                <w:b/>
                <w:bCs/>
                <w:color w:val="1F1712"/>
                <w:kern w:val="0"/>
                <w:sz w:val="27"/>
                <w:szCs w:val="27"/>
                <w14:ligatures w14:val="none"/>
              </w:rPr>
              <w:t>$19.16</w:t>
            </w:r>
          </w:p>
        </w:tc>
      </w:tr>
      <w:tr w:rsidR="00F35E0C" w:rsidRPr="00F35E0C" w14:paraId="165BCAA0" w14:textId="77777777" w:rsidTr="00BE7516">
        <w:tc>
          <w:tcPr>
            <w:tcW w:w="4770" w:type="dxa"/>
            <w:shd w:val="clear" w:color="auto" w:fill="FFFFFF"/>
            <w:vAlign w:val="center"/>
            <w:hideMark/>
          </w:tcPr>
          <w:p w14:paraId="18763200" w14:textId="77777777" w:rsidR="00F35E0C" w:rsidRPr="00F35E0C" w:rsidRDefault="00F35E0C" w:rsidP="00BE7516">
            <w:pPr>
              <w:spacing w:after="0" w:line="240" w:lineRule="auto"/>
              <w:rPr>
                <w:rFonts w:ascii="Arial" w:eastAsia="Times New Roman" w:hAnsi="Arial" w:cs="Arial"/>
                <w:color w:val="1F1712"/>
                <w:kern w:val="0"/>
                <w:sz w:val="27"/>
                <w:szCs w:val="27"/>
                <w14:ligatures w14:val="none"/>
              </w:rPr>
            </w:pPr>
            <w:r w:rsidRPr="00F35E0C">
              <w:rPr>
                <w:rFonts w:ascii="Arial" w:eastAsia="Times New Roman" w:hAnsi="Arial" w:cs="Arial"/>
                <w:color w:val="1F1712"/>
                <w:kern w:val="0"/>
                <w:sz w:val="27"/>
                <w:szCs w:val="27"/>
                <w14:ligatures w14:val="none"/>
              </w:rPr>
              <w:t>11-25 LB</w:t>
            </w:r>
          </w:p>
        </w:tc>
        <w:tc>
          <w:tcPr>
            <w:tcW w:w="0" w:type="auto"/>
            <w:shd w:val="clear" w:color="auto" w:fill="FFFFFF"/>
            <w:vAlign w:val="center"/>
            <w:hideMark/>
          </w:tcPr>
          <w:p w14:paraId="0968D90F" w14:textId="77777777" w:rsidR="00F35E0C" w:rsidRPr="00F35E0C" w:rsidRDefault="00F35E0C" w:rsidP="00BE7516">
            <w:pPr>
              <w:spacing w:after="0" w:line="240" w:lineRule="auto"/>
              <w:rPr>
                <w:rFonts w:ascii="Arial" w:eastAsia="Times New Roman" w:hAnsi="Arial" w:cs="Arial"/>
                <w:b/>
                <w:bCs/>
                <w:color w:val="1F1712"/>
                <w:kern w:val="0"/>
                <w:sz w:val="27"/>
                <w:szCs w:val="27"/>
                <w14:ligatures w14:val="none"/>
              </w:rPr>
            </w:pPr>
            <w:r w:rsidRPr="00F35E0C">
              <w:rPr>
                <w:rFonts w:ascii="Arial" w:eastAsia="Times New Roman" w:hAnsi="Arial" w:cs="Arial"/>
                <w:b/>
                <w:bCs/>
                <w:color w:val="1F1712"/>
                <w:kern w:val="0"/>
                <w:sz w:val="27"/>
                <w:szCs w:val="27"/>
                <w14:ligatures w14:val="none"/>
              </w:rPr>
              <w:t>$17.88</w:t>
            </w:r>
          </w:p>
        </w:tc>
      </w:tr>
      <w:tr w:rsidR="00F35E0C" w:rsidRPr="00F35E0C" w14:paraId="553B9287" w14:textId="77777777" w:rsidTr="00BE7516">
        <w:tc>
          <w:tcPr>
            <w:tcW w:w="4770" w:type="dxa"/>
            <w:shd w:val="clear" w:color="auto" w:fill="FFFFFF"/>
            <w:vAlign w:val="center"/>
            <w:hideMark/>
          </w:tcPr>
          <w:p w14:paraId="5A791C1D" w14:textId="77777777" w:rsidR="00F35E0C" w:rsidRPr="00F35E0C" w:rsidRDefault="00F35E0C" w:rsidP="00BE7516">
            <w:pPr>
              <w:spacing w:after="0" w:line="240" w:lineRule="auto"/>
              <w:rPr>
                <w:rFonts w:ascii="Arial" w:eastAsia="Times New Roman" w:hAnsi="Arial" w:cs="Arial"/>
                <w:color w:val="1F1712"/>
                <w:kern w:val="0"/>
                <w:sz w:val="27"/>
                <w:szCs w:val="27"/>
                <w14:ligatures w14:val="none"/>
              </w:rPr>
            </w:pPr>
            <w:r w:rsidRPr="00F35E0C">
              <w:rPr>
                <w:rFonts w:ascii="Arial" w:eastAsia="Times New Roman" w:hAnsi="Arial" w:cs="Arial"/>
                <w:color w:val="1F1712"/>
                <w:kern w:val="0"/>
                <w:sz w:val="27"/>
                <w:szCs w:val="27"/>
                <w14:ligatures w14:val="none"/>
              </w:rPr>
              <w:t>26-100 LB</w:t>
            </w:r>
          </w:p>
        </w:tc>
        <w:tc>
          <w:tcPr>
            <w:tcW w:w="0" w:type="auto"/>
            <w:shd w:val="clear" w:color="auto" w:fill="FFFFFF"/>
            <w:vAlign w:val="center"/>
            <w:hideMark/>
          </w:tcPr>
          <w:p w14:paraId="73386304" w14:textId="77777777" w:rsidR="00F35E0C" w:rsidRPr="00F35E0C" w:rsidRDefault="00F35E0C" w:rsidP="00BE7516">
            <w:pPr>
              <w:spacing w:after="0" w:line="240" w:lineRule="auto"/>
              <w:rPr>
                <w:rFonts w:ascii="Arial" w:eastAsia="Times New Roman" w:hAnsi="Arial" w:cs="Arial"/>
                <w:b/>
                <w:bCs/>
                <w:color w:val="1F1712"/>
                <w:kern w:val="0"/>
                <w:sz w:val="27"/>
                <w:szCs w:val="27"/>
                <w14:ligatures w14:val="none"/>
              </w:rPr>
            </w:pPr>
            <w:r w:rsidRPr="00F35E0C">
              <w:rPr>
                <w:rFonts w:ascii="Arial" w:eastAsia="Times New Roman" w:hAnsi="Arial" w:cs="Arial"/>
                <w:b/>
                <w:bCs/>
                <w:color w:val="1F1712"/>
                <w:kern w:val="0"/>
                <w:sz w:val="27"/>
                <w:szCs w:val="27"/>
                <w14:ligatures w14:val="none"/>
              </w:rPr>
              <w:t>$17.37</w:t>
            </w:r>
          </w:p>
        </w:tc>
      </w:tr>
    </w:tbl>
    <w:p w14:paraId="79D34A03" w14:textId="77777777" w:rsidR="00F35E0C" w:rsidRDefault="00F35E0C"/>
    <w:p w14:paraId="3DBA9D58" w14:textId="77777777" w:rsidR="00F35E0C" w:rsidRDefault="00F35E0C"/>
    <w:p w14:paraId="2E910176" w14:textId="51B80A26" w:rsidR="00F35E0C" w:rsidRDefault="00F35E0C">
      <w:hyperlink r:id="rId18" w:history="1">
        <w:r w:rsidRPr="00851B7C">
          <w:rPr>
            <w:rStyle w:val="Hyperlink"/>
          </w:rPr>
          <w:t>https://micronmetals.com/product/zinc-metal-powder-3/</w:t>
        </w:r>
      </w:hyperlink>
    </w:p>
    <w:p w14:paraId="407C8638" w14:textId="77777777" w:rsidR="00F35E0C" w:rsidRDefault="00F35E0C"/>
    <w:p w14:paraId="0694AE98" w14:textId="77777777" w:rsidR="00AD29CD" w:rsidRDefault="00AD29CD" w:rsidP="00AD29CD">
      <w:pPr>
        <w:pStyle w:val="Heading3"/>
        <w:rPr>
          <w:rStyle w:val="value"/>
          <w:rFonts w:ascii="Roboto Condensed" w:hAnsi="Roboto Condensed"/>
          <w:b/>
          <w:bCs/>
          <w:caps/>
          <w:color w:val="545250"/>
          <w:shd w:val="clear" w:color="auto" w:fill="EDECEA"/>
        </w:rPr>
      </w:pPr>
      <w:r>
        <w:rPr>
          <w:rStyle w:val="number"/>
          <w:rFonts w:ascii="Roboto Condensed" w:hAnsi="Roboto Condensed"/>
          <w:caps/>
          <w:color w:val="545250"/>
          <w:shd w:val="clear" w:color="auto" w:fill="EDECEA"/>
        </w:rPr>
        <w:t>PRODUCT #:</w:t>
      </w:r>
      <w:r>
        <w:rPr>
          <w:rFonts w:ascii="Arial" w:hAnsi="Arial" w:cs="Arial"/>
          <w:caps/>
          <w:color w:val="545250"/>
          <w:shd w:val="clear" w:color="auto" w:fill="EDECEA"/>
        </w:rPr>
        <w:t> </w:t>
      </w:r>
      <w:r>
        <w:rPr>
          <w:rStyle w:val="value"/>
          <w:rFonts w:ascii="Roboto Condensed" w:hAnsi="Roboto Condensed"/>
          <w:b/>
          <w:bCs/>
          <w:caps/>
          <w:color w:val="545250"/>
          <w:shd w:val="clear" w:color="auto" w:fill="EDECEA"/>
        </w:rPr>
        <w:t>ZN-101</w:t>
      </w:r>
    </w:p>
    <w:p w14:paraId="7AC7EF25" w14:textId="6DBCFF22" w:rsidR="00AD29CD" w:rsidRDefault="00AD29CD" w:rsidP="00AD29CD">
      <w:pPr>
        <w:pStyle w:val="Heading3"/>
        <w:rPr>
          <w:rFonts w:ascii="Arial" w:hAnsi="Arial" w:cs="Arial"/>
          <w:color w:val="545250"/>
        </w:rPr>
      </w:pPr>
      <w:r>
        <w:rPr>
          <w:rFonts w:ascii="Arial" w:hAnsi="Arial" w:cs="Arial"/>
          <w:color w:val="545250"/>
        </w:rPr>
        <w:t>ZINC POWDER</w:t>
      </w:r>
    </w:p>
    <w:p w14:paraId="722CF3E9" w14:textId="77777777" w:rsidR="00AD29CD" w:rsidRDefault="00AD29CD"/>
    <w:p w14:paraId="3D64A5ED" w14:textId="77777777" w:rsidR="00AD29CD" w:rsidRDefault="00AD29CD"/>
    <w:p w14:paraId="46E30F1F" w14:textId="77777777" w:rsidR="00AD29CD" w:rsidRDefault="00AD29CD" w:rsidP="00AD29CD">
      <w:pPr>
        <w:pStyle w:val="Heading3"/>
        <w:shd w:val="clear" w:color="auto" w:fill="B20F06"/>
        <w:rPr>
          <w:rFonts w:ascii="Arial" w:hAnsi="Arial" w:cs="Arial"/>
          <w:color w:val="FFFFFF"/>
        </w:rPr>
      </w:pPr>
      <w:r>
        <w:rPr>
          <w:rFonts w:ascii="Arial" w:hAnsi="Arial" w:cs="Arial"/>
          <w:b/>
          <w:bCs/>
          <w:color w:val="FFFFFF"/>
        </w:rPr>
        <w:t>Specifications</w:t>
      </w:r>
    </w:p>
    <w:tbl>
      <w:tblPr>
        <w:tblW w:w="684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262"/>
        <w:gridCol w:w="3578"/>
      </w:tblGrid>
      <w:tr w:rsidR="00AD29CD" w14:paraId="3265D300" w14:textId="77777777" w:rsidTr="00AD29CD">
        <w:trPr>
          <w:tblCellSpacing w:w="15" w:type="dxa"/>
        </w:trPr>
        <w:tc>
          <w:tcPr>
            <w:tcW w:w="0" w:type="auto"/>
            <w:tcBorders>
              <w:bottom w:val="nil"/>
            </w:tcBorders>
            <w:shd w:val="clear" w:color="auto" w:fill="FFFFFF"/>
            <w:vAlign w:val="center"/>
            <w:hideMark/>
          </w:tcPr>
          <w:p w14:paraId="0FC7E5F7" w14:textId="77777777" w:rsidR="00AD29CD" w:rsidRDefault="00AD29CD">
            <w:pPr>
              <w:rPr>
                <w:rFonts w:ascii="Roboto Condensed" w:hAnsi="Roboto Condensed" w:cs="Times New Roman"/>
                <w:b/>
                <w:bCs/>
                <w:color w:val="545250"/>
                <w:sz w:val="27"/>
                <w:szCs w:val="27"/>
              </w:rPr>
            </w:pPr>
            <w:r>
              <w:rPr>
                <w:rFonts w:ascii="Roboto Condensed" w:hAnsi="Roboto Condensed"/>
                <w:b/>
                <w:bCs/>
                <w:color w:val="545250"/>
                <w:sz w:val="27"/>
                <w:szCs w:val="27"/>
              </w:rPr>
              <w:t>Formula</w:t>
            </w:r>
          </w:p>
        </w:tc>
        <w:tc>
          <w:tcPr>
            <w:tcW w:w="0" w:type="auto"/>
            <w:tcBorders>
              <w:bottom w:val="nil"/>
            </w:tcBorders>
            <w:shd w:val="clear" w:color="auto" w:fill="FFFFFF"/>
            <w:vAlign w:val="center"/>
            <w:hideMark/>
          </w:tcPr>
          <w:p w14:paraId="02CDF612" w14:textId="77777777" w:rsidR="00AD29CD" w:rsidRDefault="00AD29CD">
            <w:pPr>
              <w:rPr>
                <w:rFonts w:ascii="Arial" w:hAnsi="Arial" w:cs="Arial"/>
                <w:b/>
                <w:bCs/>
                <w:color w:val="B20F06"/>
                <w:sz w:val="27"/>
                <w:szCs w:val="27"/>
              </w:rPr>
            </w:pPr>
            <w:r>
              <w:rPr>
                <w:rFonts w:ascii="Arial" w:hAnsi="Arial" w:cs="Arial"/>
                <w:b/>
                <w:bCs/>
                <w:color w:val="B20F06"/>
                <w:sz w:val="27"/>
                <w:szCs w:val="27"/>
              </w:rPr>
              <w:t>Zn: 65.39</w:t>
            </w:r>
          </w:p>
        </w:tc>
      </w:tr>
      <w:tr w:rsidR="00AD29CD" w14:paraId="29AA5088" w14:textId="77777777" w:rsidTr="00AD29CD">
        <w:trPr>
          <w:tblCellSpacing w:w="15" w:type="dxa"/>
        </w:trPr>
        <w:tc>
          <w:tcPr>
            <w:tcW w:w="0" w:type="auto"/>
            <w:tcBorders>
              <w:bottom w:val="nil"/>
            </w:tcBorders>
            <w:shd w:val="clear" w:color="auto" w:fill="EDECEA"/>
            <w:vAlign w:val="center"/>
            <w:hideMark/>
          </w:tcPr>
          <w:p w14:paraId="075C8544" w14:textId="77777777" w:rsidR="00AD29CD" w:rsidRDefault="00AD29CD">
            <w:pPr>
              <w:rPr>
                <w:rFonts w:ascii="Roboto Condensed" w:hAnsi="Roboto Condensed" w:cs="Times New Roman"/>
                <w:b/>
                <w:bCs/>
                <w:color w:val="545250"/>
                <w:sz w:val="27"/>
                <w:szCs w:val="27"/>
              </w:rPr>
            </w:pPr>
            <w:r>
              <w:rPr>
                <w:rFonts w:ascii="Roboto Condensed" w:hAnsi="Roboto Condensed"/>
                <w:b/>
                <w:bCs/>
                <w:color w:val="545250"/>
                <w:sz w:val="27"/>
                <w:szCs w:val="27"/>
              </w:rPr>
              <w:t>Purity</w:t>
            </w:r>
          </w:p>
        </w:tc>
        <w:tc>
          <w:tcPr>
            <w:tcW w:w="0" w:type="auto"/>
            <w:tcBorders>
              <w:bottom w:val="nil"/>
            </w:tcBorders>
            <w:shd w:val="clear" w:color="auto" w:fill="EDECEA"/>
            <w:vAlign w:val="center"/>
            <w:hideMark/>
          </w:tcPr>
          <w:p w14:paraId="03713927" w14:textId="77777777" w:rsidR="00AD29CD" w:rsidRDefault="00AD29CD">
            <w:pPr>
              <w:rPr>
                <w:rFonts w:ascii="Arial" w:hAnsi="Arial" w:cs="Arial"/>
                <w:b/>
                <w:bCs/>
                <w:color w:val="B20F06"/>
                <w:sz w:val="27"/>
                <w:szCs w:val="27"/>
              </w:rPr>
            </w:pPr>
            <w:r>
              <w:rPr>
                <w:rFonts w:ascii="Arial" w:hAnsi="Arial" w:cs="Arial"/>
                <w:b/>
                <w:bCs/>
                <w:color w:val="B20F06"/>
                <w:sz w:val="27"/>
                <w:szCs w:val="27"/>
              </w:rPr>
              <w:t>99.9% min</w:t>
            </w:r>
          </w:p>
        </w:tc>
      </w:tr>
      <w:tr w:rsidR="00AD29CD" w14:paraId="6832D1CF" w14:textId="77777777" w:rsidTr="00AD29CD">
        <w:trPr>
          <w:tblCellSpacing w:w="15" w:type="dxa"/>
        </w:trPr>
        <w:tc>
          <w:tcPr>
            <w:tcW w:w="0" w:type="auto"/>
            <w:tcBorders>
              <w:bottom w:val="nil"/>
            </w:tcBorders>
            <w:shd w:val="clear" w:color="auto" w:fill="FFFFFF"/>
            <w:vAlign w:val="center"/>
            <w:hideMark/>
          </w:tcPr>
          <w:p w14:paraId="05E03033" w14:textId="77777777" w:rsidR="00AD29CD" w:rsidRDefault="00AD29CD">
            <w:pPr>
              <w:rPr>
                <w:rFonts w:ascii="Roboto Condensed" w:hAnsi="Roboto Condensed" w:cs="Times New Roman"/>
                <w:b/>
                <w:bCs/>
                <w:color w:val="545250"/>
                <w:sz w:val="27"/>
                <w:szCs w:val="27"/>
              </w:rPr>
            </w:pPr>
            <w:r>
              <w:rPr>
                <w:rFonts w:ascii="Roboto Condensed" w:hAnsi="Roboto Condensed"/>
                <w:b/>
                <w:bCs/>
                <w:color w:val="545250"/>
                <w:sz w:val="27"/>
                <w:szCs w:val="27"/>
              </w:rPr>
              <w:t>Particle Size</w:t>
            </w:r>
          </w:p>
        </w:tc>
        <w:tc>
          <w:tcPr>
            <w:tcW w:w="0" w:type="auto"/>
            <w:tcBorders>
              <w:bottom w:val="nil"/>
            </w:tcBorders>
            <w:shd w:val="clear" w:color="auto" w:fill="FFFFFF"/>
            <w:vAlign w:val="center"/>
            <w:hideMark/>
          </w:tcPr>
          <w:p w14:paraId="04A5D040" w14:textId="77777777" w:rsidR="00AD29CD" w:rsidRDefault="00AD29CD">
            <w:pPr>
              <w:rPr>
                <w:rFonts w:ascii="Arial" w:hAnsi="Arial" w:cs="Arial"/>
                <w:b/>
                <w:bCs/>
                <w:color w:val="B20F06"/>
                <w:sz w:val="27"/>
                <w:szCs w:val="27"/>
              </w:rPr>
            </w:pPr>
            <w:r>
              <w:rPr>
                <w:rFonts w:ascii="Arial" w:hAnsi="Arial" w:cs="Arial"/>
                <w:b/>
                <w:bCs/>
                <w:color w:val="B20F06"/>
                <w:sz w:val="27"/>
                <w:szCs w:val="27"/>
              </w:rPr>
              <w:t>1-5 microns</w:t>
            </w:r>
          </w:p>
        </w:tc>
      </w:tr>
      <w:tr w:rsidR="00AD29CD" w14:paraId="10E1891C" w14:textId="77777777" w:rsidTr="00AD29CD">
        <w:trPr>
          <w:tblCellSpacing w:w="15" w:type="dxa"/>
        </w:trPr>
        <w:tc>
          <w:tcPr>
            <w:tcW w:w="0" w:type="auto"/>
            <w:tcBorders>
              <w:bottom w:val="nil"/>
            </w:tcBorders>
            <w:shd w:val="clear" w:color="auto" w:fill="EDECEA"/>
            <w:vAlign w:val="center"/>
            <w:hideMark/>
          </w:tcPr>
          <w:p w14:paraId="00A7D2A3" w14:textId="77777777" w:rsidR="00AD29CD" w:rsidRDefault="00AD29CD">
            <w:pPr>
              <w:rPr>
                <w:rFonts w:ascii="Roboto Condensed" w:hAnsi="Roboto Condensed" w:cs="Times New Roman"/>
                <w:b/>
                <w:bCs/>
                <w:color w:val="545250"/>
                <w:sz w:val="27"/>
                <w:szCs w:val="27"/>
              </w:rPr>
            </w:pPr>
            <w:r>
              <w:rPr>
                <w:rFonts w:ascii="Roboto Condensed" w:hAnsi="Roboto Condensed"/>
                <w:b/>
                <w:bCs/>
                <w:color w:val="545250"/>
                <w:sz w:val="27"/>
                <w:szCs w:val="27"/>
              </w:rPr>
              <w:t>ECCN</w:t>
            </w:r>
          </w:p>
        </w:tc>
        <w:tc>
          <w:tcPr>
            <w:tcW w:w="0" w:type="auto"/>
            <w:tcBorders>
              <w:bottom w:val="nil"/>
            </w:tcBorders>
            <w:shd w:val="clear" w:color="auto" w:fill="EDECEA"/>
            <w:vAlign w:val="center"/>
            <w:hideMark/>
          </w:tcPr>
          <w:p w14:paraId="414861ED" w14:textId="77777777" w:rsidR="00AD29CD" w:rsidRDefault="00AD29CD">
            <w:pPr>
              <w:rPr>
                <w:rFonts w:ascii="Arial" w:hAnsi="Arial" w:cs="Arial"/>
                <w:b/>
                <w:bCs/>
                <w:color w:val="B20F06"/>
                <w:sz w:val="27"/>
                <w:szCs w:val="27"/>
              </w:rPr>
            </w:pPr>
            <w:r>
              <w:rPr>
                <w:rFonts w:ascii="Arial" w:hAnsi="Arial" w:cs="Arial"/>
                <w:b/>
                <w:bCs/>
                <w:color w:val="B20F06"/>
                <w:sz w:val="27"/>
                <w:szCs w:val="27"/>
              </w:rPr>
              <w:t>-</w:t>
            </w:r>
          </w:p>
        </w:tc>
      </w:tr>
      <w:tr w:rsidR="00AD29CD" w14:paraId="36937B4D" w14:textId="77777777" w:rsidTr="00AD29CD">
        <w:trPr>
          <w:tblCellSpacing w:w="15" w:type="dxa"/>
        </w:trPr>
        <w:tc>
          <w:tcPr>
            <w:tcW w:w="0" w:type="auto"/>
            <w:tcBorders>
              <w:bottom w:val="nil"/>
            </w:tcBorders>
            <w:shd w:val="clear" w:color="auto" w:fill="FFFFFF"/>
            <w:vAlign w:val="center"/>
            <w:hideMark/>
          </w:tcPr>
          <w:p w14:paraId="3755A51B" w14:textId="77777777" w:rsidR="00AD29CD" w:rsidRDefault="00AD29CD">
            <w:pPr>
              <w:rPr>
                <w:rFonts w:ascii="Roboto Condensed" w:hAnsi="Roboto Condensed" w:cs="Times New Roman"/>
                <w:b/>
                <w:bCs/>
                <w:color w:val="545250"/>
                <w:sz w:val="27"/>
                <w:szCs w:val="27"/>
              </w:rPr>
            </w:pPr>
            <w:r>
              <w:rPr>
                <w:rFonts w:ascii="Roboto Condensed" w:hAnsi="Roboto Condensed"/>
                <w:b/>
                <w:bCs/>
                <w:color w:val="545250"/>
                <w:sz w:val="27"/>
                <w:szCs w:val="27"/>
              </w:rPr>
              <w:t>Schedule B</w:t>
            </w:r>
          </w:p>
        </w:tc>
        <w:tc>
          <w:tcPr>
            <w:tcW w:w="0" w:type="auto"/>
            <w:tcBorders>
              <w:bottom w:val="nil"/>
            </w:tcBorders>
            <w:shd w:val="clear" w:color="auto" w:fill="FFFFFF"/>
            <w:vAlign w:val="center"/>
            <w:hideMark/>
          </w:tcPr>
          <w:p w14:paraId="6BABBD8B" w14:textId="77777777" w:rsidR="00AD29CD" w:rsidRDefault="00AD29CD">
            <w:pPr>
              <w:rPr>
                <w:rFonts w:ascii="Arial" w:hAnsi="Arial" w:cs="Arial"/>
                <w:b/>
                <w:bCs/>
                <w:color w:val="B20F06"/>
                <w:sz w:val="27"/>
                <w:szCs w:val="27"/>
              </w:rPr>
            </w:pPr>
            <w:r>
              <w:rPr>
                <w:rFonts w:ascii="Arial" w:hAnsi="Arial" w:cs="Arial"/>
                <w:b/>
                <w:bCs/>
                <w:color w:val="B20F06"/>
                <w:sz w:val="27"/>
                <w:szCs w:val="27"/>
              </w:rPr>
              <w:t>7903.10.0000</w:t>
            </w:r>
          </w:p>
        </w:tc>
      </w:tr>
      <w:tr w:rsidR="00AD29CD" w14:paraId="2487EB80" w14:textId="77777777" w:rsidTr="00AD29CD">
        <w:trPr>
          <w:tblCellSpacing w:w="15" w:type="dxa"/>
        </w:trPr>
        <w:tc>
          <w:tcPr>
            <w:tcW w:w="0" w:type="auto"/>
            <w:tcBorders>
              <w:bottom w:val="nil"/>
            </w:tcBorders>
            <w:shd w:val="clear" w:color="auto" w:fill="EDECEA"/>
            <w:vAlign w:val="center"/>
            <w:hideMark/>
          </w:tcPr>
          <w:p w14:paraId="52EE11E9" w14:textId="77777777" w:rsidR="00AD29CD" w:rsidRDefault="00AD29CD">
            <w:pPr>
              <w:rPr>
                <w:rFonts w:ascii="Roboto Condensed" w:hAnsi="Roboto Condensed" w:cs="Times New Roman"/>
                <w:b/>
                <w:bCs/>
                <w:color w:val="545250"/>
                <w:sz w:val="27"/>
                <w:szCs w:val="27"/>
              </w:rPr>
            </w:pPr>
            <w:r>
              <w:rPr>
                <w:rFonts w:ascii="Roboto Condensed" w:hAnsi="Roboto Condensed"/>
                <w:b/>
                <w:bCs/>
                <w:color w:val="545250"/>
                <w:sz w:val="27"/>
                <w:szCs w:val="27"/>
              </w:rPr>
              <w:lastRenderedPageBreak/>
              <w:t>CAS</w:t>
            </w:r>
          </w:p>
        </w:tc>
        <w:tc>
          <w:tcPr>
            <w:tcW w:w="0" w:type="auto"/>
            <w:tcBorders>
              <w:bottom w:val="nil"/>
            </w:tcBorders>
            <w:shd w:val="clear" w:color="auto" w:fill="EDECEA"/>
            <w:vAlign w:val="center"/>
            <w:hideMark/>
          </w:tcPr>
          <w:p w14:paraId="123208CA" w14:textId="77777777" w:rsidR="00AD29CD" w:rsidRDefault="00AD29CD">
            <w:pPr>
              <w:rPr>
                <w:rFonts w:ascii="Arial" w:hAnsi="Arial" w:cs="Arial"/>
                <w:b/>
                <w:bCs/>
                <w:color w:val="B20F06"/>
                <w:sz w:val="27"/>
                <w:szCs w:val="27"/>
              </w:rPr>
            </w:pPr>
            <w:r>
              <w:rPr>
                <w:rFonts w:ascii="Arial" w:hAnsi="Arial" w:cs="Arial"/>
                <w:b/>
                <w:bCs/>
                <w:color w:val="B20F06"/>
                <w:sz w:val="27"/>
                <w:szCs w:val="27"/>
              </w:rPr>
              <w:t>CAS-7440-66-6</w:t>
            </w:r>
          </w:p>
        </w:tc>
      </w:tr>
      <w:tr w:rsidR="00AD29CD" w14:paraId="2E28FCB1" w14:textId="77777777" w:rsidTr="00AD29CD">
        <w:trPr>
          <w:tblCellSpacing w:w="15" w:type="dxa"/>
        </w:trPr>
        <w:tc>
          <w:tcPr>
            <w:tcW w:w="0" w:type="auto"/>
            <w:tcBorders>
              <w:bottom w:val="nil"/>
            </w:tcBorders>
            <w:shd w:val="clear" w:color="auto" w:fill="FFFFFF"/>
            <w:vAlign w:val="center"/>
            <w:hideMark/>
          </w:tcPr>
          <w:p w14:paraId="0D62573C" w14:textId="77777777" w:rsidR="00AD29CD" w:rsidRDefault="00AD29CD">
            <w:pPr>
              <w:rPr>
                <w:rFonts w:ascii="Roboto Condensed" w:hAnsi="Roboto Condensed" w:cs="Times New Roman"/>
                <w:b/>
                <w:bCs/>
                <w:color w:val="545250"/>
                <w:sz w:val="27"/>
                <w:szCs w:val="27"/>
              </w:rPr>
            </w:pPr>
            <w:r>
              <w:rPr>
                <w:rFonts w:ascii="Roboto Condensed" w:hAnsi="Roboto Condensed"/>
                <w:b/>
                <w:bCs/>
                <w:color w:val="545250"/>
                <w:sz w:val="27"/>
                <w:szCs w:val="27"/>
              </w:rPr>
              <w:t>Melting Point</w:t>
            </w:r>
          </w:p>
        </w:tc>
        <w:tc>
          <w:tcPr>
            <w:tcW w:w="0" w:type="auto"/>
            <w:tcBorders>
              <w:bottom w:val="nil"/>
            </w:tcBorders>
            <w:shd w:val="clear" w:color="auto" w:fill="FFFFFF"/>
            <w:vAlign w:val="center"/>
            <w:hideMark/>
          </w:tcPr>
          <w:p w14:paraId="10B94216" w14:textId="77777777" w:rsidR="00AD29CD" w:rsidRDefault="00AD29CD">
            <w:pPr>
              <w:rPr>
                <w:rFonts w:ascii="Arial" w:hAnsi="Arial" w:cs="Arial"/>
                <w:b/>
                <w:bCs/>
                <w:color w:val="B20F06"/>
                <w:sz w:val="27"/>
                <w:szCs w:val="27"/>
              </w:rPr>
            </w:pPr>
            <w:r>
              <w:rPr>
                <w:rFonts w:ascii="Arial" w:hAnsi="Arial" w:cs="Arial"/>
                <w:b/>
                <w:bCs/>
                <w:color w:val="B20F06"/>
                <w:sz w:val="27"/>
                <w:szCs w:val="27"/>
              </w:rPr>
              <w:t>419.5°C / 787.1°F</w:t>
            </w:r>
          </w:p>
        </w:tc>
      </w:tr>
      <w:tr w:rsidR="00AD29CD" w14:paraId="0B9953AB" w14:textId="77777777" w:rsidTr="00AD29CD">
        <w:trPr>
          <w:tblCellSpacing w:w="15" w:type="dxa"/>
        </w:trPr>
        <w:tc>
          <w:tcPr>
            <w:tcW w:w="0" w:type="auto"/>
            <w:tcBorders>
              <w:bottom w:val="nil"/>
            </w:tcBorders>
            <w:shd w:val="clear" w:color="auto" w:fill="EDECEA"/>
            <w:vAlign w:val="center"/>
            <w:hideMark/>
          </w:tcPr>
          <w:p w14:paraId="7572DCB4" w14:textId="77777777" w:rsidR="00AD29CD" w:rsidRDefault="00AD29CD">
            <w:pPr>
              <w:rPr>
                <w:rFonts w:ascii="Roboto Condensed" w:hAnsi="Roboto Condensed" w:cs="Times New Roman"/>
                <w:b/>
                <w:bCs/>
                <w:color w:val="545250"/>
                <w:sz w:val="27"/>
                <w:szCs w:val="27"/>
              </w:rPr>
            </w:pPr>
            <w:r>
              <w:rPr>
                <w:rFonts w:ascii="Roboto Condensed" w:hAnsi="Roboto Condensed"/>
                <w:b/>
                <w:bCs/>
                <w:color w:val="545250"/>
                <w:sz w:val="27"/>
                <w:szCs w:val="27"/>
              </w:rPr>
              <w:t>Boiling Point</w:t>
            </w:r>
          </w:p>
        </w:tc>
        <w:tc>
          <w:tcPr>
            <w:tcW w:w="0" w:type="auto"/>
            <w:tcBorders>
              <w:bottom w:val="nil"/>
            </w:tcBorders>
            <w:shd w:val="clear" w:color="auto" w:fill="EDECEA"/>
            <w:vAlign w:val="center"/>
            <w:hideMark/>
          </w:tcPr>
          <w:p w14:paraId="5289CD64" w14:textId="77777777" w:rsidR="00AD29CD" w:rsidRDefault="00AD29CD">
            <w:pPr>
              <w:rPr>
                <w:rFonts w:ascii="Arial" w:hAnsi="Arial" w:cs="Arial"/>
                <w:b/>
                <w:bCs/>
                <w:color w:val="B20F06"/>
                <w:sz w:val="27"/>
                <w:szCs w:val="27"/>
              </w:rPr>
            </w:pPr>
            <w:r>
              <w:rPr>
                <w:rFonts w:ascii="Arial" w:hAnsi="Arial" w:cs="Arial"/>
                <w:b/>
                <w:bCs/>
                <w:color w:val="B20F06"/>
                <w:sz w:val="27"/>
                <w:szCs w:val="27"/>
              </w:rPr>
              <w:t>907°C / 1664.6°F</w:t>
            </w:r>
          </w:p>
        </w:tc>
      </w:tr>
      <w:tr w:rsidR="00AD29CD" w14:paraId="60592B9B" w14:textId="77777777" w:rsidTr="00AD29CD">
        <w:trPr>
          <w:tblCellSpacing w:w="15" w:type="dxa"/>
        </w:trPr>
        <w:tc>
          <w:tcPr>
            <w:tcW w:w="0" w:type="auto"/>
            <w:tcBorders>
              <w:bottom w:val="nil"/>
            </w:tcBorders>
            <w:shd w:val="clear" w:color="auto" w:fill="FFFFFF"/>
            <w:vAlign w:val="center"/>
            <w:hideMark/>
          </w:tcPr>
          <w:p w14:paraId="142B6E89" w14:textId="77777777" w:rsidR="00AD29CD" w:rsidRDefault="00AD29CD">
            <w:pPr>
              <w:rPr>
                <w:rFonts w:ascii="Roboto Condensed" w:hAnsi="Roboto Condensed" w:cs="Times New Roman"/>
                <w:b/>
                <w:bCs/>
                <w:color w:val="545250"/>
                <w:sz w:val="27"/>
                <w:szCs w:val="27"/>
              </w:rPr>
            </w:pPr>
            <w:r>
              <w:rPr>
                <w:rFonts w:ascii="Roboto Condensed" w:hAnsi="Roboto Condensed"/>
                <w:b/>
                <w:bCs/>
                <w:color w:val="545250"/>
                <w:sz w:val="27"/>
                <w:szCs w:val="27"/>
              </w:rPr>
              <w:t>Density</w:t>
            </w:r>
          </w:p>
        </w:tc>
        <w:tc>
          <w:tcPr>
            <w:tcW w:w="0" w:type="auto"/>
            <w:tcBorders>
              <w:bottom w:val="nil"/>
            </w:tcBorders>
            <w:shd w:val="clear" w:color="auto" w:fill="FFFFFF"/>
            <w:vAlign w:val="center"/>
            <w:hideMark/>
          </w:tcPr>
          <w:p w14:paraId="613C4613" w14:textId="77777777" w:rsidR="00AD29CD" w:rsidRDefault="00AD29CD">
            <w:pPr>
              <w:rPr>
                <w:rFonts w:ascii="Arial" w:hAnsi="Arial" w:cs="Arial"/>
                <w:b/>
                <w:bCs/>
                <w:color w:val="B20F06"/>
                <w:sz w:val="27"/>
                <w:szCs w:val="27"/>
              </w:rPr>
            </w:pPr>
            <w:r>
              <w:rPr>
                <w:rFonts w:ascii="Arial" w:hAnsi="Arial" w:cs="Arial"/>
                <w:b/>
                <w:bCs/>
                <w:color w:val="B20F06"/>
                <w:sz w:val="27"/>
                <w:szCs w:val="27"/>
              </w:rPr>
              <w:t>7.12</w:t>
            </w:r>
          </w:p>
        </w:tc>
      </w:tr>
      <w:tr w:rsidR="00AD29CD" w14:paraId="1C52BCB7" w14:textId="77777777" w:rsidTr="00AD29CD">
        <w:trPr>
          <w:tblCellSpacing w:w="15" w:type="dxa"/>
        </w:trPr>
        <w:tc>
          <w:tcPr>
            <w:tcW w:w="0" w:type="auto"/>
            <w:tcBorders>
              <w:bottom w:val="nil"/>
            </w:tcBorders>
            <w:shd w:val="clear" w:color="auto" w:fill="EDECEA"/>
            <w:vAlign w:val="center"/>
            <w:hideMark/>
          </w:tcPr>
          <w:p w14:paraId="57EAB7F1" w14:textId="77777777" w:rsidR="00AD29CD" w:rsidRDefault="00AD29CD">
            <w:pPr>
              <w:rPr>
                <w:rFonts w:ascii="Roboto Condensed" w:hAnsi="Roboto Condensed" w:cs="Times New Roman"/>
                <w:b/>
                <w:bCs/>
                <w:color w:val="545250"/>
                <w:sz w:val="27"/>
                <w:szCs w:val="27"/>
              </w:rPr>
            </w:pPr>
            <w:r>
              <w:rPr>
                <w:rFonts w:ascii="Roboto Condensed" w:hAnsi="Roboto Condensed"/>
                <w:b/>
                <w:bCs/>
                <w:color w:val="545250"/>
                <w:sz w:val="27"/>
                <w:szCs w:val="27"/>
              </w:rPr>
              <w:t>Coef. of Expansion @ 20°C</w:t>
            </w:r>
          </w:p>
        </w:tc>
        <w:tc>
          <w:tcPr>
            <w:tcW w:w="0" w:type="auto"/>
            <w:tcBorders>
              <w:bottom w:val="nil"/>
            </w:tcBorders>
            <w:shd w:val="clear" w:color="auto" w:fill="EDECEA"/>
            <w:vAlign w:val="center"/>
            <w:hideMark/>
          </w:tcPr>
          <w:p w14:paraId="629F8233" w14:textId="77777777" w:rsidR="00AD29CD" w:rsidRDefault="00AD29CD">
            <w:pPr>
              <w:rPr>
                <w:rFonts w:ascii="Arial" w:hAnsi="Arial" w:cs="Arial"/>
                <w:b/>
                <w:bCs/>
                <w:color w:val="B20F06"/>
                <w:sz w:val="27"/>
                <w:szCs w:val="27"/>
              </w:rPr>
            </w:pPr>
            <w:r>
              <w:rPr>
                <w:rFonts w:ascii="Arial" w:hAnsi="Arial" w:cs="Arial"/>
                <w:b/>
                <w:bCs/>
                <w:color w:val="B20F06"/>
                <w:sz w:val="27"/>
                <w:szCs w:val="27"/>
              </w:rPr>
              <w:t>30.2um/m-k</w:t>
            </w:r>
          </w:p>
        </w:tc>
      </w:tr>
      <w:tr w:rsidR="00AD29CD" w14:paraId="20987133" w14:textId="77777777" w:rsidTr="00AD29CD">
        <w:trPr>
          <w:tblCellSpacing w:w="15" w:type="dxa"/>
        </w:trPr>
        <w:tc>
          <w:tcPr>
            <w:tcW w:w="0" w:type="auto"/>
            <w:tcBorders>
              <w:bottom w:val="nil"/>
            </w:tcBorders>
            <w:shd w:val="clear" w:color="auto" w:fill="FFFFFF"/>
            <w:vAlign w:val="center"/>
            <w:hideMark/>
          </w:tcPr>
          <w:p w14:paraId="2D1E7852" w14:textId="77777777" w:rsidR="00AD29CD" w:rsidRDefault="00AD29CD">
            <w:pPr>
              <w:rPr>
                <w:rFonts w:ascii="Roboto Condensed" w:hAnsi="Roboto Condensed" w:cs="Times New Roman"/>
                <w:b/>
                <w:bCs/>
                <w:color w:val="545250"/>
                <w:sz w:val="27"/>
                <w:szCs w:val="27"/>
              </w:rPr>
            </w:pPr>
            <w:r>
              <w:rPr>
                <w:rFonts w:ascii="Roboto Condensed" w:hAnsi="Roboto Condensed"/>
                <w:b/>
                <w:bCs/>
                <w:color w:val="545250"/>
                <w:sz w:val="27"/>
                <w:szCs w:val="27"/>
              </w:rPr>
              <w:t>Crystal Structure</w:t>
            </w:r>
          </w:p>
        </w:tc>
        <w:tc>
          <w:tcPr>
            <w:tcW w:w="0" w:type="auto"/>
            <w:tcBorders>
              <w:bottom w:val="nil"/>
            </w:tcBorders>
            <w:shd w:val="clear" w:color="auto" w:fill="FFFFFF"/>
            <w:vAlign w:val="center"/>
            <w:hideMark/>
          </w:tcPr>
          <w:p w14:paraId="04FAB257" w14:textId="77777777" w:rsidR="00AD29CD" w:rsidRDefault="00AD29CD">
            <w:pPr>
              <w:rPr>
                <w:rFonts w:ascii="Arial" w:hAnsi="Arial" w:cs="Arial"/>
                <w:b/>
                <w:bCs/>
                <w:color w:val="B20F06"/>
                <w:sz w:val="27"/>
                <w:szCs w:val="27"/>
              </w:rPr>
            </w:pPr>
            <w:r>
              <w:rPr>
                <w:rFonts w:ascii="Arial" w:hAnsi="Arial" w:cs="Arial"/>
                <w:b/>
                <w:bCs/>
                <w:color w:val="B20F06"/>
                <w:sz w:val="27"/>
                <w:szCs w:val="27"/>
              </w:rPr>
              <w:t>Hexagonal, close-packed</w:t>
            </w:r>
          </w:p>
        </w:tc>
      </w:tr>
      <w:tr w:rsidR="00AD29CD" w14:paraId="393CF262" w14:textId="77777777" w:rsidTr="00AD29CD">
        <w:trPr>
          <w:tblCellSpacing w:w="15" w:type="dxa"/>
        </w:trPr>
        <w:tc>
          <w:tcPr>
            <w:tcW w:w="0" w:type="auto"/>
            <w:tcBorders>
              <w:bottom w:val="nil"/>
            </w:tcBorders>
            <w:shd w:val="clear" w:color="auto" w:fill="EDECEA"/>
            <w:vAlign w:val="center"/>
            <w:hideMark/>
          </w:tcPr>
          <w:p w14:paraId="133B70D8" w14:textId="77777777" w:rsidR="00AD29CD" w:rsidRDefault="00AD29CD">
            <w:pPr>
              <w:rPr>
                <w:rFonts w:ascii="Roboto Condensed" w:hAnsi="Roboto Condensed" w:cs="Times New Roman"/>
                <w:b/>
                <w:bCs/>
                <w:color w:val="545250"/>
                <w:sz w:val="27"/>
                <w:szCs w:val="27"/>
              </w:rPr>
            </w:pPr>
            <w:r>
              <w:rPr>
                <w:rFonts w:ascii="Roboto Condensed" w:hAnsi="Roboto Condensed"/>
                <w:b/>
                <w:bCs/>
                <w:color w:val="545250"/>
                <w:sz w:val="27"/>
                <w:szCs w:val="27"/>
              </w:rPr>
              <w:t>Electric Resistivity</w:t>
            </w:r>
          </w:p>
        </w:tc>
        <w:tc>
          <w:tcPr>
            <w:tcW w:w="0" w:type="auto"/>
            <w:tcBorders>
              <w:bottom w:val="nil"/>
            </w:tcBorders>
            <w:shd w:val="clear" w:color="auto" w:fill="EDECEA"/>
            <w:vAlign w:val="center"/>
            <w:hideMark/>
          </w:tcPr>
          <w:p w14:paraId="6A64D499" w14:textId="77777777" w:rsidR="00AD29CD" w:rsidRDefault="00AD29CD">
            <w:pPr>
              <w:rPr>
                <w:rFonts w:ascii="Arial" w:hAnsi="Arial" w:cs="Arial"/>
                <w:b/>
                <w:bCs/>
                <w:color w:val="B20F06"/>
                <w:sz w:val="27"/>
                <w:szCs w:val="27"/>
              </w:rPr>
            </w:pPr>
            <w:r>
              <w:rPr>
                <w:rFonts w:ascii="Arial" w:hAnsi="Arial" w:cs="Arial"/>
                <w:b/>
                <w:bCs/>
                <w:color w:val="B20F06"/>
                <w:sz w:val="27"/>
                <w:szCs w:val="27"/>
              </w:rPr>
              <w:t xml:space="preserve">59.0 </w:t>
            </w:r>
            <w:proofErr w:type="spellStart"/>
            <w:r>
              <w:rPr>
                <w:rFonts w:ascii="Arial" w:hAnsi="Arial" w:cs="Arial"/>
                <w:b/>
                <w:bCs/>
                <w:color w:val="B20F06"/>
                <w:sz w:val="27"/>
                <w:szCs w:val="27"/>
              </w:rPr>
              <w:t>nO·m</w:t>
            </w:r>
            <w:proofErr w:type="spellEnd"/>
          </w:p>
        </w:tc>
      </w:tr>
      <w:tr w:rsidR="00AD29CD" w14:paraId="60507E39" w14:textId="77777777" w:rsidTr="00AD29CD">
        <w:trPr>
          <w:tblCellSpacing w:w="15" w:type="dxa"/>
        </w:trPr>
        <w:tc>
          <w:tcPr>
            <w:tcW w:w="0" w:type="auto"/>
            <w:tcBorders>
              <w:bottom w:val="nil"/>
            </w:tcBorders>
            <w:shd w:val="clear" w:color="auto" w:fill="FFFFFF"/>
            <w:vAlign w:val="center"/>
            <w:hideMark/>
          </w:tcPr>
          <w:p w14:paraId="722B7CA7" w14:textId="77777777" w:rsidR="00AD29CD" w:rsidRDefault="00AD29CD">
            <w:pPr>
              <w:rPr>
                <w:rFonts w:ascii="Roboto Condensed" w:hAnsi="Roboto Condensed" w:cs="Times New Roman"/>
                <w:b/>
                <w:bCs/>
                <w:color w:val="545250"/>
                <w:sz w:val="27"/>
                <w:szCs w:val="27"/>
              </w:rPr>
            </w:pPr>
            <w:r>
              <w:rPr>
                <w:rFonts w:ascii="Roboto Condensed" w:hAnsi="Roboto Condensed"/>
                <w:b/>
                <w:bCs/>
                <w:color w:val="545250"/>
                <w:sz w:val="27"/>
                <w:szCs w:val="27"/>
              </w:rPr>
              <w:t>Composition</w:t>
            </w:r>
          </w:p>
        </w:tc>
        <w:tc>
          <w:tcPr>
            <w:tcW w:w="0" w:type="auto"/>
            <w:tcBorders>
              <w:bottom w:val="nil"/>
            </w:tcBorders>
            <w:shd w:val="clear" w:color="auto" w:fill="FFFFFF"/>
            <w:vAlign w:val="center"/>
            <w:hideMark/>
          </w:tcPr>
          <w:p w14:paraId="095A17D2" w14:textId="77777777" w:rsidR="00AD29CD" w:rsidRDefault="00AD29CD">
            <w:pPr>
              <w:rPr>
                <w:rFonts w:ascii="Arial" w:hAnsi="Arial" w:cs="Arial"/>
                <w:b/>
                <w:bCs/>
                <w:color w:val="B20F06"/>
                <w:sz w:val="27"/>
                <w:szCs w:val="27"/>
              </w:rPr>
            </w:pPr>
            <w:r>
              <w:rPr>
                <w:rFonts w:ascii="Arial" w:hAnsi="Arial" w:cs="Arial"/>
                <w:b/>
                <w:bCs/>
                <w:color w:val="B20F06"/>
                <w:sz w:val="27"/>
                <w:szCs w:val="27"/>
              </w:rPr>
              <w:t>99.9% Pure Zinc Powder</w:t>
            </w:r>
          </w:p>
        </w:tc>
      </w:tr>
    </w:tbl>
    <w:p w14:paraId="436A8143" w14:textId="77777777" w:rsidR="00AD29CD" w:rsidRDefault="00AD29CD"/>
    <w:p w14:paraId="6EB7BF3E" w14:textId="77777777" w:rsidR="00AD29CD" w:rsidRDefault="00AD29CD"/>
    <w:p w14:paraId="6D60BE49" w14:textId="77777777" w:rsidR="00AD29CD" w:rsidRDefault="00AD29CD" w:rsidP="00AD29CD">
      <w:pPr>
        <w:pStyle w:val="Heading3"/>
        <w:shd w:val="clear" w:color="auto" w:fill="EDECEA"/>
        <w:rPr>
          <w:rFonts w:ascii="Arial" w:hAnsi="Arial" w:cs="Arial"/>
          <w:color w:val="1F1712"/>
        </w:rPr>
      </w:pPr>
      <w:r>
        <w:rPr>
          <w:rFonts w:ascii="Arial" w:hAnsi="Arial" w:cs="Arial"/>
          <w:color w:val="1F1712"/>
        </w:rPr>
        <w:t>Product Description</w:t>
      </w:r>
    </w:p>
    <w:p w14:paraId="3370F586" w14:textId="77777777" w:rsidR="00AD29CD" w:rsidRDefault="00AD29CD" w:rsidP="00AD29CD">
      <w:pPr>
        <w:shd w:val="clear" w:color="auto" w:fill="FFFFFF"/>
        <w:rPr>
          <w:rFonts w:ascii="Arial" w:hAnsi="Arial" w:cs="Arial"/>
          <w:color w:val="545250"/>
          <w:sz w:val="27"/>
          <w:szCs w:val="27"/>
        </w:rPr>
      </w:pPr>
      <w:r>
        <w:rPr>
          <w:rFonts w:ascii="Arial" w:hAnsi="Arial" w:cs="Arial"/>
          <w:color w:val="545250"/>
          <w:sz w:val="27"/>
          <w:szCs w:val="27"/>
        </w:rPr>
        <w:t>ZN 101 is a dark gray metal powder widely used in the metallurgical and battery industries. Zinc powder is used in paint and coatings to impart corrosion inhibiting properties. They are almost insoluble in water, so they can also be used on offshore rigs and ships / vessels.</w:t>
      </w:r>
    </w:p>
    <w:p w14:paraId="5723FA26" w14:textId="77777777" w:rsidR="00AD29CD" w:rsidRDefault="00AD29CD"/>
    <w:tbl>
      <w:tblPr>
        <w:tblW w:w="8232" w:type="dxa"/>
        <w:shd w:val="clear" w:color="auto" w:fill="FFFFFF"/>
        <w:tblCellMar>
          <w:top w:w="15" w:type="dxa"/>
          <w:left w:w="15" w:type="dxa"/>
          <w:bottom w:w="15" w:type="dxa"/>
          <w:right w:w="15" w:type="dxa"/>
        </w:tblCellMar>
        <w:tblLook w:val="04A0" w:firstRow="1" w:lastRow="0" w:firstColumn="1" w:lastColumn="0" w:noHBand="0" w:noVBand="1"/>
      </w:tblPr>
      <w:tblGrid>
        <w:gridCol w:w="4770"/>
        <w:gridCol w:w="3462"/>
      </w:tblGrid>
      <w:tr w:rsidR="00AD29CD" w:rsidRPr="00AD29CD" w14:paraId="47DDF46D" w14:textId="77777777" w:rsidTr="00AD29CD">
        <w:trPr>
          <w:tblHeader/>
        </w:trPr>
        <w:tc>
          <w:tcPr>
            <w:tcW w:w="4770" w:type="dxa"/>
            <w:shd w:val="clear" w:color="auto" w:fill="545250"/>
            <w:tcMar>
              <w:top w:w="15" w:type="dxa"/>
              <w:left w:w="15" w:type="dxa"/>
              <w:bottom w:w="15" w:type="dxa"/>
              <w:right w:w="0" w:type="dxa"/>
            </w:tcMar>
            <w:vAlign w:val="center"/>
            <w:hideMark/>
          </w:tcPr>
          <w:p w14:paraId="075614E9" w14:textId="77777777" w:rsidR="00AD29CD" w:rsidRPr="00AD29CD" w:rsidRDefault="00AD29CD" w:rsidP="00AD29CD">
            <w:pPr>
              <w:spacing w:after="0" w:line="240" w:lineRule="auto"/>
              <w:jc w:val="center"/>
              <w:rPr>
                <w:rFonts w:ascii="Arial" w:eastAsia="Times New Roman" w:hAnsi="Arial" w:cs="Arial"/>
                <w:b/>
                <w:bCs/>
                <w:color w:val="FFFFFF"/>
                <w:kern w:val="0"/>
                <w:sz w:val="27"/>
                <w:szCs w:val="27"/>
                <w14:ligatures w14:val="none"/>
              </w:rPr>
            </w:pPr>
            <w:r w:rsidRPr="00AD29CD">
              <w:rPr>
                <w:rFonts w:ascii="Arial" w:eastAsia="Times New Roman" w:hAnsi="Arial" w:cs="Arial"/>
                <w:b/>
                <w:bCs/>
                <w:color w:val="FFFFFF"/>
                <w:kern w:val="0"/>
                <w:sz w:val="27"/>
                <w:szCs w:val="27"/>
                <w14:ligatures w14:val="none"/>
              </w:rPr>
              <w:t>Quantity (LB)</w:t>
            </w:r>
          </w:p>
        </w:tc>
        <w:tc>
          <w:tcPr>
            <w:tcW w:w="0" w:type="auto"/>
            <w:shd w:val="clear" w:color="auto" w:fill="545250"/>
            <w:tcMar>
              <w:top w:w="15" w:type="dxa"/>
              <w:left w:w="15" w:type="dxa"/>
              <w:bottom w:w="15" w:type="dxa"/>
              <w:right w:w="0" w:type="dxa"/>
            </w:tcMar>
            <w:vAlign w:val="center"/>
            <w:hideMark/>
          </w:tcPr>
          <w:p w14:paraId="0C6CE01A" w14:textId="77777777" w:rsidR="00AD29CD" w:rsidRPr="00AD29CD" w:rsidRDefault="00AD29CD" w:rsidP="00AD29CD">
            <w:pPr>
              <w:spacing w:after="0" w:line="240" w:lineRule="auto"/>
              <w:jc w:val="center"/>
              <w:rPr>
                <w:rFonts w:ascii="Arial" w:eastAsia="Times New Roman" w:hAnsi="Arial" w:cs="Arial"/>
                <w:b/>
                <w:bCs/>
                <w:color w:val="FFFFFF"/>
                <w:kern w:val="0"/>
                <w:sz w:val="27"/>
                <w:szCs w:val="27"/>
                <w14:ligatures w14:val="none"/>
              </w:rPr>
            </w:pPr>
            <w:r w:rsidRPr="00AD29CD">
              <w:rPr>
                <w:rFonts w:ascii="Arial" w:eastAsia="Times New Roman" w:hAnsi="Arial" w:cs="Arial"/>
                <w:b/>
                <w:bCs/>
                <w:color w:val="FFFFFF"/>
                <w:kern w:val="0"/>
                <w:sz w:val="27"/>
                <w:szCs w:val="27"/>
                <w14:ligatures w14:val="none"/>
              </w:rPr>
              <w:t>Price</w:t>
            </w:r>
          </w:p>
        </w:tc>
      </w:tr>
      <w:tr w:rsidR="00AD29CD" w:rsidRPr="00AD29CD" w14:paraId="1C9CAC0C" w14:textId="77777777" w:rsidTr="00AD29CD">
        <w:tc>
          <w:tcPr>
            <w:tcW w:w="4770" w:type="dxa"/>
            <w:shd w:val="clear" w:color="auto" w:fill="FFFFFF"/>
            <w:vAlign w:val="center"/>
            <w:hideMark/>
          </w:tcPr>
          <w:p w14:paraId="28F6CF2B" w14:textId="77777777" w:rsidR="00AD29CD" w:rsidRPr="00AD29CD" w:rsidRDefault="00AD29CD" w:rsidP="00AD29CD">
            <w:pPr>
              <w:spacing w:after="0" w:line="240" w:lineRule="auto"/>
              <w:rPr>
                <w:rFonts w:ascii="Arial" w:eastAsia="Times New Roman" w:hAnsi="Arial" w:cs="Arial"/>
                <w:color w:val="1F1712"/>
                <w:kern w:val="0"/>
                <w:sz w:val="27"/>
                <w:szCs w:val="27"/>
                <w14:ligatures w14:val="none"/>
              </w:rPr>
            </w:pPr>
            <w:r w:rsidRPr="00AD29CD">
              <w:rPr>
                <w:rFonts w:ascii="Arial" w:eastAsia="Times New Roman" w:hAnsi="Arial" w:cs="Arial"/>
                <w:color w:val="1F1712"/>
                <w:kern w:val="0"/>
                <w:sz w:val="27"/>
                <w:szCs w:val="27"/>
                <w14:ligatures w14:val="none"/>
              </w:rPr>
              <w:t>1-2 LB</w:t>
            </w:r>
          </w:p>
        </w:tc>
        <w:tc>
          <w:tcPr>
            <w:tcW w:w="0" w:type="auto"/>
            <w:shd w:val="clear" w:color="auto" w:fill="FFFFFF"/>
            <w:vAlign w:val="center"/>
            <w:hideMark/>
          </w:tcPr>
          <w:p w14:paraId="1F7668BC" w14:textId="77777777" w:rsidR="00AD29CD" w:rsidRPr="00AD29CD" w:rsidRDefault="00AD29CD" w:rsidP="00AD29CD">
            <w:pPr>
              <w:spacing w:after="0" w:line="240" w:lineRule="auto"/>
              <w:rPr>
                <w:rFonts w:ascii="Arial" w:eastAsia="Times New Roman" w:hAnsi="Arial" w:cs="Arial"/>
                <w:b/>
                <w:bCs/>
                <w:color w:val="1F1712"/>
                <w:kern w:val="0"/>
                <w:sz w:val="27"/>
                <w:szCs w:val="27"/>
                <w14:ligatures w14:val="none"/>
              </w:rPr>
            </w:pPr>
            <w:r w:rsidRPr="00AD29CD">
              <w:rPr>
                <w:rFonts w:ascii="Arial" w:eastAsia="Times New Roman" w:hAnsi="Arial" w:cs="Arial"/>
                <w:b/>
                <w:bCs/>
                <w:color w:val="1F1712"/>
                <w:kern w:val="0"/>
                <w:sz w:val="27"/>
                <w:szCs w:val="27"/>
                <w14:ligatures w14:val="none"/>
              </w:rPr>
              <w:t>$20.21</w:t>
            </w:r>
          </w:p>
        </w:tc>
      </w:tr>
      <w:tr w:rsidR="00AD29CD" w:rsidRPr="00AD29CD" w14:paraId="147F0E07" w14:textId="77777777" w:rsidTr="00AD29CD">
        <w:tc>
          <w:tcPr>
            <w:tcW w:w="4770" w:type="dxa"/>
            <w:shd w:val="clear" w:color="auto" w:fill="FFFFFF"/>
            <w:vAlign w:val="center"/>
            <w:hideMark/>
          </w:tcPr>
          <w:p w14:paraId="4181013B" w14:textId="77777777" w:rsidR="00AD29CD" w:rsidRPr="00AD29CD" w:rsidRDefault="00AD29CD" w:rsidP="00AD29CD">
            <w:pPr>
              <w:spacing w:after="0" w:line="240" w:lineRule="auto"/>
              <w:rPr>
                <w:rFonts w:ascii="Arial" w:eastAsia="Times New Roman" w:hAnsi="Arial" w:cs="Arial"/>
                <w:color w:val="1F1712"/>
                <w:kern w:val="0"/>
                <w:sz w:val="27"/>
                <w:szCs w:val="27"/>
                <w14:ligatures w14:val="none"/>
              </w:rPr>
            </w:pPr>
            <w:r w:rsidRPr="00AD29CD">
              <w:rPr>
                <w:rFonts w:ascii="Arial" w:eastAsia="Times New Roman" w:hAnsi="Arial" w:cs="Arial"/>
                <w:color w:val="1F1712"/>
                <w:kern w:val="0"/>
                <w:sz w:val="27"/>
                <w:szCs w:val="27"/>
                <w14:ligatures w14:val="none"/>
              </w:rPr>
              <w:t>3-10 LB</w:t>
            </w:r>
          </w:p>
        </w:tc>
        <w:tc>
          <w:tcPr>
            <w:tcW w:w="0" w:type="auto"/>
            <w:shd w:val="clear" w:color="auto" w:fill="FFFFFF"/>
            <w:vAlign w:val="center"/>
            <w:hideMark/>
          </w:tcPr>
          <w:p w14:paraId="0D19091B" w14:textId="77777777" w:rsidR="00AD29CD" w:rsidRPr="00AD29CD" w:rsidRDefault="00AD29CD" w:rsidP="00AD29CD">
            <w:pPr>
              <w:spacing w:after="0" w:line="240" w:lineRule="auto"/>
              <w:rPr>
                <w:rFonts w:ascii="Arial" w:eastAsia="Times New Roman" w:hAnsi="Arial" w:cs="Arial"/>
                <w:b/>
                <w:bCs/>
                <w:color w:val="1F1712"/>
                <w:kern w:val="0"/>
                <w:sz w:val="27"/>
                <w:szCs w:val="27"/>
                <w14:ligatures w14:val="none"/>
              </w:rPr>
            </w:pPr>
            <w:r w:rsidRPr="00AD29CD">
              <w:rPr>
                <w:rFonts w:ascii="Arial" w:eastAsia="Times New Roman" w:hAnsi="Arial" w:cs="Arial"/>
                <w:b/>
                <w:bCs/>
                <w:color w:val="1F1712"/>
                <w:kern w:val="0"/>
                <w:sz w:val="27"/>
                <w:szCs w:val="27"/>
                <w14:ligatures w14:val="none"/>
              </w:rPr>
              <w:t>$15.16</w:t>
            </w:r>
          </w:p>
        </w:tc>
      </w:tr>
      <w:tr w:rsidR="00AD29CD" w:rsidRPr="00AD29CD" w14:paraId="18ED1363" w14:textId="77777777" w:rsidTr="00AD29CD">
        <w:tc>
          <w:tcPr>
            <w:tcW w:w="4770" w:type="dxa"/>
            <w:shd w:val="clear" w:color="auto" w:fill="FFFFFF"/>
            <w:vAlign w:val="center"/>
            <w:hideMark/>
          </w:tcPr>
          <w:p w14:paraId="6949E560" w14:textId="77777777" w:rsidR="00AD29CD" w:rsidRPr="00AD29CD" w:rsidRDefault="00AD29CD" w:rsidP="00AD29CD">
            <w:pPr>
              <w:spacing w:after="0" w:line="240" w:lineRule="auto"/>
              <w:rPr>
                <w:rFonts w:ascii="Arial" w:eastAsia="Times New Roman" w:hAnsi="Arial" w:cs="Arial"/>
                <w:color w:val="1F1712"/>
                <w:kern w:val="0"/>
                <w:sz w:val="27"/>
                <w:szCs w:val="27"/>
                <w14:ligatures w14:val="none"/>
              </w:rPr>
            </w:pPr>
            <w:r w:rsidRPr="00AD29CD">
              <w:rPr>
                <w:rFonts w:ascii="Arial" w:eastAsia="Times New Roman" w:hAnsi="Arial" w:cs="Arial"/>
                <w:color w:val="1F1712"/>
                <w:kern w:val="0"/>
                <w:sz w:val="27"/>
                <w:szCs w:val="27"/>
                <w14:ligatures w14:val="none"/>
              </w:rPr>
              <w:t>11-25 LB</w:t>
            </w:r>
          </w:p>
        </w:tc>
        <w:tc>
          <w:tcPr>
            <w:tcW w:w="0" w:type="auto"/>
            <w:shd w:val="clear" w:color="auto" w:fill="FFFFFF"/>
            <w:vAlign w:val="center"/>
            <w:hideMark/>
          </w:tcPr>
          <w:p w14:paraId="52F194FA" w14:textId="77777777" w:rsidR="00AD29CD" w:rsidRPr="00AD29CD" w:rsidRDefault="00AD29CD" w:rsidP="00AD29CD">
            <w:pPr>
              <w:spacing w:after="0" w:line="240" w:lineRule="auto"/>
              <w:rPr>
                <w:rFonts w:ascii="Arial" w:eastAsia="Times New Roman" w:hAnsi="Arial" w:cs="Arial"/>
                <w:b/>
                <w:bCs/>
                <w:color w:val="1F1712"/>
                <w:kern w:val="0"/>
                <w:sz w:val="27"/>
                <w:szCs w:val="27"/>
                <w14:ligatures w14:val="none"/>
              </w:rPr>
            </w:pPr>
            <w:r w:rsidRPr="00AD29CD">
              <w:rPr>
                <w:rFonts w:ascii="Arial" w:eastAsia="Times New Roman" w:hAnsi="Arial" w:cs="Arial"/>
                <w:b/>
                <w:bCs/>
                <w:color w:val="1F1712"/>
                <w:kern w:val="0"/>
                <w:sz w:val="27"/>
                <w:szCs w:val="27"/>
                <w14:ligatures w14:val="none"/>
              </w:rPr>
              <w:t>$14.15</w:t>
            </w:r>
          </w:p>
        </w:tc>
      </w:tr>
      <w:tr w:rsidR="00AD29CD" w:rsidRPr="00AD29CD" w14:paraId="462C5774" w14:textId="77777777" w:rsidTr="00AD29CD">
        <w:tc>
          <w:tcPr>
            <w:tcW w:w="4770" w:type="dxa"/>
            <w:shd w:val="clear" w:color="auto" w:fill="FFFFFF"/>
            <w:vAlign w:val="center"/>
            <w:hideMark/>
          </w:tcPr>
          <w:p w14:paraId="5A0D8B43" w14:textId="77777777" w:rsidR="00AD29CD" w:rsidRPr="00AD29CD" w:rsidRDefault="00AD29CD" w:rsidP="00AD29CD">
            <w:pPr>
              <w:spacing w:after="0" w:line="240" w:lineRule="auto"/>
              <w:rPr>
                <w:rFonts w:ascii="Arial" w:eastAsia="Times New Roman" w:hAnsi="Arial" w:cs="Arial"/>
                <w:color w:val="1F1712"/>
                <w:kern w:val="0"/>
                <w:sz w:val="27"/>
                <w:szCs w:val="27"/>
                <w14:ligatures w14:val="none"/>
              </w:rPr>
            </w:pPr>
            <w:r w:rsidRPr="00AD29CD">
              <w:rPr>
                <w:rFonts w:ascii="Arial" w:eastAsia="Times New Roman" w:hAnsi="Arial" w:cs="Arial"/>
                <w:color w:val="1F1712"/>
                <w:kern w:val="0"/>
                <w:sz w:val="27"/>
                <w:szCs w:val="27"/>
                <w14:ligatures w14:val="none"/>
              </w:rPr>
              <w:t>26-100 LB</w:t>
            </w:r>
          </w:p>
        </w:tc>
        <w:tc>
          <w:tcPr>
            <w:tcW w:w="0" w:type="auto"/>
            <w:shd w:val="clear" w:color="auto" w:fill="FFFFFF"/>
            <w:vAlign w:val="center"/>
            <w:hideMark/>
          </w:tcPr>
          <w:p w14:paraId="54A4826C" w14:textId="77777777" w:rsidR="00AD29CD" w:rsidRPr="00AD29CD" w:rsidRDefault="00AD29CD" w:rsidP="00AD29CD">
            <w:pPr>
              <w:spacing w:after="0" w:line="240" w:lineRule="auto"/>
              <w:rPr>
                <w:rFonts w:ascii="Arial" w:eastAsia="Times New Roman" w:hAnsi="Arial" w:cs="Arial"/>
                <w:b/>
                <w:bCs/>
                <w:color w:val="1F1712"/>
                <w:kern w:val="0"/>
                <w:sz w:val="27"/>
                <w:szCs w:val="27"/>
                <w14:ligatures w14:val="none"/>
              </w:rPr>
            </w:pPr>
            <w:r w:rsidRPr="00AD29CD">
              <w:rPr>
                <w:rFonts w:ascii="Arial" w:eastAsia="Times New Roman" w:hAnsi="Arial" w:cs="Arial"/>
                <w:b/>
                <w:bCs/>
                <w:color w:val="1F1712"/>
                <w:kern w:val="0"/>
                <w:sz w:val="27"/>
                <w:szCs w:val="27"/>
                <w14:ligatures w14:val="none"/>
              </w:rPr>
              <w:t>$13.74</w:t>
            </w:r>
          </w:p>
        </w:tc>
      </w:tr>
    </w:tbl>
    <w:p w14:paraId="6AE764A7" w14:textId="77777777" w:rsidR="00AD29CD" w:rsidRDefault="00AD29CD"/>
    <w:p w14:paraId="2446C9F2" w14:textId="77777777" w:rsidR="00AD29CD" w:rsidRDefault="00AD29CD">
      <w:pPr>
        <w:pBdr>
          <w:bottom w:val="double" w:sz="6" w:space="1" w:color="auto"/>
        </w:pBdr>
        <w:rPr>
          <w:rFonts w:hint="eastAsia"/>
        </w:rPr>
      </w:pPr>
    </w:p>
    <w:p w14:paraId="0A28283D" w14:textId="77777777" w:rsidR="00AD29CD" w:rsidRDefault="00AD29CD"/>
    <w:p w14:paraId="2A1B9EB6" w14:textId="1ACD3C25" w:rsidR="00AD29CD" w:rsidRDefault="00401330">
      <w:hyperlink r:id="rId19" w:history="1">
        <w:r w:rsidRPr="00851B7C">
          <w:rPr>
            <w:rStyle w:val="Hyperlink"/>
          </w:rPr>
          <w:t>https://www.msesupplies.com/products/mse-pro-zinc-zn-powder-40-mesh-99-999?variant=39259159953466</w:t>
        </w:r>
      </w:hyperlink>
    </w:p>
    <w:p w14:paraId="6E6E1C53" w14:textId="77777777" w:rsidR="00401330" w:rsidRDefault="00401330"/>
    <w:p w14:paraId="5461C979" w14:textId="77777777" w:rsidR="00AD29CD" w:rsidRDefault="00AD29CD" w:rsidP="00AD29CD">
      <w:pPr>
        <w:pStyle w:val="Heading1"/>
        <w:shd w:val="clear" w:color="auto" w:fill="FFFFFF"/>
        <w:spacing w:before="0" w:beforeAutospacing="0" w:after="450" w:afterAutospacing="0"/>
        <w:rPr>
          <w:rFonts w:ascii="Open Sans" w:eastAsiaTheme="minorEastAsia" w:hAnsi="Open Sans" w:cs="Open Sans"/>
          <w:color w:val="000000"/>
          <w:sz w:val="42"/>
          <w:szCs w:val="42"/>
        </w:rPr>
      </w:pPr>
      <w:r>
        <w:rPr>
          <w:rFonts w:ascii="Open Sans" w:hAnsi="Open Sans" w:cs="Open Sans"/>
          <w:color w:val="000000"/>
          <w:sz w:val="42"/>
          <w:szCs w:val="42"/>
        </w:rPr>
        <w:lastRenderedPageBreak/>
        <w:t>MSE PRO Zinc (Zn) powder, -40 mesh, 99.999%</w:t>
      </w:r>
    </w:p>
    <w:p w14:paraId="3CA61D40" w14:textId="2733B625" w:rsidR="00AD29CD" w:rsidRPr="00AD29CD" w:rsidRDefault="00AD29CD" w:rsidP="00AD29CD">
      <w:pPr>
        <w:pStyle w:val="Heading1"/>
        <w:shd w:val="clear" w:color="auto" w:fill="FFFFFF"/>
        <w:spacing w:before="0" w:beforeAutospacing="0" w:after="450" w:afterAutospacing="0"/>
        <w:rPr>
          <w:rFonts w:ascii="Open Sans" w:eastAsiaTheme="minorEastAsia" w:hAnsi="Open Sans" w:cs="Open Sans"/>
          <w:b w:val="0"/>
          <w:bCs w:val="0"/>
          <w:color w:val="000000"/>
          <w:sz w:val="29"/>
          <w:szCs w:val="29"/>
          <w:shd w:val="clear" w:color="auto" w:fill="FFFFFF"/>
          <w:vertAlign w:val="superscript"/>
        </w:rPr>
      </w:pPr>
      <w:r>
        <w:rPr>
          <w:rFonts w:ascii="Open Sans" w:hAnsi="Open Sans" w:cs="Open Sans"/>
          <w:b w:val="0"/>
          <w:bCs w:val="0"/>
          <w:color w:val="000000"/>
          <w:shd w:val="clear" w:color="auto" w:fill="FFFFFF"/>
        </w:rPr>
        <w:t>$ 559</w:t>
      </w:r>
      <w:r>
        <w:rPr>
          <w:rFonts w:ascii="Open Sans" w:hAnsi="Open Sans" w:cs="Open Sans"/>
          <w:b w:val="0"/>
          <w:bCs w:val="0"/>
          <w:color w:val="000000"/>
          <w:sz w:val="29"/>
          <w:szCs w:val="29"/>
          <w:shd w:val="clear" w:color="auto" w:fill="FFFFFF"/>
          <w:vertAlign w:val="superscript"/>
        </w:rPr>
        <w:t>95</w:t>
      </w:r>
      <w:r>
        <w:rPr>
          <w:rFonts w:ascii="Open Sans" w:eastAsiaTheme="minorEastAsia" w:hAnsi="Open Sans" w:cs="Open Sans" w:hint="eastAsia"/>
          <w:color w:val="000000"/>
          <w:sz w:val="42"/>
          <w:szCs w:val="42"/>
        </w:rPr>
        <w:t>/500g</w:t>
      </w:r>
    </w:p>
    <w:p w14:paraId="4E372990" w14:textId="159599A3" w:rsidR="00AD29CD" w:rsidRPr="00AD29CD" w:rsidRDefault="00AD29CD" w:rsidP="00AD29CD">
      <w:pPr>
        <w:pStyle w:val="Heading1"/>
        <w:shd w:val="clear" w:color="auto" w:fill="FFFFFF"/>
        <w:spacing w:before="0" w:beforeAutospacing="0" w:after="450" w:afterAutospacing="0"/>
        <w:rPr>
          <w:rFonts w:ascii="Open Sans" w:eastAsiaTheme="minorEastAsia" w:hAnsi="Open Sans" w:cs="Open Sans" w:hint="eastAsia"/>
          <w:b w:val="0"/>
          <w:bCs w:val="0"/>
          <w:color w:val="000000"/>
          <w:sz w:val="29"/>
          <w:szCs w:val="29"/>
          <w:shd w:val="clear" w:color="auto" w:fill="FFFFFF"/>
          <w:vertAlign w:val="superscript"/>
        </w:rPr>
      </w:pPr>
      <w:r>
        <w:rPr>
          <w:rFonts w:ascii="Open Sans" w:hAnsi="Open Sans" w:cs="Open Sans"/>
          <w:b w:val="0"/>
          <w:bCs w:val="0"/>
          <w:color w:val="000000"/>
          <w:shd w:val="clear" w:color="auto" w:fill="FFFFFF"/>
        </w:rPr>
        <w:t>$ 866</w:t>
      </w:r>
      <w:r>
        <w:rPr>
          <w:rFonts w:ascii="Open Sans" w:hAnsi="Open Sans" w:cs="Open Sans"/>
          <w:b w:val="0"/>
          <w:bCs w:val="0"/>
          <w:color w:val="000000"/>
          <w:sz w:val="29"/>
          <w:szCs w:val="29"/>
          <w:shd w:val="clear" w:color="auto" w:fill="FFFFFF"/>
          <w:vertAlign w:val="superscript"/>
        </w:rPr>
        <w:t>95</w:t>
      </w:r>
      <w:r w:rsidRPr="00AD29CD">
        <w:rPr>
          <w:rFonts w:ascii="Open Sans" w:eastAsiaTheme="minorEastAsia" w:hAnsi="Open Sans" w:cs="Open Sans" w:hint="eastAsia"/>
          <w:color w:val="000000"/>
          <w:sz w:val="42"/>
          <w:szCs w:val="42"/>
        </w:rPr>
        <w:t>/1kg</w:t>
      </w:r>
    </w:p>
    <w:p w14:paraId="4160A8F0" w14:textId="77777777" w:rsidR="00AD29CD" w:rsidRDefault="00AD29CD"/>
    <w:p w14:paraId="62B8D073" w14:textId="48C7FAD3" w:rsidR="00AD29CD" w:rsidRDefault="00AD29CD">
      <w:r>
        <w:rPr>
          <w:noProof/>
        </w:rPr>
        <w:drawing>
          <wp:inline distT="0" distB="0" distL="0" distR="0" wp14:anchorId="3AEE5D60" wp14:editId="6580F4DA">
            <wp:extent cx="3724275" cy="2886075"/>
            <wp:effectExtent l="0" t="0" r="9525" b="9525"/>
            <wp:docPr id="160561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18415" name=""/>
                    <pic:cNvPicPr/>
                  </pic:nvPicPr>
                  <pic:blipFill>
                    <a:blip r:embed="rId20"/>
                    <a:stretch>
                      <a:fillRect/>
                    </a:stretch>
                  </pic:blipFill>
                  <pic:spPr>
                    <a:xfrm>
                      <a:off x="0" y="0"/>
                      <a:ext cx="3724275" cy="2886075"/>
                    </a:xfrm>
                    <a:prstGeom prst="rect">
                      <a:avLst/>
                    </a:prstGeom>
                  </pic:spPr>
                </pic:pic>
              </a:graphicData>
            </a:graphic>
          </wp:inline>
        </w:drawing>
      </w:r>
    </w:p>
    <w:p w14:paraId="66009956" w14:textId="77777777" w:rsidR="00AD29CD" w:rsidRDefault="00AD29CD"/>
    <w:p w14:paraId="22786190" w14:textId="77777777" w:rsidR="00AD29CD" w:rsidRPr="00AD29CD" w:rsidRDefault="00AD29CD" w:rsidP="00AD29CD">
      <w:pPr>
        <w:shd w:val="clear" w:color="auto" w:fill="FFFFFF"/>
        <w:spacing w:after="225"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Zinc (Zn) powder, -40 mesh, 99.999%</w:t>
      </w:r>
    </w:p>
    <w:p w14:paraId="7F439498" w14:textId="77777777" w:rsidR="00AD29CD" w:rsidRPr="00AD29CD" w:rsidRDefault="00AD29CD" w:rsidP="00AD29CD">
      <w:pPr>
        <w:numPr>
          <w:ilvl w:val="0"/>
          <w:numId w:val="6"/>
        </w:numPr>
        <w:shd w:val="clear" w:color="auto" w:fill="FFFFFF"/>
        <w:spacing w:before="100" w:beforeAutospacing="1" w:after="96" w:line="240" w:lineRule="auto"/>
        <w:ind w:left="1020"/>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color w:val="585858"/>
          <w:kern w:val="0"/>
          <w:sz w:val="23"/>
          <w:szCs w:val="23"/>
          <w14:ligatures w14:val="none"/>
        </w:rPr>
        <w:t>Product Number: </w:t>
      </w:r>
      <w:r w:rsidRPr="00AD29CD">
        <w:rPr>
          <w:rFonts w:ascii="Helvetica" w:eastAsia="Times New Roman" w:hAnsi="Helvetica" w:cs="Times New Roman"/>
          <w:b/>
          <w:bCs/>
          <w:color w:val="585858"/>
          <w:kern w:val="0"/>
          <w:sz w:val="23"/>
          <w:szCs w:val="23"/>
          <w14:ligatures w14:val="none"/>
        </w:rPr>
        <w:t>CM0109</w:t>
      </w:r>
      <w:r w:rsidRPr="00AD29CD">
        <w:rPr>
          <w:rFonts w:ascii="Helvetica" w:eastAsia="Times New Roman" w:hAnsi="Helvetica" w:cs="Times New Roman"/>
          <w:color w:val="585858"/>
          <w:kern w:val="0"/>
          <w:sz w:val="23"/>
          <w:szCs w:val="23"/>
          <w14:ligatures w14:val="none"/>
        </w:rPr>
        <w:t> (500 g), </w:t>
      </w:r>
      <w:r w:rsidRPr="00AD29CD">
        <w:rPr>
          <w:rFonts w:ascii="Helvetica" w:eastAsia="Times New Roman" w:hAnsi="Helvetica" w:cs="Times New Roman"/>
          <w:b/>
          <w:bCs/>
          <w:color w:val="585858"/>
          <w:kern w:val="0"/>
          <w:sz w:val="23"/>
          <w:szCs w:val="23"/>
          <w14:ligatures w14:val="none"/>
        </w:rPr>
        <w:t>CM0110</w:t>
      </w:r>
      <w:r w:rsidRPr="00AD29CD">
        <w:rPr>
          <w:rFonts w:ascii="Helvetica" w:eastAsia="Times New Roman" w:hAnsi="Helvetica" w:cs="Times New Roman"/>
          <w:color w:val="585858"/>
          <w:kern w:val="0"/>
          <w:sz w:val="23"/>
          <w:szCs w:val="23"/>
          <w14:ligatures w14:val="none"/>
        </w:rPr>
        <w:t> (1 kg)</w:t>
      </w:r>
    </w:p>
    <w:p w14:paraId="5EA88FC4" w14:textId="77777777" w:rsidR="00AD29CD" w:rsidRPr="00AD29CD" w:rsidRDefault="00AD29CD" w:rsidP="00AD29CD">
      <w:pPr>
        <w:numPr>
          <w:ilvl w:val="0"/>
          <w:numId w:val="6"/>
        </w:numPr>
        <w:shd w:val="clear" w:color="auto" w:fill="FFFFFF"/>
        <w:spacing w:before="100" w:beforeAutospacing="1" w:after="96" w:line="240" w:lineRule="auto"/>
        <w:ind w:left="1020"/>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color w:val="585858"/>
          <w:kern w:val="0"/>
          <w:sz w:val="23"/>
          <w:szCs w:val="23"/>
          <w14:ligatures w14:val="none"/>
        </w:rPr>
        <w:t>Formula: </w:t>
      </w:r>
      <w:r w:rsidRPr="00AD29CD">
        <w:rPr>
          <w:rFonts w:ascii="Helvetica" w:eastAsia="Times New Roman" w:hAnsi="Helvetica" w:cs="Times New Roman"/>
          <w:b/>
          <w:bCs/>
          <w:color w:val="585858"/>
          <w:kern w:val="0"/>
          <w:sz w:val="23"/>
          <w:szCs w:val="23"/>
          <w14:ligatures w14:val="none"/>
        </w:rPr>
        <w:t>Zn</w:t>
      </w:r>
    </w:p>
    <w:p w14:paraId="03A0387C" w14:textId="77777777" w:rsidR="00AD29CD" w:rsidRPr="00AD29CD" w:rsidRDefault="00AD29CD" w:rsidP="00AD29CD">
      <w:pPr>
        <w:numPr>
          <w:ilvl w:val="0"/>
          <w:numId w:val="6"/>
        </w:numPr>
        <w:shd w:val="clear" w:color="auto" w:fill="FFFFFF"/>
        <w:spacing w:before="100" w:beforeAutospacing="1" w:after="96" w:line="240" w:lineRule="auto"/>
        <w:ind w:left="1020"/>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color w:val="585858"/>
          <w:kern w:val="0"/>
          <w:sz w:val="23"/>
          <w:szCs w:val="23"/>
          <w14:ligatures w14:val="none"/>
        </w:rPr>
        <w:t>CAS Number: 7440-66-6</w:t>
      </w:r>
    </w:p>
    <w:p w14:paraId="34A39E33" w14:textId="77777777" w:rsidR="00AD29CD" w:rsidRPr="00AD29CD" w:rsidRDefault="00AD29CD" w:rsidP="00AD29CD">
      <w:pPr>
        <w:numPr>
          <w:ilvl w:val="0"/>
          <w:numId w:val="6"/>
        </w:numPr>
        <w:shd w:val="clear" w:color="auto" w:fill="FFFFFF"/>
        <w:spacing w:before="100" w:beforeAutospacing="1" w:after="96" w:line="240" w:lineRule="auto"/>
        <w:ind w:left="1020"/>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color w:val="585858"/>
          <w:kern w:val="0"/>
          <w:sz w:val="23"/>
          <w:szCs w:val="23"/>
          <w14:ligatures w14:val="none"/>
        </w:rPr>
        <w:t>Molecular Weight: 65.38 g/mol</w:t>
      </w:r>
    </w:p>
    <w:p w14:paraId="03F8EA5D" w14:textId="77777777" w:rsidR="00AD29CD" w:rsidRPr="00AD29CD" w:rsidRDefault="00AD29CD" w:rsidP="00AD29CD">
      <w:pPr>
        <w:numPr>
          <w:ilvl w:val="0"/>
          <w:numId w:val="6"/>
        </w:numPr>
        <w:shd w:val="clear" w:color="auto" w:fill="FFFFFF"/>
        <w:spacing w:before="100" w:beforeAutospacing="1" w:after="96" w:line="240" w:lineRule="auto"/>
        <w:ind w:left="1020"/>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color w:val="585858"/>
          <w:kern w:val="0"/>
          <w:sz w:val="23"/>
          <w:szCs w:val="23"/>
          <w14:ligatures w14:val="none"/>
        </w:rPr>
        <w:t>Density: 7.13 g/cm³ at 25°C</w:t>
      </w:r>
    </w:p>
    <w:p w14:paraId="7F43B178" w14:textId="77777777" w:rsidR="00AD29CD" w:rsidRPr="00AD29CD" w:rsidRDefault="00AD29CD" w:rsidP="00AD29CD">
      <w:pPr>
        <w:numPr>
          <w:ilvl w:val="0"/>
          <w:numId w:val="6"/>
        </w:numPr>
        <w:shd w:val="clear" w:color="auto" w:fill="FFFFFF"/>
        <w:spacing w:before="100" w:beforeAutospacing="1" w:after="96" w:line="240" w:lineRule="auto"/>
        <w:ind w:left="1020"/>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color w:val="585858"/>
          <w:kern w:val="0"/>
          <w:sz w:val="23"/>
          <w:szCs w:val="23"/>
          <w14:ligatures w14:val="none"/>
        </w:rPr>
        <w:t>Melting Point: 420°C</w:t>
      </w:r>
    </w:p>
    <w:p w14:paraId="62FC57EE" w14:textId="77777777" w:rsidR="00AD29CD" w:rsidRPr="00AD29CD" w:rsidRDefault="00AD29CD" w:rsidP="00AD29CD">
      <w:pPr>
        <w:numPr>
          <w:ilvl w:val="0"/>
          <w:numId w:val="6"/>
        </w:numPr>
        <w:shd w:val="clear" w:color="auto" w:fill="FFFFFF"/>
        <w:spacing w:before="100" w:beforeAutospacing="1" w:after="96" w:line="240" w:lineRule="auto"/>
        <w:ind w:left="1020"/>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color w:val="585858"/>
          <w:kern w:val="0"/>
          <w:sz w:val="23"/>
          <w:szCs w:val="23"/>
          <w14:ligatures w14:val="none"/>
        </w:rPr>
        <w:t>Boiling Point: 907°C</w:t>
      </w:r>
    </w:p>
    <w:p w14:paraId="05C631BC" w14:textId="77777777" w:rsidR="00AD29CD" w:rsidRPr="00AD29CD" w:rsidRDefault="00AD29CD" w:rsidP="00AD29CD">
      <w:pPr>
        <w:numPr>
          <w:ilvl w:val="0"/>
          <w:numId w:val="6"/>
        </w:numPr>
        <w:shd w:val="clear" w:color="auto" w:fill="FFFFFF"/>
        <w:spacing w:before="100" w:beforeAutospacing="1" w:after="96" w:line="240" w:lineRule="auto"/>
        <w:ind w:left="1020"/>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color w:val="585858"/>
          <w:kern w:val="0"/>
          <w:sz w:val="23"/>
          <w:szCs w:val="23"/>
          <w14:ligatures w14:val="none"/>
        </w:rPr>
        <w:t>Color: grey powder</w:t>
      </w:r>
    </w:p>
    <w:p w14:paraId="1F6EBED5" w14:textId="77777777" w:rsidR="00AD29CD" w:rsidRPr="00AD29CD" w:rsidRDefault="00AD29CD" w:rsidP="00AD29CD">
      <w:pPr>
        <w:numPr>
          <w:ilvl w:val="0"/>
          <w:numId w:val="6"/>
        </w:numPr>
        <w:shd w:val="clear" w:color="auto" w:fill="FFFFFF"/>
        <w:spacing w:before="100" w:beforeAutospacing="1" w:after="96" w:line="240" w:lineRule="auto"/>
        <w:ind w:left="1020"/>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color w:val="585858"/>
          <w:kern w:val="0"/>
          <w:sz w:val="23"/>
          <w:szCs w:val="23"/>
          <w14:ligatures w14:val="none"/>
        </w:rPr>
        <w:lastRenderedPageBreak/>
        <w:t>Thermal Expansion Coefficient: 30.2 um/(m*K) @ 25°C</w:t>
      </w:r>
    </w:p>
    <w:p w14:paraId="769BBA6E" w14:textId="77777777" w:rsidR="00AD29CD" w:rsidRPr="00AD29CD" w:rsidRDefault="00AD29CD" w:rsidP="00AD29CD">
      <w:pPr>
        <w:numPr>
          <w:ilvl w:val="0"/>
          <w:numId w:val="6"/>
        </w:numPr>
        <w:shd w:val="clear" w:color="auto" w:fill="FFFFFF"/>
        <w:spacing w:before="100" w:beforeAutospacing="1" w:after="96" w:line="240" w:lineRule="auto"/>
        <w:ind w:left="1020"/>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color w:val="585858"/>
          <w:kern w:val="0"/>
          <w:sz w:val="23"/>
          <w:szCs w:val="23"/>
          <w14:ligatures w14:val="none"/>
        </w:rPr>
        <w:t>Thermal Conductivity: 116 W/(m*K)</w:t>
      </w:r>
    </w:p>
    <w:p w14:paraId="4F4C11FC" w14:textId="77777777" w:rsidR="00AD29CD" w:rsidRPr="00AD29CD" w:rsidRDefault="00AD29CD" w:rsidP="00AD29CD">
      <w:pPr>
        <w:numPr>
          <w:ilvl w:val="0"/>
          <w:numId w:val="6"/>
        </w:numPr>
        <w:shd w:val="clear" w:color="auto" w:fill="FFFFFF"/>
        <w:spacing w:before="100" w:beforeAutospacing="1" w:after="96" w:line="240" w:lineRule="auto"/>
        <w:ind w:left="1020"/>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color w:val="585858"/>
          <w:kern w:val="0"/>
          <w:sz w:val="23"/>
          <w:szCs w:val="23"/>
          <w14:ligatures w14:val="none"/>
        </w:rPr>
        <w:t>Particle size: -40 mesh (&lt; 420 um)</w:t>
      </w:r>
    </w:p>
    <w:p w14:paraId="345ACC7C" w14:textId="77777777" w:rsidR="00AD29CD" w:rsidRPr="00AD29CD" w:rsidRDefault="00AD29CD" w:rsidP="00AD29CD">
      <w:pPr>
        <w:numPr>
          <w:ilvl w:val="0"/>
          <w:numId w:val="6"/>
        </w:numPr>
        <w:shd w:val="clear" w:color="auto" w:fill="FFFFFF"/>
        <w:spacing w:before="100" w:beforeAutospacing="1" w:after="96" w:line="240" w:lineRule="auto"/>
        <w:ind w:left="1020"/>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color w:val="585858"/>
          <w:kern w:val="0"/>
          <w:sz w:val="23"/>
          <w:szCs w:val="23"/>
          <w14:ligatures w14:val="none"/>
        </w:rPr>
        <w:t>Purity: 99.999% 5N (trace metal basis)</w:t>
      </w:r>
    </w:p>
    <w:p w14:paraId="1A638605" w14:textId="77777777" w:rsidR="00AD29CD" w:rsidRPr="00AD29CD" w:rsidRDefault="00AD29CD" w:rsidP="00AD29CD">
      <w:pPr>
        <w:shd w:val="clear" w:color="auto" w:fill="FFFFFF"/>
        <w:spacing w:after="225"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Applications</w:t>
      </w:r>
    </w:p>
    <w:p w14:paraId="7719208A" w14:textId="77777777" w:rsidR="00AD29CD" w:rsidRPr="00AD29CD" w:rsidRDefault="00AD29CD" w:rsidP="00AD29CD">
      <w:pPr>
        <w:shd w:val="clear" w:color="auto" w:fill="FFFFFF"/>
        <w:spacing w:after="225"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color w:val="585858"/>
          <w:kern w:val="0"/>
          <w:sz w:val="23"/>
          <w:szCs w:val="23"/>
          <w14:ligatures w14:val="none"/>
        </w:rPr>
        <w:t xml:space="preserve">The main use of Zinc (Zn) is in galvanizing and </w:t>
      </w:r>
      <w:proofErr w:type="spellStart"/>
      <w:r w:rsidRPr="00AD29CD">
        <w:rPr>
          <w:rFonts w:ascii="Helvetica" w:eastAsia="Times New Roman" w:hAnsi="Helvetica" w:cs="Times New Roman"/>
          <w:color w:val="585858"/>
          <w:kern w:val="0"/>
          <w:sz w:val="23"/>
          <w:szCs w:val="23"/>
          <w14:ligatures w14:val="none"/>
        </w:rPr>
        <w:t>anti corrosion</w:t>
      </w:r>
      <w:proofErr w:type="spellEnd"/>
      <w:r w:rsidRPr="00AD29CD">
        <w:rPr>
          <w:rFonts w:ascii="Helvetica" w:eastAsia="Times New Roman" w:hAnsi="Helvetica" w:cs="Times New Roman"/>
          <w:color w:val="585858"/>
          <w:kern w:val="0"/>
          <w:sz w:val="23"/>
          <w:szCs w:val="23"/>
          <w14:ligatures w14:val="none"/>
        </w:rPr>
        <w:t>. Zinc is also used in making alloys such as brass and bronze. </w:t>
      </w:r>
    </w:p>
    <w:p w14:paraId="1A024D37" w14:textId="77777777" w:rsidR="00AD29CD" w:rsidRPr="00AD29CD" w:rsidRDefault="00AD29CD" w:rsidP="00AD29CD">
      <w:pPr>
        <w:shd w:val="clear" w:color="auto" w:fill="FFFFFF"/>
        <w:spacing w:after="225"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FF2A00"/>
          <w:kern w:val="0"/>
          <w:sz w:val="23"/>
          <w:szCs w:val="23"/>
          <w14:ligatures w14:val="none"/>
        </w:rPr>
        <w:t>Shipping and handling:</w:t>
      </w:r>
      <w:r w:rsidRPr="00AD29CD">
        <w:rPr>
          <w:rFonts w:ascii="Helvetica" w:eastAsia="Times New Roman" w:hAnsi="Helvetica" w:cs="Times New Roman"/>
          <w:color w:val="FF2A00"/>
          <w:kern w:val="0"/>
          <w:sz w:val="23"/>
          <w:szCs w:val="23"/>
          <w14:ligatures w14:val="none"/>
        </w:rPr>
        <w:t> This material is classified as a hazmat and requires special packaging and shipping to comply with regulatory requirements. Please contact us for specific details with shipping and handling.</w:t>
      </w:r>
    </w:p>
    <w:p w14:paraId="6558ECDA" w14:textId="77777777" w:rsidR="00AD29CD" w:rsidRPr="00AD29CD" w:rsidRDefault="00AD29CD" w:rsidP="00AD29CD">
      <w:pPr>
        <w:shd w:val="clear" w:color="auto" w:fill="FFFFFF"/>
        <w:spacing w:after="225"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Typical Analysis 99.999% via ICP</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356"/>
        <w:gridCol w:w="4356"/>
      </w:tblGrid>
      <w:tr w:rsidR="00AD29CD" w:rsidRPr="00AD29CD" w14:paraId="6C0E3E5F" w14:textId="77777777" w:rsidTr="00AD29CD">
        <w:trPr>
          <w:trHeight w:val="20"/>
        </w:trPr>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1F83580A"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Element</w:t>
            </w:r>
          </w:p>
        </w:tc>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0CD5403E"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ppm</w:t>
            </w:r>
          </w:p>
        </w:tc>
      </w:tr>
      <w:tr w:rsidR="00AD29CD" w:rsidRPr="00AD29CD" w14:paraId="3D64E28F" w14:textId="77777777" w:rsidTr="00AD29CD">
        <w:trPr>
          <w:trHeight w:val="20"/>
        </w:trPr>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797BB706"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Co</w:t>
            </w:r>
          </w:p>
        </w:tc>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1A294C68"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0.1</w:t>
            </w:r>
          </w:p>
        </w:tc>
      </w:tr>
      <w:tr w:rsidR="00AD29CD" w:rsidRPr="00AD29CD" w14:paraId="72EBFE96" w14:textId="77777777" w:rsidTr="00AD29CD">
        <w:trPr>
          <w:trHeight w:val="20"/>
        </w:trPr>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62546B4D"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Cu</w:t>
            </w:r>
          </w:p>
        </w:tc>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5BA563A1"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0.5</w:t>
            </w:r>
          </w:p>
        </w:tc>
      </w:tr>
      <w:tr w:rsidR="00AD29CD" w:rsidRPr="00AD29CD" w14:paraId="0954E601" w14:textId="77777777" w:rsidTr="00AD29CD">
        <w:trPr>
          <w:trHeight w:val="20"/>
        </w:trPr>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6292BE4C"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Al</w:t>
            </w:r>
          </w:p>
        </w:tc>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329B428D"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0.5</w:t>
            </w:r>
          </w:p>
        </w:tc>
      </w:tr>
      <w:tr w:rsidR="00AD29CD" w:rsidRPr="00AD29CD" w14:paraId="098F8C29" w14:textId="77777777" w:rsidTr="00AD29CD">
        <w:trPr>
          <w:trHeight w:val="20"/>
        </w:trPr>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1908727B"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Mg</w:t>
            </w:r>
          </w:p>
        </w:tc>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741CA269"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0.5</w:t>
            </w:r>
          </w:p>
        </w:tc>
      </w:tr>
      <w:tr w:rsidR="00AD29CD" w:rsidRPr="00AD29CD" w14:paraId="788781A6" w14:textId="77777777" w:rsidTr="00AD29CD">
        <w:trPr>
          <w:trHeight w:val="20"/>
        </w:trPr>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6300B7AA"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Ni</w:t>
            </w:r>
          </w:p>
        </w:tc>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2D92EC7F"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0.1</w:t>
            </w:r>
          </w:p>
        </w:tc>
      </w:tr>
      <w:tr w:rsidR="00AD29CD" w:rsidRPr="00AD29CD" w14:paraId="329E34D7" w14:textId="77777777" w:rsidTr="00AD29CD">
        <w:trPr>
          <w:trHeight w:val="20"/>
        </w:trPr>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0185C262"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Pb</w:t>
            </w:r>
          </w:p>
        </w:tc>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037ECD7F"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1.5</w:t>
            </w:r>
          </w:p>
        </w:tc>
      </w:tr>
      <w:tr w:rsidR="00AD29CD" w:rsidRPr="00AD29CD" w14:paraId="47FE68EF" w14:textId="77777777" w:rsidTr="00AD29CD">
        <w:trPr>
          <w:trHeight w:val="20"/>
        </w:trPr>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7A5DE7D0"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Sn</w:t>
            </w:r>
          </w:p>
        </w:tc>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7F9310F4"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1.0</w:t>
            </w:r>
          </w:p>
        </w:tc>
      </w:tr>
      <w:tr w:rsidR="00AD29CD" w:rsidRPr="00AD29CD" w14:paraId="3E4E1F9C" w14:textId="77777777" w:rsidTr="00AD29CD">
        <w:trPr>
          <w:trHeight w:val="20"/>
        </w:trPr>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060C8241"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Fe</w:t>
            </w:r>
          </w:p>
        </w:tc>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28ED9A88"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0.5</w:t>
            </w:r>
          </w:p>
        </w:tc>
      </w:tr>
      <w:tr w:rsidR="00AD29CD" w:rsidRPr="00AD29CD" w14:paraId="07B950EE" w14:textId="77777777" w:rsidTr="00AD29CD">
        <w:trPr>
          <w:trHeight w:val="20"/>
        </w:trPr>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561F7318"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In</w:t>
            </w:r>
          </w:p>
        </w:tc>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0F8F4E3E"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0.5</w:t>
            </w:r>
          </w:p>
        </w:tc>
      </w:tr>
      <w:tr w:rsidR="00AD29CD" w:rsidRPr="00AD29CD" w14:paraId="7B330749" w14:textId="77777777" w:rsidTr="00AD29CD">
        <w:trPr>
          <w:trHeight w:val="20"/>
        </w:trPr>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6B627AF9" w14:textId="77777777" w:rsidR="00AD29CD" w:rsidRPr="00AD29CD" w:rsidRDefault="00AD29CD" w:rsidP="00AD29CD">
            <w:pPr>
              <w:spacing w:after="0" w:line="240" w:lineRule="auto"/>
              <w:rPr>
                <w:rFonts w:ascii="Helvetica" w:hAnsi="Helvetica" w:cs="Times New Roman" w:hint="eastAsia"/>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As</w:t>
            </w:r>
          </w:p>
        </w:tc>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3C148B5B"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0.5</w:t>
            </w:r>
          </w:p>
        </w:tc>
      </w:tr>
      <w:tr w:rsidR="00AD29CD" w:rsidRPr="00AD29CD" w14:paraId="6EDF35BA" w14:textId="77777777" w:rsidTr="00AD29CD">
        <w:trPr>
          <w:trHeight w:val="20"/>
        </w:trPr>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6FAB6491"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lastRenderedPageBreak/>
              <w:t>Cd</w:t>
            </w:r>
          </w:p>
        </w:tc>
        <w:tc>
          <w:tcPr>
            <w:tcW w:w="4356" w:type="dxa"/>
            <w:tcBorders>
              <w:top w:val="single" w:sz="6" w:space="0" w:color="002868"/>
              <w:left w:val="single" w:sz="6" w:space="0" w:color="002868"/>
              <w:bottom w:val="single" w:sz="6" w:space="0" w:color="002868"/>
              <w:right w:val="single" w:sz="6" w:space="0" w:color="002868"/>
            </w:tcBorders>
            <w:shd w:val="clear" w:color="auto" w:fill="FFFFFF"/>
            <w:tcMar>
              <w:top w:w="225" w:type="dxa"/>
              <w:left w:w="225" w:type="dxa"/>
              <w:bottom w:w="225" w:type="dxa"/>
              <w:right w:w="225" w:type="dxa"/>
            </w:tcMar>
            <w:vAlign w:val="center"/>
            <w:hideMark/>
          </w:tcPr>
          <w:p w14:paraId="1D3E01FE" w14:textId="77777777" w:rsidR="00AD29CD" w:rsidRPr="00AD29CD" w:rsidRDefault="00AD29CD" w:rsidP="00AD29CD">
            <w:pPr>
              <w:spacing w:after="0" w:line="240" w:lineRule="auto"/>
              <w:rPr>
                <w:rFonts w:ascii="Helvetica" w:eastAsia="Times New Roman" w:hAnsi="Helvetica" w:cs="Times New Roman"/>
                <w:color w:val="585858"/>
                <w:kern w:val="0"/>
                <w:sz w:val="23"/>
                <w:szCs w:val="23"/>
                <w14:ligatures w14:val="none"/>
              </w:rPr>
            </w:pPr>
            <w:r w:rsidRPr="00AD29CD">
              <w:rPr>
                <w:rFonts w:ascii="Helvetica" w:eastAsia="Times New Roman" w:hAnsi="Helvetica" w:cs="Times New Roman"/>
                <w:b/>
                <w:bCs/>
                <w:color w:val="585858"/>
                <w:kern w:val="0"/>
                <w:sz w:val="23"/>
                <w:szCs w:val="23"/>
                <w14:ligatures w14:val="none"/>
              </w:rPr>
              <w:t>1.0</w:t>
            </w:r>
          </w:p>
        </w:tc>
      </w:tr>
    </w:tbl>
    <w:p w14:paraId="784CFE80" w14:textId="77777777" w:rsidR="00AD29CD" w:rsidRDefault="00AD29CD">
      <w:pPr>
        <w:pBdr>
          <w:bottom w:val="double" w:sz="6" w:space="1" w:color="auto"/>
        </w:pBdr>
      </w:pPr>
    </w:p>
    <w:p w14:paraId="32CDCCED" w14:textId="13F7A895" w:rsidR="00401330" w:rsidRDefault="00401330">
      <w:hyperlink r:id="rId21" w:history="1">
        <w:r w:rsidRPr="00851B7C">
          <w:rPr>
            <w:rStyle w:val="Hyperlink"/>
          </w:rPr>
          <w:t>https://www.ottokemi.com/zinc/zinc-powder-140325-mesh-999-z-0155.aspx</w:t>
        </w:r>
      </w:hyperlink>
    </w:p>
    <w:p w14:paraId="38235074" w14:textId="77777777" w:rsidR="00401330" w:rsidRDefault="00401330" w:rsidP="00401330">
      <w:pPr>
        <w:pStyle w:val="Heading1"/>
        <w:shd w:val="clear" w:color="auto" w:fill="F3F3F7"/>
        <w:spacing w:before="0" w:beforeAutospacing="0"/>
        <w:rPr>
          <w:rFonts w:ascii="Roboto" w:hAnsi="Roboto"/>
          <w:color w:val="000000"/>
          <w:sz w:val="36"/>
          <w:szCs w:val="36"/>
        </w:rPr>
      </w:pPr>
      <w:r>
        <w:rPr>
          <w:rFonts w:ascii="Roboto" w:hAnsi="Roboto"/>
          <w:color w:val="000000"/>
          <w:sz w:val="36"/>
          <w:szCs w:val="36"/>
        </w:rPr>
        <w:t>Zinc powder, -140+325 mesh, 99.9%</w:t>
      </w:r>
    </w:p>
    <w:p w14:paraId="7FC3CD4A" w14:textId="77777777" w:rsidR="00401330" w:rsidRDefault="00401330"/>
    <w:p w14:paraId="3E3E91CB" w14:textId="77777777" w:rsidR="00401330" w:rsidRDefault="00401330"/>
    <w:p w14:paraId="05885B30" w14:textId="3F37B1CC" w:rsidR="00401330" w:rsidRDefault="00401330">
      <w:r>
        <w:rPr>
          <w:noProof/>
        </w:rPr>
        <w:drawing>
          <wp:inline distT="0" distB="0" distL="0" distR="0" wp14:anchorId="56ACB966" wp14:editId="1649D399">
            <wp:extent cx="5943600" cy="1749425"/>
            <wp:effectExtent l="0" t="0" r="0" b="3175"/>
            <wp:docPr id="107125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53600" name=""/>
                    <pic:cNvPicPr/>
                  </pic:nvPicPr>
                  <pic:blipFill>
                    <a:blip r:embed="rId22"/>
                    <a:stretch>
                      <a:fillRect/>
                    </a:stretch>
                  </pic:blipFill>
                  <pic:spPr>
                    <a:xfrm>
                      <a:off x="0" y="0"/>
                      <a:ext cx="5943600" cy="1749425"/>
                    </a:xfrm>
                    <a:prstGeom prst="rect">
                      <a:avLst/>
                    </a:prstGeom>
                  </pic:spPr>
                </pic:pic>
              </a:graphicData>
            </a:graphic>
          </wp:inline>
        </w:drawing>
      </w:r>
    </w:p>
    <w:p w14:paraId="18DB313B" w14:textId="77777777" w:rsidR="00401330" w:rsidRDefault="00401330" w:rsidP="00401330">
      <w:pPr>
        <w:shd w:val="clear" w:color="auto" w:fill="F3F3F7"/>
        <w:rPr>
          <w:rFonts w:ascii="Roboto" w:hAnsi="Roboto"/>
          <w:color w:val="333333"/>
        </w:rPr>
      </w:pPr>
      <w:r>
        <w:rPr>
          <w:rFonts w:ascii="Roboto" w:hAnsi="Roboto"/>
          <w:color w:val="333333"/>
        </w:rPr>
        <w:t>CAS</w:t>
      </w:r>
    </w:p>
    <w:p w14:paraId="2BFC6B18" w14:textId="77777777" w:rsidR="00401330" w:rsidRDefault="00401330" w:rsidP="00401330">
      <w:pPr>
        <w:shd w:val="clear" w:color="auto" w:fill="F3F3F7"/>
        <w:rPr>
          <w:rFonts w:ascii="Roboto" w:hAnsi="Roboto"/>
          <w:color w:val="333333"/>
          <w:sz w:val="23"/>
          <w:szCs w:val="23"/>
        </w:rPr>
      </w:pPr>
      <w:hyperlink r:id="rId23" w:history="1">
        <w:r>
          <w:rPr>
            <w:rStyle w:val="Hyperlink"/>
            <w:rFonts w:ascii="Roboto" w:hAnsi="Roboto"/>
            <w:color w:val="002E97"/>
            <w:sz w:val="23"/>
            <w:szCs w:val="23"/>
          </w:rPr>
          <w:t>7440-66-6</w:t>
        </w:r>
      </w:hyperlink>
    </w:p>
    <w:p w14:paraId="0DA53636" w14:textId="77777777" w:rsidR="00401330" w:rsidRDefault="00401330" w:rsidP="00401330">
      <w:pPr>
        <w:shd w:val="clear" w:color="auto" w:fill="F3F3F7"/>
        <w:spacing w:before="75" w:after="75"/>
        <w:rPr>
          <w:rFonts w:ascii="Roboto" w:hAnsi="Roboto"/>
          <w:color w:val="333333"/>
          <w:sz w:val="24"/>
          <w:szCs w:val="24"/>
        </w:rPr>
      </w:pPr>
      <w:r>
        <w:rPr>
          <w:rFonts w:ascii="Roboto" w:hAnsi="Roboto"/>
          <w:color w:val="333333"/>
        </w:rPr>
        <w:pict w14:anchorId="57726E45">
          <v:rect id="_x0000_i1025" style="width:0;height:0" o:hralign="center" o:hrstd="t" o:hr="t" fillcolor="#a0a0a0" stroked="f"/>
        </w:pict>
      </w:r>
    </w:p>
    <w:p w14:paraId="161D7BD4" w14:textId="77777777" w:rsidR="00401330" w:rsidRDefault="00401330" w:rsidP="00401330">
      <w:pPr>
        <w:shd w:val="clear" w:color="auto" w:fill="F3F3F7"/>
        <w:spacing w:after="0"/>
        <w:rPr>
          <w:rFonts w:ascii="Roboto" w:hAnsi="Roboto"/>
          <w:color w:val="333333"/>
        </w:rPr>
      </w:pPr>
      <w:r>
        <w:rPr>
          <w:rFonts w:ascii="Roboto" w:hAnsi="Roboto"/>
          <w:color w:val="333333"/>
        </w:rPr>
        <w:t>Mol. Formula</w:t>
      </w:r>
    </w:p>
    <w:p w14:paraId="04242F10" w14:textId="77777777" w:rsidR="00401330" w:rsidRDefault="00401330" w:rsidP="00401330">
      <w:pPr>
        <w:shd w:val="clear" w:color="auto" w:fill="F3F3F7"/>
        <w:rPr>
          <w:rFonts w:ascii="Roboto" w:hAnsi="Roboto"/>
          <w:color w:val="333333"/>
          <w:sz w:val="23"/>
          <w:szCs w:val="23"/>
        </w:rPr>
      </w:pPr>
      <w:r>
        <w:rPr>
          <w:rFonts w:ascii="Roboto" w:hAnsi="Roboto"/>
          <w:color w:val="333333"/>
          <w:sz w:val="23"/>
          <w:szCs w:val="23"/>
        </w:rPr>
        <w:t>Zn</w:t>
      </w:r>
    </w:p>
    <w:p w14:paraId="7B2E3161" w14:textId="77777777" w:rsidR="00401330" w:rsidRDefault="00401330" w:rsidP="00401330">
      <w:pPr>
        <w:shd w:val="clear" w:color="auto" w:fill="F3F3F7"/>
        <w:spacing w:before="75" w:after="75"/>
        <w:rPr>
          <w:rFonts w:ascii="Roboto" w:hAnsi="Roboto"/>
          <w:color w:val="333333"/>
          <w:sz w:val="24"/>
          <w:szCs w:val="24"/>
        </w:rPr>
      </w:pPr>
      <w:r>
        <w:rPr>
          <w:rFonts w:ascii="Roboto" w:hAnsi="Roboto"/>
          <w:color w:val="333333"/>
        </w:rPr>
        <w:pict w14:anchorId="5BFD39C9">
          <v:rect id="_x0000_i1026" style="width:0;height:0" o:hralign="center" o:hrstd="t" o:hr="t" fillcolor="#a0a0a0" stroked="f"/>
        </w:pict>
      </w:r>
    </w:p>
    <w:p w14:paraId="36295BC3" w14:textId="77777777" w:rsidR="00401330" w:rsidRDefault="00401330" w:rsidP="00401330">
      <w:pPr>
        <w:shd w:val="clear" w:color="auto" w:fill="F3F3F7"/>
        <w:spacing w:after="0"/>
        <w:rPr>
          <w:rFonts w:ascii="Roboto" w:hAnsi="Roboto"/>
          <w:color w:val="333333"/>
        </w:rPr>
      </w:pPr>
      <w:r>
        <w:rPr>
          <w:rFonts w:ascii="Roboto" w:hAnsi="Roboto"/>
          <w:color w:val="333333"/>
        </w:rPr>
        <w:t>HSN Code</w:t>
      </w:r>
    </w:p>
    <w:p w14:paraId="6BB215B0" w14:textId="77777777" w:rsidR="00401330" w:rsidRDefault="00401330" w:rsidP="00401330">
      <w:pPr>
        <w:shd w:val="clear" w:color="auto" w:fill="F3F3F7"/>
        <w:rPr>
          <w:rFonts w:ascii="Roboto" w:hAnsi="Roboto"/>
          <w:color w:val="333333"/>
          <w:sz w:val="23"/>
          <w:szCs w:val="23"/>
        </w:rPr>
      </w:pPr>
      <w:r>
        <w:rPr>
          <w:rFonts w:ascii="Roboto" w:hAnsi="Roboto"/>
          <w:color w:val="333333"/>
          <w:sz w:val="23"/>
          <w:szCs w:val="23"/>
        </w:rPr>
        <w:t>79031000</w:t>
      </w:r>
    </w:p>
    <w:p w14:paraId="29F6F694" w14:textId="77777777" w:rsidR="00401330" w:rsidRDefault="00401330" w:rsidP="00401330">
      <w:pPr>
        <w:shd w:val="clear" w:color="auto" w:fill="F3F3F7"/>
        <w:spacing w:before="75" w:after="75"/>
        <w:rPr>
          <w:rFonts w:ascii="Roboto" w:hAnsi="Roboto"/>
          <w:color w:val="333333"/>
          <w:sz w:val="24"/>
          <w:szCs w:val="24"/>
        </w:rPr>
      </w:pPr>
      <w:r>
        <w:rPr>
          <w:rFonts w:ascii="Roboto" w:hAnsi="Roboto"/>
          <w:color w:val="333333"/>
        </w:rPr>
        <w:pict w14:anchorId="1C9EC35E">
          <v:rect id="_x0000_i1027" style="width:0;height:0" o:hralign="center" o:hrstd="t" o:hr="t" fillcolor="#a0a0a0" stroked="f"/>
        </w:pict>
      </w:r>
    </w:p>
    <w:p w14:paraId="025E4624" w14:textId="77777777" w:rsidR="00401330" w:rsidRDefault="00401330" w:rsidP="00401330">
      <w:pPr>
        <w:shd w:val="clear" w:color="auto" w:fill="F3F3F7"/>
        <w:spacing w:after="0"/>
        <w:rPr>
          <w:rFonts w:ascii="Roboto" w:hAnsi="Roboto"/>
          <w:color w:val="333333"/>
        </w:rPr>
      </w:pPr>
      <w:r>
        <w:rPr>
          <w:rFonts w:ascii="Roboto" w:hAnsi="Roboto"/>
          <w:color w:val="333333"/>
        </w:rPr>
        <w:t>Mol. Weight</w:t>
      </w:r>
    </w:p>
    <w:p w14:paraId="75B5734B" w14:textId="77777777" w:rsidR="00401330" w:rsidRDefault="00401330" w:rsidP="00401330">
      <w:pPr>
        <w:shd w:val="clear" w:color="auto" w:fill="F3F3F7"/>
        <w:rPr>
          <w:rFonts w:ascii="Roboto" w:hAnsi="Roboto"/>
          <w:color w:val="333333"/>
          <w:sz w:val="23"/>
          <w:szCs w:val="23"/>
        </w:rPr>
      </w:pPr>
      <w:r>
        <w:rPr>
          <w:rFonts w:ascii="Roboto" w:hAnsi="Roboto"/>
          <w:color w:val="333333"/>
          <w:sz w:val="23"/>
          <w:szCs w:val="23"/>
        </w:rPr>
        <w:t>65.39</w:t>
      </w:r>
    </w:p>
    <w:p w14:paraId="4D15087F" w14:textId="77777777" w:rsidR="00401330" w:rsidRDefault="00401330" w:rsidP="00401330">
      <w:pPr>
        <w:shd w:val="clear" w:color="auto" w:fill="F3F3F7"/>
        <w:spacing w:before="75" w:after="75"/>
        <w:rPr>
          <w:rFonts w:ascii="Roboto" w:hAnsi="Roboto"/>
          <w:color w:val="333333"/>
          <w:sz w:val="24"/>
          <w:szCs w:val="24"/>
        </w:rPr>
      </w:pPr>
      <w:r>
        <w:rPr>
          <w:rFonts w:ascii="Roboto" w:hAnsi="Roboto"/>
          <w:color w:val="333333"/>
        </w:rPr>
        <w:pict w14:anchorId="11B99D7B">
          <v:rect id="_x0000_i1028" style="width:0;height:0" o:hralign="center" o:hrstd="t" o:hr="t" fillcolor="#a0a0a0" stroked="f"/>
        </w:pict>
      </w:r>
    </w:p>
    <w:p w14:paraId="3AF3D178" w14:textId="77777777" w:rsidR="00401330" w:rsidRDefault="00401330" w:rsidP="00401330">
      <w:pPr>
        <w:shd w:val="clear" w:color="auto" w:fill="F3F3F7"/>
        <w:spacing w:after="0"/>
        <w:rPr>
          <w:rFonts w:ascii="Roboto" w:hAnsi="Roboto"/>
          <w:color w:val="333333"/>
        </w:rPr>
      </w:pPr>
      <w:r>
        <w:rPr>
          <w:rFonts w:ascii="Roboto" w:hAnsi="Roboto"/>
          <w:color w:val="333333"/>
        </w:rPr>
        <w:t>Packing</w:t>
      </w:r>
    </w:p>
    <w:p w14:paraId="36B7C08F" w14:textId="77777777" w:rsidR="00401330" w:rsidRDefault="00401330" w:rsidP="00401330">
      <w:pPr>
        <w:shd w:val="clear" w:color="auto" w:fill="F3F3F7"/>
        <w:rPr>
          <w:rFonts w:ascii="Roboto" w:hAnsi="Roboto"/>
          <w:color w:val="333333"/>
          <w:sz w:val="23"/>
          <w:szCs w:val="23"/>
        </w:rPr>
      </w:pPr>
      <w:r>
        <w:rPr>
          <w:rFonts w:ascii="Roboto" w:hAnsi="Roboto"/>
          <w:color w:val="333333"/>
          <w:sz w:val="23"/>
          <w:szCs w:val="23"/>
        </w:rPr>
        <w:t>Bottle / Drum</w:t>
      </w:r>
    </w:p>
    <w:p w14:paraId="4263113B" w14:textId="77777777" w:rsidR="00401330" w:rsidRDefault="00401330" w:rsidP="00401330">
      <w:pPr>
        <w:shd w:val="clear" w:color="auto" w:fill="F3F3F7"/>
        <w:rPr>
          <w:rFonts w:ascii="Roboto" w:hAnsi="Roboto"/>
          <w:color w:val="333333"/>
          <w:sz w:val="24"/>
          <w:szCs w:val="24"/>
        </w:rPr>
      </w:pPr>
      <w:r>
        <w:rPr>
          <w:rFonts w:ascii="Roboto" w:hAnsi="Roboto"/>
          <w:color w:val="333333"/>
        </w:rPr>
        <w:t>GST Tax Rate</w:t>
      </w:r>
    </w:p>
    <w:p w14:paraId="6D98D1C2" w14:textId="77777777" w:rsidR="00401330" w:rsidRDefault="00401330" w:rsidP="00401330">
      <w:pPr>
        <w:shd w:val="clear" w:color="auto" w:fill="F3F3F7"/>
        <w:rPr>
          <w:rFonts w:ascii="Roboto" w:hAnsi="Roboto"/>
          <w:color w:val="333333"/>
          <w:sz w:val="23"/>
          <w:szCs w:val="23"/>
        </w:rPr>
      </w:pPr>
      <w:r>
        <w:rPr>
          <w:rFonts w:ascii="Roboto" w:hAnsi="Roboto"/>
          <w:color w:val="333333"/>
          <w:sz w:val="23"/>
          <w:szCs w:val="23"/>
        </w:rPr>
        <w:t>18%</w:t>
      </w:r>
    </w:p>
    <w:p w14:paraId="2DD5426F" w14:textId="77777777" w:rsidR="00401330" w:rsidRDefault="00401330"/>
    <w:tbl>
      <w:tblPr>
        <w:tblW w:w="7313" w:type="dxa"/>
        <w:shd w:val="clear" w:color="auto" w:fill="FFFFFF"/>
        <w:tblCellMar>
          <w:top w:w="15" w:type="dxa"/>
          <w:left w:w="15" w:type="dxa"/>
          <w:bottom w:w="15" w:type="dxa"/>
          <w:right w:w="15" w:type="dxa"/>
        </w:tblCellMar>
        <w:tblLook w:val="04A0" w:firstRow="1" w:lastRow="0" w:firstColumn="1" w:lastColumn="0" w:noHBand="0" w:noVBand="1"/>
      </w:tblPr>
      <w:tblGrid>
        <w:gridCol w:w="2437"/>
        <w:gridCol w:w="2438"/>
        <w:gridCol w:w="2438"/>
      </w:tblGrid>
      <w:tr w:rsidR="00401330" w:rsidRPr="00401330" w14:paraId="6605DCDB" w14:textId="6FBD0C7F" w:rsidTr="00401330">
        <w:tc>
          <w:tcPr>
            <w:tcW w:w="0" w:type="auto"/>
            <w:shd w:val="clear" w:color="auto" w:fill="F3F3F7"/>
            <w:tcMar>
              <w:top w:w="90" w:type="dxa"/>
              <w:left w:w="150" w:type="dxa"/>
              <w:bottom w:w="90" w:type="dxa"/>
              <w:right w:w="150" w:type="dxa"/>
            </w:tcMar>
            <w:vAlign w:val="center"/>
            <w:hideMark/>
          </w:tcPr>
          <w:p w14:paraId="196AA687" w14:textId="77777777" w:rsidR="00401330" w:rsidRPr="00401330" w:rsidRDefault="00401330" w:rsidP="00401330">
            <w:pPr>
              <w:spacing w:after="0" w:line="240" w:lineRule="auto"/>
              <w:jc w:val="right"/>
              <w:rPr>
                <w:rFonts w:ascii="Roboto" w:eastAsia="Times New Roman" w:hAnsi="Roboto" w:cs="Times New Roman"/>
                <w:b/>
                <w:bCs/>
                <w:color w:val="323232"/>
                <w:kern w:val="0"/>
                <w:sz w:val="24"/>
                <w:szCs w:val="24"/>
                <w14:ligatures w14:val="none"/>
              </w:rPr>
            </w:pPr>
            <w:r w:rsidRPr="00401330">
              <w:rPr>
                <w:rFonts w:ascii="Roboto" w:eastAsia="Times New Roman" w:hAnsi="Roboto" w:cs="Times New Roman"/>
                <w:b/>
                <w:bCs/>
                <w:color w:val="323232"/>
                <w:kern w:val="0"/>
                <w:sz w:val="24"/>
                <w:szCs w:val="24"/>
                <w14:ligatures w14:val="none"/>
              </w:rPr>
              <w:lastRenderedPageBreak/>
              <w:t>Packings</w:t>
            </w:r>
          </w:p>
        </w:tc>
        <w:tc>
          <w:tcPr>
            <w:tcW w:w="0" w:type="auto"/>
            <w:shd w:val="clear" w:color="auto" w:fill="F3F3F7"/>
            <w:tcMar>
              <w:top w:w="90" w:type="dxa"/>
              <w:left w:w="150" w:type="dxa"/>
              <w:bottom w:w="90" w:type="dxa"/>
              <w:right w:w="150" w:type="dxa"/>
            </w:tcMar>
            <w:vAlign w:val="center"/>
            <w:hideMark/>
          </w:tcPr>
          <w:p w14:paraId="2B834549" w14:textId="77777777" w:rsidR="00401330" w:rsidRPr="00401330" w:rsidRDefault="00401330" w:rsidP="00401330">
            <w:pPr>
              <w:spacing w:after="0" w:line="240" w:lineRule="auto"/>
              <w:jc w:val="right"/>
              <w:rPr>
                <w:rFonts w:ascii="Roboto" w:eastAsia="Times New Roman" w:hAnsi="Roboto" w:cs="Times New Roman"/>
                <w:b/>
                <w:bCs/>
                <w:color w:val="323232"/>
                <w:kern w:val="0"/>
                <w:sz w:val="24"/>
                <w:szCs w:val="24"/>
                <w14:ligatures w14:val="none"/>
              </w:rPr>
            </w:pPr>
            <w:r w:rsidRPr="00401330">
              <w:rPr>
                <w:rFonts w:ascii="Roboto" w:eastAsia="Times New Roman" w:hAnsi="Roboto" w:cs="Times New Roman"/>
                <w:b/>
                <w:bCs/>
                <w:color w:val="323232"/>
                <w:kern w:val="0"/>
                <w:sz w:val="24"/>
                <w:szCs w:val="24"/>
                <w14:ligatures w14:val="none"/>
              </w:rPr>
              <w:t>Price (INR)</w:t>
            </w:r>
          </w:p>
        </w:tc>
        <w:tc>
          <w:tcPr>
            <w:tcW w:w="0" w:type="auto"/>
            <w:shd w:val="clear" w:color="auto" w:fill="F3F3F7"/>
            <w:vAlign w:val="center"/>
          </w:tcPr>
          <w:p w14:paraId="24740D71" w14:textId="0A0A97FC" w:rsidR="00401330" w:rsidRPr="00401330" w:rsidRDefault="00401330" w:rsidP="00401330">
            <w:pPr>
              <w:spacing w:after="0" w:line="240" w:lineRule="auto"/>
              <w:jc w:val="right"/>
              <w:rPr>
                <w:rFonts w:ascii="Roboto" w:eastAsia="Times New Roman" w:hAnsi="Roboto" w:cs="Times New Roman"/>
                <w:b/>
                <w:bCs/>
                <w:color w:val="323232"/>
                <w:kern w:val="0"/>
                <w:sz w:val="24"/>
                <w:szCs w:val="24"/>
                <w14:ligatures w14:val="none"/>
              </w:rPr>
            </w:pPr>
            <w:r w:rsidRPr="00401330">
              <w:rPr>
                <w:rFonts w:ascii="Roboto" w:eastAsia="Times New Roman" w:hAnsi="Roboto" w:cs="Times New Roman"/>
                <w:b/>
                <w:bCs/>
                <w:color w:val="323232"/>
                <w:kern w:val="0"/>
                <w:sz w:val="24"/>
                <w:szCs w:val="24"/>
                <w14:ligatures w14:val="none"/>
              </w:rPr>
              <w:t>Price (</w:t>
            </w:r>
            <w:r>
              <w:rPr>
                <w:rFonts w:ascii="Roboto" w:hAnsi="Roboto" w:cs="Times New Roman" w:hint="eastAsia"/>
                <w:b/>
                <w:bCs/>
                <w:color w:val="323232"/>
                <w:kern w:val="0"/>
                <w:sz w:val="24"/>
                <w:szCs w:val="24"/>
                <w14:ligatures w14:val="none"/>
              </w:rPr>
              <w:t>USD</w:t>
            </w:r>
            <w:r w:rsidRPr="00401330">
              <w:rPr>
                <w:rFonts w:ascii="Roboto" w:eastAsia="Times New Roman" w:hAnsi="Roboto" w:cs="Times New Roman"/>
                <w:b/>
                <w:bCs/>
                <w:color w:val="323232"/>
                <w:kern w:val="0"/>
                <w:sz w:val="24"/>
                <w:szCs w:val="24"/>
                <w14:ligatures w14:val="none"/>
              </w:rPr>
              <w:t>)</w:t>
            </w:r>
          </w:p>
        </w:tc>
      </w:tr>
      <w:tr w:rsidR="00401330" w:rsidRPr="00401330" w14:paraId="4674A874" w14:textId="738B6526" w:rsidTr="00401330">
        <w:tc>
          <w:tcPr>
            <w:tcW w:w="2437" w:type="dxa"/>
            <w:tcBorders>
              <w:bottom w:val="single" w:sz="6" w:space="0" w:color="EEEEEE"/>
            </w:tcBorders>
            <w:shd w:val="clear" w:color="auto" w:fill="FFFFFF"/>
            <w:tcMar>
              <w:top w:w="90" w:type="dxa"/>
              <w:left w:w="150" w:type="dxa"/>
              <w:bottom w:w="90" w:type="dxa"/>
              <w:right w:w="150" w:type="dxa"/>
            </w:tcMar>
            <w:vAlign w:val="center"/>
            <w:hideMark/>
          </w:tcPr>
          <w:p w14:paraId="09F6A783" w14:textId="77777777" w:rsidR="00401330" w:rsidRPr="00401330" w:rsidRDefault="00401330" w:rsidP="00401330">
            <w:pPr>
              <w:spacing w:after="0" w:line="240" w:lineRule="auto"/>
              <w:jc w:val="right"/>
              <w:rPr>
                <w:rFonts w:ascii="Roboto" w:eastAsia="Times New Roman" w:hAnsi="Roboto" w:cs="Times New Roman"/>
                <w:b/>
                <w:bCs/>
                <w:color w:val="323232"/>
                <w:kern w:val="0"/>
                <w:sz w:val="24"/>
                <w:szCs w:val="24"/>
                <w14:ligatures w14:val="none"/>
              </w:rPr>
            </w:pPr>
            <w:r w:rsidRPr="00401330">
              <w:rPr>
                <w:rFonts w:ascii="Roboto" w:eastAsia="Times New Roman" w:hAnsi="Roboto" w:cs="Times New Roman"/>
                <w:b/>
                <w:bCs/>
                <w:color w:val="323232"/>
                <w:kern w:val="0"/>
                <w:sz w:val="24"/>
                <w:szCs w:val="24"/>
                <w14:ligatures w14:val="none"/>
              </w:rPr>
              <w:t>100 gm</w:t>
            </w:r>
          </w:p>
        </w:tc>
        <w:tc>
          <w:tcPr>
            <w:tcW w:w="2438" w:type="dxa"/>
            <w:tcBorders>
              <w:bottom w:val="single" w:sz="6" w:space="0" w:color="EEEEEE"/>
            </w:tcBorders>
            <w:shd w:val="clear" w:color="auto" w:fill="FFFFFF"/>
            <w:tcMar>
              <w:top w:w="90" w:type="dxa"/>
              <w:left w:w="150" w:type="dxa"/>
              <w:bottom w:w="90" w:type="dxa"/>
              <w:right w:w="150" w:type="dxa"/>
            </w:tcMar>
            <w:vAlign w:val="center"/>
            <w:hideMark/>
          </w:tcPr>
          <w:p w14:paraId="5684F9EC" w14:textId="77777777" w:rsidR="00401330" w:rsidRPr="00401330" w:rsidRDefault="00401330" w:rsidP="00401330">
            <w:pPr>
              <w:spacing w:after="0" w:line="240" w:lineRule="auto"/>
              <w:jc w:val="right"/>
              <w:rPr>
                <w:rFonts w:ascii="Roboto" w:eastAsia="Times New Roman" w:hAnsi="Roboto" w:cs="Times New Roman"/>
                <w:color w:val="333333"/>
                <w:kern w:val="0"/>
                <w:sz w:val="24"/>
                <w:szCs w:val="24"/>
                <w14:ligatures w14:val="none"/>
              </w:rPr>
            </w:pPr>
            <w:r w:rsidRPr="00401330">
              <w:rPr>
                <w:rFonts w:ascii="Roboto" w:eastAsia="Times New Roman" w:hAnsi="Roboto" w:cs="Times New Roman"/>
                <w:color w:val="333333"/>
                <w:kern w:val="0"/>
                <w:sz w:val="24"/>
                <w:szCs w:val="24"/>
                <w14:ligatures w14:val="none"/>
              </w:rPr>
              <w:t>39069.00</w:t>
            </w:r>
          </w:p>
        </w:tc>
        <w:tc>
          <w:tcPr>
            <w:tcW w:w="2438" w:type="dxa"/>
            <w:tcBorders>
              <w:bottom w:val="single" w:sz="6" w:space="0" w:color="EEEEEE"/>
            </w:tcBorders>
            <w:shd w:val="clear" w:color="auto" w:fill="FFFFFF"/>
            <w:vAlign w:val="center"/>
          </w:tcPr>
          <w:p w14:paraId="5F7F03F9" w14:textId="29641517" w:rsidR="00401330" w:rsidRPr="00401330" w:rsidRDefault="00401330" w:rsidP="00401330">
            <w:pPr>
              <w:spacing w:after="0" w:line="240" w:lineRule="auto"/>
              <w:jc w:val="right"/>
              <w:rPr>
                <w:rFonts w:ascii="Roboto" w:eastAsia="Times New Roman" w:hAnsi="Roboto" w:cs="Times New Roman"/>
                <w:color w:val="333333"/>
                <w:kern w:val="0"/>
                <w:sz w:val="24"/>
                <w:szCs w:val="24"/>
                <w14:ligatures w14:val="none"/>
              </w:rPr>
            </w:pPr>
            <w:r>
              <w:rPr>
                <w:rFonts w:ascii="Roboto" w:hAnsi="Roboto" w:cs="Times New Roman" w:hint="eastAsia"/>
                <w:color w:val="333333"/>
                <w:kern w:val="0"/>
                <w:sz w:val="24"/>
                <w:szCs w:val="24"/>
                <w14:ligatures w14:val="none"/>
              </w:rPr>
              <w:t>468</w:t>
            </w:r>
            <w:r w:rsidRPr="00401330">
              <w:rPr>
                <w:rFonts w:ascii="Roboto" w:eastAsia="Times New Roman" w:hAnsi="Roboto" w:cs="Times New Roman"/>
                <w:color w:val="333333"/>
                <w:kern w:val="0"/>
                <w:sz w:val="24"/>
                <w:szCs w:val="24"/>
                <w14:ligatures w14:val="none"/>
              </w:rPr>
              <w:t>.</w:t>
            </w:r>
            <w:r>
              <w:rPr>
                <w:rFonts w:ascii="Roboto" w:hAnsi="Roboto" w:cs="Times New Roman" w:hint="eastAsia"/>
                <w:color w:val="333333"/>
                <w:kern w:val="0"/>
                <w:sz w:val="24"/>
                <w:szCs w:val="24"/>
                <w14:ligatures w14:val="none"/>
              </w:rPr>
              <w:t>1</w:t>
            </w:r>
            <w:r w:rsidRPr="00401330">
              <w:rPr>
                <w:rFonts w:ascii="Roboto" w:eastAsia="Times New Roman" w:hAnsi="Roboto" w:cs="Times New Roman"/>
                <w:color w:val="333333"/>
                <w:kern w:val="0"/>
                <w:sz w:val="24"/>
                <w:szCs w:val="24"/>
                <w14:ligatures w14:val="none"/>
              </w:rPr>
              <w:t>0</w:t>
            </w:r>
          </w:p>
        </w:tc>
      </w:tr>
      <w:tr w:rsidR="00401330" w:rsidRPr="00401330" w14:paraId="490B3752" w14:textId="33753EFD" w:rsidTr="00401330">
        <w:tc>
          <w:tcPr>
            <w:tcW w:w="2437" w:type="dxa"/>
            <w:tcBorders>
              <w:bottom w:val="single" w:sz="6" w:space="0" w:color="EEEEEE"/>
            </w:tcBorders>
            <w:shd w:val="clear" w:color="auto" w:fill="FFFFFF"/>
            <w:tcMar>
              <w:top w:w="90" w:type="dxa"/>
              <w:left w:w="150" w:type="dxa"/>
              <w:bottom w:w="90" w:type="dxa"/>
              <w:right w:w="150" w:type="dxa"/>
            </w:tcMar>
            <w:vAlign w:val="center"/>
            <w:hideMark/>
          </w:tcPr>
          <w:p w14:paraId="046F3C31" w14:textId="77777777" w:rsidR="00401330" w:rsidRPr="00401330" w:rsidRDefault="00401330" w:rsidP="00401330">
            <w:pPr>
              <w:spacing w:after="0" w:line="240" w:lineRule="auto"/>
              <w:jc w:val="right"/>
              <w:rPr>
                <w:rFonts w:ascii="Roboto" w:eastAsia="Times New Roman" w:hAnsi="Roboto" w:cs="Times New Roman"/>
                <w:b/>
                <w:bCs/>
                <w:color w:val="323232"/>
                <w:kern w:val="0"/>
                <w:sz w:val="24"/>
                <w:szCs w:val="24"/>
                <w14:ligatures w14:val="none"/>
              </w:rPr>
            </w:pPr>
            <w:r w:rsidRPr="00401330">
              <w:rPr>
                <w:rFonts w:ascii="Roboto" w:eastAsia="Times New Roman" w:hAnsi="Roboto" w:cs="Times New Roman"/>
                <w:b/>
                <w:bCs/>
                <w:color w:val="323232"/>
                <w:kern w:val="0"/>
                <w:sz w:val="24"/>
                <w:szCs w:val="24"/>
                <w14:ligatures w14:val="none"/>
              </w:rPr>
              <w:t>500 gm</w:t>
            </w:r>
          </w:p>
        </w:tc>
        <w:tc>
          <w:tcPr>
            <w:tcW w:w="2438" w:type="dxa"/>
            <w:tcBorders>
              <w:bottom w:val="single" w:sz="6" w:space="0" w:color="EEEEEE"/>
            </w:tcBorders>
            <w:shd w:val="clear" w:color="auto" w:fill="FFFFFF"/>
            <w:tcMar>
              <w:top w:w="90" w:type="dxa"/>
              <w:left w:w="150" w:type="dxa"/>
              <w:bottom w:w="90" w:type="dxa"/>
              <w:right w:w="150" w:type="dxa"/>
            </w:tcMar>
            <w:vAlign w:val="center"/>
            <w:hideMark/>
          </w:tcPr>
          <w:p w14:paraId="3A64D34E" w14:textId="77777777" w:rsidR="00401330" w:rsidRPr="00401330" w:rsidRDefault="00401330" w:rsidP="00401330">
            <w:pPr>
              <w:spacing w:after="0" w:line="240" w:lineRule="auto"/>
              <w:jc w:val="right"/>
              <w:rPr>
                <w:rFonts w:ascii="Roboto" w:eastAsia="Times New Roman" w:hAnsi="Roboto" w:cs="Times New Roman"/>
                <w:color w:val="333333"/>
                <w:kern w:val="0"/>
                <w:sz w:val="24"/>
                <w:szCs w:val="24"/>
                <w14:ligatures w14:val="none"/>
              </w:rPr>
            </w:pPr>
            <w:r w:rsidRPr="00401330">
              <w:rPr>
                <w:rFonts w:ascii="Roboto" w:eastAsia="Times New Roman" w:hAnsi="Roboto" w:cs="Times New Roman"/>
                <w:color w:val="333333"/>
                <w:kern w:val="0"/>
                <w:sz w:val="24"/>
                <w:szCs w:val="24"/>
                <w14:ligatures w14:val="none"/>
              </w:rPr>
              <w:t>96039.00</w:t>
            </w:r>
          </w:p>
        </w:tc>
        <w:tc>
          <w:tcPr>
            <w:tcW w:w="2438" w:type="dxa"/>
            <w:tcBorders>
              <w:bottom w:val="single" w:sz="6" w:space="0" w:color="EEEEEE"/>
            </w:tcBorders>
            <w:shd w:val="clear" w:color="auto" w:fill="FFFFFF"/>
            <w:vAlign w:val="center"/>
          </w:tcPr>
          <w:p w14:paraId="6F7484A0" w14:textId="65A5F3A4" w:rsidR="00401330" w:rsidRPr="00401330" w:rsidRDefault="00401330" w:rsidP="00401330">
            <w:pPr>
              <w:spacing w:after="0" w:line="240" w:lineRule="auto"/>
              <w:jc w:val="right"/>
              <w:rPr>
                <w:rFonts w:ascii="Roboto" w:eastAsia="Times New Roman" w:hAnsi="Roboto" w:cs="Times New Roman"/>
                <w:color w:val="333333"/>
                <w:kern w:val="0"/>
                <w:sz w:val="24"/>
                <w:szCs w:val="24"/>
                <w14:ligatures w14:val="none"/>
              </w:rPr>
            </w:pPr>
            <w:r>
              <w:rPr>
                <w:rFonts w:ascii="Roboto" w:hAnsi="Roboto" w:cs="Times New Roman" w:hint="eastAsia"/>
                <w:color w:val="333333"/>
                <w:kern w:val="0"/>
                <w:sz w:val="24"/>
                <w:szCs w:val="24"/>
                <w14:ligatures w14:val="none"/>
              </w:rPr>
              <w:t>1150</w:t>
            </w:r>
            <w:r w:rsidRPr="00401330">
              <w:rPr>
                <w:rFonts w:ascii="Roboto" w:eastAsia="Times New Roman" w:hAnsi="Roboto" w:cs="Times New Roman"/>
                <w:color w:val="333333"/>
                <w:kern w:val="0"/>
                <w:sz w:val="24"/>
                <w:szCs w:val="24"/>
                <w14:ligatures w14:val="none"/>
              </w:rPr>
              <w:t>.</w:t>
            </w:r>
            <w:r>
              <w:rPr>
                <w:rFonts w:ascii="Roboto" w:hAnsi="Roboto" w:cs="Times New Roman" w:hint="eastAsia"/>
                <w:color w:val="333333"/>
                <w:kern w:val="0"/>
                <w:sz w:val="24"/>
                <w:szCs w:val="24"/>
                <w14:ligatures w14:val="none"/>
              </w:rPr>
              <w:t>7</w:t>
            </w:r>
            <w:r w:rsidRPr="00401330">
              <w:rPr>
                <w:rFonts w:ascii="Roboto" w:eastAsia="Times New Roman" w:hAnsi="Roboto" w:cs="Times New Roman"/>
                <w:color w:val="333333"/>
                <w:kern w:val="0"/>
                <w:sz w:val="24"/>
                <w:szCs w:val="24"/>
                <w14:ligatures w14:val="none"/>
              </w:rPr>
              <w:t>0</w:t>
            </w:r>
          </w:p>
        </w:tc>
      </w:tr>
    </w:tbl>
    <w:p w14:paraId="6BAE52BB" w14:textId="77777777" w:rsidR="00401330" w:rsidRDefault="00401330"/>
    <w:p w14:paraId="29BB1A55" w14:textId="77777777" w:rsidR="00401330" w:rsidRDefault="00401330">
      <w:pPr>
        <w:rPr>
          <w:rFonts w:hint="eastAsia"/>
        </w:rPr>
      </w:pPr>
    </w:p>
    <w:p w14:paraId="15730D1D" w14:textId="77777777" w:rsidR="00AD29CD" w:rsidRDefault="00AD29CD"/>
    <w:p w14:paraId="0DBDACFB" w14:textId="77777777" w:rsidR="00AD29CD" w:rsidRDefault="00AD29CD"/>
    <w:p w14:paraId="323D3E5F" w14:textId="77777777" w:rsidR="00AD29CD" w:rsidRDefault="00AD29CD">
      <w:pPr>
        <w:pBdr>
          <w:bottom w:val="double" w:sz="6" w:space="1" w:color="auto"/>
        </w:pBdr>
      </w:pPr>
    </w:p>
    <w:p w14:paraId="69F635DA" w14:textId="77777777" w:rsidR="00F35E0C" w:rsidRDefault="00F35E0C"/>
    <w:p w14:paraId="30171493" w14:textId="34A800C9" w:rsidR="00F35E0C" w:rsidRDefault="00F35E0C">
      <w:hyperlink r:id="rId24" w:history="1">
        <w:r w:rsidRPr="00851B7C">
          <w:rPr>
            <w:rStyle w:val="Hyperlink"/>
          </w:rPr>
          <w:t>https://chaostrade.eu/zinc_powder_63um</w:t>
        </w:r>
      </w:hyperlink>
    </w:p>
    <w:p w14:paraId="59DF43AC" w14:textId="77777777" w:rsidR="00F35E0C" w:rsidRDefault="00F35E0C"/>
    <w:p w14:paraId="2725AEC1" w14:textId="77777777" w:rsidR="00F35E0C" w:rsidRDefault="00F35E0C" w:rsidP="00F35E0C">
      <w:pPr>
        <w:pStyle w:val="Heading1"/>
        <w:spacing w:before="150" w:beforeAutospacing="0" w:after="0" w:afterAutospacing="0" w:line="525" w:lineRule="atLeast"/>
        <w:rPr>
          <w:rFonts w:ascii="inherit" w:hAnsi="inherit" w:cs="Open Sans"/>
          <w:b w:val="0"/>
          <w:bCs w:val="0"/>
          <w:color w:val="000000"/>
          <w:sz w:val="28"/>
          <w:szCs w:val="28"/>
        </w:rPr>
      </w:pPr>
      <w:r>
        <w:rPr>
          <w:rFonts w:ascii="inherit" w:hAnsi="inherit" w:cs="Open Sans"/>
          <w:b w:val="0"/>
          <w:bCs w:val="0"/>
          <w:color w:val="000000"/>
          <w:sz w:val="28"/>
          <w:szCs w:val="28"/>
        </w:rPr>
        <w:t>Zinc powder 63um</w:t>
      </w:r>
    </w:p>
    <w:p w14:paraId="241B9E39" w14:textId="77777777" w:rsidR="00F35E0C" w:rsidRDefault="00F35E0C"/>
    <w:p w14:paraId="7F3F9A9D" w14:textId="77777777" w:rsidR="00F35E0C" w:rsidRPr="00F35E0C" w:rsidRDefault="00F35E0C" w:rsidP="00F35E0C">
      <w:pPr>
        <w:spacing w:after="0" w:line="240" w:lineRule="auto"/>
        <w:rPr>
          <w:rFonts w:ascii="Open Sans" w:eastAsia="Times New Roman" w:hAnsi="Open Sans" w:cs="Open Sans"/>
          <w:color w:val="000000"/>
          <w:kern w:val="0"/>
          <w:sz w:val="20"/>
          <w:szCs w:val="20"/>
          <w14:ligatures w14:val="none"/>
        </w:rPr>
      </w:pPr>
      <w:proofErr w:type="spellStart"/>
      <w:proofErr w:type="gramStart"/>
      <w:r w:rsidRPr="00F35E0C">
        <w:rPr>
          <w:rFonts w:ascii="Open Sans" w:eastAsia="Times New Roman" w:hAnsi="Open Sans" w:cs="Open Sans"/>
          <w:color w:val="000000"/>
          <w:kern w:val="0"/>
          <w:sz w:val="20"/>
          <w:szCs w:val="20"/>
          <w:bdr w:val="none" w:sz="0" w:space="0" w:color="auto" w:frame="1"/>
          <w14:ligatures w14:val="none"/>
        </w:rPr>
        <w:t>Availability:large</w:t>
      </w:r>
      <w:proofErr w:type="spellEnd"/>
      <w:proofErr w:type="gramEnd"/>
      <w:r w:rsidRPr="00F35E0C">
        <w:rPr>
          <w:rFonts w:ascii="Open Sans" w:eastAsia="Times New Roman" w:hAnsi="Open Sans" w:cs="Open Sans"/>
          <w:color w:val="000000"/>
          <w:kern w:val="0"/>
          <w:sz w:val="20"/>
          <w:szCs w:val="20"/>
          <w:bdr w:val="none" w:sz="0" w:space="0" w:color="auto" w:frame="1"/>
          <w14:ligatures w14:val="none"/>
        </w:rPr>
        <w:t xml:space="preserve"> amount</w:t>
      </w:r>
    </w:p>
    <w:p w14:paraId="461B7172" w14:textId="77777777" w:rsidR="00F35E0C" w:rsidRPr="00F35E0C" w:rsidRDefault="00F35E0C" w:rsidP="00F35E0C">
      <w:pPr>
        <w:spacing w:after="0" w:line="240" w:lineRule="auto"/>
        <w:rPr>
          <w:rFonts w:ascii="Open Sans" w:eastAsia="Times New Roman" w:hAnsi="Open Sans" w:cs="Open Sans"/>
          <w:color w:val="000000"/>
          <w:kern w:val="0"/>
          <w:sz w:val="20"/>
          <w:szCs w:val="20"/>
          <w14:ligatures w14:val="none"/>
        </w:rPr>
      </w:pPr>
      <w:r w:rsidRPr="00F35E0C">
        <w:rPr>
          <w:rFonts w:ascii="Open Sans" w:eastAsia="Times New Roman" w:hAnsi="Open Sans" w:cs="Open Sans"/>
          <w:color w:val="000000"/>
          <w:kern w:val="0"/>
          <w:sz w:val="20"/>
          <w:szCs w:val="20"/>
          <w:bdr w:val="none" w:sz="0" w:space="0" w:color="auto" w:frame="1"/>
          <w14:ligatures w14:val="none"/>
        </w:rPr>
        <w:t>Dispatched within:48 hours</w:t>
      </w:r>
    </w:p>
    <w:p w14:paraId="25DBF85C" w14:textId="3963E7F4" w:rsidR="00F35E0C" w:rsidRPr="00F35E0C" w:rsidRDefault="00F35E0C" w:rsidP="00F35E0C">
      <w:pPr>
        <w:spacing w:after="0" w:line="240" w:lineRule="auto"/>
        <w:rPr>
          <w:rFonts w:ascii="Open Sans" w:hAnsi="Open Sans" w:cs="Open Sans" w:hint="eastAsia"/>
          <w:color w:val="000000"/>
          <w:kern w:val="0"/>
          <w:sz w:val="20"/>
          <w:szCs w:val="20"/>
          <w14:ligatures w14:val="none"/>
        </w:rPr>
      </w:pPr>
      <w:r w:rsidRPr="00F35E0C">
        <w:rPr>
          <w:rFonts w:ascii="Open Sans" w:eastAsia="Times New Roman" w:hAnsi="Open Sans" w:cs="Open Sans"/>
          <w:color w:val="000000"/>
          <w:kern w:val="0"/>
          <w:sz w:val="20"/>
          <w:szCs w:val="20"/>
          <w:bdr w:val="none" w:sz="0" w:space="0" w:color="auto" w:frame="1"/>
          <w14:ligatures w14:val="none"/>
        </w:rPr>
        <w:t>Gross price:</w:t>
      </w:r>
      <w:r w:rsidRPr="00F35E0C">
        <w:rPr>
          <w:rFonts w:ascii="Open Sans" w:eastAsia="Times New Roman" w:hAnsi="Open Sans" w:cs="Open Sans"/>
          <w:color w:val="000000"/>
          <w:kern w:val="0"/>
          <w:sz w:val="20"/>
          <w:szCs w:val="20"/>
          <w14:ligatures w14:val="none"/>
        </w:rPr>
        <w:t> </w:t>
      </w:r>
      <w:r w:rsidRPr="00F35E0C">
        <w:rPr>
          <w:rFonts w:ascii="Open Sans" w:eastAsia="Times New Roman" w:hAnsi="Open Sans" w:cs="Open Sans"/>
          <w:color w:val="FC0008"/>
          <w:kern w:val="0"/>
          <w:sz w:val="28"/>
          <w:szCs w:val="28"/>
          <w:bdr w:val="none" w:sz="0" w:space="0" w:color="auto" w:frame="1"/>
          <w14:ligatures w14:val="none"/>
        </w:rPr>
        <w:t>€16.10</w:t>
      </w:r>
      <w:r>
        <w:rPr>
          <w:rFonts w:ascii="Open Sans" w:hAnsi="Open Sans" w:cs="Open Sans" w:hint="eastAsia"/>
          <w:color w:val="FC0008"/>
          <w:kern w:val="0"/>
          <w:sz w:val="28"/>
          <w:szCs w:val="28"/>
          <w:bdr w:val="none" w:sz="0" w:space="0" w:color="auto" w:frame="1"/>
          <w14:ligatures w14:val="none"/>
        </w:rPr>
        <w:t xml:space="preserve">/kg, </w:t>
      </w:r>
      <w:r>
        <w:rPr>
          <w:rStyle w:val="Emphasis"/>
          <w:rFonts w:ascii="Open Sans" w:hAnsi="Open Sans" w:cs="Open Sans"/>
          <w:i w:val="0"/>
          <w:iCs w:val="0"/>
          <w:color w:val="FC0008"/>
          <w:sz w:val="34"/>
          <w:szCs w:val="34"/>
          <w:bdr w:val="none" w:sz="0" w:space="0" w:color="auto" w:frame="1"/>
          <w:shd w:val="clear" w:color="auto" w:fill="FFFFFF"/>
        </w:rPr>
        <w:t>€4.39</w:t>
      </w:r>
      <w:r>
        <w:rPr>
          <w:rStyle w:val="Emphasis"/>
          <w:rFonts w:ascii="Open Sans" w:hAnsi="Open Sans" w:cs="Open Sans" w:hint="eastAsia"/>
          <w:i w:val="0"/>
          <w:iCs w:val="0"/>
          <w:color w:val="FC0008"/>
          <w:sz w:val="34"/>
          <w:szCs w:val="34"/>
          <w:bdr w:val="none" w:sz="0" w:space="0" w:color="auto" w:frame="1"/>
          <w:shd w:val="clear" w:color="auto" w:fill="FFFFFF"/>
        </w:rPr>
        <w:t>/200g</w:t>
      </w:r>
    </w:p>
    <w:p w14:paraId="02D3A204" w14:textId="77777777" w:rsidR="00F35E0C" w:rsidRPr="00F35E0C" w:rsidRDefault="00F35E0C" w:rsidP="00F35E0C">
      <w:pPr>
        <w:spacing w:after="0" w:line="240" w:lineRule="auto"/>
        <w:rPr>
          <w:rFonts w:ascii="Open Sans" w:eastAsia="Times New Roman" w:hAnsi="Open Sans" w:cs="Open Sans"/>
          <w:color w:val="6D6A6A"/>
          <w:kern w:val="0"/>
          <w:sz w:val="20"/>
          <w:szCs w:val="20"/>
          <w14:ligatures w14:val="none"/>
        </w:rPr>
      </w:pPr>
      <w:r w:rsidRPr="00F35E0C">
        <w:rPr>
          <w:rFonts w:ascii="Open Sans" w:eastAsia="Times New Roman" w:hAnsi="Open Sans" w:cs="Open Sans"/>
          <w:color w:val="6D6A6A"/>
          <w:kern w:val="0"/>
          <w:sz w:val="20"/>
          <w:szCs w:val="20"/>
          <w:bdr w:val="none" w:sz="0" w:space="0" w:color="auto" w:frame="1"/>
          <w14:ligatures w14:val="none"/>
        </w:rPr>
        <w:t>incl. 23% TAX, excl. shipping costs</w:t>
      </w:r>
    </w:p>
    <w:p w14:paraId="0BFB1699" w14:textId="709596C7" w:rsidR="00F35E0C" w:rsidRPr="00F35E0C" w:rsidRDefault="00F35E0C" w:rsidP="00F35E0C">
      <w:pPr>
        <w:spacing w:after="0" w:line="240" w:lineRule="auto"/>
        <w:rPr>
          <w:rFonts w:ascii="Open Sans" w:hAnsi="Open Sans" w:cs="Open Sans" w:hint="eastAsia"/>
          <w:color w:val="000000"/>
          <w:kern w:val="0"/>
          <w:sz w:val="20"/>
          <w:szCs w:val="20"/>
          <w14:ligatures w14:val="none"/>
        </w:rPr>
      </w:pPr>
      <w:r w:rsidRPr="00F35E0C">
        <w:rPr>
          <w:rFonts w:ascii="Open Sans" w:eastAsia="Times New Roman" w:hAnsi="Open Sans" w:cs="Open Sans"/>
          <w:color w:val="000000"/>
          <w:kern w:val="0"/>
          <w:sz w:val="20"/>
          <w:szCs w:val="20"/>
          <w:bdr w:val="none" w:sz="0" w:space="0" w:color="auto" w:frame="1"/>
          <w14:ligatures w14:val="none"/>
        </w:rPr>
        <w:t>Net price:</w:t>
      </w:r>
      <w:r w:rsidRPr="00F35E0C">
        <w:rPr>
          <w:rFonts w:ascii="Open Sans" w:eastAsia="Times New Roman" w:hAnsi="Open Sans" w:cs="Open Sans"/>
          <w:color w:val="000000"/>
          <w:kern w:val="0"/>
          <w:sz w:val="20"/>
          <w:szCs w:val="20"/>
          <w14:ligatures w14:val="none"/>
        </w:rPr>
        <w:t> </w:t>
      </w:r>
      <w:r w:rsidRPr="00F35E0C">
        <w:rPr>
          <w:rFonts w:ascii="Open Sans" w:eastAsia="Times New Roman" w:hAnsi="Open Sans" w:cs="Open Sans"/>
          <w:color w:val="FC0008"/>
          <w:kern w:val="0"/>
          <w:sz w:val="28"/>
          <w:szCs w:val="28"/>
          <w:bdr w:val="none" w:sz="0" w:space="0" w:color="auto" w:frame="1"/>
          <w14:ligatures w14:val="none"/>
        </w:rPr>
        <w:t>€13.09</w:t>
      </w:r>
      <w:r>
        <w:rPr>
          <w:rFonts w:ascii="Open Sans" w:hAnsi="Open Sans" w:cs="Open Sans" w:hint="eastAsia"/>
          <w:color w:val="FC0008"/>
          <w:kern w:val="0"/>
          <w:sz w:val="28"/>
          <w:szCs w:val="28"/>
          <w:bdr w:val="none" w:sz="0" w:space="0" w:color="auto" w:frame="1"/>
          <w14:ligatures w14:val="none"/>
        </w:rPr>
        <w:t xml:space="preserve">/kg, </w:t>
      </w:r>
      <w:r>
        <w:rPr>
          <w:rStyle w:val="Emphasis"/>
          <w:rFonts w:ascii="Open Sans" w:hAnsi="Open Sans" w:cs="Open Sans"/>
          <w:i w:val="0"/>
          <w:iCs w:val="0"/>
          <w:color w:val="FC0008"/>
          <w:sz w:val="34"/>
          <w:szCs w:val="34"/>
          <w:bdr w:val="none" w:sz="0" w:space="0" w:color="auto" w:frame="1"/>
          <w:shd w:val="clear" w:color="auto" w:fill="FFFFFF"/>
        </w:rPr>
        <w:t>€3.57</w:t>
      </w:r>
      <w:r>
        <w:rPr>
          <w:rStyle w:val="Emphasis"/>
          <w:rFonts w:ascii="Open Sans" w:hAnsi="Open Sans" w:cs="Open Sans" w:hint="eastAsia"/>
          <w:i w:val="0"/>
          <w:iCs w:val="0"/>
          <w:color w:val="FC0008"/>
          <w:sz w:val="34"/>
          <w:szCs w:val="34"/>
          <w:bdr w:val="none" w:sz="0" w:space="0" w:color="auto" w:frame="1"/>
          <w:shd w:val="clear" w:color="auto" w:fill="FFFFFF"/>
        </w:rPr>
        <w:t>/200g</w:t>
      </w:r>
    </w:p>
    <w:p w14:paraId="3A9EA654" w14:textId="77777777" w:rsidR="00F35E0C" w:rsidRPr="00F35E0C" w:rsidRDefault="00F35E0C" w:rsidP="00F35E0C">
      <w:pPr>
        <w:spacing w:after="0" w:line="240" w:lineRule="auto"/>
        <w:rPr>
          <w:rFonts w:ascii="Open Sans" w:eastAsia="Times New Roman" w:hAnsi="Open Sans" w:cs="Open Sans"/>
          <w:color w:val="6D6A6A"/>
          <w:kern w:val="0"/>
          <w:sz w:val="20"/>
          <w:szCs w:val="20"/>
          <w14:ligatures w14:val="none"/>
        </w:rPr>
      </w:pPr>
      <w:r w:rsidRPr="00F35E0C">
        <w:rPr>
          <w:rFonts w:ascii="Open Sans" w:eastAsia="Times New Roman" w:hAnsi="Open Sans" w:cs="Open Sans"/>
          <w:color w:val="6D6A6A"/>
          <w:kern w:val="0"/>
          <w:sz w:val="20"/>
          <w:szCs w:val="20"/>
          <w:bdr w:val="none" w:sz="0" w:space="0" w:color="auto" w:frame="1"/>
          <w14:ligatures w14:val="none"/>
        </w:rPr>
        <w:t>excl. 23% TAX, excl. shipping costs</w:t>
      </w:r>
    </w:p>
    <w:p w14:paraId="5D146E87" w14:textId="77777777" w:rsidR="00F35E0C" w:rsidRDefault="00F35E0C"/>
    <w:p w14:paraId="3229B5EE" w14:textId="2DAEEDE0" w:rsidR="00F35E0C" w:rsidRDefault="00F35E0C">
      <w:r>
        <w:rPr>
          <w:noProof/>
        </w:rPr>
        <w:lastRenderedPageBreak/>
        <w:drawing>
          <wp:inline distT="0" distB="0" distL="0" distR="0" wp14:anchorId="2AE88424" wp14:editId="352223C8">
            <wp:extent cx="3819525" cy="2905125"/>
            <wp:effectExtent l="0" t="0" r="9525" b="9525"/>
            <wp:docPr id="102278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87164" name=""/>
                    <pic:cNvPicPr/>
                  </pic:nvPicPr>
                  <pic:blipFill>
                    <a:blip r:embed="rId25"/>
                    <a:stretch>
                      <a:fillRect/>
                    </a:stretch>
                  </pic:blipFill>
                  <pic:spPr>
                    <a:xfrm>
                      <a:off x="0" y="0"/>
                      <a:ext cx="3819525" cy="2905125"/>
                    </a:xfrm>
                    <a:prstGeom prst="rect">
                      <a:avLst/>
                    </a:prstGeom>
                  </pic:spPr>
                </pic:pic>
              </a:graphicData>
            </a:graphic>
          </wp:inline>
        </w:drawing>
      </w:r>
    </w:p>
    <w:p w14:paraId="4FBB3CE7" w14:textId="77777777" w:rsidR="00F35E0C" w:rsidRDefault="00F35E0C" w:rsidP="00F35E0C">
      <w:pPr>
        <w:pStyle w:val="Heading3"/>
        <w:spacing w:before="150" w:line="525" w:lineRule="atLeast"/>
        <w:rPr>
          <w:rFonts w:ascii="inherit" w:hAnsi="inherit" w:cs="Open Sans"/>
          <w:color w:val="000000"/>
          <w:sz w:val="28"/>
          <w:szCs w:val="28"/>
        </w:rPr>
      </w:pPr>
      <w:r>
        <w:rPr>
          <w:rFonts w:ascii="inherit" w:hAnsi="inherit" w:cs="Open Sans"/>
          <w:b/>
          <w:bCs/>
          <w:color w:val="000000"/>
          <w:sz w:val="28"/>
          <w:szCs w:val="28"/>
        </w:rPr>
        <w:t>Description</w:t>
      </w:r>
    </w:p>
    <w:p w14:paraId="5D1C40D5" w14:textId="77777777" w:rsidR="00F35E0C" w:rsidRDefault="00F35E0C" w:rsidP="00F35E0C">
      <w:pPr>
        <w:pStyle w:val="NormalWeb"/>
        <w:spacing w:before="240" w:beforeAutospacing="0" w:after="240" w:afterAutospacing="0"/>
        <w:rPr>
          <w:rFonts w:ascii="Open Sans" w:hAnsi="Open Sans" w:cs="Open Sans"/>
          <w:color w:val="000000"/>
          <w:sz w:val="20"/>
          <w:szCs w:val="20"/>
        </w:rPr>
      </w:pPr>
      <w:r>
        <w:rPr>
          <w:rFonts w:ascii="Open Sans" w:hAnsi="Open Sans" w:cs="Open Sans"/>
          <w:color w:val="000000"/>
          <w:sz w:val="20"/>
          <w:szCs w:val="20"/>
        </w:rPr>
        <w:t>Zinc powder made by grinding in ball mill. Particles have flake shape.</w:t>
      </w:r>
    </w:p>
    <w:p w14:paraId="1FF02032" w14:textId="77777777" w:rsidR="00F35E0C" w:rsidRDefault="00F35E0C" w:rsidP="00F35E0C">
      <w:pPr>
        <w:pStyle w:val="NormalWeb"/>
        <w:spacing w:before="240" w:beforeAutospacing="0" w:after="240" w:afterAutospacing="0"/>
        <w:rPr>
          <w:rFonts w:ascii="Open Sans" w:hAnsi="Open Sans" w:cs="Open Sans"/>
          <w:color w:val="000000"/>
          <w:sz w:val="20"/>
          <w:szCs w:val="20"/>
        </w:rPr>
      </w:pPr>
      <w:r>
        <w:rPr>
          <w:rFonts w:ascii="Open Sans" w:hAnsi="Open Sans" w:cs="Open Sans"/>
          <w:color w:val="000000"/>
          <w:sz w:val="20"/>
          <w:szCs w:val="20"/>
        </w:rPr>
        <w:t> </w:t>
      </w:r>
    </w:p>
    <w:p w14:paraId="5A0FD875" w14:textId="77777777" w:rsidR="00F35E0C" w:rsidRDefault="00F35E0C" w:rsidP="00F35E0C">
      <w:pPr>
        <w:pStyle w:val="NormalWeb"/>
        <w:spacing w:before="0" w:beforeAutospacing="0" w:after="0" w:afterAutospacing="0"/>
        <w:rPr>
          <w:rFonts w:ascii="Open Sans" w:hAnsi="Open Sans" w:cs="Open Sans"/>
          <w:color w:val="000000"/>
          <w:sz w:val="20"/>
          <w:szCs w:val="20"/>
        </w:rPr>
      </w:pPr>
      <w:r>
        <w:rPr>
          <w:rStyle w:val="Strong"/>
          <w:rFonts w:ascii="Open Sans" w:hAnsi="Open Sans" w:cs="Open Sans"/>
          <w:color w:val="000000"/>
          <w:sz w:val="20"/>
          <w:szCs w:val="20"/>
          <w:bdr w:val="none" w:sz="0" w:space="0" w:color="auto" w:frame="1"/>
        </w:rPr>
        <w:t>Important data:</w:t>
      </w:r>
    </w:p>
    <w:p w14:paraId="2CEFE67C" w14:textId="77777777" w:rsidR="00F35E0C" w:rsidRDefault="00F35E0C" w:rsidP="00F35E0C">
      <w:pPr>
        <w:pStyle w:val="NormalWeb"/>
        <w:spacing w:before="240" w:beforeAutospacing="0" w:after="240" w:afterAutospacing="0"/>
        <w:rPr>
          <w:rFonts w:ascii="Open Sans" w:hAnsi="Open Sans" w:cs="Open Sans"/>
          <w:color w:val="000000"/>
          <w:sz w:val="20"/>
          <w:szCs w:val="20"/>
        </w:rPr>
      </w:pPr>
      <w:r>
        <w:rPr>
          <w:rFonts w:ascii="Open Sans" w:hAnsi="Open Sans" w:cs="Open Sans"/>
          <w:color w:val="000000"/>
          <w:sz w:val="20"/>
          <w:szCs w:val="20"/>
        </w:rPr>
        <w:t xml:space="preserve">- </w:t>
      </w:r>
      <w:proofErr w:type="gramStart"/>
      <w:r>
        <w:rPr>
          <w:rFonts w:ascii="Open Sans" w:hAnsi="Open Sans" w:cs="Open Sans"/>
          <w:color w:val="000000"/>
          <w:sz w:val="20"/>
          <w:szCs w:val="20"/>
        </w:rPr>
        <w:t>Purity  99</w:t>
      </w:r>
      <w:proofErr w:type="gramEnd"/>
      <w:r>
        <w:rPr>
          <w:rFonts w:ascii="Open Sans" w:hAnsi="Open Sans" w:cs="Open Sans"/>
          <w:color w:val="000000"/>
          <w:sz w:val="20"/>
          <w:szCs w:val="20"/>
        </w:rPr>
        <w:t>,9%</w:t>
      </w:r>
    </w:p>
    <w:p w14:paraId="0A69DEB2" w14:textId="77777777" w:rsidR="00F35E0C" w:rsidRDefault="00F35E0C" w:rsidP="00F35E0C">
      <w:pPr>
        <w:pStyle w:val="NormalWeb"/>
        <w:spacing w:before="240" w:beforeAutospacing="0" w:after="240" w:afterAutospacing="0"/>
        <w:rPr>
          <w:rFonts w:ascii="Open Sans" w:hAnsi="Open Sans" w:cs="Open Sans"/>
          <w:color w:val="000000"/>
          <w:sz w:val="20"/>
          <w:szCs w:val="20"/>
        </w:rPr>
      </w:pPr>
      <w:r>
        <w:rPr>
          <w:rFonts w:ascii="Open Sans" w:hAnsi="Open Sans" w:cs="Open Sans"/>
          <w:color w:val="000000"/>
          <w:sz w:val="20"/>
          <w:szCs w:val="20"/>
        </w:rPr>
        <w:t>- Particle size 63um (0,063mm)</w:t>
      </w:r>
    </w:p>
    <w:p w14:paraId="1A90F642" w14:textId="77777777" w:rsidR="00F35E0C" w:rsidRDefault="00F35E0C" w:rsidP="00F35E0C">
      <w:pPr>
        <w:pStyle w:val="NormalWeb"/>
        <w:spacing w:before="240" w:beforeAutospacing="0" w:after="240" w:afterAutospacing="0"/>
        <w:rPr>
          <w:rFonts w:ascii="Open Sans" w:hAnsi="Open Sans" w:cs="Open Sans"/>
          <w:color w:val="000000"/>
          <w:sz w:val="20"/>
          <w:szCs w:val="20"/>
        </w:rPr>
      </w:pPr>
      <w:r>
        <w:rPr>
          <w:rFonts w:ascii="Open Sans" w:hAnsi="Open Sans" w:cs="Open Sans"/>
          <w:color w:val="000000"/>
          <w:sz w:val="20"/>
          <w:szCs w:val="20"/>
        </w:rPr>
        <w:t> </w:t>
      </w:r>
    </w:p>
    <w:p w14:paraId="4644002B" w14:textId="77777777" w:rsidR="00F35E0C" w:rsidRDefault="00F35E0C" w:rsidP="00F35E0C">
      <w:pPr>
        <w:pStyle w:val="NormalWeb"/>
        <w:spacing w:before="240" w:beforeAutospacing="0" w:after="240" w:afterAutospacing="0"/>
        <w:rPr>
          <w:rFonts w:ascii="Open Sans" w:hAnsi="Open Sans" w:cs="Open Sans"/>
          <w:color w:val="000000"/>
          <w:sz w:val="20"/>
          <w:szCs w:val="20"/>
        </w:rPr>
      </w:pPr>
      <w:r>
        <w:rPr>
          <w:rFonts w:ascii="Open Sans" w:hAnsi="Open Sans" w:cs="Open Sans"/>
          <w:color w:val="000000"/>
          <w:sz w:val="20"/>
          <w:szCs w:val="20"/>
        </w:rPr>
        <w:t xml:space="preserve">If you are not sure if this product will be good for your </w:t>
      </w:r>
      <w:proofErr w:type="gramStart"/>
      <w:r>
        <w:rPr>
          <w:rFonts w:ascii="Open Sans" w:hAnsi="Open Sans" w:cs="Open Sans"/>
          <w:color w:val="000000"/>
          <w:sz w:val="20"/>
          <w:szCs w:val="20"/>
        </w:rPr>
        <w:t>application</w:t>
      </w:r>
      <w:proofErr w:type="gramEnd"/>
      <w:r>
        <w:rPr>
          <w:rFonts w:ascii="Open Sans" w:hAnsi="Open Sans" w:cs="Open Sans"/>
          <w:color w:val="000000"/>
          <w:sz w:val="20"/>
          <w:szCs w:val="20"/>
        </w:rPr>
        <w:t xml:space="preserve"> feel free to write to us – we are always ready to help you.</w:t>
      </w:r>
    </w:p>
    <w:p w14:paraId="3284B716" w14:textId="77777777" w:rsidR="00F35E0C" w:rsidRDefault="00F35E0C"/>
    <w:p w14:paraId="06423A08" w14:textId="77777777" w:rsidR="00F35E0C" w:rsidRDefault="00F35E0C"/>
    <w:p w14:paraId="12AAC9F6" w14:textId="77777777" w:rsidR="00F35E0C" w:rsidRDefault="00F35E0C">
      <w:pPr>
        <w:pBdr>
          <w:bottom w:val="double" w:sz="6" w:space="1" w:color="auto"/>
        </w:pBdr>
      </w:pPr>
    </w:p>
    <w:p w14:paraId="01EEA140" w14:textId="4D6E3BEB" w:rsidR="0016407D" w:rsidRDefault="0016407D">
      <w:hyperlink r:id="rId26" w:history="1">
        <w:r w:rsidRPr="00851B7C">
          <w:rPr>
            <w:rStyle w:val="Hyperlink"/>
          </w:rPr>
          <w:t>https://www.laborladen.de/Zinc-powder-40-lm-Zn-99995</w:t>
        </w:r>
      </w:hyperlink>
    </w:p>
    <w:p w14:paraId="26F534A5" w14:textId="77777777" w:rsidR="0016407D" w:rsidRDefault="0016407D" w:rsidP="0016407D">
      <w:pPr>
        <w:pStyle w:val="text-muted"/>
        <w:spacing w:before="0" w:beforeAutospacing="0" w:after="150" w:afterAutospacing="0"/>
        <w:rPr>
          <w:color w:val="777777"/>
        </w:rPr>
      </w:pPr>
      <w:r>
        <w:rPr>
          <w:color w:val="777777"/>
        </w:rPr>
        <w:t>Item number: L10.0041</w:t>
      </w:r>
    </w:p>
    <w:p w14:paraId="27F1576A" w14:textId="77777777" w:rsidR="0016407D" w:rsidRDefault="0016407D" w:rsidP="0016407D">
      <w:pPr>
        <w:pStyle w:val="product-category"/>
        <w:spacing w:before="0" w:beforeAutospacing="0" w:after="150" w:afterAutospacing="0"/>
      </w:pPr>
      <w:r>
        <w:rPr>
          <w:rStyle w:val="text-muted1"/>
          <w:color w:val="777777"/>
        </w:rPr>
        <w:t>Category: </w:t>
      </w:r>
      <w:hyperlink r:id="rId27" w:history="1">
        <w:r>
          <w:rPr>
            <w:rStyle w:val="Hyperlink"/>
            <w:color w:val="444444"/>
          </w:rPr>
          <w:t>Metal powders &amp; Metals</w:t>
        </w:r>
      </w:hyperlink>
    </w:p>
    <w:p w14:paraId="70B33D32" w14:textId="77777777" w:rsidR="0016407D" w:rsidRDefault="0016407D" w:rsidP="0016407D">
      <w:r>
        <w:rPr>
          <w:rStyle w:val="text-muted1"/>
          <w:color w:val="777777"/>
        </w:rPr>
        <w:t>Restrictions: </w:t>
      </w:r>
      <w:hyperlink r:id="rId28" w:tooltip="Infos zur Abgabe" w:history="1">
        <w:r>
          <w:rPr>
            <w:rStyle w:val="Hyperlink"/>
            <w:color w:val="444444"/>
          </w:rPr>
          <w:t>Not restricted</w:t>
        </w:r>
      </w:hyperlink>
    </w:p>
    <w:p w14:paraId="75C9956C" w14:textId="77777777" w:rsidR="0016407D" w:rsidRDefault="0016407D"/>
    <w:p w14:paraId="646A708F" w14:textId="53844E61" w:rsidR="0016407D" w:rsidRDefault="0016407D">
      <w:r>
        <w:rPr>
          <w:noProof/>
        </w:rPr>
        <w:lastRenderedPageBreak/>
        <w:drawing>
          <wp:inline distT="0" distB="0" distL="0" distR="0" wp14:anchorId="15BFC166" wp14:editId="786B1794">
            <wp:extent cx="2924175" cy="2381250"/>
            <wp:effectExtent l="0" t="0" r="9525" b="0"/>
            <wp:docPr id="15466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1829" name=""/>
                    <pic:cNvPicPr/>
                  </pic:nvPicPr>
                  <pic:blipFill>
                    <a:blip r:embed="rId29"/>
                    <a:stretch>
                      <a:fillRect/>
                    </a:stretch>
                  </pic:blipFill>
                  <pic:spPr>
                    <a:xfrm>
                      <a:off x="0" y="0"/>
                      <a:ext cx="2924175" cy="2381250"/>
                    </a:xfrm>
                    <a:prstGeom prst="rect">
                      <a:avLst/>
                    </a:prstGeom>
                  </pic:spPr>
                </pic:pic>
              </a:graphicData>
            </a:graphic>
          </wp:inline>
        </w:drawing>
      </w:r>
    </w:p>
    <w:p w14:paraId="2CE70D43" w14:textId="77777777" w:rsidR="0016407D" w:rsidRPr="0016407D" w:rsidRDefault="0016407D" w:rsidP="0016407D">
      <w:pPr>
        <w:shd w:val="clear" w:color="auto" w:fill="FFFFFF"/>
        <w:spacing w:after="0" w:line="240" w:lineRule="auto"/>
        <w:rPr>
          <w:rFonts w:ascii="Open Sans" w:eastAsia="Times New Roman" w:hAnsi="Open Sans" w:cs="Open Sans"/>
          <w:b/>
          <w:bCs/>
          <w:color w:val="444444"/>
          <w:kern w:val="0"/>
          <w:sz w:val="21"/>
          <w:szCs w:val="21"/>
          <w14:ligatures w14:val="none"/>
        </w:rPr>
      </w:pPr>
      <w:r w:rsidRPr="0016407D">
        <w:rPr>
          <w:rFonts w:ascii="Open Sans" w:eastAsia="Times New Roman" w:hAnsi="Open Sans" w:cs="Open Sans"/>
          <w:b/>
          <w:bCs/>
          <w:color w:val="444444"/>
          <w:kern w:val="0"/>
          <w:sz w:val="21"/>
          <w:szCs w:val="21"/>
          <w14:ligatures w14:val="none"/>
        </w:rPr>
        <w:t>Weight</w:t>
      </w:r>
    </w:p>
    <w:p w14:paraId="4AEF48C3" w14:textId="4045A0D6" w:rsidR="0016407D" w:rsidRDefault="0016407D" w:rsidP="0016407D">
      <w:pPr>
        <w:shd w:val="clear" w:color="auto" w:fill="FFFFFF"/>
        <w:spacing w:after="0" w:line="240" w:lineRule="auto"/>
        <w:ind w:left="495"/>
        <w:rPr>
          <w:rFonts w:ascii="Open Sans" w:hAnsi="Open Sans" w:cs="Open Sans"/>
          <w:color w:val="444444"/>
          <w:kern w:val="0"/>
          <w:sz w:val="21"/>
          <w:szCs w:val="21"/>
          <w14:ligatures w14:val="none"/>
        </w:rPr>
      </w:pPr>
      <w:r w:rsidRPr="0016407D">
        <w:rPr>
          <w:rFonts w:ascii="Open Sans" w:eastAsia="Times New Roman" w:hAnsi="Open Sans" w:cs="Open Sans"/>
          <w:color w:val="444444"/>
          <w:kern w:val="0"/>
          <w:sz w:val="21"/>
          <w:szCs w:val="21"/>
          <w14:ligatures w14:val="none"/>
        </w:rPr>
        <w:t> 100g</w:t>
      </w:r>
      <w:r>
        <w:rPr>
          <w:rFonts w:ascii="Open Sans" w:hAnsi="Open Sans" w:cs="Open Sans"/>
          <w:color w:val="444444"/>
          <w:kern w:val="0"/>
          <w:sz w:val="21"/>
          <w:szCs w:val="21"/>
          <w14:ligatures w14:val="none"/>
        </w:rPr>
        <w:tab/>
      </w:r>
      <w:r w:rsidRPr="0016407D">
        <w:rPr>
          <w:rFonts w:ascii="Open Sans" w:eastAsia="Times New Roman" w:hAnsi="Open Sans" w:cs="Open Sans"/>
          <w:b/>
          <w:bCs/>
          <w:color w:val="777777"/>
          <w:kern w:val="0"/>
          <w:sz w:val="16"/>
          <w:szCs w:val="16"/>
          <w:shd w:val="clear" w:color="auto" w:fill="EEEEEE"/>
          <w14:ligatures w14:val="none"/>
        </w:rPr>
        <w:t>3,49 € (34,90 € per 1000 g)</w:t>
      </w:r>
      <w:r w:rsidRPr="0016407D">
        <w:rPr>
          <w:rFonts w:ascii="Open Sans" w:eastAsia="Times New Roman" w:hAnsi="Open Sans" w:cs="Open Sans"/>
          <w:color w:val="444444"/>
          <w:kern w:val="0"/>
          <w:sz w:val="21"/>
          <w:szCs w:val="21"/>
          <w14:ligatures w14:val="none"/>
        </w:rPr>
        <w:t> </w:t>
      </w:r>
    </w:p>
    <w:p w14:paraId="70423E70" w14:textId="4A3808E2" w:rsidR="0016407D" w:rsidRDefault="0016407D" w:rsidP="0016407D">
      <w:pPr>
        <w:shd w:val="clear" w:color="auto" w:fill="FFFFFF"/>
        <w:spacing w:after="0" w:line="240" w:lineRule="auto"/>
        <w:ind w:left="495"/>
        <w:rPr>
          <w:rFonts w:ascii="Open Sans" w:hAnsi="Open Sans" w:cs="Open Sans"/>
          <w:color w:val="444444"/>
          <w:kern w:val="0"/>
          <w:sz w:val="21"/>
          <w:szCs w:val="21"/>
          <w14:ligatures w14:val="none"/>
        </w:rPr>
      </w:pPr>
      <w:r w:rsidRPr="0016407D">
        <w:rPr>
          <w:rFonts w:ascii="Open Sans" w:eastAsia="Times New Roman" w:hAnsi="Open Sans" w:cs="Open Sans"/>
          <w:color w:val="444444"/>
          <w:kern w:val="0"/>
          <w:sz w:val="21"/>
          <w:szCs w:val="21"/>
          <w14:ligatures w14:val="none"/>
        </w:rPr>
        <w:t>250g</w:t>
      </w:r>
      <w:r>
        <w:rPr>
          <w:rFonts w:ascii="Open Sans" w:hAnsi="Open Sans" w:cs="Open Sans"/>
          <w:color w:val="444444"/>
          <w:kern w:val="0"/>
          <w:sz w:val="21"/>
          <w:szCs w:val="21"/>
          <w14:ligatures w14:val="none"/>
        </w:rPr>
        <w:tab/>
      </w:r>
      <w:r w:rsidRPr="0016407D">
        <w:rPr>
          <w:rFonts w:ascii="Open Sans" w:eastAsia="Times New Roman" w:hAnsi="Open Sans" w:cs="Open Sans"/>
          <w:b/>
          <w:bCs/>
          <w:color w:val="777777"/>
          <w:kern w:val="0"/>
          <w:sz w:val="16"/>
          <w:szCs w:val="16"/>
          <w:shd w:val="clear" w:color="auto" w:fill="EEEEEE"/>
          <w14:ligatures w14:val="none"/>
        </w:rPr>
        <w:t>5,90 € (23,60 € per 1000 g)</w:t>
      </w:r>
      <w:r w:rsidRPr="0016407D">
        <w:rPr>
          <w:rFonts w:ascii="Open Sans" w:eastAsia="Times New Roman" w:hAnsi="Open Sans" w:cs="Open Sans"/>
          <w:color w:val="444444"/>
          <w:kern w:val="0"/>
          <w:sz w:val="21"/>
          <w:szCs w:val="21"/>
          <w14:ligatures w14:val="none"/>
        </w:rPr>
        <w:t> </w:t>
      </w:r>
    </w:p>
    <w:p w14:paraId="2CAA8779" w14:textId="62B9A974" w:rsidR="0016407D" w:rsidRDefault="0016407D" w:rsidP="0016407D">
      <w:pPr>
        <w:shd w:val="clear" w:color="auto" w:fill="FFFFFF"/>
        <w:spacing w:after="0" w:line="240" w:lineRule="auto"/>
        <w:ind w:left="495"/>
        <w:rPr>
          <w:rFonts w:ascii="Open Sans" w:hAnsi="Open Sans" w:cs="Open Sans"/>
          <w:color w:val="444444"/>
          <w:kern w:val="0"/>
          <w:sz w:val="21"/>
          <w:szCs w:val="21"/>
          <w14:ligatures w14:val="none"/>
        </w:rPr>
      </w:pPr>
      <w:r w:rsidRPr="0016407D">
        <w:rPr>
          <w:rFonts w:ascii="Open Sans" w:eastAsia="Times New Roman" w:hAnsi="Open Sans" w:cs="Open Sans"/>
          <w:color w:val="444444"/>
          <w:kern w:val="0"/>
          <w:sz w:val="21"/>
          <w:szCs w:val="21"/>
          <w14:ligatures w14:val="none"/>
        </w:rPr>
        <w:t>500g</w:t>
      </w:r>
      <w:r>
        <w:rPr>
          <w:rFonts w:ascii="Open Sans" w:hAnsi="Open Sans" w:cs="Open Sans"/>
          <w:color w:val="444444"/>
          <w:kern w:val="0"/>
          <w:sz w:val="21"/>
          <w:szCs w:val="21"/>
          <w14:ligatures w14:val="none"/>
        </w:rPr>
        <w:tab/>
      </w:r>
      <w:r w:rsidRPr="0016407D">
        <w:rPr>
          <w:rFonts w:ascii="Open Sans" w:eastAsia="Times New Roman" w:hAnsi="Open Sans" w:cs="Open Sans"/>
          <w:b/>
          <w:bCs/>
          <w:color w:val="777777"/>
          <w:kern w:val="0"/>
          <w:sz w:val="16"/>
          <w:szCs w:val="16"/>
          <w:shd w:val="clear" w:color="auto" w:fill="EEEEEE"/>
          <w14:ligatures w14:val="none"/>
        </w:rPr>
        <w:t>9,90 € (19,80 € per 1000 g)</w:t>
      </w:r>
      <w:r w:rsidRPr="0016407D">
        <w:rPr>
          <w:rFonts w:ascii="Open Sans" w:eastAsia="Times New Roman" w:hAnsi="Open Sans" w:cs="Open Sans"/>
          <w:color w:val="444444"/>
          <w:kern w:val="0"/>
          <w:sz w:val="21"/>
          <w:szCs w:val="21"/>
          <w14:ligatures w14:val="none"/>
        </w:rPr>
        <w:t> </w:t>
      </w:r>
    </w:p>
    <w:p w14:paraId="3D354931" w14:textId="07A6C1CD" w:rsidR="0016407D" w:rsidRDefault="0016407D" w:rsidP="0016407D">
      <w:pPr>
        <w:shd w:val="clear" w:color="auto" w:fill="FFFFFF"/>
        <w:spacing w:after="0" w:line="240" w:lineRule="auto"/>
        <w:ind w:left="495"/>
        <w:rPr>
          <w:rFonts w:ascii="Open Sans" w:hAnsi="Open Sans" w:cs="Open Sans"/>
          <w:color w:val="444444"/>
          <w:kern w:val="0"/>
          <w:sz w:val="21"/>
          <w:szCs w:val="21"/>
          <w14:ligatures w14:val="none"/>
        </w:rPr>
      </w:pPr>
      <w:r w:rsidRPr="0016407D">
        <w:rPr>
          <w:rFonts w:ascii="Open Sans" w:eastAsia="Times New Roman" w:hAnsi="Open Sans" w:cs="Open Sans"/>
          <w:color w:val="444444"/>
          <w:kern w:val="0"/>
          <w:sz w:val="21"/>
          <w:szCs w:val="21"/>
          <w14:ligatures w14:val="none"/>
        </w:rPr>
        <w:t>1000g</w:t>
      </w:r>
      <w:r>
        <w:rPr>
          <w:rFonts w:ascii="Open Sans" w:hAnsi="Open Sans" w:cs="Open Sans"/>
          <w:color w:val="444444"/>
          <w:kern w:val="0"/>
          <w:sz w:val="21"/>
          <w:szCs w:val="21"/>
          <w14:ligatures w14:val="none"/>
        </w:rPr>
        <w:tab/>
      </w:r>
      <w:r w:rsidRPr="0016407D">
        <w:rPr>
          <w:rFonts w:ascii="Open Sans" w:eastAsia="Times New Roman" w:hAnsi="Open Sans" w:cs="Open Sans"/>
          <w:b/>
          <w:bCs/>
          <w:color w:val="777777"/>
          <w:kern w:val="0"/>
          <w:sz w:val="16"/>
          <w:szCs w:val="16"/>
          <w:shd w:val="clear" w:color="auto" w:fill="EEEEEE"/>
          <w14:ligatures w14:val="none"/>
        </w:rPr>
        <w:t>17,90 € (17,90 € per 1000 g)</w:t>
      </w:r>
      <w:r w:rsidRPr="0016407D">
        <w:rPr>
          <w:rFonts w:ascii="Open Sans" w:eastAsia="Times New Roman" w:hAnsi="Open Sans" w:cs="Open Sans"/>
          <w:color w:val="444444"/>
          <w:kern w:val="0"/>
          <w:sz w:val="21"/>
          <w:szCs w:val="21"/>
          <w14:ligatures w14:val="none"/>
        </w:rPr>
        <w:t> </w:t>
      </w:r>
    </w:p>
    <w:p w14:paraId="36F4A08D" w14:textId="23659636" w:rsidR="0016407D" w:rsidRPr="0016407D" w:rsidRDefault="0016407D" w:rsidP="0016407D">
      <w:pPr>
        <w:shd w:val="clear" w:color="auto" w:fill="FFFFFF"/>
        <w:spacing w:after="0" w:line="240" w:lineRule="auto"/>
        <w:ind w:left="495"/>
        <w:rPr>
          <w:rFonts w:ascii="Open Sans" w:eastAsia="Times New Roman" w:hAnsi="Open Sans" w:cs="Open Sans"/>
          <w:color w:val="444444"/>
          <w:kern w:val="0"/>
          <w:sz w:val="21"/>
          <w:szCs w:val="21"/>
          <w14:ligatures w14:val="none"/>
        </w:rPr>
      </w:pPr>
      <w:r w:rsidRPr="0016407D">
        <w:rPr>
          <w:rFonts w:ascii="Open Sans" w:eastAsia="Times New Roman" w:hAnsi="Open Sans" w:cs="Open Sans"/>
          <w:color w:val="444444"/>
          <w:kern w:val="0"/>
          <w:sz w:val="21"/>
          <w:szCs w:val="21"/>
          <w14:ligatures w14:val="none"/>
        </w:rPr>
        <w:t>5000g</w:t>
      </w:r>
      <w:r>
        <w:rPr>
          <w:rFonts w:ascii="Open Sans" w:hAnsi="Open Sans" w:cs="Open Sans"/>
          <w:color w:val="444444"/>
          <w:kern w:val="0"/>
          <w:sz w:val="21"/>
          <w:szCs w:val="21"/>
          <w14:ligatures w14:val="none"/>
        </w:rPr>
        <w:tab/>
      </w:r>
      <w:r w:rsidRPr="0016407D">
        <w:rPr>
          <w:rFonts w:ascii="Open Sans" w:eastAsia="Times New Roman" w:hAnsi="Open Sans" w:cs="Open Sans"/>
          <w:b/>
          <w:bCs/>
          <w:color w:val="777777"/>
          <w:kern w:val="0"/>
          <w:sz w:val="16"/>
          <w:szCs w:val="16"/>
          <w:shd w:val="clear" w:color="auto" w:fill="EEEEEE"/>
          <w14:ligatures w14:val="none"/>
        </w:rPr>
        <w:t>84,90 €</w:t>
      </w:r>
      <w:r w:rsidRPr="0016407D">
        <w:rPr>
          <w:rFonts w:ascii="Open Sans" w:eastAsia="Times New Roman" w:hAnsi="Open Sans" w:cs="Open Sans"/>
          <w:color w:val="444444"/>
          <w:kern w:val="0"/>
          <w:sz w:val="21"/>
          <w:szCs w:val="21"/>
          <w14:ligatures w14:val="none"/>
        </w:rPr>
        <w:t> </w:t>
      </w:r>
      <w:r w:rsidRPr="0016407D">
        <w:rPr>
          <w:rFonts w:ascii="Open Sans" w:eastAsia="Times New Roman" w:hAnsi="Open Sans" w:cs="Open Sans"/>
          <w:b/>
          <w:bCs/>
          <w:color w:val="333333"/>
          <w:kern w:val="0"/>
          <w:sz w:val="16"/>
          <w:szCs w:val="16"/>
          <w:shd w:val="clear" w:color="auto" w:fill="777777"/>
          <w14:ligatures w14:val="none"/>
        </w:rPr>
        <w:t>Not available now!</w:t>
      </w:r>
    </w:p>
    <w:p w14:paraId="04A38C51" w14:textId="77777777" w:rsidR="0016407D" w:rsidRDefault="0016407D">
      <w:pPr>
        <w:rPr>
          <w:rFonts w:hint="eastAsia"/>
        </w:rPr>
      </w:pPr>
    </w:p>
    <w:p w14:paraId="0330248E" w14:textId="73744048" w:rsidR="00F35E0C" w:rsidRDefault="00AB06F0">
      <w:pPr>
        <w:pBdr>
          <w:bottom w:val="double" w:sz="6" w:space="1" w:color="auto"/>
        </w:pBdr>
        <w:rPr>
          <w:rFonts w:ascii="Open Sans" w:hAnsi="Open Sans" w:cs="Open Sans"/>
          <w:b/>
          <w:bCs/>
          <w:color w:val="444444"/>
          <w:sz w:val="21"/>
          <w:szCs w:val="21"/>
          <w:shd w:val="clear" w:color="auto" w:fill="F8F8F8"/>
        </w:rPr>
      </w:pPr>
      <w:r>
        <w:rPr>
          <w:rFonts w:ascii="Open Sans" w:hAnsi="Open Sans" w:cs="Open Sans"/>
          <w:b/>
          <w:bCs/>
          <w:color w:val="444444"/>
          <w:sz w:val="21"/>
          <w:szCs w:val="21"/>
          <w:u w:val="single"/>
          <w:shd w:val="clear" w:color="auto" w:fill="F8F8F8"/>
        </w:rPr>
        <w:t>Product information</w:t>
      </w:r>
      <w:r>
        <w:rPr>
          <w:rFonts w:ascii="Open Sans" w:hAnsi="Open Sans" w:cs="Open Sans"/>
          <w:color w:val="444444"/>
          <w:sz w:val="21"/>
          <w:szCs w:val="21"/>
        </w:rPr>
        <w:br/>
      </w:r>
      <w:r>
        <w:rPr>
          <w:rFonts w:ascii="Open Sans" w:hAnsi="Open Sans" w:cs="Open Sans"/>
          <w:color w:val="444444"/>
          <w:sz w:val="21"/>
          <w:szCs w:val="21"/>
          <w:shd w:val="clear" w:color="auto" w:fill="F8F8F8"/>
        </w:rPr>
        <w:t>Product name: Zinc powder Purity: min. 99,995%</w:t>
      </w:r>
      <w:r>
        <w:rPr>
          <w:rFonts w:ascii="Open Sans" w:hAnsi="Open Sans" w:cs="Open Sans"/>
          <w:color w:val="444444"/>
          <w:sz w:val="21"/>
          <w:szCs w:val="21"/>
        </w:rPr>
        <w:br/>
      </w:r>
      <w:r>
        <w:rPr>
          <w:rFonts w:ascii="Open Sans" w:hAnsi="Open Sans" w:cs="Open Sans"/>
          <w:color w:val="444444"/>
          <w:sz w:val="21"/>
          <w:szCs w:val="21"/>
          <w:shd w:val="clear" w:color="auto" w:fill="F8F8F8"/>
        </w:rPr>
        <w:t>Particle size: Chemical formula: Zn</w:t>
      </w:r>
      <w:r>
        <w:rPr>
          <w:rFonts w:ascii="Open Sans" w:hAnsi="Open Sans" w:cs="Open Sans"/>
          <w:color w:val="444444"/>
          <w:sz w:val="21"/>
          <w:szCs w:val="21"/>
        </w:rPr>
        <w:br/>
      </w:r>
      <w:r>
        <w:rPr>
          <w:rFonts w:ascii="Open Sans" w:hAnsi="Open Sans" w:cs="Open Sans"/>
          <w:color w:val="444444"/>
          <w:sz w:val="21"/>
          <w:szCs w:val="21"/>
          <w:shd w:val="clear" w:color="auto" w:fill="F8F8F8"/>
        </w:rPr>
        <w:t>CAS number: 7440-66-6</w:t>
      </w:r>
      <w:r>
        <w:rPr>
          <w:rFonts w:ascii="Open Sans" w:hAnsi="Open Sans" w:cs="Open Sans"/>
          <w:color w:val="444444"/>
          <w:sz w:val="21"/>
          <w:szCs w:val="21"/>
        </w:rPr>
        <w:br/>
      </w:r>
      <w:r>
        <w:rPr>
          <w:rFonts w:ascii="Open Sans" w:hAnsi="Open Sans" w:cs="Open Sans"/>
          <w:color w:val="444444"/>
          <w:sz w:val="21"/>
          <w:szCs w:val="21"/>
        </w:rPr>
        <w:br/>
      </w:r>
      <w:r>
        <w:rPr>
          <w:rFonts w:ascii="Open Sans" w:hAnsi="Open Sans" w:cs="Open Sans"/>
          <w:b/>
          <w:bCs/>
          <w:color w:val="444444"/>
          <w:sz w:val="21"/>
          <w:szCs w:val="21"/>
          <w:u w:val="single"/>
          <w:shd w:val="clear" w:color="auto" w:fill="F8F8F8"/>
        </w:rPr>
        <w:t>Restrictions</w:t>
      </w:r>
      <w:r>
        <w:rPr>
          <w:rFonts w:ascii="Open Sans" w:hAnsi="Open Sans" w:cs="Open Sans"/>
          <w:color w:val="444444"/>
          <w:sz w:val="21"/>
          <w:szCs w:val="21"/>
        </w:rPr>
        <w:br/>
      </w:r>
      <w:r>
        <w:rPr>
          <w:rFonts w:ascii="Open Sans" w:hAnsi="Open Sans" w:cs="Open Sans"/>
          <w:b/>
          <w:bCs/>
          <w:color w:val="444444"/>
          <w:sz w:val="21"/>
          <w:szCs w:val="21"/>
          <w:shd w:val="clear" w:color="auto" w:fill="F8F8F8"/>
        </w:rPr>
        <w:t>Category 0 - No restrictions:</w:t>
      </w:r>
      <w:r>
        <w:rPr>
          <w:rFonts w:ascii="Open Sans" w:hAnsi="Open Sans" w:cs="Open Sans"/>
          <w:color w:val="444444"/>
          <w:sz w:val="21"/>
          <w:szCs w:val="21"/>
          <w:shd w:val="clear" w:color="auto" w:fill="F8F8F8"/>
        </w:rPr>
        <w:t> There are no restrictions for the sale to private and commercial customers.</w:t>
      </w:r>
      <w:r>
        <w:rPr>
          <w:rFonts w:ascii="Open Sans" w:hAnsi="Open Sans" w:cs="Open Sans"/>
          <w:color w:val="444444"/>
          <w:sz w:val="21"/>
          <w:szCs w:val="21"/>
        </w:rPr>
        <w:br/>
      </w:r>
      <w:r>
        <w:rPr>
          <w:rFonts w:ascii="Open Sans" w:hAnsi="Open Sans" w:cs="Open Sans"/>
          <w:color w:val="444444"/>
          <w:sz w:val="21"/>
          <w:szCs w:val="21"/>
        </w:rPr>
        <w:br/>
      </w:r>
      <w:r>
        <w:rPr>
          <w:rFonts w:ascii="Open Sans" w:hAnsi="Open Sans" w:cs="Open Sans"/>
          <w:b/>
          <w:bCs/>
          <w:color w:val="444444"/>
          <w:sz w:val="21"/>
          <w:szCs w:val="21"/>
          <w:u w:val="single"/>
          <w:shd w:val="clear" w:color="auto" w:fill="F8F8F8"/>
        </w:rPr>
        <w:t>Additional information (no liability)</w:t>
      </w:r>
      <w:r>
        <w:rPr>
          <w:rFonts w:ascii="Open Sans" w:hAnsi="Open Sans" w:cs="Open Sans"/>
          <w:color w:val="444444"/>
          <w:sz w:val="21"/>
          <w:szCs w:val="21"/>
        </w:rPr>
        <w:br/>
      </w:r>
      <w:r>
        <w:rPr>
          <w:rFonts w:ascii="Open Sans" w:hAnsi="Open Sans" w:cs="Open Sans"/>
          <w:color w:val="444444"/>
          <w:sz w:val="21"/>
          <w:szCs w:val="21"/>
          <w:shd w:val="clear" w:color="auto" w:fill="F8F8F8"/>
        </w:rPr>
        <w:t xml:space="preserve">Sehr </w:t>
      </w:r>
      <w:proofErr w:type="spellStart"/>
      <w:r>
        <w:rPr>
          <w:rFonts w:ascii="Open Sans" w:hAnsi="Open Sans" w:cs="Open Sans"/>
          <w:color w:val="444444"/>
          <w:sz w:val="21"/>
          <w:szCs w:val="21"/>
          <w:shd w:val="clear" w:color="auto" w:fill="F8F8F8"/>
        </w:rPr>
        <w:t>feines</w:t>
      </w:r>
      <w:proofErr w:type="spellEnd"/>
      <w:r>
        <w:rPr>
          <w:rFonts w:ascii="Open Sans" w:hAnsi="Open Sans" w:cs="Open Sans"/>
          <w:color w:val="444444"/>
          <w:sz w:val="21"/>
          <w:szCs w:val="21"/>
          <w:shd w:val="clear" w:color="auto" w:fill="F8F8F8"/>
        </w:rPr>
        <w:t xml:space="preserve">, </w:t>
      </w:r>
      <w:proofErr w:type="spellStart"/>
      <w:r>
        <w:rPr>
          <w:rFonts w:ascii="Open Sans" w:hAnsi="Open Sans" w:cs="Open Sans"/>
          <w:color w:val="444444"/>
          <w:sz w:val="21"/>
          <w:szCs w:val="21"/>
          <w:shd w:val="clear" w:color="auto" w:fill="F8F8F8"/>
        </w:rPr>
        <w:t>hochreines</w:t>
      </w:r>
      <w:proofErr w:type="spellEnd"/>
      <w:r>
        <w:rPr>
          <w:rFonts w:ascii="Open Sans" w:hAnsi="Open Sans" w:cs="Open Sans"/>
          <w:color w:val="444444"/>
          <w:sz w:val="21"/>
          <w:szCs w:val="21"/>
          <w:shd w:val="clear" w:color="auto" w:fill="F8F8F8"/>
        </w:rPr>
        <w:t xml:space="preserve"> </w:t>
      </w:r>
      <w:proofErr w:type="spellStart"/>
      <w:r>
        <w:rPr>
          <w:rFonts w:ascii="Open Sans" w:hAnsi="Open Sans" w:cs="Open Sans"/>
          <w:color w:val="444444"/>
          <w:sz w:val="21"/>
          <w:szCs w:val="21"/>
          <w:shd w:val="clear" w:color="auto" w:fill="F8F8F8"/>
        </w:rPr>
        <w:t>Zinkpulver</w:t>
      </w:r>
      <w:proofErr w:type="spellEnd"/>
      <w:r>
        <w:rPr>
          <w:rFonts w:ascii="Open Sans" w:hAnsi="Open Sans" w:cs="Open Sans"/>
          <w:color w:val="444444"/>
          <w:sz w:val="21"/>
          <w:szCs w:val="21"/>
          <w:shd w:val="clear" w:color="auto" w:fill="F8F8F8"/>
        </w:rPr>
        <w:t xml:space="preserve">. </w:t>
      </w:r>
      <w:proofErr w:type="spellStart"/>
      <w:r>
        <w:rPr>
          <w:rFonts w:ascii="Open Sans" w:hAnsi="Open Sans" w:cs="Open Sans"/>
          <w:color w:val="444444"/>
          <w:sz w:val="21"/>
          <w:szCs w:val="21"/>
          <w:shd w:val="clear" w:color="auto" w:fill="F8F8F8"/>
        </w:rPr>
        <w:t>Qualitätsprodukt</w:t>
      </w:r>
      <w:proofErr w:type="spellEnd"/>
      <w:r>
        <w:rPr>
          <w:rFonts w:ascii="Open Sans" w:hAnsi="Open Sans" w:cs="Open Sans"/>
          <w:color w:val="444444"/>
          <w:sz w:val="21"/>
          <w:szCs w:val="21"/>
          <w:shd w:val="clear" w:color="auto" w:fill="F8F8F8"/>
        </w:rPr>
        <w:t xml:space="preserve">, </w:t>
      </w:r>
      <w:proofErr w:type="spellStart"/>
      <w:r>
        <w:rPr>
          <w:rFonts w:ascii="Open Sans" w:hAnsi="Open Sans" w:cs="Open Sans"/>
          <w:color w:val="444444"/>
          <w:sz w:val="21"/>
          <w:szCs w:val="21"/>
          <w:shd w:val="clear" w:color="auto" w:fill="F8F8F8"/>
        </w:rPr>
        <w:t>hergestellt</w:t>
      </w:r>
      <w:proofErr w:type="spellEnd"/>
      <w:r>
        <w:rPr>
          <w:rFonts w:ascii="Open Sans" w:hAnsi="Open Sans" w:cs="Open Sans"/>
          <w:color w:val="444444"/>
          <w:sz w:val="21"/>
          <w:szCs w:val="21"/>
          <w:shd w:val="clear" w:color="auto" w:fill="F8F8F8"/>
        </w:rPr>
        <w:t xml:space="preserve"> in Deutschland. Die </w:t>
      </w:r>
      <w:proofErr w:type="spellStart"/>
      <w:r>
        <w:rPr>
          <w:rFonts w:ascii="Open Sans" w:hAnsi="Open Sans" w:cs="Open Sans"/>
          <w:color w:val="444444"/>
          <w:sz w:val="21"/>
          <w:szCs w:val="21"/>
          <w:shd w:val="clear" w:color="auto" w:fill="F8F8F8"/>
        </w:rPr>
        <w:t>Analyse</w:t>
      </w:r>
      <w:proofErr w:type="spellEnd"/>
      <w:r>
        <w:rPr>
          <w:rFonts w:ascii="Open Sans" w:hAnsi="Open Sans" w:cs="Open Sans"/>
          <w:color w:val="444444"/>
          <w:sz w:val="21"/>
          <w:szCs w:val="21"/>
          <w:shd w:val="clear" w:color="auto" w:fill="F8F8F8"/>
        </w:rPr>
        <w:t xml:space="preserve"> </w:t>
      </w:r>
      <w:proofErr w:type="spellStart"/>
      <w:r>
        <w:rPr>
          <w:rFonts w:ascii="Open Sans" w:hAnsi="Open Sans" w:cs="Open Sans"/>
          <w:color w:val="444444"/>
          <w:sz w:val="21"/>
          <w:szCs w:val="21"/>
          <w:shd w:val="clear" w:color="auto" w:fill="F8F8F8"/>
        </w:rPr>
        <w:t>lassen</w:t>
      </w:r>
      <w:proofErr w:type="spellEnd"/>
      <w:r>
        <w:rPr>
          <w:rFonts w:ascii="Open Sans" w:hAnsi="Open Sans" w:cs="Open Sans"/>
          <w:color w:val="444444"/>
          <w:sz w:val="21"/>
          <w:szCs w:val="21"/>
          <w:shd w:val="clear" w:color="auto" w:fill="F8F8F8"/>
        </w:rPr>
        <w:t xml:space="preserve"> </w:t>
      </w:r>
      <w:proofErr w:type="spellStart"/>
      <w:r>
        <w:rPr>
          <w:rFonts w:ascii="Open Sans" w:hAnsi="Open Sans" w:cs="Open Sans"/>
          <w:color w:val="444444"/>
          <w:sz w:val="21"/>
          <w:szCs w:val="21"/>
          <w:shd w:val="clear" w:color="auto" w:fill="F8F8F8"/>
        </w:rPr>
        <w:t>wir</w:t>
      </w:r>
      <w:proofErr w:type="spellEnd"/>
      <w:r>
        <w:rPr>
          <w:rFonts w:ascii="Open Sans" w:hAnsi="Open Sans" w:cs="Open Sans"/>
          <w:color w:val="444444"/>
          <w:sz w:val="21"/>
          <w:szCs w:val="21"/>
          <w:shd w:val="clear" w:color="auto" w:fill="F8F8F8"/>
        </w:rPr>
        <w:t xml:space="preserve"> Ihnen auf </w:t>
      </w:r>
      <w:proofErr w:type="spellStart"/>
      <w:r>
        <w:rPr>
          <w:rFonts w:ascii="Open Sans" w:hAnsi="Open Sans" w:cs="Open Sans"/>
          <w:color w:val="444444"/>
          <w:sz w:val="21"/>
          <w:szCs w:val="21"/>
          <w:shd w:val="clear" w:color="auto" w:fill="F8F8F8"/>
        </w:rPr>
        <w:t>Anfrage</w:t>
      </w:r>
      <w:proofErr w:type="spellEnd"/>
      <w:r>
        <w:rPr>
          <w:rFonts w:ascii="Open Sans" w:hAnsi="Open Sans" w:cs="Open Sans"/>
          <w:color w:val="444444"/>
          <w:sz w:val="21"/>
          <w:szCs w:val="21"/>
          <w:shd w:val="clear" w:color="auto" w:fill="F8F8F8"/>
        </w:rPr>
        <w:t xml:space="preserve"> gerne </w:t>
      </w:r>
      <w:proofErr w:type="spellStart"/>
      <w:r>
        <w:rPr>
          <w:rFonts w:ascii="Open Sans" w:hAnsi="Open Sans" w:cs="Open Sans"/>
          <w:color w:val="444444"/>
          <w:sz w:val="21"/>
          <w:szCs w:val="21"/>
          <w:shd w:val="clear" w:color="auto" w:fill="F8F8F8"/>
        </w:rPr>
        <w:t>zukommen</w:t>
      </w:r>
      <w:proofErr w:type="spellEnd"/>
      <w:r>
        <w:rPr>
          <w:rFonts w:ascii="Open Sans" w:hAnsi="Open Sans" w:cs="Open Sans"/>
          <w:color w:val="444444"/>
          <w:sz w:val="21"/>
          <w:szCs w:val="21"/>
          <w:shd w:val="clear" w:color="auto" w:fill="F8F8F8"/>
        </w:rPr>
        <w:t xml:space="preserve">. </w:t>
      </w:r>
      <w:proofErr w:type="spellStart"/>
      <w:r>
        <w:rPr>
          <w:rFonts w:ascii="Open Sans" w:hAnsi="Open Sans" w:cs="Open Sans"/>
          <w:color w:val="444444"/>
          <w:sz w:val="21"/>
          <w:szCs w:val="21"/>
          <w:shd w:val="clear" w:color="auto" w:fill="F8F8F8"/>
        </w:rPr>
        <w:t>Großmengen</w:t>
      </w:r>
      <w:proofErr w:type="spellEnd"/>
      <w:r>
        <w:rPr>
          <w:rFonts w:ascii="Open Sans" w:hAnsi="Open Sans" w:cs="Open Sans"/>
          <w:color w:val="444444"/>
          <w:sz w:val="21"/>
          <w:szCs w:val="21"/>
          <w:shd w:val="clear" w:color="auto" w:fill="F8F8F8"/>
        </w:rPr>
        <w:t xml:space="preserve"> ab Lager </w:t>
      </w:r>
      <w:proofErr w:type="spellStart"/>
      <w:r>
        <w:rPr>
          <w:rFonts w:ascii="Open Sans" w:hAnsi="Open Sans" w:cs="Open Sans"/>
          <w:color w:val="444444"/>
          <w:sz w:val="21"/>
          <w:szCs w:val="21"/>
          <w:shd w:val="clear" w:color="auto" w:fill="F8F8F8"/>
        </w:rPr>
        <w:t>zu</w:t>
      </w:r>
      <w:proofErr w:type="spellEnd"/>
      <w:r>
        <w:rPr>
          <w:rFonts w:ascii="Open Sans" w:hAnsi="Open Sans" w:cs="Open Sans"/>
          <w:color w:val="444444"/>
          <w:sz w:val="21"/>
          <w:szCs w:val="21"/>
          <w:shd w:val="clear" w:color="auto" w:fill="F8F8F8"/>
        </w:rPr>
        <w:t xml:space="preserve"> </w:t>
      </w:r>
      <w:proofErr w:type="spellStart"/>
      <w:r>
        <w:rPr>
          <w:rFonts w:ascii="Open Sans" w:hAnsi="Open Sans" w:cs="Open Sans"/>
          <w:color w:val="444444"/>
          <w:sz w:val="21"/>
          <w:szCs w:val="21"/>
          <w:shd w:val="clear" w:color="auto" w:fill="F8F8F8"/>
        </w:rPr>
        <w:t>sehr</w:t>
      </w:r>
      <w:proofErr w:type="spellEnd"/>
      <w:r>
        <w:rPr>
          <w:rFonts w:ascii="Open Sans" w:hAnsi="Open Sans" w:cs="Open Sans"/>
          <w:color w:val="444444"/>
          <w:sz w:val="21"/>
          <w:szCs w:val="21"/>
          <w:shd w:val="clear" w:color="auto" w:fill="F8F8F8"/>
        </w:rPr>
        <w:t xml:space="preserve"> </w:t>
      </w:r>
      <w:proofErr w:type="spellStart"/>
      <w:r>
        <w:rPr>
          <w:rFonts w:ascii="Open Sans" w:hAnsi="Open Sans" w:cs="Open Sans"/>
          <w:color w:val="444444"/>
          <w:sz w:val="21"/>
          <w:szCs w:val="21"/>
          <w:shd w:val="clear" w:color="auto" w:fill="F8F8F8"/>
        </w:rPr>
        <w:t>guten</w:t>
      </w:r>
      <w:proofErr w:type="spellEnd"/>
      <w:r>
        <w:rPr>
          <w:rFonts w:ascii="Open Sans" w:hAnsi="Open Sans" w:cs="Open Sans"/>
          <w:color w:val="444444"/>
          <w:sz w:val="21"/>
          <w:szCs w:val="21"/>
          <w:shd w:val="clear" w:color="auto" w:fill="F8F8F8"/>
        </w:rPr>
        <w:t xml:space="preserve"> </w:t>
      </w:r>
      <w:proofErr w:type="spellStart"/>
      <w:r>
        <w:rPr>
          <w:rFonts w:ascii="Open Sans" w:hAnsi="Open Sans" w:cs="Open Sans"/>
          <w:color w:val="444444"/>
          <w:sz w:val="21"/>
          <w:szCs w:val="21"/>
          <w:shd w:val="clear" w:color="auto" w:fill="F8F8F8"/>
        </w:rPr>
        <w:t>Konditionen</w:t>
      </w:r>
      <w:proofErr w:type="spellEnd"/>
      <w:r>
        <w:rPr>
          <w:rFonts w:ascii="Open Sans" w:hAnsi="Open Sans" w:cs="Open Sans"/>
          <w:color w:val="444444"/>
          <w:sz w:val="21"/>
          <w:szCs w:val="21"/>
          <w:shd w:val="clear" w:color="auto" w:fill="F8F8F8"/>
        </w:rPr>
        <w:t xml:space="preserve"> </w:t>
      </w:r>
      <w:proofErr w:type="spellStart"/>
      <w:r>
        <w:rPr>
          <w:rFonts w:ascii="Open Sans" w:hAnsi="Open Sans" w:cs="Open Sans"/>
          <w:color w:val="444444"/>
          <w:sz w:val="21"/>
          <w:szCs w:val="21"/>
          <w:shd w:val="clear" w:color="auto" w:fill="F8F8F8"/>
        </w:rPr>
        <w:t>lieferbar</w:t>
      </w:r>
      <w:proofErr w:type="spellEnd"/>
      <w:r>
        <w:rPr>
          <w:rFonts w:ascii="Open Sans" w:hAnsi="Open Sans" w:cs="Open Sans"/>
          <w:color w:val="444444"/>
          <w:sz w:val="21"/>
          <w:szCs w:val="21"/>
          <w:shd w:val="clear" w:color="auto" w:fill="F8F8F8"/>
        </w:rPr>
        <w:t xml:space="preserve">, bitte </w:t>
      </w:r>
      <w:proofErr w:type="spellStart"/>
      <w:r>
        <w:rPr>
          <w:rFonts w:ascii="Open Sans" w:hAnsi="Open Sans" w:cs="Open Sans"/>
          <w:color w:val="444444"/>
          <w:sz w:val="21"/>
          <w:szCs w:val="21"/>
          <w:shd w:val="clear" w:color="auto" w:fill="F8F8F8"/>
        </w:rPr>
        <w:t>anfragen</w:t>
      </w:r>
      <w:proofErr w:type="spellEnd"/>
      <w:r>
        <w:rPr>
          <w:rFonts w:ascii="Open Sans" w:hAnsi="Open Sans" w:cs="Open Sans"/>
          <w:color w:val="444444"/>
          <w:sz w:val="21"/>
          <w:szCs w:val="21"/>
          <w:shd w:val="clear" w:color="auto" w:fill="F8F8F8"/>
        </w:rPr>
        <w:t>.</w:t>
      </w:r>
      <w:r>
        <w:rPr>
          <w:rFonts w:ascii="Open Sans" w:hAnsi="Open Sans" w:cs="Open Sans"/>
          <w:color w:val="444444"/>
          <w:sz w:val="21"/>
          <w:szCs w:val="21"/>
        </w:rPr>
        <w:br/>
      </w:r>
      <w:r>
        <w:rPr>
          <w:rFonts w:ascii="Open Sans" w:hAnsi="Open Sans" w:cs="Open Sans"/>
          <w:color w:val="444444"/>
          <w:sz w:val="21"/>
          <w:szCs w:val="21"/>
        </w:rPr>
        <w:br/>
      </w:r>
      <w:r>
        <w:rPr>
          <w:rFonts w:ascii="Open Sans" w:hAnsi="Open Sans" w:cs="Open Sans"/>
          <w:b/>
          <w:bCs/>
          <w:color w:val="444444"/>
          <w:sz w:val="21"/>
          <w:szCs w:val="21"/>
          <w:u w:val="single"/>
          <w:shd w:val="clear" w:color="auto" w:fill="F8F8F8"/>
        </w:rPr>
        <w:t>GHS marking</w:t>
      </w:r>
      <w:r>
        <w:rPr>
          <w:rFonts w:ascii="Open Sans" w:hAnsi="Open Sans" w:cs="Open Sans"/>
          <w:color w:val="444444"/>
          <w:sz w:val="21"/>
          <w:szCs w:val="21"/>
        </w:rPr>
        <w:br/>
      </w:r>
      <w:r>
        <w:rPr>
          <w:rFonts w:ascii="Open Sans" w:hAnsi="Open Sans" w:cs="Open Sans"/>
          <w:b/>
          <w:bCs/>
          <w:color w:val="444444"/>
          <w:sz w:val="21"/>
          <w:szCs w:val="21"/>
          <w:shd w:val="clear" w:color="auto" w:fill="F8F8F8"/>
        </w:rPr>
        <w:t>Hazard statements:</w:t>
      </w:r>
      <w:r>
        <w:rPr>
          <w:rFonts w:ascii="Open Sans" w:hAnsi="Open Sans" w:cs="Open Sans"/>
          <w:color w:val="444444"/>
          <w:sz w:val="21"/>
          <w:szCs w:val="21"/>
          <w:shd w:val="clear" w:color="auto" w:fill="F8F8F8"/>
        </w:rPr>
        <w:t xml:space="preserve"> H410: Sehr </w:t>
      </w:r>
      <w:proofErr w:type="spellStart"/>
      <w:r>
        <w:rPr>
          <w:rFonts w:ascii="Open Sans" w:hAnsi="Open Sans" w:cs="Open Sans"/>
          <w:color w:val="444444"/>
          <w:sz w:val="21"/>
          <w:szCs w:val="21"/>
          <w:shd w:val="clear" w:color="auto" w:fill="F8F8F8"/>
        </w:rPr>
        <w:t>giftig</w:t>
      </w:r>
      <w:proofErr w:type="spellEnd"/>
      <w:r>
        <w:rPr>
          <w:rFonts w:ascii="Open Sans" w:hAnsi="Open Sans" w:cs="Open Sans"/>
          <w:color w:val="444444"/>
          <w:sz w:val="21"/>
          <w:szCs w:val="21"/>
          <w:shd w:val="clear" w:color="auto" w:fill="F8F8F8"/>
        </w:rPr>
        <w:t xml:space="preserve"> für </w:t>
      </w:r>
      <w:proofErr w:type="spellStart"/>
      <w:r>
        <w:rPr>
          <w:rFonts w:ascii="Open Sans" w:hAnsi="Open Sans" w:cs="Open Sans"/>
          <w:color w:val="444444"/>
          <w:sz w:val="21"/>
          <w:szCs w:val="21"/>
          <w:shd w:val="clear" w:color="auto" w:fill="F8F8F8"/>
        </w:rPr>
        <w:t>Wasserorganismen</w:t>
      </w:r>
      <w:proofErr w:type="spellEnd"/>
      <w:r>
        <w:rPr>
          <w:rFonts w:ascii="Open Sans" w:hAnsi="Open Sans" w:cs="Open Sans"/>
          <w:color w:val="444444"/>
          <w:sz w:val="21"/>
          <w:szCs w:val="21"/>
          <w:shd w:val="clear" w:color="auto" w:fill="F8F8F8"/>
        </w:rPr>
        <w:t xml:space="preserve"> </w:t>
      </w:r>
      <w:proofErr w:type="spellStart"/>
      <w:r>
        <w:rPr>
          <w:rFonts w:ascii="Open Sans" w:hAnsi="Open Sans" w:cs="Open Sans"/>
          <w:color w:val="444444"/>
          <w:sz w:val="21"/>
          <w:szCs w:val="21"/>
          <w:shd w:val="clear" w:color="auto" w:fill="F8F8F8"/>
        </w:rPr>
        <w:t>mit</w:t>
      </w:r>
      <w:proofErr w:type="spellEnd"/>
      <w:r>
        <w:rPr>
          <w:rFonts w:ascii="Open Sans" w:hAnsi="Open Sans" w:cs="Open Sans"/>
          <w:color w:val="444444"/>
          <w:sz w:val="21"/>
          <w:szCs w:val="21"/>
          <w:shd w:val="clear" w:color="auto" w:fill="F8F8F8"/>
        </w:rPr>
        <w:t xml:space="preserve"> </w:t>
      </w:r>
      <w:proofErr w:type="spellStart"/>
      <w:r>
        <w:rPr>
          <w:rFonts w:ascii="Open Sans" w:hAnsi="Open Sans" w:cs="Open Sans"/>
          <w:color w:val="444444"/>
          <w:sz w:val="21"/>
          <w:szCs w:val="21"/>
          <w:shd w:val="clear" w:color="auto" w:fill="F8F8F8"/>
        </w:rPr>
        <w:t>langfristiger</w:t>
      </w:r>
      <w:proofErr w:type="spellEnd"/>
      <w:r>
        <w:rPr>
          <w:rFonts w:ascii="Open Sans" w:hAnsi="Open Sans" w:cs="Open Sans"/>
          <w:color w:val="444444"/>
          <w:sz w:val="21"/>
          <w:szCs w:val="21"/>
          <w:shd w:val="clear" w:color="auto" w:fill="F8F8F8"/>
        </w:rPr>
        <w:t xml:space="preserve"> </w:t>
      </w:r>
      <w:proofErr w:type="spellStart"/>
      <w:r>
        <w:rPr>
          <w:rFonts w:ascii="Open Sans" w:hAnsi="Open Sans" w:cs="Open Sans"/>
          <w:color w:val="444444"/>
          <w:sz w:val="21"/>
          <w:szCs w:val="21"/>
          <w:shd w:val="clear" w:color="auto" w:fill="F8F8F8"/>
        </w:rPr>
        <w:t>Wirkung</w:t>
      </w:r>
      <w:proofErr w:type="spellEnd"/>
      <w:r>
        <w:rPr>
          <w:rFonts w:ascii="Open Sans" w:hAnsi="Open Sans" w:cs="Open Sans"/>
          <w:color w:val="444444"/>
          <w:sz w:val="21"/>
          <w:szCs w:val="21"/>
          <w:shd w:val="clear" w:color="auto" w:fill="F8F8F8"/>
        </w:rPr>
        <w:t>.</w:t>
      </w:r>
      <w:r>
        <w:rPr>
          <w:rFonts w:ascii="Open Sans" w:hAnsi="Open Sans" w:cs="Open Sans"/>
          <w:color w:val="444444"/>
          <w:sz w:val="21"/>
          <w:szCs w:val="21"/>
        </w:rPr>
        <w:br/>
      </w:r>
      <w:r>
        <w:rPr>
          <w:rFonts w:ascii="Open Sans" w:hAnsi="Open Sans" w:cs="Open Sans"/>
          <w:color w:val="444444"/>
          <w:sz w:val="21"/>
          <w:szCs w:val="21"/>
        </w:rPr>
        <w:br/>
      </w:r>
      <w:r>
        <w:rPr>
          <w:rFonts w:ascii="Open Sans" w:hAnsi="Open Sans" w:cs="Open Sans"/>
          <w:b/>
          <w:bCs/>
          <w:color w:val="444444"/>
          <w:sz w:val="21"/>
          <w:szCs w:val="21"/>
          <w:shd w:val="clear" w:color="auto" w:fill="F8F8F8"/>
        </w:rPr>
        <w:t>EU safety statements:</w:t>
      </w:r>
      <w:r>
        <w:rPr>
          <w:rFonts w:ascii="Open Sans" w:hAnsi="Open Sans" w:cs="Open Sans"/>
          <w:color w:val="444444"/>
          <w:sz w:val="21"/>
          <w:szCs w:val="21"/>
          <w:shd w:val="clear" w:color="auto" w:fill="F8F8F8"/>
        </w:rPr>
        <w:t xml:space="preserve"> P273: </w:t>
      </w:r>
      <w:proofErr w:type="spellStart"/>
      <w:r>
        <w:rPr>
          <w:rFonts w:ascii="Open Sans" w:hAnsi="Open Sans" w:cs="Open Sans"/>
          <w:color w:val="444444"/>
          <w:sz w:val="21"/>
          <w:szCs w:val="21"/>
          <w:shd w:val="clear" w:color="auto" w:fill="F8F8F8"/>
        </w:rPr>
        <w:t>Freisetzung</w:t>
      </w:r>
      <w:proofErr w:type="spellEnd"/>
      <w:r>
        <w:rPr>
          <w:rFonts w:ascii="Open Sans" w:hAnsi="Open Sans" w:cs="Open Sans"/>
          <w:color w:val="444444"/>
          <w:sz w:val="21"/>
          <w:szCs w:val="21"/>
          <w:shd w:val="clear" w:color="auto" w:fill="F8F8F8"/>
        </w:rPr>
        <w:t xml:space="preserve"> in die Umwelt </w:t>
      </w:r>
      <w:proofErr w:type="spellStart"/>
      <w:r>
        <w:rPr>
          <w:rFonts w:ascii="Open Sans" w:hAnsi="Open Sans" w:cs="Open Sans"/>
          <w:color w:val="444444"/>
          <w:sz w:val="21"/>
          <w:szCs w:val="21"/>
          <w:shd w:val="clear" w:color="auto" w:fill="F8F8F8"/>
        </w:rPr>
        <w:t>vermeiden</w:t>
      </w:r>
      <w:proofErr w:type="spellEnd"/>
      <w:r>
        <w:rPr>
          <w:rFonts w:ascii="Open Sans" w:hAnsi="Open Sans" w:cs="Open Sans"/>
          <w:color w:val="444444"/>
          <w:sz w:val="21"/>
          <w:szCs w:val="21"/>
          <w:shd w:val="clear" w:color="auto" w:fill="F8F8F8"/>
        </w:rPr>
        <w:t xml:space="preserve">. P391: </w:t>
      </w:r>
      <w:proofErr w:type="spellStart"/>
      <w:r>
        <w:rPr>
          <w:rFonts w:ascii="Open Sans" w:hAnsi="Open Sans" w:cs="Open Sans"/>
          <w:color w:val="444444"/>
          <w:sz w:val="21"/>
          <w:szCs w:val="21"/>
          <w:shd w:val="clear" w:color="auto" w:fill="F8F8F8"/>
        </w:rPr>
        <w:t>Verschüttete</w:t>
      </w:r>
      <w:proofErr w:type="spellEnd"/>
      <w:r>
        <w:rPr>
          <w:rFonts w:ascii="Open Sans" w:hAnsi="Open Sans" w:cs="Open Sans"/>
          <w:color w:val="444444"/>
          <w:sz w:val="21"/>
          <w:szCs w:val="21"/>
          <w:shd w:val="clear" w:color="auto" w:fill="F8F8F8"/>
        </w:rPr>
        <w:t xml:space="preserve"> Mengen </w:t>
      </w:r>
      <w:proofErr w:type="spellStart"/>
      <w:r>
        <w:rPr>
          <w:rFonts w:ascii="Open Sans" w:hAnsi="Open Sans" w:cs="Open Sans"/>
          <w:color w:val="444444"/>
          <w:sz w:val="21"/>
          <w:szCs w:val="21"/>
          <w:shd w:val="clear" w:color="auto" w:fill="F8F8F8"/>
        </w:rPr>
        <w:t>aufnehmen</w:t>
      </w:r>
      <w:proofErr w:type="spellEnd"/>
      <w:r>
        <w:rPr>
          <w:rFonts w:ascii="Open Sans" w:hAnsi="Open Sans" w:cs="Open Sans"/>
          <w:color w:val="444444"/>
          <w:sz w:val="21"/>
          <w:szCs w:val="21"/>
          <w:shd w:val="clear" w:color="auto" w:fill="F8F8F8"/>
        </w:rPr>
        <w:t xml:space="preserve">. P501: </w:t>
      </w:r>
      <w:proofErr w:type="spellStart"/>
      <w:r>
        <w:rPr>
          <w:rFonts w:ascii="Open Sans" w:hAnsi="Open Sans" w:cs="Open Sans"/>
          <w:color w:val="444444"/>
          <w:sz w:val="21"/>
          <w:szCs w:val="21"/>
          <w:shd w:val="clear" w:color="auto" w:fill="F8F8F8"/>
        </w:rPr>
        <w:t>Inhalt</w:t>
      </w:r>
      <w:proofErr w:type="spellEnd"/>
      <w:r>
        <w:rPr>
          <w:rFonts w:ascii="Open Sans" w:hAnsi="Open Sans" w:cs="Open Sans"/>
          <w:color w:val="444444"/>
          <w:sz w:val="21"/>
          <w:szCs w:val="21"/>
          <w:shd w:val="clear" w:color="auto" w:fill="F8F8F8"/>
        </w:rPr>
        <w:t>/</w:t>
      </w:r>
      <w:proofErr w:type="spellStart"/>
      <w:r>
        <w:rPr>
          <w:rFonts w:ascii="Open Sans" w:hAnsi="Open Sans" w:cs="Open Sans"/>
          <w:color w:val="444444"/>
          <w:sz w:val="21"/>
          <w:szCs w:val="21"/>
          <w:shd w:val="clear" w:color="auto" w:fill="F8F8F8"/>
        </w:rPr>
        <w:t>Behälter</w:t>
      </w:r>
      <w:proofErr w:type="spellEnd"/>
      <w:r>
        <w:rPr>
          <w:rFonts w:ascii="Open Sans" w:hAnsi="Open Sans" w:cs="Open Sans"/>
          <w:color w:val="444444"/>
          <w:sz w:val="21"/>
          <w:szCs w:val="21"/>
          <w:shd w:val="clear" w:color="auto" w:fill="F8F8F8"/>
        </w:rPr>
        <w:t xml:space="preserve"> </w:t>
      </w:r>
      <w:proofErr w:type="spellStart"/>
      <w:r>
        <w:rPr>
          <w:rFonts w:ascii="Open Sans" w:hAnsi="Open Sans" w:cs="Open Sans"/>
          <w:color w:val="444444"/>
          <w:sz w:val="21"/>
          <w:szCs w:val="21"/>
          <w:shd w:val="clear" w:color="auto" w:fill="F8F8F8"/>
        </w:rPr>
        <w:t>sind</w:t>
      </w:r>
      <w:proofErr w:type="spellEnd"/>
      <w:r>
        <w:rPr>
          <w:rFonts w:ascii="Open Sans" w:hAnsi="Open Sans" w:cs="Open Sans"/>
          <w:color w:val="444444"/>
          <w:sz w:val="21"/>
          <w:szCs w:val="21"/>
          <w:shd w:val="clear" w:color="auto" w:fill="F8F8F8"/>
        </w:rPr>
        <w:t xml:space="preserve"> </w:t>
      </w:r>
      <w:proofErr w:type="spellStart"/>
      <w:r>
        <w:rPr>
          <w:rFonts w:ascii="Open Sans" w:hAnsi="Open Sans" w:cs="Open Sans"/>
          <w:color w:val="444444"/>
          <w:sz w:val="21"/>
          <w:szCs w:val="21"/>
          <w:shd w:val="clear" w:color="auto" w:fill="F8F8F8"/>
        </w:rPr>
        <w:t>als</w:t>
      </w:r>
      <w:proofErr w:type="spellEnd"/>
      <w:r>
        <w:rPr>
          <w:rFonts w:ascii="Open Sans" w:hAnsi="Open Sans" w:cs="Open Sans"/>
          <w:color w:val="444444"/>
          <w:sz w:val="21"/>
          <w:szCs w:val="21"/>
          <w:shd w:val="clear" w:color="auto" w:fill="F8F8F8"/>
        </w:rPr>
        <w:t xml:space="preserve"> </w:t>
      </w:r>
      <w:proofErr w:type="spellStart"/>
      <w:r>
        <w:rPr>
          <w:rFonts w:ascii="Open Sans" w:hAnsi="Open Sans" w:cs="Open Sans"/>
          <w:color w:val="444444"/>
          <w:sz w:val="21"/>
          <w:szCs w:val="21"/>
          <w:shd w:val="clear" w:color="auto" w:fill="F8F8F8"/>
        </w:rPr>
        <w:t>gefährlicher</w:t>
      </w:r>
      <w:proofErr w:type="spellEnd"/>
      <w:r>
        <w:rPr>
          <w:rFonts w:ascii="Open Sans" w:hAnsi="Open Sans" w:cs="Open Sans"/>
          <w:color w:val="444444"/>
          <w:sz w:val="21"/>
          <w:szCs w:val="21"/>
          <w:shd w:val="clear" w:color="auto" w:fill="F8F8F8"/>
        </w:rPr>
        <w:t xml:space="preserve"> Abfall </w:t>
      </w:r>
      <w:proofErr w:type="spellStart"/>
      <w:r>
        <w:rPr>
          <w:rFonts w:ascii="Open Sans" w:hAnsi="Open Sans" w:cs="Open Sans"/>
          <w:color w:val="444444"/>
          <w:sz w:val="21"/>
          <w:szCs w:val="21"/>
          <w:shd w:val="clear" w:color="auto" w:fill="F8F8F8"/>
        </w:rPr>
        <w:t>zu</w:t>
      </w:r>
      <w:proofErr w:type="spellEnd"/>
      <w:r>
        <w:rPr>
          <w:rFonts w:ascii="Open Sans" w:hAnsi="Open Sans" w:cs="Open Sans"/>
          <w:color w:val="444444"/>
          <w:sz w:val="21"/>
          <w:szCs w:val="21"/>
          <w:shd w:val="clear" w:color="auto" w:fill="F8F8F8"/>
        </w:rPr>
        <w:t xml:space="preserve"> </w:t>
      </w:r>
      <w:proofErr w:type="spellStart"/>
      <w:r>
        <w:rPr>
          <w:rFonts w:ascii="Open Sans" w:hAnsi="Open Sans" w:cs="Open Sans"/>
          <w:color w:val="444444"/>
          <w:sz w:val="21"/>
          <w:szCs w:val="21"/>
          <w:shd w:val="clear" w:color="auto" w:fill="F8F8F8"/>
        </w:rPr>
        <w:t>entsorgen</w:t>
      </w:r>
      <w:proofErr w:type="spellEnd"/>
      <w:r>
        <w:rPr>
          <w:rFonts w:ascii="Open Sans" w:hAnsi="Open Sans" w:cs="Open Sans"/>
          <w:color w:val="444444"/>
          <w:sz w:val="21"/>
          <w:szCs w:val="21"/>
          <w:shd w:val="clear" w:color="auto" w:fill="F8F8F8"/>
        </w:rPr>
        <w:t>.</w:t>
      </w:r>
      <w:r>
        <w:rPr>
          <w:rFonts w:ascii="Open Sans" w:hAnsi="Open Sans" w:cs="Open Sans"/>
          <w:color w:val="444444"/>
          <w:sz w:val="21"/>
          <w:szCs w:val="21"/>
        </w:rPr>
        <w:br/>
      </w:r>
      <w:r>
        <w:rPr>
          <w:rFonts w:ascii="Open Sans" w:hAnsi="Open Sans" w:cs="Open Sans"/>
          <w:color w:val="444444"/>
          <w:sz w:val="21"/>
          <w:szCs w:val="21"/>
        </w:rPr>
        <w:br/>
      </w:r>
      <w:r>
        <w:rPr>
          <w:rFonts w:ascii="Open Sans" w:hAnsi="Open Sans" w:cs="Open Sans"/>
          <w:b/>
          <w:bCs/>
          <w:color w:val="444444"/>
          <w:sz w:val="21"/>
          <w:szCs w:val="21"/>
          <w:shd w:val="clear" w:color="auto" w:fill="F8F8F8"/>
        </w:rPr>
        <w:t xml:space="preserve">Signal word: </w:t>
      </w:r>
      <w:proofErr w:type="spellStart"/>
      <w:r>
        <w:rPr>
          <w:rFonts w:ascii="Open Sans" w:hAnsi="Open Sans" w:cs="Open Sans"/>
          <w:b/>
          <w:bCs/>
          <w:color w:val="444444"/>
          <w:sz w:val="21"/>
          <w:szCs w:val="21"/>
          <w:shd w:val="clear" w:color="auto" w:fill="F8F8F8"/>
        </w:rPr>
        <w:t>Gefahr</w:t>
      </w:r>
      <w:proofErr w:type="spellEnd"/>
    </w:p>
    <w:p w14:paraId="66AA8B1B" w14:textId="77777777" w:rsidR="00F35E0C" w:rsidRPr="00F35E0C" w:rsidRDefault="00F35E0C" w:rsidP="00F35E0C">
      <w:pPr>
        <w:tabs>
          <w:tab w:val="left" w:pos="2865"/>
        </w:tabs>
      </w:pPr>
    </w:p>
    <w:sectPr w:rsidR="00F35E0C" w:rsidRPr="00F35E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Bold">
    <w:altName w:val="Roboto"/>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unito Sans">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Work Sans">
    <w:charset w:val="00"/>
    <w:family w:val="auto"/>
    <w:pitch w:val="variable"/>
    <w:sig w:usb0="A00000FF" w:usb1="5000E07B" w:usb2="00000000" w:usb3="00000000" w:csb0="00000193" w:csb1="00000000"/>
  </w:font>
  <w:font w:name="Lato">
    <w:charset w:val="00"/>
    <w:family w:val="swiss"/>
    <w:pitch w:val="variable"/>
    <w:sig w:usb0="E10002FF" w:usb1="5000ECFF" w:usb2="00000021" w:usb3="00000000" w:csb0="0000019F" w:csb1="00000000"/>
  </w:font>
  <w:font w:name="Roboto Condensed">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B0F6F"/>
    <w:multiLevelType w:val="multilevel"/>
    <w:tmpl w:val="A91A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29A7C00"/>
    <w:multiLevelType w:val="multilevel"/>
    <w:tmpl w:val="BE2C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1E5C44"/>
    <w:multiLevelType w:val="multilevel"/>
    <w:tmpl w:val="A722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50D7896"/>
    <w:multiLevelType w:val="multilevel"/>
    <w:tmpl w:val="B6788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8552297"/>
    <w:multiLevelType w:val="multilevel"/>
    <w:tmpl w:val="6D8E5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497176"/>
    <w:multiLevelType w:val="multilevel"/>
    <w:tmpl w:val="0E8A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9843940">
    <w:abstractNumId w:val="5"/>
  </w:num>
  <w:num w:numId="2" w16cid:durableId="1327434538">
    <w:abstractNumId w:val="2"/>
  </w:num>
  <w:num w:numId="3" w16cid:durableId="744688382">
    <w:abstractNumId w:val="1"/>
  </w:num>
  <w:num w:numId="4" w16cid:durableId="22245368">
    <w:abstractNumId w:val="3"/>
  </w:num>
  <w:num w:numId="5" w16cid:durableId="926765584">
    <w:abstractNumId w:val="4"/>
  </w:num>
  <w:num w:numId="6" w16cid:durableId="830486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E9A"/>
    <w:rsid w:val="00000544"/>
    <w:rsid w:val="000C3B58"/>
    <w:rsid w:val="00163D6D"/>
    <w:rsid w:val="0016407D"/>
    <w:rsid w:val="00272C7D"/>
    <w:rsid w:val="002D0852"/>
    <w:rsid w:val="002F1239"/>
    <w:rsid w:val="0036498C"/>
    <w:rsid w:val="00401330"/>
    <w:rsid w:val="007071CD"/>
    <w:rsid w:val="007D0821"/>
    <w:rsid w:val="007E05E2"/>
    <w:rsid w:val="00945075"/>
    <w:rsid w:val="009A662A"/>
    <w:rsid w:val="009C0E9A"/>
    <w:rsid w:val="00AB06F0"/>
    <w:rsid w:val="00AD29CD"/>
    <w:rsid w:val="00AD7960"/>
    <w:rsid w:val="00B05596"/>
    <w:rsid w:val="00B5791B"/>
    <w:rsid w:val="00B97321"/>
    <w:rsid w:val="00BA2617"/>
    <w:rsid w:val="00C83DBC"/>
    <w:rsid w:val="00D74533"/>
    <w:rsid w:val="00DB6CA5"/>
    <w:rsid w:val="00F35E0C"/>
    <w:rsid w:val="00FA18B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B7333"/>
  <w15:chartTrackingRefBased/>
  <w15:docId w15:val="{7661D6B1-84D0-45A9-BCC0-A1F339118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B58"/>
  </w:style>
  <w:style w:type="paragraph" w:styleId="Heading1">
    <w:name w:val="heading 1"/>
    <w:basedOn w:val="Normal"/>
    <w:link w:val="Heading1Char"/>
    <w:uiPriority w:val="9"/>
    <w:qFormat/>
    <w:rsid w:val="009C0E9A"/>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9C0E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C0E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E9A"/>
    <w:rPr>
      <w:rFonts w:ascii="Times New Roman" w:eastAsia="Times New Roman" w:hAnsi="Times New Roman" w:cs="Times New Roman"/>
      <w:b/>
      <w:bCs/>
      <w:kern w:val="36"/>
      <w:sz w:val="48"/>
      <w:szCs w:val="48"/>
      <w14:ligatures w14:val="none"/>
    </w:rPr>
  </w:style>
  <w:style w:type="character" w:customStyle="1" w:styleId="a-size-large">
    <w:name w:val="a-size-large"/>
    <w:basedOn w:val="DefaultParagraphFont"/>
    <w:rsid w:val="009C0E9A"/>
  </w:style>
  <w:style w:type="character" w:customStyle="1" w:styleId="Heading2Char">
    <w:name w:val="Heading 2 Char"/>
    <w:basedOn w:val="DefaultParagraphFont"/>
    <w:link w:val="Heading2"/>
    <w:uiPriority w:val="9"/>
    <w:semiHidden/>
    <w:rsid w:val="009C0E9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C0E9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sklongtext">
    <w:name w:val="asklongtext"/>
    <w:basedOn w:val="DefaultParagraphFont"/>
    <w:rsid w:val="009C0E9A"/>
  </w:style>
  <w:style w:type="character" w:styleId="Hyperlink">
    <w:name w:val="Hyperlink"/>
    <w:basedOn w:val="DefaultParagraphFont"/>
    <w:uiPriority w:val="99"/>
    <w:unhideWhenUsed/>
    <w:rsid w:val="009C0E9A"/>
    <w:rPr>
      <w:color w:val="0000FF"/>
      <w:u w:val="single"/>
    </w:rPr>
  </w:style>
  <w:style w:type="paragraph" w:customStyle="1" w:styleId="mb-2">
    <w:name w:val="mb-2"/>
    <w:basedOn w:val="Normal"/>
    <w:rsid w:val="009C0E9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C0E9A"/>
    <w:rPr>
      <w:b/>
      <w:bCs/>
    </w:rPr>
  </w:style>
  <w:style w:type="character" w:customStyle="1" w:styleId="Heading3Char">
    <w:name w:val="Heading 3 Char"/>
    <w:basedOn w:val="DefaultParagraphFont"/>
    <w:link w:val="Heading3"/>
    <w:uiPriority w:val="9"/>
    <w:semiHidden/>
    <w:rsid w:val="009C0E9A"/>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E05E2"/>
    <w:rPr>
      <w:i/>
      <w:iCs/>
    </w:rPr>
  </w:style>
  <w:style w:type="character" w:customStyle="1" w:styleId="a-size-base">
    <w:name w:val="a-size-base"/>
    <w:basedOn w:val="DefaultParagraphFont"/>
    <w:rsid w:val="00FA18B4"/>
  </w:style>
  <w:style w:type="paragraph" w:customStyle="1" w:styleId="a-spacing-mini">
    <w:name w:val="a-spacing-mini"/>
    <w:basedOn w:val="Normal"/>
    <w:rsid w:val="00163D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list-item">
    <w:name w:val="a-list-item"/>
    <w:basedOn w:val="DefaultParagraphFont"/>
    <w:rsid w:val="00163D6D"/>
  </w:style>
  <w:style w:type="paragraph" w:customStyle="1" w:styleId="price">
    <w:name w:val="price"/>
    <w:basedOn w:val="Normal"/>
    <w:rsid w:val="002D08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woocommerce-price-amount">
    <w:name w:val="woocommerce-price-amount"/>
    <w:basedOn w:val="DefaultParagraphFont"/>
    <w:rsid w:val="002D0852"/>
  </w:style>
  <w:style w:type="character" w:customStyle="1" w:styleId="woocommerce-price-currencysymbol">
    <w:name w:val="woocommerce-price-currencysymbol"/>
    <w:basedOn w:val="DefaultParagraphFont"/>
    <w:rsid w:val="002D0852"/>
  </w:style>
  <w:style w:type="character" w:customStyle="1" w:styleId="instock">
    <w:name w:val="instock"/>
    <w:basedOn w:val="DefaultParagraphFont"/>
    <w:rsid w:val="00DB6CA5"/>
  </w:style>
  <w:style w:type="character" w:customStyle="1" w:styleId="number">
    <w:name w:val="number"/>
    <w:basedOn w:val="DefaultParagraphFont"/>
    <w:rsid w:val="00AD29CD"/>
  </w:style>
  <w:style w:type="character" w:customStyle="1" w:styleId="value">
    <w:name w:val="value"/>
    <w:basedOn w:val="DefaultParagraphFont"/>
    <w:rsid w:val="00AD29CD"/>
  </w:style>
  <w:style w:type="character" w:styleId="UnresolvedMention">
    <w:name w:val="Unresolved Mention"/>
    <w:basedOn w:val="DefaultParagraphFont"/>
    <w:uiPriority w:val="99"/>
    <w:semiHidden/>
    <w:unhideWhenUsed/>
    <w:rsid w:val="00401330"/>
    <w:rPr>
      <w:color w:val="605E5C"/>
      <w:shd w:val="clear" w:color="auto" w:fill="E1DFDD"/>
    </w:rPr>
  </w:style>
  <w:style w:type="character" w:customStyle="1" w:styleId="first">
    <w:name w:val="first"/>
    <w:basedOn w:val="DefaultParagraphFont"/>
    <w:rsid w:val="00F35E0C"/>
  </w:style>
  <w:style w:type="character" w:customStyle="1" w:styleId="second">
    <w:name w:val="second"/>
    <w:basedOn w:val="DefaultParagraphFont"/>
    <w:rsid w:val="00F35E0C"/>
  </w:style>
  <w:style w:type="character" w:customStyle="1" w:styleId="price-name">
    <w:name w:val="price-name"/>
    <w:basedOn w:val="DefaultParagraphFont"/>
    <w:rsid w:val="00F35E0C"/>
  </w:style>
  <w:style w:type="paragraph" w:customStyle="1" w:styleId="text-muted">
    <w:name w:val="text-muted"/>
    <w:basedOn w:val="Normal"/>
    <w:rsid w:val="0016407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roduct-category">
    <w:name w:val="product-category"/>
    <w:basedOn w:val="Normal"/>
    <w:rsid w:val="0016407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ext-muted1">
    <w:name w:val="text-muted1"/>
    <w:basedOn w:val="DefaultParagraphFont"/>
    <w:rsid w:val="0016407D"/>
  </w:style>
  <w:style w:type="character" w:customStyle="1" w:styleId="label-variation">
    <w:name w:val="label-variation"/>
    <w:basedOn w:val="DefaultParagraphFont"/>
    <w:rsid w:val="0016407D"/>
  </w:style>
  <w:style w:type="character" w:customStyle="1" w:styleId="label">
    <w:name w:val="label"/>
    <w:basedOn w:val="DefaultParagraphFont"/>
    <w:rsid w:val="00164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47736">
      <w:bodyDiv w:val="1"/>
      <w:marLeft w:val="0"/>
      <w:marRight w:val="0"/>
      <w:marTop w:val="0"/>
      <w:marBottom w:val="0"/>
      <w:divBdr>
        <w:top w:val="none" w:sz="0" w:space="0" w:color="auto"/>
        <w:left w:val="none" w:sz="0" w:space="0" w:color="auto"/>
        <w:bottom w:val="none" w:sz="0" w:space="0" w:color="auto"/>
        <w:right w:val="none" w:sz="0" w:space="0" w:color="auto"/>
      </w:divBdr>
    </w:div>
    <w:div w:id="48114721">
      <w:bodyDiv w:val="1"/>
      <w:marLeft w:val="0"/>
      <w:marRight w:val="0"/>
      <w:marTop w:val="0"/>
      <w:marBottom w:val="0"/>
      <w:divBdr>
        <w:top w:val="none" w:sz="0" w:space="0" w:color="auto"/>
        <w:left w:val="none" w:sz="0" w:space="0" w:color="auto"/>
        <w:bottom w:val="none" w:sz="0" w:space="0" w:color="auto"/>
        <w:right w:val="none" w:sz="0" w:space="0" w:color="auto"/>
      </w:divBdr>
      <w:divsChild>
        <w:div w:id="2063167926">
          <w:marLeft w:val="0"/>
          <w:marRight w:val="0"/>
          <w:marTop w:val="0"/>
          <w:marBottom w:val="0"/>
          <w:divBdr>
            <w:top w:val="none" w:sz="0" w:space="0" w:color="auto"/>
            <w:left w:val="none" w:sz="0" w:space="0" w:color="auto"/>
            <w:bottom w:val="none" w:sz="0" w:space="0" w:color="auto"/>
            <w:right w:val="none" w:sz="0" w:space="0" w:color="auto"/>
          </w:divBdr>
          <w:divsChild>
            <w:div w:id="1657105258">
              <w:marLeft w:val="0"/>
              <w:marRight w:val="0"/>
              <w:marTop w:val="0"/>
              <w:marBottom w:val="0"/>
              <w:divBdr>
                <w:top w:val="none" w:sz="0" w:space="0" w:color="auto"/>
                <w:left w:val="none" w:sz="0" w:space="0" w:color="auto"/>
                <w:bottom w:val="none" w:sz="0" w:space="0" w:color="auto"/>
                <w:right w:val="none" w:sz="0" w:space="0" w:color="auto"/>
              </w:divBdr>
              <w:divsChild>
                <w:div w:id="909199101">
                  <w:marLeft w:val="-225"/>
                  <w:marRight w:val="-225"/>
                  <w:marTop w:val="0"/>
                  <w:marBottom w:val="0"/>
                  <w:divBdr>
                    <w:top w:val="none" w:sz="0" w:space="0" w:color="auto"/>
                    <w:left w:val="none" w:sz="0" w:space="0" w:color="auto"/>
                    <w:bottom w:val="none" w:sz="0" w:space="0" w:color="auto"/>
                    <w:right w:val="none" w:sz="0" w:space="0" w:color="auto"/>
                  </w:divBdr>
                  <w:divsChild>
                    <w:div w:id="1558318342">
                      <w:marLeft w:val="0"/>
                      <w:marRight w:val="0"/>
                      <w:marTop w:val="0"/>
                      <w:marBottom w:val="0"/>
                      <w:divBdr>
                        <w:top w:val="none" w:sz="0" w:space="0" w:color="auto"/>
                        <w:left w:val="none" w:sz="0" w:space="0" w:color="auto"/>
                        <w:bottom w:val="none" w:sz="0" w:space="0" w:color="auto"/>
                        <w:right w:val="none" w:sz="0" w:space="0" w:color="auto"/>
                      </w:divBdr>
                      <w:divsChild>
                        <w:div w:id="2044211876">
                          <w:marLeft w:val="-225"/>
                          <w:marRight w:val="-225"/>
                          <w:marTop w:val="0"/>
                          <w:marBottom w:val="0"/>
                          <w:divBdr>
                            <w:top w:val="none" w:sz="0" w:space="0" w:color="auto"/>
                            <w:left w:val="none" w:sz="0" w:space="0" w:color="auto"/>
                            <w:bottom w:val="none" w:sz="0" w:space="0" w:color="auto"/>
                            <w:right w:val="none" w:sz="0" w:space="0" w:color="auto"/>
                          </w:divBdr>
                          <w:divsChild>
                            <w:div w:id="832255296">
                              <w:marLeft w:val="0"/>
                              <w:marRight w:val="0"/>
                              <w:marTop w:val="0"/>
                              <w:marBottom w:val="0"/>
                              <w:divBdr>
                                <w:top w:val="none" w:sz="0" w:space="0" w:color="auto"/>
                                <w:left w:val="none" w:sz="0" w:space="0" w:color="auto"/>
                                <w:bottom w:val="none" w:sz="0" w:space="0" w:color="auto"/>
                                <w:right w:val="none" w:sz="0" w:space="0" w:color="auto"/>
                              </w:divBdr>
                            </w:div>
                            <w:div w:id="188779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8399">
                      <w:marLeft w:val="0"/>
                      <w:marRight w:val="0"/>
                      <w:marTop w:val="0"/>
                      <w:marBottom w:val="0"/>
                      <w:divBdr>
                        <w:top w:val="none" w:sz="0" w:space="0" w:color="auto"/>
                        <w:left w:val="none" w:sz="0" w:space="0" w:color="auto"/>
                        <w:bottom w:val="none" w:sz="0" w:space="0" w:color="auto"/>
                        <w:right w:val="none" w:sz="0" w:space="0" w:color="auto"/>
                      </w:divBdr>
                      <w:divsChild>
                        <w:div w:id="393895246">
                          <w:marLeft w:val="-225"/>
                          <w:marRight w:val="-225"/>
                          <w:marTop w:val="0"/>
                          <w:marBottom w:val="0"/>
                          <w:divBdr>
                            <w:top w:val="none" w:sz="0" w:space="0" w:color="auto"/>
                            <w:left w:val="none" w:sz="0" w:space="0" w:color="auto"/>
                            <w:bottom w:val="none" w:sz="0" w:space="0" w:color="auto"/>
                            <w:right w:val="none" w:sz="0" w:space="0" w:color="auto"/>
                          </w:divBdr>
                          <w:divsChild>
                            <w:div w:id="951281057">
                              <w:marLeft w:val="0"/>
                              <w:marRight w:val="0"/>
                              <w:marTop w:val="0"/>
                              <w:marBottom w:val="0"/>
                              <w:divBdr>
                                <w:top w:val="none" w:sz="0" w:space="0" w:color="auto"/>
                                <w:left w:val="none" w:sz="0" w:space="0" w:color="auto"/>
                                <w:bottom w:val="none" w:sz="0" w:space="0" w:color="auto"/>
                                <w:right w:val="none" w:sz="0" w:space="0" w:color="auto"/>
                              </w:divBdr>
                            </w:div>
                            <w:div w:id="200338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6135">
                      <w:marLeft w:val="0"/>
                      <w:marRight w:val="0"/>
                      <w:marTop w:val="0"/>
                      <w:marBottom w:val="0"/>
                      <w:divBdr>
                        <w:top w:val="none" w:sz="0" w:space="0" w:color="auto"/>
                        <w:left w:val="none" w:sz="0" w:space="0" w:color="auto"/>
                        <w:bottom w:val="none" w:sz="0" w:space="0" w:color="auto"/>
                        <w:right w:val="none" w:sz="0" w:space="0" w:color="auto"/>
                      </w:divBdr>
                      <w:divsChild>
                        <w:div w:id="90590967">
                          <w:marLeft w:val="-225"/>
                          <w:marRight w:val="-225"/>
                          <w:marTop w:val="0"/>
                          <w:marBottom w:val="0"/>
                          <w:divBdr>
                            <w:top w:val="none" w:sz="0" w:space="0" w:color="auto"/>
                            <w:left w:val="none" w:sz="0" w:space="0" w:color="auto"/>
                            <w:bottom w:val="none" w:sz="0" w:space="0" w:color="auto"/>
                            <w:right w:val="none" w:sz="0" w:space="0" w:color="auto"/>
                          </w:divBdr>
                          <w:divsChild>
                            <w:div w:id="1415206491">
                              <w:marLeft w:val="0"/>
                              <w:marRight w:val="0"/>
                              <w:marTop w:val="0"/>
                              <w:marBottom w:val="0"/>
                              <w:divBdr>
                                <w:top w:val="none" w:sz="0" w:space="0" w:color="auto"/>
                                <w:left w:val="none" w:sz="0" w:space="0" w:color="auto"/>
                                <w:bottom w:val="none" w:sz="0" w:space="0" w:color="auto"/>
                                <w:right w:val="none" w:sz="0" w:space="0" w:color="auto"/>
                              </w:divBdr>
                            </w:div>
                            <w:div w:id="201171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134">
                      <w:marLeft w:val="0"/>
                      <w:marRight w:val="0"/>
                      <w:marTop w:val="0"/>
                      <w:marBottom w:val="0"/>
                      <w:divBdr>
                        <w:top w:val="none" w:sz="0" w:space="0" w:color="auto"/>
                        <w:left w:val="none" w:sz="0" w:space="0" w:color="auto"/>
                        <w:bottom w:val="none" w:sz="0" w:space="0" w:color="auto"/>
                        <w:right w:val="none" w:sz="0" w:space="0" w:color="auto"/>
                      </w:divBdr>
                      <w:divsChild>
                        <w:div w:id="882400782">
                          <w:marLeft w:val="-225"/>
                          <w:marRight w:val="-225"/>
                          <w:marTop w:val="0"/>
                          <w:marBottom w:val="0"/>
                          <w:divBdr>
                            <w:top w:val="none" w:sz="0" w:space="0" w:color="auto"/>
                            <w:left w:val="none" w:sz="0" w:space="0" w:color="auto"/>
                            <w:bottom w:val="none" w:sz="0" w:space="0" w:color="auto"/>
                            <w:right w:val="none" w:sz="0" w:space="0" w:color="auto"/>
                          </w:divBdr>
                          <w:divsChild>
                            <w:div w:id="1531913899">
                              <w:marLeft w:val="0"/>
                              <w:marRight w:val="0"/>
                              <w:marTop w:val="0"/>
                              <w:marBottom w:val="0"/>
                              <w:divBdr>
                                <w:top w:val="none" w:sz="0" w:space="0" w:color="auto"/>
                                <w:left w:val="none" w:sz="0" w:space="0" w:color="auto"/>
                                <w:bottom w:val="none" w:sz="0" w:space="0" w:color="auto"/>
                                <w:right w:val="none" w:sz="0" w:space="0" w:color="auto"/>
                              </w:divBdr>
                            </w:div>
                            <w:div w:id="19618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89041">
                      <w:marLeft w:val="0"/>
                      <w:marRight w:val="0"/>
                      <w:marTop w:val="0"/>
                      <w:marBottom w:val="0"/>
                      <w:divBdr>
                        <w:top w:val="none" w:sz="0" w:space="0" w:color="auto"/>
                        <w:left w:val="none" w:sz="0" w:space="0" w:color="auto"/>
                        <w:bottom w:val="none" w:sz="0" w:space="0" w:color="auto"/>
                        <w:right w:val="none" w:sz="0" w:space="0" w:color="auto"/>
                      </w:divBdr>
                      <w:divsChild>
                        <w:div w:id="1047100792">
                          <w:marLeft w:val="-225"/>
                          <w:marRight w:val="-225"/>
                          <w:marTop w:val="0"/>
                          <w:marBottom w:val="0"/>
                          <w:divBdr>
                            <w:top w:val="none" w:sz="0" w:space="0" w:color="auto"/>
                            <w:left w:val="none" w:sz="0" w:space="0" w:color="auto"/>
                            <w:bottom w:val="none" w:sz="0" w:space="0" w:color="auto"/>
                            <w:right w:val="none" w:sz="0" w:space="0" w:color="auto"/>
                          </w:divBdr>
                          <w:divsChild>
                            <w:div w:id="2238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742">
                      <w:marLeft w:val="0"/>
                      <w:marRight w:val="0"/>
                      <w:marTop w:val="0"/>
                      <w:marBottom w:val="0"/>
                      <w:divBdr>
                        <w:top w:val="none" w:sz="0" w:space="0" w:color="auto"/>
                        <w:left w:val="none" w:sz="0" w:space="0" w:color="auto"/>
                        <w:bottom w:val="none" w:sz="0" w:space="0" w:color="auto"/>
                        <w:right w:val="none" w:sz="0" w:space="0" w:color="auto"/>
                      </w:divBdr>
                      <w:divsChild>
                        <w:div w:id="1566527251">
                          <w:marLeft w:val="-225"/>
                          <w:marRight w:val="-225"/>
                          <w:marTop w:val="0"/>
                          <w:marBottom w:val="0"/>
                          <w:divBdr>
                            <w:top w:val="none" w:sz="0" w:space="0" w:color="auto"/>
                            <w:left w:val="none" w:sz="0" w:space="0" w:color="auto"/>
                            <w:bottom w:val="none" w:sz="0" w:space="0" w:color="auto"/>
                            <w:right w:val="none" w:sz="0" w:space="0" w:color="auto"/>
                          </w:divBdr>
                          <w:divsChild>
                            <w:div w:id="4189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623379">
      <w:bodyDiv w:val="1"/>
      <w:marLeft w:val="0"/>
      <w:marRight w:val="0"/>
      <w:marTop w:val="0"/>
      <w:marBottom w:val="0"/>
      <w:divBdr>
        <w:top w:val="none" w:sz="0" w:space="0" w:color="auto"/>
        <w:left w:val="none" w:sz="0" w:space="0" w:color="auto"/>
        <w:bottom w:val="none" w:sz="0" w:space="0" w:color="auto"/>
        <w:right w:val="none" w:sz="0" w:space="0" w:color="auto"/>
      </w:divBdr>
    </w:div>
    <w:div w:id="55594478">
      <w:bodyDiv w:val="1"/>
      <w:marLeft w:val="0"/>
      <w:marRight w:val="0"/>
      <w:marTop w:val="0"/>
      <w:marBottom w:val="0"/>
      <w:divBdr>
        <w:top w:val="none" w:sz="0" w:space="0" w:color="auto"/>
        <w:left w:val="none" w:sz="0" w:space="0" w:color="auto"/>
        <w:bottom w:val="none" w:sz="0" w:space="0" w:color="auto"/>
        <w:right w:val="none" w:sz="0" w:space="0" w:color="auto"/>
      </w:divBdr>
    </w:div>
    <w:div w:id="61224148">
      <w:bodyDiv w:val="1"/>
      <w:marLeft w:val="0"/>
      <w:marRight w:val="0"/>
      <w:marTop w:val="0"/>
      <w:marBottom w:val="0"/>
      <w:divBdr>
        <w:top w:val="none" w:sz="0" w:space="0" w:color="auto"/>
        <w:left w:val="none" w:sz="0" w:space="0" w:color="auto"/>
        <w:bottom w:val="none" w:sz="0" w:space="0" w:color="auto"/>
        <w:right w:val="none" w:sz="0" w:space="0" w:color="auto"/>
      </w:divBdr>
      <w:divsChild>
        <w:div w:id="632714632">
          <w:marLeft w:val="0"/>
          <w:marRight w:val="0"/>
          <w:marTop w:val="0"/>
          <w:marBottom w:val="0"/>
          <w:divBdr>
            <w:top w:val="none" w:sz="0" w:space="0" w:color="auto"/>
            <w:left w:val="none" w:sz="0" w:space="0" w:color="auto"/>
            <w:bottom w:val="none" w:sz="0" w:space="0" w:color="auto"/>
            <w:right w:val="none" w:sz="0" w:space="0" w:color="auto"/>
          </w:divBdr>
          <w:divsChild>
            <w:div w:id="1277057818">
              <w:marLeft w:val="0"/>
              <w:marRight w:val="0"/>
              <w:marTop w:val="0"/>
              <w:marBottom w:val="0"/>
              <w:divBdr>
                <w:top w:val="none" w:sz="0" w:space="0" w:color="auto"/>
                <w:left w:val="none" w:sz="0" w:space="0" w:color="auto"/>
                <w:bottom w:val="none" w:sz="0" w:space="0" w:color="auto"/>
                <w:right w:val="none" w:sz="0" w:space="0" w:color="auto"/>
              </w:divBdr>
              <w:divsChild>
                <w:div w:id="311180845">
                  <w:marLeft w:val="0"/>
                  <w:marRight w:val="0"/>
                  <w:marTop w:val="0"/>
                  <w:marBottom w:val="0"/>
                  <w:divBdr>
                    <w:top w:val="none" w:sz="0" w:space="0" w:color="auto"/>
                    <w:left w:val="none" w:sz="0" w:space="0" w:color="auto"/>
                    <w:bottom w:val="none" w:sz="0" w:space="0" w:color="auto"/>
                    <w:right w:val="none" w:sz="0" w:space="0" w:color="auto"/>
                  </w:divBdr>
                  <w:divsChild>
                    <w:div w:id="1109546958">
                      <w:marLeft w:val="375"/>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61954969">
      <w:bodyDiv w:val="1"/>
      <w:marLeft w:val="0"/>
      <w:marRight w:val="0"/>
      <w:marTop w:val="0"/>
      <w:marBottom w:val="0"/>
      <w:divBdr>
        <w:top w:val="none" w:sz="0" w:space="0" w:color="auto"/>
        <w:left w:val="none" w:sz="0" w:space="0" w:color="auto"/>
        <w:bottom w:val="none" w:sz="0" w:space="0" w:color="auto"/>
        <w:right w:val="none" w:sz="0" w:space="0" w:color="auto"/>
      </w:divBdr>
    </w:div>
    <w:div w:id="70810474">
      <w:bodyDiv w:val="1"/>
      <w:marLeft w:val="0"/>
      <w:marRight w:val="0"/>
      <w:marTop w:val="0"/>
      <w:marBottom w:val="0"/>
      <w:divBdr>
        <w:top w:val="none" w:sz="0" w:space="0" w:color="auto"/>
        <w:left w:val="none" w:sz="0" w:space="0" w:color="auto"/>
        <w:bottom w:val="none" w:sz="0" w:space="0" w:color="auto"/>
        <w:right w:val="none" w:sz="0" w:space="0" w:color="auto"/>
      </w:divBdr>
      <w:divsChild>
        <w:div w:id="888569558">
          <w:marLeft w:val="0"/>
          <w:marRight w:val="0"/>
          <w:marTop w:val="0"/>
          <w:marBottom w:val="0"/>
          <w:divBdr>
            <w:top w:val="none" w:sz="0" w:space="0" w:color="auto"/>
            <w:left w:val="none" w:sz="0" w:space="0" w:color="auto"/>
            <w:bottom w:val="none" w:sz="0" w:space="0" w:color="auto"/>
            <w:right w:val="none" w:sz="0" w:space="0" w:color="auto"/>
          </w:divBdr>
          <w:divsChild>
            <w:div w:id="870647963">
              <w:marLeft w:val="0"/>
              <w:marRight w:val="0"/>
              <w:marTop w:val="0"/>
              <w:marBottom w:val="0"/>
              <w:divBdr>
                <w:top w:val="none" w:sz="0" w:space="0" w:color="auto"/>
                <w:left w:val="none" w:sz="0" w:space="0" w:color="auto"/>
                <w:bottom w:val="none" w:sz="0" w:space="0" w:color="auto"/>
                <w:right w:val="none" w:sz="0" w:space="0" w:color="auto"/>
              </w:divBdr>
              <w:divsChild>
                <w:div w:id="1668897102">
                  <w:marLeft w:val="0"/>
                  <w:marRight w:val="0"/>
                  <w:marTop w:val="0"/>
                  <w:marBottom w:val="0"/>
                  <w:divBdr>
                    <w:top w:val="none" w:sz="0" w:space="0" w:color="auto"/>
                    <w:left w:val="none" w:sz="0" w:space="0" w:color="auto"/>
                    <w:bottom w:val="none" w:sz="0" w:space="0" w:color="auto"/>
                    <w:right w:val="none" w:sz="0" w:space="0" w:color="auto"/>
                  </w:divBdr>
                  <w:divsChild>
                    <w:div w:id="1650400644">
                      <w:marLeft w:val="375"/>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72825811">
      <w:bodyDiv w:val="1"/>
      <w:marLeft w:val="0"/>
      <w:marRight w:val="0"/>
      <w:marTop w:val="0"/>
      <w:marBottom w:val="0"/>
      <w:divBdr>
        <w:top w:val="none" w:sz="0" w:space="0" w:color="auto"/>
        <w:left w:val="none" w:sz="0" w:space="0" w:color="auto"/>
        <w:bottom w:val="none" w:sz="0" w:space="0" w:color="auto"/>
        <w:right w:val="none" w:sz="0" w:space="0" w:color="auto"/>
      </w:divBdr>
      <w:divsChild>
        <w:div w:id="1337001948">
          <w:marLeft w:val="0"/>
          <w:marRight w:val="0"/>
          <w:marTop w:val="0"/>
          <w:marBottom w:val="0"/>
          <w:divBdr>
            <w:top w:val="none" w:sz="0" w:space="0" w:color="auto"/>
            <w:left w:val="none" w:sz="0" w:space="0" w:color="auto"/>
            <w:bottom w:val="none" w:sz="0" w:space="0" w:color="auto"/>
            <w:right w:val="none" w:sz="0" w:space="0" w:color="auto"/>
          </w:divBdr>
          <w:divsChild>
            <w:div w:id="2087073004">
              <w:marLeft w:val="11309"/>
              <w:marRight w:val="4050"/>
              <w:marTop w:val="0"/>
              <w:marBottom w:val="0"/>
              <w:divBdr>
                <w:top w:val="none" w:sz="0" w:space="0" w:color="auto"/>
                <w:left w:val="none" w:sz="0" w:space="0" w:color="auto"/>
                <w:bottom w:val="none" w:sz="0" w:space="0" w:color="auto"/>
                <w:right w:val="none" w:sz="0" w:space="0" w:color="auto"/>
              </w:divBdr>
              <w:divsChild>
                <w:div w:id="89469522">
                  <w:marLeft w:val="0"/>
                  <w:marRight w:val="0"/>
                  <w:marTop w:val="0"/>
                  <w:marBottom w:val="0"/>
                  <w:divBdr>
                    <w:top w:val="none" w:sz="0" w:space="0" w:color="auto"/>
                    <w:left w:val="none" w:sz="0" w:space="0" w:color="auto"/>
                    <w:bottom w:val="none" w:sz="0" w:space="0" w:color="auto"/>
                    <w:right w:val="none" w:sz="0" w:space="0" w:color="auto"/>
                  </w:divBdr>
                  <w:divsChild>
                    <w:div w:id="168954337">
                      <w:marLeft w:val="0"/>
                      <w:marRight w:val="0"/>
                      <w:marTop w:val="0"/>
                      <w:marBottom w:val="0"/>
                      <w:divBdr>
                        <w:top w:val="none" w:sz="0" w:space="0" w:color="auto"/>
                        <w:left w:val="none" w:sz="0" w:space="0" w:color="auto"/>
                        <w:bottom w:val="none" w:sz="0" w:space="0" w:color="auto"/>
                        <w:right w:val="none" w:sz="0" w:space="0" w:color="auto"/>
                      </w:divBdr>
                    </w:div>
                  </w:divsChild>
                </w:div>
                <w:div w:id="821973072">
                  <w:marLeft w:val="0"/>
                  <w:marRight w:val="0"/>
                  <w:marTop w:val="0"/>
                  <w:marBottom w:val="0"/>
                  <w:divBdr>
                    <w:top w:val="none" w:sz="0" w:space="0" w:color="auto"/>
                    <w:left w:val="none" w:sz="0" w:space="0" w:color="auto"/>
                    <w:bottom w:val="none" w:sz="0" w:space="0" w:color="auto"/>
                    <w:right w:val="none" w:sz="0" w:space="0" w:color="auto"/>
                  </w:divBdr>
                  <w:divsChild>
                    <w:div w:id="180247706">
                      <w:marLeft w:val="0"/>
                      <w:marRight w:val="0"/>
                      <w:marTop w:val="0"/>
                      <w:marBottom w:val="0"/>
                      <w:divBdr>
                        <w:top w:val="none" w:sz="0" w:space="0" w:color="auto"/>
                        <w:left w:val="none" w:sz="0" w:space="0" w:color="auto"/>
                        <w:bottom w:val="none" w:sz="0" w:space="0" w:color="auto"/>
                        <w:right w:val="none" w:sz="0" w:space="0" w:color="auto"/>
                      </w:divBdr>
                    </w:div>
                  </w:divsChild>
                </w:div>
                <w:div w:id="1488091460">
                  <w:marLeft w:val="0"/>
                  <w:marRight w:val="0"/>
                  <w:marTop w:val="0"/>
                  <w:marBottom w:val="0"/>
                  <w:divBdr>
                    <w:top w:val="none" w:sz="0" w:space="0" w:color="auto"/>
                    <w:left w:val="none" w:sz="0" w:space="0" w:color="auto"/>
                    <w:bottom w:val="none" w:sz="0" w:space="0" w:color="auto"/>
                    <w:right w:val="none" w:sz="0" w:space="0" w:color="auto"/>
                  </w:divBdr>
                  <w:divsChild>
                    <w:div w:id="463232422">
                      <w:marLeft w:val="0"/>
                      <w:marRight w:val="0"/>
                      <w:marTop w:val="0"/>
                      <w:marBottom w:val="0"/>
                      <w:divBdr>
                        <w:top w:val="none" w:sz="0" w:space="0" w:color="auto"/>
                        <w:left w:val="none" w:sz="0" w:space="0" w:color="auto"/>
                        <w:bottom w:val="none" w:sz="0" w:space="0" w:color="auto"/>
                        <w:right w:val="none" w:sz="0" w:space="0" w:color="auto"/>
                      </w:divBdr>
                      <w:divsChild>
                        <w:div w:id="833449292">
                          <w:marLeft w:val="0"/>
                          <w:marRight w:val="0"/>
                          <w:marTop w:val="0"/>
                          <w:marBottom w:val="0"/>
                          <w:divBdr>
                            <w:top w:val="none" w:sz="0" w:space="0" w:color="auto"/>
                            <w:left w:val="none" w:sz="0" w:space="0" w:color="auto"/>
                            <w:bottom w:val="none" w:sz="0" w:space="0" w:color="auto"/>
                            <w:right w:val="none" w:sz="0" w:space="0" w:color="auto"/>
                          </w:divBdr>
                          <w:divsChild>
                            <w:div w:id="186832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966281">
                  <w:marLeft w:val="0"/>
                  <w:marRight w:val="0"/>
                  <w:marTop w:val="0"/>
                  <w:marBottom w:val="0"/>
                  <w:divBdr>
                    <w:top w:val="none" w:sz="0" w:space="0" w:color="auto"/>
                    <w:left w:val="none" w:sz="0" w:space="0" w:color="auto"/>
                    <w:bottom w:val="none" w:sz="0" w:space="0" w:color="auto"/>
                    <w:right w:val="none" w:sz="0" w:space="0" w:color="auto"/>
                  </w:divBdr>
                  <w:divsChild>
                    <w:div w:id="1498810799">
                      <w:marLeft w:val="0"/>
                      <w:marRight w:val="0"/>
                      <w:marTop w:val="0"/>
                      <w:marBottom w:val="330"/>
                      <w:divBdr>
                        <w:top w:val="none" w:sz="0" w:space="0" w:color="auto"/>
                        <w:left w:val="none" w:sz="0" w:space="0" w:color="auto"/>
                        <w:bottom w:val="none" w:sz="0" w:space="0" w:color="auto"/>
                        <w:right w:val="none" w:sz="0" w:space="0" w:color="auto"/>
                      </w:divBdr>
                    </w:div>
                  </w:divsChild>
                </w:div>
                <w:div w:id="2084982102">
                  <w:marLeft w:val="0"/>
                  <w:marRight w:val="0"/>
                  <w:marTop w:val="0"/>
                  <w:marBottom w:val="0"/>
                  <w:divBdr>
                    <w:top w:val="none" w:sz="0" w:space="0" w:color="auto"/>
                    <w:left w:val="none" w:sz="0" w:space="0" w:color="auto"/>
                    <w:bottom w:val="none" w:sz="0" w:space="0" w:color="auto"/>
                    <w:right w:val="none" w:sz="0" w:space="0" w:color="auto"/>
                  </w:divBdr>
                  <w:divsChild>
                    <w:div w:id="1695688189">
                      <w:marLeft w:val="0"/>
                      <w:marRight w:val="0"/>
                      <w:marTop w:val="120"/>
                      <w:marBottom w:val="0"/>
                      <w:divBdr>
                        <w:top w:val="none" w:sz="0" w:space="0" w:color="auto"/>
                        <w:left w:val="none" w:sz="0" w:space="0" w:color="auto"/>
                        <w:bottom w:val="none" w:sz="0" w:space="0" w:color="auto"/>
                        <w:right w:val="none" w:sz="0" w:space="0" w:color="auto"/>
                      </w:divBdr>
                    </w:div>
                  </w:divsChild>
                </w:div>
                <w:div w:id="1563828502">
                  <w:marLeft w:val="0"/>
                  <w:marRight w:val="0"/>
                  <w:marTop w:val="0"/>
                  <w:marBottom w:val="0"/>
                  <w:divBdr>
                    <w:top w:val="none" w:sz="0" w:space="0" w:color="auto"/>
                    <w:left w:val="none" w:sz="0" w:space="0" w:color="auto"/>
                    <w:bottom w:val="none" w:sz="0" w:space="0" w:color="auto"/>
                    <w:right w:val="none" w:sz="0" w:space="0" w:color="auto"/>
                  </w:divBdr>
                  <w:divsChild>
                    <w:div w:id="720716804">
                      <w:marLeft w:val="0"/>
                      <w:marRight w:val="0"/>
                      <w:marTop w:val="0"/>
                      <w:marBottom w:val="330"/>
                      <w:divBdr>
                        <w:top w:val="none" w:sz="0" w:space="0" w:color="auto"/>
                        <w:left w:val="none" w:sz="0" w:space="0" w:color="auto"/>
                        <w:bottom w:val="none" w:sz="0" w:space="0" w:color="auto"/>
                        <w:right w:val="none" w:sz="0" w:space="0" w:color="auto"/>
                      </w:divBdr>
                      <w:divsChild>
                        <w:div w:id="1934780608">
                          <w:marLeft w:val="0"/>
                          <w:marRight w:val="0"/>
                          <w:marTop w:val="0"/>
                          <w:marBottom w:val="0"/>
                          <w:divBdr>
                            <w:top w:val="none" w:sz="0" w:space="0" w:color="auto"/>
                            <w:left w:val="none" w:sz="0" w:space="0" w:color="auto"/>
                            <w:bottom w:val="none" w:sz="0" w:space="0" w:color="auto"/>
                            <w:right w:val="none" w:sz="0" w:space="0" w:color="auto"/>
                          </w:divBdr>
                          <w:divsChild>
                            <w:div w:id="1864171523">
                              <w:marLeft w:val="0"/>
                              <w:marRight w:val="0"/>
                              <w:marTop w:val="0"/>
                              <w:marBottom w:val="0"/>
                              <w:divBdr>
                                <w:top w:val="none" w:sz="0" w:space="0" w:color="auto"/>
                                <w:left w:val="none" w:sz="0" w:space="0" w:color="auto"/>
                                <w:bottom w:val="none" w:sz="0" w:space="0" w:color="auto"/>
                                <w:right w:val="none" w:sz="0" w:space="0" w:color="auto"/>
                              </w:divBdr>
                              <w:divsChild>
                                <w:div w:id="1883132855">
                                  <w:marLeft w:val="0"/>
                                  <w:marRight w:val="0"/>
                                  <w:marTop w:val="0"/>
                                  <w:marBottom w:val="0"/>
                                  <w:divBdr>
                                    <w:top w:val="none" w:sz="0" w:space="0" w:color="auto"/>
                                    <w:left w:val="none" w:sz="0" w:space="0" w:color="auto"/>
                                    <w:bottom w:val="none" w:sz="0" w:space="0" w:color="auto"/>
                                    <w:right w:val="none" w:sz="0" w:space="0" w:color="auto"/>
                                  </w:divBdr>
                                </w:div>
                                <w:div w:id="1469008907">
                                  <w:marLeft w:val="0"/>
                                  <w:marRight w:val="0"/>
                                  <w:marTop w:val="0"/>
                                  <w:marBottom w:val="0"/>
                                  <w:divBdr>
                                    <w:top w:val="none" w:sz="0" w:space="0" w:color="auto"/>
                                    <w:left w:val="none" w:sz="0" w:space="0" w:color="auto"/>
                                    <w:bottom w:val="none" w:sz="0" w:space="0" w:color="auto"/>
                                    <w:right w:val="none" w:sz="0" w:space="0" w:color="auto"/>
                                  </w:divBdr>
                                  <w:divsChild>
                                    <w:div w:id="934242871">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 w:id="60837817">
                  <w:marLeft w:val="0"/>
                  <w:marRight w:val="0"/>
                  <w:marTop w:val="0"/>
                  <w:marBottom w:val="0"/>
                  <w:divBdr>
                    <w:top w:val="none" w:sz="0" w:space="0" w:color="auto"/>
                    <w:left w:val="none" w:sz="0" w:space="0" w:color="auto"/>
                    <w:bottom w:val="none" w:sz="0" w:space="0" w:color="auto"/>
                    <w:right w:val="none" w:sz="0" w:space="0" w:color="auto"/>
                  </w:divBdr>
                  <w:divsChild>
                    <w:div w:id="391269271">
                      <w:marLeft w:val="0"/>
                      <w:marRight w:val="0"/>
                      <w:marTop w:val="0"/>
                      <w:marBottom w:val="0"/>
                      <w:divBdr>
                        <w:top w:val="none" w:sz="0" w:space="0" w:color="auto"/>
                        <w:left w:val="none" w:sz="0" w:space="0" w:color="auto"/>
                        <w:bottom w:val="none" w:sz="0" w:space="0" w:color="auto"/>
                        <w:right w:val="none" w:sz="0" w:space="0" w:color="auto"/>
                      </w:divBdr>
                      <w:divsChild>
                        <w:div w:id="732195624">
                          <w:marLeft w:val="0"/>
                          <w:marRight w:val="0"/>
                          <w:marTop w:val="0"/>
                          <w:marBottom w:val="0"/>
                          <w:divBdr>
                            <w:top w:val="none" w:sz="0" w:space="0" w:color="auto"/>
                            <w:left w:val="none" w:sz="0" w:space="0" w:color="auto"/>
                            <w:bottom w:val="none" w:sz="0" w:space="0" w:color="auto"/>
                            <w:right w:val="none" w:sz="0" w:space="0" w:color="auto"/>
                          </w:divBdr>
                          <w:divsChild>
                            <w:div w:id="13771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38197">
      <w:bodyDiv w:val="1"/>
      <w:marLeft w:val="0"/>
      <w:marRight w:val="0"/>
      <w:marTop w:val="0"/>
      <w:marBottom w:val="0"/>
      <w:divBdr>
        <w:top w:val="none" w:sz="0" w:space="0" w:color="auto"/>
        <w:left w:val="none" w:sz="0" w:space="0" w:color="auto"/>
        <w:bottom w:val="none" w:sz="0" w:space="0" w:color="auto"/>
        <w:right w:val="none" w:sz="0" w:space="0" w:color="auto"/>
      </w:divBdr>
    </w:div>
    <w:div w:id="134302773">
      <w:bodyDiv w:val="1"/>
      <w:marLeft w:val="0"/>
      <w:marRight w:val="0"/>
      <w:marTop w:val="0"/>
      <w:marBottom w:val="0"/>
      <w:divBdr>
        <w:top w:val="none" w:sz="0" w:space="0" w:color="auto"/>
        <w:left w:val="none" w:sz="0" w:space="0" w:color="auto"/>
        <w:bottom w:val="none" w:sz="0" w:space="0" w:color="auto"/>
        <w:right w:val="none" w:sz="0" w:space="0" w:color="auto"/>
      </w:divBdr>
      <w:divsChild>
        <w:div w:id="1136412992">
          <w:marLeft w:val="0"/>
          <w:marRight w:val="0"/>
          <w:marTop w:val="0"/>
          <w:marBottom w:val="168"/>
          <w:divBdr>
            <w:top w:val="none" w:sz="0" w:space="0" w:color="auto"/>
            <w:left w:val="none" w:sz="0" w:space="0" w:color="auto"/>
            <w:bottom w:val="single" w:sz="6" w:space="0" w:color="D8D8D8"/>
            <w:right w:val="none" w:sz="0" w:space="0" w:color="auto"/>
          </w:divBdr>
        </w:div>
      </w:divsChild>
    </w:div>
    <w:div w:id="145634256">
      <w:bodyDiv w:val="1"/>
      <w:marLeft w:val="0"/>
      <w:marRight w:val="0"/>
      <w:marTop w:val="0"/>
      <w:marBottom w:val="0"/>
      <w:divBdr>
        <w:top w:val="none" w:sz="0" w:space="0" w:color="auto"/>
        <w:left w:val="none" w:sz="0" w:space="0" w:color="auto"/>
        <w:bottom w:val="none" w:sz="0" w:space="0" w:color="auto"/>
        <w:right w:val="none" w:sz="0" w:space="0" w:color="auto"/>
      </w:divBdr>
    </w:div>
    <w:div w:id="194200572">
      <w:bodyDiv w:val="1"/>
      <w:marLeft w:val="0"/>
      <w:marRight w:val="0"/>
      <w:marTop w:val="0"/>
      <w:marBottom w:val="0"/>
      <w:divBdr>
        <w:top w:val="none" w:sz="0" w:space="0" w:color="auto"/>
        <w:left w:val="none" w:sz="0" w:space="0" w:color="auto"/>
        <w:bottom w:val="none" w:sz="0" w:space="0" w:color="auto"/>
        <w:right w:val="none" w:sz="0" w:space="0" w:color="auto"/>
      </w:divBdr>
      <w:divsChild>
        <w:div w:id="480660831">
          <w:marLeft w:val="0"/>
          <w:marRight w:val="0"/>
          <w:marTop w:val="0"/>
          <w:marBottom w:val="0"/>
          <w:divBdr>
            <w:top w:val="none" w:sz="0" w:space="0" w:color="auto"/>
            <w:left w:val="none" w:sz="0" w:space="0" w:color="auto"/>
            <w:bottom w:val="none" w:sz="0" w:space="0" w:color="auto"/>
            <w:right w:val="none" w:sz="0" w:space="0" w:color="auto"/>
          </w:divBdr>
          <w:divsChild>
            <w:div w:id="78338446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01017275">
      <w:bodyDiv w:val="1"/>
      <w:marLeft w:val="0"/>
      <w:marRight w:val="0"/>
      <w:marTop w:val="0"/>
      <w:marBottom w:val="0"/>
      <w:divBdr>
        <w:top w:val="none" w:sz="0" w:space="0" w:color="auto"/>
        <w:left w:val="none" w:sz="0" w:space="0" w:color="auto"/>
        <w:bottom w:val="none" w:sz="0" w:space="0" w:color="auto"/>
        <w:right w:val="none" w:sz="0" w:space="0" w:color="auto"/>
      </w:divBdr>
      <w:divsChild>
        <w:div w:id="1031684461">
          <w:marLeft w:val="0"/>
          <w:marRight w:val="0"/>
          <w:marTop w:val="0"/>
          <w:marBottom w:val="0"/>
          <w:divBdr>
            <w:top w:val="none" w:sz="0" w:space="0" w:color="auto"/>
            <w:left w:val="none" w:sz="0" w:space="0" w:color="auto"/>
            <w:bottom w:val="none" w:sz="0" w:space="0" w:color="auto"/>
            <w:right w:val="none" w:sz="0" w:space="0" w:color="auto"/>
          </w:divBdr>
        </w:div>
      </w:divsChild>
    </w:div>
    <w:div w:id="209004522">
      <w:bodyDiv w:val="1"/>
      <w:marLeft w:val="0"/>
      <w:marRight w:val="0"/>
      <w:marTop w:val="0"/>
      <w:marBottom w:val="0"/>
      <w:divBdr>
        <w:top w:val="none" w:sz="0" w:space="0" w:color="auto"/>
        <w:left w:val="none" w:sz="0" w:space="0" w:color="auto"/>
        <w:bottom w:val="none" w:sz="0" w:space="0" w:color="auto"/>
        <w:right w:val="none" w:sz="0" w:space="0" w:color="auto"/>
      </w:divBdr>
    </w:div>
    <w:div w:id="309867663">
      <w:bodyDiv w:val="1"/>
      <w:marLeft w:val="0"/>
      <w:marRight w:val="0"/>
      <w:marTop w:val="0"/>
      <w:marBottom w:val="0"/>
      <w:divBdr>
        <w:top w:val="none" w:sz="0" w:space="0" w:color="auto"/>
        <w:left w:val="none" w:sz="0" w:space="0" w:color="auto"/>
        <w:bottom w:val="none" w:sz="0" w:space="0" w:color="auto"/>
        <w:right w:val="none" w:sz="0" w:space="0" w:color="auto"/>
      </w:divBdr>
    </w:div>
    <w:div w:id="353770417">
      <w:bodyDiv w:val="1"/>
      <w:marLeft w:val="0"/>
      <w:marRight w:val="0"/>
      <w:marTop w:val="0"/>
      <w:marBottom w:val="0"/>
      <w:divBdr>
        <w:top w:val="none" w:sz="0" w:space="0" w:color="auto"/>
        <w:left w:val="none" w:sz="0" w:space="0" w:color="auto"/>
        <w:bottom w:val="none" w:sz="0" w:space="0" w:color="auto"/>
        <w:right w:val="none" w:sz="0" w:space="0" w:color="auto"/>
      </w:divBdr>
    </w:div>
    <w:div w:id="484862930">
      <w:bodyDiv w:val="1"/>
      <w:marLeft w:val="0"/>
      <w:marRight w:val="0"/>
      <w:marTop w:val="0"/>
      <w:marBottom w:val="0"/>
      <w:divBdr>
        <w:top w:val="none" w:sz="0" w:space="0" w:color="auto"/>
        <w:left w:val="none" w:sz="0" w:space="0" w:color="auto"/>
        <w:bottom w:val="none" w:sz="0" w:space="0" w:color="auto"/>
        <w:right w:val="none" w:sz="0" w:space="0" w:color="auto"/>
      </w:divBdr>
      <w:divsChild>
        <w:div w:id="509877254">
          <w:marLeft w:val="0"/>
          <w:marRight w:val="0"/>
          <w:marTop w:val="0"/>
          <w:marBottom w:val="0"/>
          <w:divBdr>
            <w:top w:val="none" w:sz="0" w:space="0" w:color="auto"/>
            <w:left w:val="none" w:sz="0" w:space="0" w:color="auto"/>
            <w:bottom w:val="none" w:sz="0" w:space="0" w:color="auto"/>
            <w:right w:val="none" w:sz="0" w:space="0" w:color="auto"/>
          </w:divBdr>
          <w:divsChild>
            <w:div w:id="18276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89323">
      <w:bodyDiv w:val="1"/>
      <w:marLeft w:val="0"/>
      <w:marRight w:val="0"/>
      <w:marTop w:val="0"/>
      <w:marBottom w:val="0"/>
      <w:divBdr>
        <w:top w:val="none" w:sz="0" w:space="0" w:color="auto"/>
        <w:left w:val="none" w:sz="0" w:space="0" w:color="auto"/>
        <w:bottom w:val="none" w:sz="0" w:space="0" w:color="auto"/>
        <w:right w:val="none" w:sz="0" w:space="0" w:color="auto"/>
      </w:divBdr>
    </w:div>
    <w:div w:id="632057536">
      <w:bodyDiv w:val="1"/>
      <w:marLeft w:val="0"/>
      <w:marRight w:val="0"/>
      <w:marTop w:val="0"/>
      <w:marBottom w:val="0"/>
      <w:divBdr>
        <w:top w:val="none" w:sz="0" w:space="0" w:color="auto"/>
        <w:left w:val="none" w:sz="0" w:space="0" w:color="auto"/>
        <w:bottom w:val="none" w:sz="0" w:space="0" w:color="auto"/>
        <w:right w:val="none" w:sz="0" w:space="0" w:color="auto"/>
      </w:divBdr>
    </w:div>
    <w:div w:id="677462456">
      <w:bodyDiv w:val="1"/>
      <w:marLeft w:val="0"/>
      <w:marRight w:val="0"/>
      <w:marTop w:val="0"/>
      <w:marBottom w:val="0"/>
      <w:divBdr>
        <w:top w:val="none" w:sz="0" w:space="0" w:color="auto"/>
        <w:left w:val="none" w:sz="0" w:space="0" w:color="auto"/>
        <w:bottom w:val="none" w:sz="0" w:space="0" w:color="auto"/>
        <w:right w:val="none" w:sz="0" w:space="0" w:color="auto"/>
      </w:divBdr>
    </w:div>
    <w:div w:id="719592839">
      <w:bodyDiv w:val="1"/>
      <w:marLeft w:val="0"/>
      <w:marRight w:val="0"/>
      <w:marTop w:val="0"/>
      <w:marBottom w:val="0"/>
      <w:divBdr>
        <w:top w:val="none" w:sz="0" w:space="0" w:color="auto"/>
        <w:left w:val="none" w:sz="0" w:space="0" w:color="auto"/>
        <w:bottom w:val="none" w:sz="0" w:space="0" w:color="auto"/>
        <w:right w:val="none" w:sz="0" w:space="0" w:color="auto"/>
      </w:divBdr>
      <w:divsChild>
        <w:div w:id="1535193376">
          <w:marLeft w:val="-225"/>
          <w:marRight w:val="-225"/>
          <w:marTop w:val="225"/>
          <w:marBottom w:val="0"/>
          <w:divBdr>
            <w:top w:val="none" w:sz="0" w:space="0" w:color="auto"/>
            <w:left w:val="none" w:sz="0" w:space="0" w:color="auto"/>
            <w:bottom w:val="none" w:sz="0" w:space="0" w:color="auto"/>
            <w:right w:val="none" w:sz="0" w:space="0" w:color="auto"/>
          </w:divBdr>
          <w:divsChild>
            <w:div w:id="5437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8738">
      <w:bodyDiv w:val="1"/>
      <w:marLeft w:val="0"/>
      <w:marRight w:val="0"/>
      <w:marTop w:val="0"/>
      <w:marBottom w:val="0"/>
      <w:divBdr>
        <w:top w:val="none" w:sz="0" w:space="0" w:color="auto"/>
        <w:left w:val="none" w:sz="0" w:space="0" w:color="auto"/>
        <w:bottom w:val="none" w:sz="0" w:space="0" w:color="auto"/>
        <w:right w:val="none" w:sz="0" w:space="0" w:color="auto"/>
      </w:divBdr>
      <w:divsChild>
        <w:div w:id="1784230422">
          <w:marLeft w:val="-225"/>
          <w:marRight w:val="-225"/>
          <w:marTop w:val="0"/>
          <w:marBottom w:val="0"/>
          <w:divBdr>
            <w:top w:val="none" w:sz="0" w:space="0" w:color="auto"/>
            <w:left w:val="none" w:sz="0" w:space="0" w:color="auto"/>
            <w:bottom w:val="none" w:sz="0" w:space="0" w:color="auto"/>
            <w:right w:val="none" w:sz="0" w:space="0" w:color="auto"/>
          </w:divBdr>
          <w:divsChild>
            <w:div w:id="4969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5652">
      <w:bodyDiv w:val="1"/>
      <w:marLeft w:val="0"/>
      <w:marRight w:val="0"/>
      <w:marTop w:val="0"/>
      <w:marBottom w:val="0"/>
      <w:divBdr>
        <w:top w:val="none" w:sz="0" w:space="0" w:color="auto"/>
        <w:left w:val="none" w:sz="0" w:space="0" w:color="auto"/>
        <w:bottom w:val="none" w:sz="0" w:space="0" w:color="auto"/>
        <w:right w:val="none" w:sz="0" w:space="0" w:color="auto"/>
      </w:divBdr>
      <w:divsChild>
        <w:div w:id="947127229">
          <w:marLeft w:val="0"/>
          <w:marRight w:val="0"/>
          <w:marTop w:val="0"/>
          <w:marBottom w:val="0"/>
          <w:divBdr>
            <w:top w:val="none" w:sz="0" w:space="0" w:color="auto"/>
            <w:left w:val="none" w:sz="0" w:space="0" w:color="auto"/>
            <w:bottom w:val="none" w:sz="0" w:space="0" w:color="auto"/>
            <w:right w:val="none" w:sz="0" w:space="0" w:color="auto"/>
          </w:divBdr>
          <w:divsChild>
            <w:div w:id="128784374">
              <w:marLeft w:val="0"/>
              <w:marRight w:val="0"/>
              <w:marTop w:val="0"/>
              <w:marBottom w:val="0"/>
              <w:divBdr>
                <w:top w:val="none" w:sz="0" w:space="0" w:color="auto"/>
                <w:left w:val="none" w:sz="0" w:space="0" w:color="auto"/>
                <w:bottom w:val="none" w:sz="0" w:space="0" w:color="auto"/>
                <w:right w:val="none" w:sz="0" w:space="0" w:color="auto"/>
              </w:divBdr>
            </w:div>
            <w:div w:id="1327244132">
              <w:marLeft w:val="0"/>
              <w:marRight w:val="0"/>
              <w:marTop w:val="0"/>
              <w:marBottom w:val="0"/>
              <w:divBdr>
                <w:top w:val="none" w:sz="0" w:space="0" w:color="auto"/>
                <w:left w:val="none" w:sz="0" w:space="0" w:color="auto"/>
                <w:bottom w:val="none" w:sz="0" w:space="0" w:color="auto"/>
                <w:right w:val="none" w:sz="0" w:space="0" w:color="auto"/>
              </w:divBdr>
            </w:div>
          </w:divsChild>
        </w:div>
        <w:div w:id="560991488">
          <w:marLeft w:val="0"/>
          <w:marRight w:val="0"/>
          <w:marTop w:val="0"/>
          <w:marBottom w:val="0"/>
          <w:divBdr>
            <w:top w:val="none" w:sz="0" w:space="0" w:color="auto"/>
            <w:left w:val="none" w:sz="0" w:space="0" w:color="auto"/>
            <w:bottom w:val="none" w:sz="0" w:space="0" w:color="auto"/>
            <w:right w:val="none" w:sz="0" w:space="0" w:color="auto"/>
          </w:divBdr>
          <w:divsChild>
            <w:div w:id="18164173">
              <w:marLeft w:val="0"/>
              <w:marRight w:val="0"/>
              <w:marTop w:val="0"/>
              <w:marBottom w:val="0"/>
              <w:divBdr>
                <w:top w:val="none" w:sz="0" w:space="0" w:color="auto"/>
                <w:left w:val="none" w:sz="0" w:space="0" w:color="auto"/>
                <w:bottom w:val="none" w:sz="0" w:space="0" w:color="auto"/>
                <w:right w:val="none" w:sz="0" w:space="0" w:color="auto"/>
              </w:divBdr>
            </w:div>
            <w:div w:id="718015146">
              <w:marLeft w:val="0"/>
              <w:marRight w:val="0"/>
              <w:marTop w:val="0"/>
              <w:marBottom w:val="0"/>
              <w:divBdr>
                <w:top w:val="none" w:sz="0" w:space="0" w:color="auto"/>
                <w:left w:val="none" w:sz="0" w:space="0" w:color="auto"/>
                <w:bottom w:val="none" w:sz="0" w:space="0" w:color="auto"/>
                <w:right w:val="none" w:sz="0" w:space="0" w:color="auto"/>
              </w:divBdr>
            </w:div>
          </w:divsChild>
        </w:div>
        <w:div w:id="1996302797">
          <w:marLeft w:val="0"/>
          <w:marRight w:val="0"/>
          <w:marTop w:val="0"/>
          <w:marBottom w:val="0"/>
          <w:divBdr>
            <w:top w:val="none" w:sz="0" w:space="0" w:color="auto"/>
            <w:left w:val="none" w:sz="0" w:space="0" w:color="auto"/>
            <w:bottom w:val="none" w:sz="0" w:space="0" w:color="auto"/>
            <w:right w:val="none" w:sz="0" w:space="0" w:color="auto"/>
          </w:divBdr>
          <w:divsChild>
            <w:div w:id="914171009">
              <w:marLeft w:val="0"/>
              <w:marRight w:val="0"/>
              <w:marTop w:val="0"/>
              <w:marBottom w:val="0"/>
              <w:divBdr>
                <w:top w:val="none" w:sz="0" w:space="0" w:color="auto"/>
                <w:left w:val="none" w:sz="0" w:space="0" w:color="auto"/>
                <w:bottom w:val="none" w:sz="0" w:space="0" w:color="auto"/>
                <w:right w:val="none" w:sz="0" w:space="0" w:color="auto"/>
              </w:divBdr>
            </w:div>
            <w:div w:id="2033804098">
              <w:marLeft w:val="0"/>
              <w:marRight w:val="0"/>
              <w:marTop w:val="0"/>
              <w:marBottom w:val="0"/>
              <w:divBdr>
                <w:top w:val="none" w:sz="0" w:space="0" w:color="auto"/>
                <w:left w:val="none" w:sz="0" w:space="0" w:color="auto"/>
                <w:bottom w:val="none" w:sz="0" w:space="0" w:color="auto"/>
                <w:right w:val="none" w:sz="0" w:space="0" w:color="auto"/>
              </w:divBdr>
            </w:div>
          </w:divsChild>
        </w:div>
        <w:div w:id="1000281194">
          <w:marLeft w:val="0"/>
          <w:marRight w:val="0"/>
          <w:marTop w:val="0"/>
          <w:marBottom w:val="0"/>
          <w:divBdr>
            <w:top w:val="none" w:sz="0" w:space="0" w:color="auto"/>
            <w:left w:val="none" w:sz="0" w:space="0" w:color="auto"/>
            <w:bottom w:val="none" w:sz="0" w:space="0" w:color="auto"/>
            <w:right w:val="none" w:sz="0" w:space="0" w:color="auto"/>
          </w:divBdr>
        </w:div>
        <w:div w:id="740761273">
          <w:marLeft w:val="0"/>
          <w:marRight w:val="0"/>
          <w:marTop w:val="0"/>
          <w:marBottom w:val="0"/>
          <w:divBdr>
            <w:top w:val="none" w:sz="0" w:space="0" w:color="auto"/>
            <w:left w:val="none" w:sz="0" w:space="0" w:color="auto"/>
            <w:bottom w:val="none" w:sz="0" w:space="0" w:color="auto"/>
            <w:right w:val="none" w:sz="0" w:space="0" w:color="auto"/>
          </w:divBdr>
        </w:div>
      </w:divsChild>
    </w:div>
    <w:div w:id="774709955">
      <w:bodyDiv w:val="1"/>
      <w:marLeft w:val="0"/>
      <w:marRight w:val="0"/>
      <w:marTop w:val="0"/>
      <w:marBottom w:val="0"/>
      <w:divBdr>
        <w:top w:val="none" w:sz="0" w:space="0" w:color="auto"/>
        <w:left w:val="none" w:sz="0" w:space="0" w:color="auto"/>
        <w:bottom w:val="none" w:sz="0" w:space="0" w:color="auto"/>
        <w:right w:val="none" w:sz="0" w:space="0" w:color="auto"/>
      </w:divBdr>
    </w:div>
    <w:div w:id="787968649">
      <w:bodyDiv w:val="1"/>
      <w:marLeft w:val="0"/>
      <w:marRight w:val="0"/>
      <w:marTop w:val="0"/>
      <w:marBottom w:val="0"/>
      <w:divBdr>
        <w:top w:val="none" w:sz="0" w:space="0" w:color="auto"/>
        <w:left w:val="none" w:sz="0" w:space="0" w:color="auto"/>
        <w:bottom w:val="none" w:sz="0" w:space="0" w:color="auto"/>
        <w:right w:val="none" w:sz="0" w:space="0" w:color="auto"/>
      </w:divBdr>
      <w:divsChild>
        <w:div w:id="1871145669">
          <w:marLeft w:val="0"/>
          <w:marRight w:val="0"/>
          <w:marTop w:val="0"/>
          <w:marBottom w:val="0"/>
          <w:divBdr>
            <w:top w:val="none" w:sz="0" w:space="0" w:color="auto"/>
            <w:left w:val="none" w:sz="0" w:space="0" w:color="auto"/>
            <w:bottom w:val="none" w:sz="0" w:space="0" w:color="auto"/>
            <w:right w:val="none" w:sz="0" w:space="0" w:color="auto"/>
          </w:divBdr>
        </w:div>
      </w:divsChild>
    </w:div>
    <w:div w:id="928074626">
      <w:bodyDiv w:val="1"/>
      <w:marLeft w:val="0"/>
      <w:marRight w:val="0"/>
      <w:marTop w:val="0"/>
      <w:marBottom w:val="0"/>
      <w:divBdr>
        <w:top w:val="none" w:sz="0" w:space="0" w:color="auto"/>
        <w:left w:val="none" w:sz="0" w:space="0" w:color="auto"/>
        <w:bottom w:val="none" w:sz="0" w:space="0" w:color="auto"/>
        <w:right w:val="none" w:sz="0" w:space="0" w:color="auto"/>
      </w:divBdr>
    </w:div>
    <w:div w:id="934365958">
      <w:bodyDiv w:val="1"/>
      <w:marLeft w:val="0"/>
      <w:marRight w:val="0"/>
      <w:marTop w:val="0"/>
      <w:marBottom w:val="0"/>
      <w:divBdr>
        <w:top w:val="none" w:sz="0" w:space="0" w:color="auto"/>
        <w:left w:val="none" w:sz="0" w:space="0" w:color="auto"/>
        <w:bottom w:val="none" w:sz="0" w:space="0" w:color="auto"/>
        <w:right w:val="none" w:sz="0" w:space="0" w:color="auto"/>
      </w:divBdr>
    </w:div>
    <w:div w:id="1068844559">
      <w:bodyDiv w:val="1"/>
      <w:marLeft w:val="0"/>
      <w:marRight w:val="0"/>
      <w:marTop w:val="0"/>
      <w:marBottom w:val="0"/>
      <w:divBdr>
        <w:top w:val="none" w:sz="0" w:space="0" w:color="auto"/>
        <w:left w:val="none" w:sz="0" w:space="0" w:color="auto"/>
        <w:bottom w:val="none" w:sz="0" w:space="0" w:color="auto"/>
        <w:right w:val="none" w:sz="0" w:space="0" w:color="auto"/>
      </w:divBdr>
      <w:divsChild>
        <w:div w:id="444815259">
          <w:marLeft w:val="0"/>
          <w:marRight w:val="0"/>
          <w:marTop w:val="0"/>
          <w:marBottom w:val="0"/>
          <w:divBdr>
            <w:top w:val="none" w:sz="0" w:space="0" w:color="auto"/>
            <w:left w:val="none" w:sz="0" w:space="0" w:color="auto"/>
            <w:bottom w:val="none" w:sz="0" w:space="0" w:color="auto"/>
            <w:right w:val="none" w:sz="0" w:space="0" w:color="auto"/>
          </w:divBdr>
          <w:divsChild>
            <w:div w:id="1645815728">
              <w:marLeft w:val="0"/>
              <w:marRight w:val="0"/>
              <w:marTop w:val="0"/>
              <w:marBottom w:val="0"/>
              <w:divBdr>
                <w:top w:val="none" w:sz="0" w:space="0" w:color="auto"/>
                <w:left w:val="none" w:sz="0" w:space="0" w:color="auto"/>
                <w:bottom w:val="none" w:sz="0" w:space="0" w:color="auto"/>
                <w:right w:val="none" w:sz="0" w:space="0" w:color="auto"/>
              </w:divBdr>
              <w:divsChild>
                <w:div w:id="2061592169">
                  <w:marLeft w:val="0"/>
                  <w:marRight w:val="0"/>
                  <w:marTop w:val="0"/>
                  <w:marBottom w:val="0"/>
                  <w:divBdr>
                    <w:top w:val="none" w:sz="0" w:space="0" w:color="auto"/>
                    <w:left w:val="none" w:sz="0" w:space="0" w:color="auto"/>
                    <w:bottom w:val="none" w:sz="0" w:space="0" w:color="auto"/>
                    <w:right w:val="none" w:sz="0" w:space="0" w:color="auto"/>
                  </w:divBdr>
                </w:div>
                <w:div w:id="21197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4736">
          <w:marLeft w:val="0"/>
          <w:marRight w:val="0"/>
          <w:marTop w:val="0"/>
          <w:marBottom w:val="0"/>
          <w:divBdr>
            <w:top w:val="none" w:sz="0" w:space="0" w:color="auto"/>
            <w:left w:val="none" w:sz="0" w:space="0" w:color="auto"/>
            <w:bottom w:val="none" w:sz="0" w:space="0" w:color="auto"/>
            <w:right w:val="none" w:sz="0" w:space="0" w:color="auto"/>
          </w:divBdr>
          <w:divsChild>
            <w:div w:id="677385180">
              <w:marLeft w:val="0"/>
              <w:marRight w:val="0"/>
              <w:marTop w:val="300"/>
              <w:marBottom w:val="0"/>
              <w:divBdr>
                <w:top w:val="none" w:sz="0" w:space="0" w:color="auto"/>
                <w:left w:val="none" w:sz="0" w:space="0" w:color="auto"/>
                <w:bottom w:val="none" w:sz="0" w:space="0" w:color="auto"/>
                <w:right w:val="none" w:sz="0" w:space="0" w:color="auto"/>
              </w:divBdr>
              <w:divsChild>
                <w:div w:id="1163471837">
                  <w:marLeft w:val="0"/>
                  <w:marRight w:val="0"/>
                  <w:marTop w:val="0"/>
                  <w:marBottom w:val="0"/>
                  <w:divBdr>
                    <w:top w:val="none" w:sz="0" w:space="0" w:color="auto"/>
                    <w:left w:val="none" w:sz="0" w:space="0" w:color="auto"/>
                    <w:bottom w:val="none" w:sz="0" w:space="0" w:color="auto"/>
                    <w:right w:val="none" w:sz="0" w:space="0" w:color="auto"/>
                  </w:divBdr>
                  <w:divsChild>
                    <w:div w:id="1043600424">
                      <w:marLeft w:val="0"/>
                      <w:marRight w:val="0"/>
                      <w:marTop w:val="0"/>
                      <w:marBottom w:val="0"/>
                      <w:divBdr>
                        <w:top w:val="none" w:sz="0" w:space="0" w:color="auto"/>
                        <w:left w:val="none" w:sz="0" w:space="0" w:color="auto"/>
                        <w:bottom w:val="none" w:sz="0" w:space="0" w:color="auto"/>
                        <w:right w:val="none" w:sz="0" w:space="0" w:color="auto"/>
                      </w:divBdr>
                      <w:divsChild>
                        <w:div w:id="555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39720">
                  <w:marLeft w:val="0"/>
                  <w:marRight w:val="0"/>
                  <w:marTop w:val="240"/>
                  <w:marBottom w:val="0"/>
                  <w:divBdr>
                    <w:top w:val="none" w:sz="0" w:space="0" w:color="auto"/>
                    <w:left w:val="none" w:sz="0" w:space="0" w:color="auto"/>
                    <w:bottom w:val="none" w:sz="0" w:space="0" w:color="auto"/>
                    <w:right w:val="none" w:sz="0" w:space="0" w:color="auto"/>
                  </w:divBdr>
                  <w:divsChild>
                    <w:div w:id="1851288276">
                      <w:marLeft w:val="0"/>
                      <w:marRight w:val="0"/>
                      <w:marTop w:val="0"/>
                      <w:marBottom w:val="0"/>
                      <w:divBdr>
                        <w:top w:val="none" w:sz="0" w:space="0" w:color="auto"/>
                        <w:left w:val="none" w:sz="0" w:space="0" w:color="auto"/>
                        <w:bottom w:val="none" w:sz="0" w:space="0" w:color="auto"/>
                        <w:right w:val="none" w:sz="0" w:space="0" w:color="auto"/>
                      </w:divBdr>
                      <w:divsChild>
                        <w:div w:id="144758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638842">
      <w:bodyDiv w:val="1"/>
      <w:marLeft w:val="0"/>
      <w:marRight w:val="0"/>
      <w:marTop w:val="0"/>
      <w:marBottom w:val="0"/>
      <w:divBdr>
        <w:top w:val="none" w:sz="0" w:space="0" w:color="auto"/>
        <w:left w:val="none" w:sz="0" w:space="0" w:color="auto"/>
        <w:bottom w:val="none" w:sz="0" w:space="0" w:color="auto"/>
        <w:right w:val="none" w:sz="0" w:space="0" w:color="auto"/>
      </w:divBdr>
    </w:div>
    <w:div w:id="1406993647">
      <w:bodyDiv w:val="1"/>
      <w:marLeft w:val="0"/>
      <w:marRight w:val="0"/>
      <w:marTop w:val="0"/>
      <w:marBottom w:val="0"/>
      <w:divBdr>
        <w:top w:val="none" w:sz="0" w:space="0" w:color="auto"/>
        <w:left w:val="none" w:sz="0" w:space="0" w:color="auto"/>
        <w:bottom w:val="none" w:sz="0" w:space="0" w:color="auto"/>
        <w:right w:val="none" w:sz="0" w:space="0" w:color="auto"/>
      </w:divBdr>
    </w:div>
    <w:div w:id="1418743887">
      <w:bodyDiv w:val="1"/>
      <w:marLeft w:val="0"/>
      <w:marRight w:val="0"/>
      <w:marTop w:val="0"/>
      <w:marBottom w:val="0"/>
      <w:divBdr>
        <w:top w:val="none" w:sz="0" w:space="0" w:color="auto"/>
        <w:left w:val="none" w:sz="0" w:space="0" w:color="auto"/>
        <w:bottom w:val="none" w:sz="0" w:space="0" w:color="auto"/>
        <w:right w:val="none" w:sz="0" w:space="0" w:color="auto"/>
      </w:divBdr>
      <w:divsChild>
        <w:div w:id="534776804">
          <w:marLeft w:val="0"/>
          <w:marRight w:val="0"/>
          <w:marTop w:val="0"/>
          <w:marBottom w:val="0"/>
          <w:divBdr>
            <w:top w:val="none" w:sz="0" w:space="0" w:color="auto"/>
            <w:left w:val="none" w:sz="0" w:space="0" w:color="auto"/>
            <w:bottom w:val="none" w:sz="0" w:space="0" w:color="auto"/>
            <w:right w:val="none" w:sz="0" w:space="0" w:color="auto"/>
          </w:divBdr>
          <w:divsChild>
            <w:div w:id="194237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30569">
      <w:bodyDiv w:val="1"/>
      <w:marLeft w:val="0"/>
      <w:marRight w:val="0"/>
      <w:marTop w:val="0"/>
      <w:marBottom w:val="0"/>
      <w:divBdr>
        <w:top w:val="none" w:sz="0" w:space="0" w:color="auto"/>
        <w:left w:val="none" w:sz="0" w:space="0" w:color="auto"/>
        <w:bottom w:val="none" w:sz="0" w:space="0" w:color="auto"/>
        <w:right w:val="none" w:sz="0" w:space="0" w:color="auto"/>
      </w:divBdr>
      <w:divsChild>
        <w:div w:id="1746805979">
          <w:marLeft w:val="0"/>
          <w:marRight w:val="0"/>
          <w:marTop w:val="0"/>
          <w:marBottom w:val="0"/>
          <w:divBdr>
            <w:top w:val="none" w:sz="0" w:space="0" w:color="auto"/>
            <w:left w:val="none" w:sz="0" w:space="0" w:color="auto"/>
            <w:bottom w:val="none" w:sz="0" w:space="0" w:color="auto"/>
            <w:right w:val="none" w:sz="0" w:space="0" w:color="auto"/>
          </w:divBdr>
        </w:div>
      </w:divsChild>
    </w:div>
    <w:div w:id="1484741101">
      <w:bodyDiv w:val="1"/>
      <w:marLeft w:val="0"/>
      <w:marRight w:val="0"/>
      <w:marTop w:val="0"/>
      <w:marBottom w:val="0"/>
      <w:divBdr>
        <w:top w:val="none" w:sz="0" w:space="0" w:color="auto"/>
        <w:left w:val="none" w:sz="0" w:space="0" w:color="auto"/>
        <w:bottom w:val="none" w:sz="0" w:space="0" w:color="auto"/>
        <w:right w:val="none" w:sz="0" w:space="0" w:color="auto"/>
      </w:divBdr>
    </w:div>
    <w:div w:id="1620646253">
      <w:bodyDiv w:val="1"/>
      <w:marLeft w:val="0"/>
      <w:marRight w:val="0"/>
      <w:marTop w:val="0"/>
      <w:marBottom w:val="0"/>
      <w:divBdr>
        <w:top w:val="none" w:sz="0" w:space="0" w:color="auto"/>
        <w:left w:val="none" w:sz="0" w:space="0" w:color="auto"/>
        <w:bottom w:val="none" w:sz="0" w:space="0" w:color="auto"/>
        <w:right w:val="none" w:sz="0" w:space="0" w:color="auto"/>
      </w:divBdr>
    </w:div>
    <w:div w:id="1682734179">
      <w:bodyDiv w:val="1"/>
      <w:marLeft w:val="0"/>
      <w:marRight w:val="0"/>
      <w:marTop w:val="0"/>
      <w:marBottom w:val="0"/>
      <w:divBdr>
        <w:top w:val="none" w:sz="0" w:space="0" w:color="auto"/>
        <w:left w:val="none" w:sz="0" w:space="0" w:color="auto"/>
        <w:bottom w:val="none" w:sz="0" w:space="0" w:color="auto"/>
        <w:right w:val="none" w:sz="0" w:space="0" w:color="auto"/>
      </w:divBdr>
    </w:div>
    <w:div w:id="1736388330">
      <w:bodyDiv w:val="1"/>
      <w:marLeft w:val="0"/>
      <w:marRight w:val="0"/>
      <w:marTop w:val="0"/>
      <w:marBottom w:val="0"/>
      <w:divBdr>
        <w:top w:val="none" w:sz="0" w:space="0" w:color="auto"/>
        <w:left w:val="none" w:sz="0" w:space="0" w:color="auto"/>
        <w:bottom w:val="none" w:sz="0" w:space="0" w:color="auto"/>
        <w:right w:val="none" w:sz="0" w:space="0" w:color="auto"/>
      </w:divBdr>
      <w:divsChild>
        <w:div w:id="1929580672">
          <w:marLeft w:val="0"/>
          <w:marRight w:val="0"/>
          <w:marTop w:val="0"/>
          <w:marBottom w:val="0"/>
          <w:divBdr>
            <w:top w:val="none" w:sz="0" w:space="0" w:color="auto"/>
            <w:left w:val="none" w:sz="0" w:space="0" w:color="auto"/>
            <w:bottom w:val="none" w:sz="0" w:space="0" w:color="auto"/>
            <w:right w:val="none" w:sz="0" w:space="0" w:color="auto"/>
          </w:divBdr>
          <w:divsChild>
            <w:div w:id="42680828">
              <w:marLeft w:val="0"/>
              <w:marRight w:val="0"/>
              <w:marTop w:val="0"/>
              <w:marBottom w:val="0"/>
              <w:divBdr>
                <w:top w:val="none" w:sz="0" w:space="0" w:color="auto"/>
                <w:left w:val="none" w:sz="0" w:space="0" w:color="auto"/>
                <w:bottom w:val="none" w:sz="0" w:space="0" w:color="auto"/>
                <w:right w:val="none" w:sz="0" w:space="0" w:color="auto"/>
              </w:divBdr>
              <w:divsChild>
                <w:div w:id="1957635365">
                  <w:marLeft w:val="-300"/>
                  <w:marRight w:val="0"/>
                  <w:marTop w:val="0"/>
                  <w:marBottom w:val="0"/>
                  <w:divBdr>
                    <w:top w:val="none" w:sz="0" w:space="0" w:color="auto"/>
                    <w:left w:val="none" w:sz="0" w:space="0" w:color="auto"/>
                    <w:bottom w:val="none" w:sz="0" w:space="0" w:color="auto"/>
                    <w:right w:val="none" w:sz="0" w:space="0" w:color="auto"/>
                  </w:divBdr>
                  <w:divsChild>
                    <w:div w:id="669792673">
                      <w:marLeft w:val="300"/>
                      <w:marRight w:val="0"/>
                      <w:marTop w:val="0"/>
                      <w:marBottom w:val="0"/>
                      <w:divBdr>
                        <w:top w:val="none" w:sz="0" w:space="0" w:color="auto"/>
                        <w:left w:val="none" w:sz="0" w:space="0" w:color="auto"/>
                        <w:bottom w:val="none" w:sz="0" w:space="0" w:color="auto"/>
                        <w:right w:val="none" w:sz="0" w:space="0" w:color="auto"/>
                      </w:divBdr>
                      <w:divsChild>
                        <w:div w:id="666518617">
                          <w:marLeft w:val="0"/>
                          <w:marRight w:val="0"/>
                          <w:marTop w:val="0"/>
                          <w:marBottom w:val="0"/>
                          <w:divBdr>
                            <w:top w:val="none" w:sz="0" w:space="0" w:color="auto"/>
                            <w:left w:val="none" w:sz="0" w:space="0" w:color="auto"/>
                            <w:bottom w:val="none" w:sz="0" w:space="0" w:color="auto"/>
                            <w:right w:val="none" w:sz="0" w:space="0" w:color="auto"/>
                          </w:divBdr>
                          <w:divsChild>
                            <w:div w:id="1540824511">
                              <w:marLeft w:val="0"/>
                              <w:marRight w:val="0"/>
                              <w:marTop w:val="0"/>
                              <w:marBottom w:val="300"/>
                              <w:divBdr>
                                <w:top w:val="none" w:sz="0" w:space="0" w:color="auto"/>
                                <w:left w:val="none" w:sz="0" w:space="0" w:color="auto"/>
                                <w:bottom w:val="none" w:sz="0" w:space="0" w:color="auto"/>
                                <w:right w:val="none" w:sz="0" w:space="0" w:color="auto"/>
                              </w:divBdr>
                              <w:divsChild>
                                <w:div w:id="1907033547">
                                  <w:marLeft w:val="0"/>
                                  <w:marRight w:val="0"/>
                                  <w:marTop w:val="0"/>
                                  <w:marBottom w:val="168"/>
                                  <w:divBdr>
                                    <w:top w:val="none" w:sz="0" w:space="0" w:color="auto"/>
                                    <w:left w:val="none" w:sz="0" w:space="0" w:color="auto"/>
                                    <w:bottom w:val="single" w:sz="6" w:space="0" w:color="D8D8D8"/>
                                    <w:right w:val="none" w:sz="0" w:space="0" w:color="auto"/>
                                  </w:divBdr>
                                </w:div>
                                <w:div w:id="1975285924">
                                  <w:marLeft w:val="0"/>
                                  <w:marRight w:val="0"/>
                                  <w:marTop w:val="0"/>
                                  <w:marBottom w:val="0"/>
                                  <w:divBdr>
                                    <w:top w:val="none" w:sz="0" w:space="0" w:color="auto"/>
                                    <w:left w:val="none" w:sz="0" w:space="0" w:color="auto"/>
                                    <w:bottom w:val="none" w:sz="0" w:space="0" w:color="auto"/>
                                    <w:right w:val="none" w:sz="0" w:space="0" w:color="auto"/>
                                  </w:divBdr>
                                  <w:divsChild>
                                    <w:div w:id="120621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1145749">
      <w:bodyDiv w:val="1"/>
      <w:marLeft w:val="0"/>
      <w:marRight w:val="0"/>
      <w:marTop w:val="0"/>
      <w:marBottom w:val="0"/>
      <w:divBdr>
        <w:top w:val="none" w:sz="0" w:space="0" w:color="auto"/>
        <w:left w:val="none" w:sz="0" w:space="0" w:color="auto"/>
        <w:bottom w:val="none" w:sz="0" w:space="0" w:color="auto"/>
        <w:right w:val="none" w:sz="0" w:space="0" w:color="auto"/>
      </w:divBdr>
    </w:div>
    <w:div w:id="1864317181">
      <w:bodyDiv w:val="1"/>
      <w:marLeft w:val="0"/>
      <w:marRight w:val="0"/>
      <w:marTop w:val="0"/>
      <w:marBottom w:val="0"/>
      <w:divBdr>
        <w:top w:val="none" w:sz="0" w:space="0" w:color="auto"/>
        <w:left w:val="none" w:sz="0" w:space="0" w:color="auto"/>
        <w:bottom w:val="none" w:sz="0" w:space="0" w:color="auto"/>
        <w:right w:val="none" w:sz="0" w:space="0" w:color="auto"/>
      </w:divBdr>
    </w:div>
    <w:div w:id="1873956064">
      <w:bodyDiv w:val="1"/>
      <w:marLeft w:val="0"/>
      <w:marRight w:val="0"/>
      <w:marTop w:val="0"/>
      <w:marBottom w:val="0"/>
      <w:divBdr>
        <w:top w:val="none" w:sz="0" w:space="0" w:color="auto"/>
        <w:left w:val="none" w:sz="0" w:space="0" w:color="auto"/>
        <w:bottom w:val="none" w:sz="0" w:space="0" w:color="auto"/>
        <w:right w:val="none" w:sz="0" w:space="0" w:color="auto"/>
      </w:divBdr>
    </w:div>
    <w:div w:id="1895771820">
      <w:bodyDiv w:val="1"/>
      <w:marLeft w:val="0"/>
      <w:marRight w:val="0"/>
      <w:marTop w:val="0"/>
      <w:marBottom w:val="0"/>
      <w:divBdr>
        <w:top w:val="none" w:sz="0" w:space="0" w:color="auto"/>
        <w:left w:val="none" w:sz="0" w:space="0" w:color="auto"/>
        <w:bottom w:val="none" w:sz="0" w:space="0" w:color="auto"/>
        <w:right w:val="none" w:sz="0" w:space="0" w:color="auto"/>
      </w:divBdr>
    </w:div>
    <w:div w:id="1961104610">
      <w:bodyDiv w:val="1"/>
      <w:marLeft w:val="0"/>
      <w:marRight w:val="0"/>
      <w:marTop w:val="0"/>
      <w:marBottom w:val="0"/>
      <w:divBdr>
        <w:top w:val="none" w:sz="0" w:space="0" w:color="auto"/>
        <w:left w:val="none" w:sz="0" w:space="0" w:color="auto"/>
        <w:bottom w:val="none" w:sz="0" w:space="0" w:color="auto"/>
        <w:right w:val="none" w:sz="0" w:space="0" w:color="auto"/>
      </w:divBdr>
    </w:div>
    <w:div w:id="2131241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micronmetals.com/product/zinc-metal-powder-3/" TargetMode="External"/><Relationship Id="rId26" Type="http://schemas.openxmlformats.org/officeDocument/2006/relationships/hyperlink" Target="https://www.laborladen.de/Zinc-powder-40-lm-Zn-99995" TargetMode="External"/><Relationship Id="rId3" Type="http://schemas.openxmlformats.org/officeDocument/2006/relationships/settings" Target="settings.xml"/><Relationship Id="rId21" Type="http://schemas.openxmlformats.org/officeDocument/2006/relationships/hyperlink" Target="https://www.ottokemi.com/zinc/zinc-powder-140325-mesh-999-z-0155.aspx"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icronmetals.com/product/zinc-metal-powder/"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haostrade.eu/zinc_powder_63um" TargetMode="External"/><Relationship Id="rId5" Type="http://schemas.openxmlformats.org/officeDocument/2006/relationships/image" Target="media/image1.png"/><Relationship Id="rId15" Type="http://schemas.openxmlformats.org/officeDocument/2006/relationships/hyperlink" Target="https://labbox.eu/product/zinc-powder-agr/" TargetMode="External"/><Relationship Id="rId23" Type="http://schemas.openxmlformats.org/officeDocument/2006/relationships/hyperlink" Target="https://www.ottokemi.com/product/default.aspx?search=7440-66-6" TargetMode="External"/><Relationship Id="rId28" Type="http://schemas.openxmlformats.org/officeDocument/2006/relationships/hyperlink" Target="https://www.laborladen.de/navi.php?s=85" TargetMode="External"/><Relationship Id="rId10" Type="http://schemas.openxmlformats.org/officeDocument/2006/relationships/image" Target="media/image6.png"/><Relationship Id="rId19" Type="http://schemas.openxmlformats.org/officeDocument/2006/relationships/hyperlink" Target="https://www.msesupplies.com/products/mse-pro-zinc-zn-powder-40-mesh-99-999?variant=39259159953466"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3.png"/><Relationship Id="rId27" Type="http://schemas.openxmlformats.org/officeDocument/2006/relationships/hyperlink" Target="https://www.laborladen.de/Metal-powders-Metal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2228</Words>
  <Characters>12700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Moss</dc:creator>
  <cp:keywords/>
  <dc:description/>
  <cp:lastModifiedBy>Lee Moss</cp:lastModifiedBy>
  <cp:revision>12</cp:revision>
  <dcterms:created xsi:type="dcterms:W3CDTF">2024-05-09T16:56:00Z</dcterms:created>
  <dcterms:modified xsi:type="dcterms:W3CDTF">2024-05-09T17:33:00Z</dcterms:modified>
</cp:coreProperties>
</file>