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3A276F" w14:textId="77777777" w:rsidR="00AB5F55" w:rsidRDefault="00AB5F55">
      <w:pPr>
        <w:spacing w:before="240" w:after="480" w:line="360" w:lineRule="auto"/>
        <w:jc w:val="center"/>
      </w:pPr>
    </w:p>
    <w:p w14:paraId="5407B027" w14:textId="77777777" w:rsidR="00AB5F55" w:rsidRDefault="00B86890">
      <w:pPr>
        <w:spacing w:before="240" w:after="480" w:line="360" w:lineRule="auto"/>
        <w:jc w:val="center"/>
        <w:rPr>
          <w:b/>
          <w:bCs/>
          <w:sz w:val="52"/>
          <w:szCs w:val="52"/>
        </w:rPr>
      </w:pPr>
      <w:r>
        <w:rPr>
          <w:b/>
          <w:bCs/>
          <w:sz w:val="52"/>
          <w:szCs w:val="52"/>
        </w:rPr>
        <w:t>Universidad Internacional del Ecuador (UIDE)</w:t>
      </w:r>
    </w:p>
    <w:p w14:paraId="45FDB869" w14:textId="77777777" w:rsidR="00AB5F55" w:rsidRDefault="00B86890">
      <w:pPr>
        <w:spacing w:before="240" w:after="480" w:line="360" w:lineRule="auto"/>
        <w:jc w:val="center"/>
        <w:rPr>
          <w:b/>
          <w:bCs/>
          <w:sz w:val="36"/>
          <w:szCs w:val="36"/>
        </w:rPr>
      </w:pPr>
      <w:r>
        <w:rPr>
          <w:b/>
          <w:bCs/>
          <w:sz w:val="36"/>
          <w:szCs w:val="36"/>
        </w:rPr>
        <w:t>Facultad de Ingenierías Digitales y Tecnologías Emergentes</w:t>
      </w:r>
    </w:p>
    <w:p w14:paraId="319871BB" w14:textId="77777777" w:rsidR="00AB5F55" w:rsidRDefault="00B86890">
      <w:pPr>
        <w:spacing w:before="240" w:after="480" w:line="360" w:lineRule="auto"/>
        <w:jc w:val="center"/>
        <w:rPr>
          <w:b/>
          <w:bCs/>
          <w:sz w:val="36"/>
          <w:szCs w:val="36"/>
        </w:rPr>
      </w:pPr>
      <w:r>
        <w:rPr>
          <w:b/>
          <w:bCs/>
          <w:sz w:val="36"/>
          <w:szCs w:val="36"/>
        </w:rPr>
        <w:t>Ingeniería en Software</w:t>
      </w:r>
    </w:p>
    <w:p w14:paraId="404FE7C1" w14:textId="77777777" w:rsidR="00AB5F55" w:rsidRDefault="00B86890">
      <w:pPr>
        <w:spacing w:before="240" w:after="480" w:line="360" w:lineRule="auto"/>
        <w:jc w:val="center"/>
        <w:rPr>
          <w:b/>
          <w:bCs/>
          <w:sz w:val="40"/>
          <w:szCs w:val="40"/>
        </w:rPr>
      </w:pPr>
      <w:r>
        <w:rPr>
          <w:b/>
          <w:bCs/>
          <w:sz w:val="40"/>
          <w:szCs w:val="40"/>
        </w:rPr>
        <w:t>FeriaFácil: Sistema de Gestión para Mercado Local</w:t>
      </w:r>
    </w:p>
    <w:p w14:paraId="547AA244" w14:textId="77777777" w:rsidR="00AB5F55" w:rsidRDefault="00B86890">
      <w:pPr>
        <w:spacing w:before="240" w:after="480" w:line="360" w:lineRule="auto"/>
        <w:jc w:val="center"/>
        <w:rPr>
          <w:b/>
          <w:bCs/>
          <w:sz w:val="36"/>
          <w:szCs w:val="36"/>
        </w:rPr>
      </w:pPr>
      <w:r>
        <w:rPr>
          <w:b/>
          <w:bCs/>
          <w:sz w:val="36"/>
          <w:szCs w:val="36"/>
        </w:rPr>
        <w:t>Proyecto Integrador — Evaluación en Contacto con el Docente</w:t>
      </w:r>
    </w:p>
    <w:p w14:paraId="7FAFEBA8" w14:textId="301DDFB4" w:rsidR="00AB5F55" w:rsidRDefault="00B86890">
      <w:pPr>
        <w:spacing w:before="240" w:after="120" w:line="360" w:lineRule="auto"/>
        <w:jc w:val="center"/>
        <w:rPr>
          <w:b/>
          <w:bCs/>
          <w:sz w:val="32"/>
          <w:szCs w:val="32"/>
        </w:rPr>
      </w:pPr>
      <w:r>
        <w:rPr>
          <w:b/>
          <w:bCs/>
          <w:sz w:val="32"/>
          <w:szCs w:val="32"/>
        </w:rPr>
        <w:t xml:space="preserve">Estudiante: </w:t>
      </w:r>
      <w:r w:rsidR="003811C7">
        <w:rPr>
          <w:b/>
          <w:bCs/>
          <w:sz w:val="32"/>
          <w:szCs w:val="32"/>
        </w:rPr>
        <w:t>Luis Eduardo Sánchez Armijos</w:t>
      </w:r>
    </w:p>
    <w:p w14:paraId="1AF08DE2" w14:textId="77777777" w:rsidR="00AB5F55" w:rsidRDefault="00B86890">
      <w:pPr>
        <w:spacing w:after="120" w:line="360" w:lineRule="auto"/>
        <w:jc w:val="center"/>
        <w:rPr>
          <w:b/>
          <w:bCs/>
          <w:sz w:val="32"/>
          <w:szCs w:val="32"/>
        </w:rPr>
      </w:pPr>
      <w:r>
        <w:rPr>
          <w:b/>
          <w:bCs/>
          <w:sz w:val="32"/>
          <w:szCs w:val="32"/>
        </w:rPr>
        <w:t>Asignatura: Lógica de Programación</w:t>
      </w:r>
    </w:p>
    <w:p w14:paraId="197FE8B3" w14:textId="77777777" w:rsidR="00AB5F55" w:rsidRDefault="00B86890">
      <w:pPr>
        <w:spacing w:after="120" w:line="360" w:lineRule="auto"/>
        <w:jc w:val="center"/>
        <w:rPr>
          <w:b/>
          <w:bCs/>
          <w:sz w:val="32"/>
          <w:szCs w:val="32"/>
        </w:rPr>
      </w:pPr>
      <w:r>
        <w:rPr>
          <w:b/>
          <w:bCs/>
          <w:sz w:val="32"/>
          <w:szCs w:val="32"/>
        </w:rPr>
        <w:t>Docente: Ing. Darío Cabezas</w:t>
      </w:r>
    </w:p>
    <w:p w14:paraId="66B8271F" w14:textId="29ACDCA1" w:rsidR="00AB5F55" w:rsidRDefault="00B86890">
      <w:pPr>
        <w:spacing w:after="480" w:line="360" w:lineRule="auto"/>
        <w:jc w:val="center"/>
        <w:rPr>
          <w:b/>
          <w:bCs/>
          <w:sz w:val="32"/>
          <w:szCs w:val="32"/>
        </w:rPr>
      </w:pPr>
      <w:r>
        <w:rPr>
          <w:b/>
          <w:bCs/>
          <w:sz w:val="32"/>
          <w:szCs w:val="32"/>
        </w:rPr>
        <w:t>Junio 2026</w:t>
      </w:r>
    </w:p>
    <w:p w14:paraId="6798CAFA" w14:textId="00E2D049" w:rsidR="003811C7" w:rsidRDefault="003811C7">
      <w:pPr>
        <w:spacing w:after="480" w:line="360" w:lineRule="auto"/>
        <w:jc w:val="center"/>
        <w:rPr>
          <w:b/>
          <w:bCs/>
          <w:sz w:val="32"/>
          <w:szCs w:val="32"/>
        </w:rPr>
      </w:pPr>
      <w:r>
        <w:rPr>
          <w:b/>
          <w:bCs/>
          <w:sz w:val="32"/>
          <w:szCs w:val="32"/>
        </w:rPr>
        <w:t xml:space="preserve">Link del repositorio: </w:t>
      </w:r>
      <w:r w:rsidRPr="003811C7">
        <w:rPr>
          <w:b/>
          <w:bCs/>
          <w:sz w:val="32"/>
          <w:szCs w:val="32"/>
        </w:rPr>
        <w:t>https://github.com/dev-lesa/feriafacil</w:t>
      </w:r>
      <w:r>
        <w:rPr>
          <w:b/>
          <w:bCs/>
          <w:sz w:val="32"/>
          <w:szCs w:val="32"/>
        </w:rPr>
        <w:t xml:space="preserve"> </w:t>
      </w:r>
    </w:p>
    <w:p w14:paraId="41C1C201" w14:textId="1461705D" w:rsidR="00AB5F55" w:rsidRDefault="00B86890">
      <w:pPr>
        <w:spacing w:after="160" w:line="276" w:lineRule="auto"/>
        <w:jc w:val="both"/>
      </w:pPr>
      <w:r>
        <w:br w:type="page"/>
      </w:r>
    </w:p>
    <w:p w14:paraId="413C6FDD" w14:textId="77777777" w:rsidR="00AB5F55" w:rsidRDefault="00B86890">
      <w:pPr>
        <w:pStyle w:val="Ttulo1"/>
      </w:pPr>
      <w:r>
        <w:lastRenderedPageBreak/>
        <w:t>1. Introducción</w:t>
      </w:r>
    </w:p>
    <w:p w14:paraId="469C4069" w14:textId="77777777" w:rsidR="00AB5F55" w:rsidRDefault="00B86890">
      <w:pPr>
        <w:spacing w:after="160" w:line="276" w:lineRule="auto"/>
        <w:jc w:val="both"/>
      </w:pPr>
      <w:r>
        <w:t>El comercio en mercados locales y ferias libres constituye una de las actividades económicas más tradicionales y</w:t>
      </w:r>
      <w:r>
        <w:t xml:space="preserve"> significativas del Ecuador. Ciudades como Quito albergan decenas de mercados tradicionales donde cientos de vendedores atienden diariamente a miles de familias, ofreciendo productos de primera necesidad como frutas, verduras y tubérculos a precios accesib</w:t>
      </w:r>
      <w:r>
        <w:t>les.</w:t>
      </w:r>
    </w:p>
    <w:p w14:paraId="735FCECA" w14:textId="77777777" w:rsidR="00AB5F55" w:rsidRDefault="00B86890">
      <w:pPr>
        <w:spacing w:after="160" w:line="276" w:lineRule="auto"/>
        <w:jc w:val="both"/>
      </w:pPr>
      <w:r>
        <w:t>Sin embargo, la forma en que estos negocios operan ha cambiado muy poco en las últimas décadas. La mayoría de vendedores continúa utilizando cuadernos, papeles y cálculos mentales para llevar el control de su inventario y sus ventas, lo cual genera er</w:t>
      </w:r>
      <w:r>
        <w:t>rores frecuentes, pérdida de información y dificultades para conocer la rentabilidad real de su negocio al final del día.</w:t>
      </w:r>
    </w:p>
    <w:p w14:paraId="3D8D02A2" w14:textId="77777777" w:rsidR="00AB5F55" w:rsidRDefault="00B86890">
      <w:pPr>
        <w:spacing w:after="160" w:line="276" w:lineRule="auto"/>
        <w:jc w:val="both"/>
      </w:pPr>
      <w:r>
        <w:t>FeriaFácil es un sistema de gestión desarrollado en el lenguaje de programación Python que busca atender esta problemática. Se trata d</w:t>
      </w:r>
      <w:r>
        <w:t>e un software funcional que permite al vendedor registrar su inventario de productos, procesar ventas con cálculo automático de subtotales, recibir alertas cuando un producto está por agotarse y visualizar un resumen completo de las ventas realizadas duran</w:t>
      </w:r>
      <w:r>
        <w:t>te el día.</w:t>
      </w:r>
    </w:p>
    <w:p w14:paraId="65AAE661" w14:textId="77777777" w:rsidR="00AB5F55" w:rsidRDefault="00B86890">
      <w:pPr>
        <w:spacing w:after="160" w:line="276" w:lineRule="auto"/>
        <w:jc w:val="both"/>
      </w:pPr>
      <w:r>
        <w:t xml:space="preserve">Este proyecto integra los conceptos aprendidos durante las cuatro unidades de la asignatura Lógica de Programación, demostrando cómo la tecnología puede transformar procesos cotidianos simples en soluciones digitales accesibles e inmediatamente </w:t>
      </w:r>
      <w:r>
        <w:t>útiles.</w:t>
      </w:r>
    </w:p>
    <w:p w14:paraId="6854F5CC" w14:textId="77777777" w:rsidR="00AB5F55" w:rsidRDefault="00B86890">
      <w:pPr>
        <w:pStyle w:val="Ttulo1"/>
      </w:pPr>
      <w:r>
        <w:t>2. Descripción del problema</w:t>
      </w:r>
    </w:p>
    <w:p w14:paraId="1E6675CB" w14:textId="77777777" w:rsidR="00AB5F55" w:rsidRDefault="00B86890">
      <w:pPr>
        <w:pStyle w:val="Ttulo2"/>
      </w:pPr>
      <w:r>
        <w:t>2.1 Contexto</w:t>
      </w:r>
    </w:p>
    <w:p w14:paraId="5BC1A8B0" w14:textId="77777777" w:rsidR="00AB5F55" w:rsidRDefault="00B86890">
      <w:pPr>
        <w:spacing w:after="160" w:line="276" w:lineRule="auto"/>
        <w:jc w:val="both"/>
      </w:pPr>
      <w:r>
        <w:t>En los mercados y ferias libres del Ecuador, los vendedores enfrentan diariamente una serie de desafíos relacionados con la gestión de su negocio. Al no contar con herramientas tecnológicas adecuadas, muchos</w:t>
      </w:r>
      <w:r>
        <w:t xml:space="preserve"> de ellos experimentan las siguientes dificultades:</w:t>
      </w:r>
    </w:p>
    <w:p w14:paraId="2F714DC4" w14:textId="77777777" w:rsidR="00AB5F55" w:rsidRDefault="00B86890">
      <w:pPr>
        <w:pStyle w:val="Prrafodelista"/>
        <w:numPr>
          <w:ilvl w:val="0"/>
          <w:numId w:val="4"/>
        </w:numPr>
        <w:spacing w:after="100" w:line="276" w:lineRule="auto"/>
        <w:jc w:val="both"/>
      </w:pPr>
      <w:r>
        <w:rPr>
          <w:b/>
          <w:bCs/>
        </w:rPr>
        <w:t xml:space="preserve">Control de inventario impreciso: </w:t>
      </w:r>
      <w:r>
        <w:t>sin un registro digital, es difícil saber exactamente cuántas unidades quedan de cada producto, lo que lleva tanto a quedarse sin stock como a desperdiciar producto sobran</w:t>
      </w:r>
      <w:r>
        <w:t>te.</w:t>
      </w:r>
    </w:p>
    <w:p w14:paraId="28C12C46" w14:textId="77777777" w:rsidR="00AB5F55" w:rsidRDefault="00B86890">
      <w:pPr>
        <w:pStyle w:val="Prrafodelista"/>
        <w:numPr>
          <w:ilvl w:val="0"/>
          <w:numId w:val="4"/>
        </w:numPr>
        <w:spacing w:after="100" w:line="276" w:lineRule="auto"/>
        <w:jc w:val="both"/>
      </w:pPr>
      <w:r>
        <w:rPr>
          <w:b/>
          <w:bCs/>
        </w:rPr>
        <w:t xml:space="preserve">Errores en el cálculo de precios: </w:t>
      </w:r>
      <w:r>
        <w:t>al hacer los cálculos mentalmente o con papel, es frecuente cometer errores al multiplicar cantidades por precios, especialmente cuando hay múltiples clientes esperando.</w:t>
      </w:r>
    </w:p>
    <w:p w14:paraId="15CC4BA1" w14:textId="77777777" w:rsidR="00AB5F55" w:rsidRDefault="00B86890">
      <w:pPr>
        <w:pStyle w:val="Prrafodelista"/>
        <w:numPr>
          <w:ilvl w:val="0"/>
          <w:numId w:val="4"/>
        </w:numPr>
        <w:spacing w:after="100" w:line="276" w:lineRule="auto"/>
        <w:jc w:val="both"/>
      </w:pPr>
      <w:r>
        <w:rPr>
          <w:b/>
          <w:bCs/>
        </w:rPr>
        <w:t xml:space="preserve">Desconocimiento de las ganancias del día: </w:t>
      </w:r>
      <w:r>
        <w:t>al cierre del día, muchos vendedores no pueden determinar con exactitud cuánto dinero recaudaron ni cuáles fueron sus productos más vendidos.</w:t>
      </w:r>
    </w:p>
    <w:p w14:paraId="597E1CEE" w14:textId="77777777" w:rsidR="00AB5F55" w:rsidRDefault="00B86890">
      <w:pPr>
        <w:pStyle w:val="Prrafodelista"/>
        <w:numPr>
          <w:ilvl w:val="0"/>
          <w:numId w:val="4"/>
        </w:numPr>
        <w:spacing w:after="100" w:line="276" w:lineRule="auto"/>
        <w:jc w:val="both"/>
      </w:pPr>
      <w:r>
        <w:rPr>
          <w:b/>
          <w:bCs/>
        </w:rPr>
        <w:t xml:space="preserve">Falta de alertas de reabastecimiento: </w:t>
      </w:r>
      <w:r>
        <w:t>sin un sistema de monitoreo, los v</w:t>
      </w:r>
      <w:r>
        <w:t>endedores suelen darse cuenta de que un producto se agotó únicamente cuando un cliente lo solicita y ya no hay existencias.</w:t>
      </w:r>
    </w:p>
    <w:p w14:paraId="5628AE33" w14:textId="77777777" w:rsidR="00AB5F55" w:rsidRDefault="00B86890">
      <w:pPr>
        <w:pStyle w:val="Ttulo2"/>
      </w:pPr>
      <w:r>
        <w:t>2.2 Problema principal</w:t>
      </w:r>
    </w:p>
    <w:p w14:paraId="71AFCF43" w14:textId="77777777" w:rsidR="00AB5F55" w:rsidRDefault="00B86890">
      <w:pPr>
        <w:spacing w:after="160" w:line="276" w:lineRule="auto"/>
        <w:jc w:val="both"/>
      </w:pPr>
      <w:r>
        <w:lastRenderedPageBreak/>
        <w:t>El problema central es la ausencia de una herramienta digital accesible que permita al vendedor de mercado lo</w:t>
      </w:r>
      <w:r>
        <w:t>cal gestionar su inventario, procesar ventas automáticamente y obtener un resumen de su jornada comercial, sin necesidad de conocimientos tecnológicos avanzados ni de costosos equipos o software especializado.</w:t>
      </w:r>
    </w:p>
    <w:p w14:paraId="00AF3D66" w14:textId="77777777" w:rsidR="00AB5F55" w:rsidRDefault="00B86890">
      <w:pPr>
        <w:pStyle w:val="Ttulo2"/>
      </w:pPr>
      <w:r>
        <w:t>2.3 Solución propuesta</w:t>
      </w:r>
    </w:p>
    <w:p w14:paraId="5DD30F80" w14:textId="77777777" w:rsidR="00AB5F55" w:rsidRDefault="00B86890">
      <w:pPr>
        <w:spacing w:after="160" w:line="276" w:lineRule="auto"/>
        <w:jc w:val="both"/>
      </w:pPr>
      <w:r>
        <w:t>FeriaFácil resuelve est</w:t>
      </w:r>
      <w:r>
        <w:t>e problema mediante un sistema de consola en Python que, a través de un menú interactivo simple y claro, permite al vendedor realizar las siguientes acciones:</w:t>
      </w:r>
    </w:p>
    <w:p w14:paraId="05068A1B" w14:textId="77777777" w:rsidR="00AB5F55" w:rsidRDefault="00B86890">
      <w:pPr>
        <w:pStyle w:val="Prrafodelista"/>
        <w:numPr>
          <w:ilvl w:val="0"/>
          <w:numId w:val="4"/>
        </w:numPr>
        <w:spacing w:after="100" w:line="276" w:lineRule="auto"/>
        <w:jc w:val="both"/>
      </w:pPr>
      <w:r>
        <w:t>Consultar el inventario de productos en tiempo real.</w:t>
      </w:r>
    </w:p>
    <w:p w14:paraId="66ECDC43" w14:textId="77777777" w:rsidR="00AB5F55" w:rsidRDefault="00B86890">
      <w:pPr>
        <w:pStyle w:val="Prrafodelista"/>
        <w:numPr>
          <w:ilvl w:val="0"/>
          <w:numId w:val="4"/>
        </w:numPr>
        <w:spacing w:after="100" w:line="276" w:lineRule="auto"/>
        <w:jc w:val="both"/>
      </w:pPr>
      <w:r>
        <w:t>Registrar ventas con cálculo automático de s</w:t>
      </w:r>
      <w:r>
        <w:t>ubtotales y actualización del stock.</w:t>
      </w:r>
    </w:p>
    <w:p w14:paraId="27CAE7DC" w14:textId="77777777" w:rsidR="00AB5F55" w:rsidRDefault="00B86890">
      <w:pPr>
        <w:pStyle w:val="Prrafodelista"/>
        <w:numPr>
          <w:ilvl w:val="0"/>
          <w:numId w:val="4"/>
        </w:numPr>
        <w:spacing w:after="100" w:line="276" w:lineRule="auto"/>
        <w:jc w:val="both"/>
      </w:pPr>
      <w:r>
        <w:t>Agregar nuevos productos al sistema con validaciones de datos.</w:t>
      </w:r>
    </w:p>
    <w:p w14:paraId="2E2D9D84" w14:textId="77777777" w:rsidR="00AB5F55" w:rsidRDefault="00B86890">
      <w:pPr>
        <w:pStyle w:val="Prrafodelista"/>
        <w:numPr>
          <w:ilvl w:val="0"/>
          <w:numId w:val="4"/>
        </w:numPr>
        <w:spacing w:after="100" w:line="276" w:lineRule="auto"/>
        <w:jc w:val="both"/>
      </w:pPr>
      <w:r>
        <w:t>Buscar productos específicos y conocer su estado de stock.</w:t>
      </w:r>
    </w:p>
    <w:p w14:paraId="2700AC71" w14:textId="77777777" w:rsidR="00AB5F55" w:rsidRDefault="00B86890">
      <w:pPr>
        <w:pStyle w:val="Prrafodelista"/>
        <w:numPr>
          <w:ilvl w:val="0"/>
          <w:numId w:val="4"/>
        </w:numPr>
        <w:spacing w:after="100" w:line="276" w:lineRule="auto"/>
        <w:jc w:val="both"/>
      </w:pPr>
      <w:r>
        <w:t>Recibir alertas automáticas cuando el stock es bajo.</w:t>
      </w:r>
    </w:p>
    <w:p w14:paraId="5FE43C92" w14:textId="77777777" w:rsidR="00AB5F55" w:rsidRDefault="00B86890">
      <w:pPr>
        <w:pStyle w:val="Prrafodelista"/>
        <w:numPr>
          <w:ilvl w:val="0"/>
          <w:numId w:val="4"/>
        </w:numPr>
        <w:spacing w:after="100" w:line="276" w:lineRule="auto"/>
        <w:jc w:val="both"/>
      </w:pPr>
      <w:r>
        <w:t xml:space="preserve">Visualizar el resumen y el total </w:t>
      </w:r>
      <w:r>
        <w:t>recaudado al cierre del día.</w:t>
      </w:r>
    </w:p>
    <w:p w14:paraId="51F49EDB" w14:textId="77777777" w:rsidR="00AB5F55" w:rsidRDefault="00B86890">
      <w:pPr>
        <w:pStyle w:val="Prrafodelista"/>
        <w:numPr>
          <w:ilvl w:val="0"/>
          <w:numId w:val="4"/>
        </w:numPr>
        <w:spacing w:after="100" w:line="276" w:lineRule="auto"/>
        <w:jc w:val="both"/>
      </w:pPr>
      <w:r>
        <w:t>Identificar las categorías activas del inventario mediante conjuntos (sets).</w:t>
      </w:r>
    </w:p>
    <w:p w14:paraId="307F0E07" w14:textId="77777777" w:rsidR="00AB5F55" w:rsidRDefault="00B86890">
      <w:pPr>
        <w:pStyle w:val="Ttulo1"/>
      </w:pPr>
      <w:r>
        <w:t>3. Relación con los contenidos de la asignatura</w:t>
      </w:r>
    </w:p>
    <w:p w14:paraId="1549ED8D" w14:textId="77777777" w:rsidR="00AB5F55" w:rsidRDefault="00B86890">
      <w:pPr>
        <w:spacing w:after="160" w:line="276" w:lineRule="auto"/>
        <w:jc w:val="both"/>
      </w:pPr>
      <w:r>
        <w:t>FeriaFácil integra de manera práctica y aplicada los conocimientos adquiridos durante las cuatro unida</w:t>
      </w:r>
      <w:r>
        <w:t>des de la asignatura Lógica de Programación. La Tabla 1 resume los conceptos de cada unidad y cómo se aplican en el sistema desarrollado.</w:t>
      </w:r>
    </w:p>
    <w:p w14:paraId="502AE6E1" w14:textId="77777777" w:rsidR="00AB5F55" w:rsidRDefault="00B86890">
      <w:pPr>
        <w:spacing w:after="80" w:line="276" w:lineRule="auto"/>
        <w:jc w:val="both"/>
        <w:rPr>
          <w:b/>
          <w:bCs/>
        </w:rPr>
      </w:pPr>
      <w:r>
        <w:rPr>
          <w:b/>
          <w:bCs/>
        </w:rPr>
        <w:t xml:space="preserve">Tabla 1. </w:t>
      </w:r>
      <w:r>
        <w:t>Relación entre las unidades de la asignatura y el sistema FeriaFácil</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000"/>
        <w:gridCol w:w="3000"/>
        <w:gridCol w:w="4360"/>
      </w:tblGrid>
      <w:tr w:rsidR="00AB5F55" w14:paraId="55B6D441" w14:textId="77777777">
        <w:tc>
          <w:tcPr>
            <w:tcW w:w="2000" w:type="dxa"/>
            <w:shd w:val="clear" w:color="auto" w:fill="D9D9D9"/>
            <w:tcMar>
              <w:top w:w="60" w:type="dxa"/>
              <w:left w:w="100" w:type="dxa"/>
              <w:bottom w:w="60" w:type="dxa"/>
              <w:right w:w="100" w:type="dxa"/>
            </w:tcMar>
            <w:vAlign w:val="center"/>
          </w:tcPr>
          <w:p w14:paraId="18E82978" w14:textId="77777777" w:rsidR="00AB5F55" w:rsidRDefault="00B86890">
            <w:pPr>
              <w:jc w:val="center"/>
            </w:pPr>
            <w:r>
              <w:rPr>
                <w:b/>
                <w:bCs/>
              </w:rPr>
              <w:t>Unidad</w:t>
            </w:r>
          </w:p>
        </w:tc>
        <w:tc>
          <w:tcPr>
            <w:tcW w:w="3000" w:type="dxa"/>
            <w:shd w:val="clear" w:color="auto" w:fill="D9D9D9"/>
            <w:tcMar>
              <w:top w:w="60" w:type="dxa"/>
              <w:left w:w="100" w:type="dxa"/>
              <w:bottom w:w="60" w:type="dxa"/>
              <w:right w:w="100" w:type="dxa"/>
            </w:tcMar>
            <w:vAlign w:val="center"/>
          </w:tcPr>
          <w:p w14:paraId="1D8BB15E" w14:textId="77777777" w:rsidR="00AB5F55" w:rsidRDefault="00B86890">
            <w:pPr>
              <w:jc w:val="center"/>
            </w:pPr>
            <w:r>
              <w:rPr>
                <w:b/>
                <w:bCs/>
              </w:rPr>
              <w:t>Contenidos aplicados</w:t>
            </w:r>
          </w:p>
        </w:tc>
        <w:tc>
          <w:tcPr>
            <w:tcW w:w="4360" w:type="dxa"/>
            <w:shd w:val="clear" w:color="auto" w:fill="D9D9D9"/>
            <w:tcMar>
              <w:top w:w="60" w:type="dxa"/>
              <w:left w:w="100" w:type="dxa"/>
              <w:bottom w:w="60" w:type="dxa"/>
              <w:right w:w="100" w:type="dxa"/>
            </w:tcMar>
            <w:vAlign w:val="center"/>
          </w:tcPr>
          <w:p w14:paraId="132035A6" w14:textId="77777777" w:rsidR="00AB5F55" w:rsidRDefault="00B86890">
            <w:pPr>
              <w:jc w:val="center"/>
            </w:pPr>
            <w:r>
              <w:rPr>
                <w:b/>
                <w:bCs/>
              </w:rPr>
              <w:t>Aplicación e</w:t>
            </w:r>
            <w:r>
              <w:rPr>
                <w:b/>
                <w:bCs/>
              </w:rPr>
              <w:t>n FeriaFácil</w:t>
            </w:r>
          </w:p>
        </w:tc>
      </w:tr>
      <w:tr w:rsidR="00AB5F55" w14:paraId="38CE9A66" w14:textId="77777777">
        <w:tc>
          <w:tcPr>
            <w:tcW w:w="2000" w:type="dxa"/>
            <w:tcMar>
              <w:top w:w="60" w:type="dxa"/>
              <w:left w:w="100" w:type="dxa"/>
              <w:bottom w:w="60" w:type="dxa"/>
              <w:right w:w="100" w:type="dxa"/>
            </w:tcMar>
          </w:tcPr>
          <w:p w14:paraId="61F9AF3B" w14:textId="77777777" w:rsidR="00AB5F55" w:rsidRDefault="00B86890">
            <w:pPr>
              <w:spacing w:after="60" w:line="276" w:lineRule="auto"/>
            </w:pPr>
            <w:r>
              <w:rPr>
                <w:b/>
                <w:bCs/>
              </w:rPr>
              <w:t>Unidad 1: Fundamentos y Algoritmos</w:t>
            </w:r>
          </w:p>
        </w:tc>
        <w:tc>
          <w:tcPr>
            <w:tcW w:w="3000" w:type="dxa"/>
            <w:tcMar>
              <w:top w:w="60" w:type="dxa"/>
              <w:left w:w="100" w:type="dxa"/>
              <w:bottom w:w="60" w:type="dxa"/>
              <w:right w:w="100" w:type="dxa"/>
            </w:tcMar>
          </w:tcPr>
          <w:p w14:paraId="42C460AC" w14:textId="77777777" w:rsidR="00AB5F55" w:rsidRDefault="00B86890">
            <w:pPr>
              <w:spacing w:after="60" w:line="276" w:lineRule="auto"/>
            </w:pPr>
            <w:r>
              <w:t>Algoritmos, resolución de problemas, diagramas funcionales y de arquitectura</w:t>
            </w:r>
          </w:p>
        </w:tc>
        <w:tc>
          <w:tcPr>
            <w:tcW w:w="4360" w:type="dxa"/>
            <w:tcMar>
              <w:top w:w="60" w:type="dxa"/>
              <w:left w:w="100" w:type="dxa"/>
              <w:bottom w:w="60" w:type="dxa"/>
              <w:right w:w="100" w:type="dxa"/>
            </w:tcMar>
          </w:tcPr>
          <w:p w14:paraId="02BD7217" w14:textId="77777777" w:rsidR="00AB5F55" w:rsidRDefault="00B86890">
            <w:pPr>
              <w:spacing w:after="60" w:line="276" w:lineRule="auto"/>
            </w:pPr>
            <w:r>
              <w:t>Diseño del algoritmo, diagrama de casos de uso, diagrama de flujo y diagrama de arquitectura por capas antes de programar</w:t>
            </w:r>
          </w:p>
        </w:tc>
      </w:tr>
      <w:tr w:rsidR="00AB5F55" w14:paraId="5EFE0A0E" w14:textId="77777777">
        <w:tc>
          <w:tcPr>
            <w:tcW w:w="2000" w:type="dxa"/>
            <w:tcMar>
              <w:top w:w="60" w:type="dxa"/>
              <w:left w:w="100" w:type="dxa"/>
              <w:bottom w:w="60" w:type="dxa"/>
              <w:right w:w="100" w:type="dxa"/>
            </w:tcMar>
          </w:tcPr>
          <w:p w14:paraId="6905FDD1" w14:textId="77777777" w:rsidR="00AB5F55" w:rsidRDefault="00B86890">
            <w:pPr>
              <w:spacing w:after="60" w:line="276" w:lineRule="auto"/>
            </w:pPr>
            <w:r>
              <w:rPr>
                <w:b/>
                <w:bCs/>
              </w:rPr>
              <w:t>Unidad 2: Variables y Tipos de Datos</w:t>
            </w:r>
          </w:p>
        </w:tc>
        <w:tc>
          <w:tcPr>
            <w:tcW w:w="3000" w:type="dxa"/>
            <w:tcMar>
              <w:top w:w="60" w:type="dxa"/>
              <w:left w:w="100" w:type="dxa"/>
              <w:bottom w:w="60" w:type="dxa"/>
              <w:right w:w="100" w:type="dxa"/>
            </w:tcMar>
          </w:tcPr>
          <w:p w14:paraId="25E725B3" w14:textId="77777777" w:rsidR="00AB5F55" w:rsidRPr="003811C7" w:rsidRDefault="00B86890">
            <w:pPr>
              <w:spacing w:after="60" w:line="276" w:lineRule="auto"/>
              <w:rPr>
                <w:lang w:val="en-US"/>
              </w:rPr>
            </w:pPr>
            <w:r w:rsidRPr="003811C7">
              <w:rPr>
                <w:lang w:val="en-US"/>
              </w:rPr>
              <w:t xml:space="preserve">str, int, float, bool, </w:t>
            </w:r>
            <w:proofErr w:type="gramStart"/>
            <w:r w:rsidRPr="003811C7">
              <w:rPr>
                <w:lang w:val="en-US"/>
              </w:rPr>
              <w:t>input(</w:t>
            </w:r>
            <w:proofErr w:type="gramEnd"/>
            <w:r w:rsidRPr="003811C7">
              <w:rPr>
                <w:lang w:val="en-US"/>
              </w:rPr>
              <w:t xml:space="preserve">), print(), f-strings, </w:t>
            </w:r>
            <w:proofErr w:type="spellStart"/>
            <w:r w:rsidRPr="003811C7">
              <w:rPr>
                <w:lang w:val="en-US"/>
              </w:rPr>
              <w:t>casteo</w:t>
            </w:r>
            <w:proofErr w:type="spellEnd"/>
            <w:r w:rsidRPr="003811C7">
              <w:rPr>
                <w:lang w:val="en-US"/>
              </w:rPr>
              <w:t xml:space="preserve"> de </w:t>
            </w:r>
            <w:proofErr w:type="spellStart"/>
            <w:r w:rsidRPr="003811C7">
              <w:rPr>
                <w:lang w:val="en-US"/>
              </w:rPr>
              <w:t>tipos</w:t>
            </w:r>
            <w:proofErr w:type="spellEnd"/>
            <w:r w:rsidRPr="003811C7">
              <w:rPr>
                <w:lang w:val="en-US"/>
              </w:rPr>
              <w:t xml:space="preserve">, </w:t>
            </w:r>
            <w:proofErr w:type="spellStart"/>
            <w:r w:rsidRPr="003811C7">
              <w:rPr>
                <w:lang w:val="en-US"/>
              </w:rPr>
              <w:t>librería</w:t>
            </w:r>
            <w:proofErr w:type="spellEnd"/>
            <w:r w:rsidRPr="003811C7">
              <w:rPr>
                <w:lang w:val="en-US"/>
              </w:rPr>
              <w:t xml:space="preserve"> math</w:t>
            </w:r>
          </w:p>
        </w:tc>
        <w:tc>
          <w:tcPr>
            <w:tcW w:w="4360" w:type="dxa"/>
            <w:tcMar>
              <w:top w:w="60" w:type="dxa"/>
              <w:left w:w="100" w:type="dxa"/>
              <w:bottom w:w="60" w:type="dxa"/>
              <w:right w:w="100" w:type="dxa"/>
            </w:tcMar>
          </w:tcPr>
          <w:p w14:paraId="2F9E17A6" w14:textId="77777777" w:rsidR="00AB5F55" w:rsidRDefault="00B86890">
            <w:pPr>
              <w:spacing w:after="60" w:line="276" w:lineRule="auto"/>
            </w:pPr>
            <w:r>
              <w:t>Precios (</w:t>
            </w:r>
            <w:proofErr w:type="spellStart"/>
            <w:r>
              <w:t>float</w:t>
            </w:r>
            <w:proofErr w:type="spellEnd"/>
            <w:r>
              <w:t>), stock (</w:t>
            </w:r>
            <w:proofErr w:type="spellStart"/>
            <w:r>
              <w:t>int</w:t>
            </w:r>
            <w:proofErr w:type="spellEnd"/>
            <w:r>
              <w:t xml:space="preserve">), nombres (str), control del bucle (bool), </w:t>
            </w:r>
            <w:proofErr w:type="gramStart"/>
            <w:r>
              <w:t>input(</w:t>
            </w:r>
            <w:proofErr w:type="gramEnd"/>
            <w:r>
              <w:t xml:space="preserve">) para datos del vendedor, f-strings para </w:t>
            </w:r>
            <w:r>
              <w:t>mensajes, int() y float() para casteo, math para promedio</w:t>
            </w:r>
          </w:p>
        </w:tc>
      </w:tr>
      <w:tr w:rsidR="00AB5F55" w14:paraId="4268F24B" w14:textId="77777777">
        <w:tc>
          <w:tcPr>
            <w:tcW w:w="2000" w:type="dxa"/>
            <w:tcMar>
              <w:top w:w="60" w:type="dxa"/>
              <w:left w:w="100" w:type="dxa"/>
              <w:bottom w:w="60" w:type="dxa"/>
              <w:right w:w="100" w:type="dxa"/>
            </w:tcMar>
          </w:tcPr>
          <w:p w14:paraId="52D49141" w14:textId="77777777" w:rsidR="00AB5F55" w:rsidRDefault="00B86890">
            <w:pPr>
              <w:spacing w:after="60" w:line="276" w:lineRule="auto"/>
            </w:pPr>
            <w:r>
              <w:rPr>
                <w:b/>
                <w:bCs/>
              </w:rPr>
              <w:t>Unidad 3: Estructuras de Control</w:t>
            </w:r>
          </w:p>
        </w:tc>
        <w:tc>
          <w:tcPr>
            <w:tcW w:w="3000" w:type="dxa"/>
            <w:tcMar>
              <w:top w:w="60" w:type="dxa"/>
              <w:left w:w="100" w:type="dxa"/>
              <w:bottom w:w="60" w:type="dxa"/>
              <w:right w:w="100" w:type="dxa"/>
            </w:tcMar>
          </w:tcPr>
          <w:p w14:paraId="3FD5401B" w14:textId="77777777" w:rsidR="00AB5F55" w:rsidRPr="003811C7" w:rsidRDefault="00B86890">
            <w:pPr>
              <w:spacing w:after="60" w:line="276" w:lineRule="auto"/>
              <w:rPr>
                <w:lang w:val="en-US"/>
              </w:rPr>
            </w:pPr>
            <w:proofErr w:type="spellStart"/>
            <w:r w:rsidRPr="003811C7">
              <w:rPr>
                <w:lang w:val="en-US"/>
              </w:rPr>
              <w:t>Condicionales</w:t>
            </w:r>
            <w:proofErr w:type="spellEnd"/>
            <w:r w:rsidRPr="003811C7">
              <w:rPr>
                <w:lang w:val="en-US"/>
              </w:rPr>
              <w:t xml:space="preserve"> if/</w:t>
            </w:r>
            <w:proofErr w:type="spellStart"/>
            <w:r w:rsidRPr="003811C7">
              <w:rPr>
                <w:lang w:val="en-US"/>
              </w:rPr>
              <w:t>elif</w:t>
            </w:r>
            <w:proofErr w:type="spellEnd"/>
            <w:r w:rsidRPr="003811C7">
              <w:rPr>
                <w:lang w:val="en-US"/>
              </w:rPr>
              <w:t xml:space="preserve">/else, </w:t>
            </w:r>
            <w:proofErr w:type="spellStart"/>
            <w:r w:rsidRPr="003811C7">
              <w:rPr>
                <w:lang w:val="en-US"/>
              </w:rPr>
              <w:t>booleanos</w:t>
            </w:r>
            <w:proofErr w:type="spellEnd"/>
            <w:r w:rsidRPr="003811C7">
              <w:rPr>
                <w:lang w:val="en-US"/>
              </w:rPr>
              <w:t xml:space="preserve">, </w:t>
            </w:r>
            <w:proofErr w:type="spellStart"/>
            <w:r w:rsidRPr="003811C7">
              <w:rPr>
                <w:lang w:val="en-US"/>
              </w:rPr>
              <w:t>bucle</w:t>
            </w:r>
            <w:proofErr w:type="spellEnd"/>
            <w:r w:rsidRPr="003811C7">
              <w:rPr>
                <w:lang w:val="en-US"/>
              </w:rPr>
              <w:t xml:space="preserve"> while, </w:t>
            </w:r>
            <w:proofErr w:type="spellStart"/>
            <w:r w:rsidRPr="003811C7">
              <w:rPr>
                <w:lang w:val="en-US"/>
              </w:rPr>
              <w:t>bucle</w:t>
            </w:r>
            <w:proofErr w:type="spellEnd"/>
            <w:r w:rsidRPr="003811C7">
              <w:rPr>
                <w:lang w:val="en-US"/>
              </w:rPr>
              <w:t xml:space="preserve"> for</w:t>
            </w:r>
          </w:p>
        </w:tc>
        <w:tc>
          <w:tcPr>
            <w:tcW w:w="4360" w:type="dxa"/>
            <w:tcMar>
              <w:top w:w="60" w:type="dxa"/>
              <w:left w:w="100" w:type="dxa"/>
              <w:bottom w:w="60" w:type="dxa"/>
              <w:right w:w="100" w:type="dxa"/>
            </w:tcMar>
          </w:tcPr>
          <w:p w14:paraId="73092F50" w14:textId="77777777" w:rsidR="00AB5F55" w:rsidRDefault="00B86890">
            <w:pPr>
              <w:spacing w:after="60" w:line="276" w:lineRule="auto"/>
            </w:pPr>
            <w:proofErr w:type="spellStart"/>
            <w:r>
              <w:t>if</w:t>
            </w:r>
            <w:proofErr w:type="spellEnd"/>
            <w:r>
              <w:t>/</w:t>
            </w:r>
            <w:proofErr w:type="spellStart"/>
            <w:r>
              <w:t>elif</w:t>
            </w:r>
            <w:proofErr w:type="spellEnd"/>
            <w:r>
              <w:t>/</w:t>
            </w:r>
            <w:proofErr w:type="spellStart"/>
            <w:r>
              <w:t>else</w:t>
            </w:r>
            <w:proofErr w:type="spellEnd"/>
            <w:r>
              <w:t xml:space="preserve"> en todas las funciones para validaciones, while para el menú principal, for para recorrer</w:t>
            </w:r>
            <w:r>
              <w:t xml:space="preserve"> inventario y ventas</w:t>
            </w:r>
          </w:p>
        </w:tc>
      </w:tr>
      <w:tr w:rsidR="00AB5F55" w14:paraId="5021BED1" w14:textId="77777777">
        <w:tc>
          <w:tcPr>
            <w:tcW w:w="2000" w:type="dxa"/>
            <w:tcMar>
              <w:top w:w="60" w:type="dxa"/>
              <w:left w:w="100" w:type="dxa"/>
              <w:bottom w:w="60" w:type="dxa"/>
              <w:right w:w="100" w:type="dxa"/>
            </w:tcMar>
          </w:tcPr>
          <w:p w14:paraId="4F24062E" w14:textId="77777777" w:rsidR="00AB5F55" w:rsidRDefault="00B86890">
            <w:pPr>
              <w:spacing w:after="60" w:line="276" w:lineRule="auto"/>
            </w:pPr>
            <w:r>
              <w:rPr>
                <w:b/>
                <w:bCs/>
              </w:rPr>
              <w:t>Unidad 4: Datos y Funciones</w:t>
            </w:r>
          </w:p>
        </w:tc>
        <w:tc>
          <w:tcPr>
            <w:tcW w:w="3000" w:type="dxa"/>
            <w:tcMar>
              <w:top w:w="60" w:type="dxa"/>
              <w:left w:w="100" w:type="dxa"/>
              <w:bottom w:w="60" w:type="dxa"/>
              <w:right w:w="100" w:type="dxa"/>
            </w:tcMar>
          </w:tcPr>
          <w:p w14:paraId="340DF1DF" w14:textId="77777777" w:rsidR="00AB5F55" w:rsidRDefault="00B86890">
            <w:pPr>
              <w:spacing w:after="60" w:line="276" w:lineRule="auto"/>
            </w:pPr>
            <w:r>
              <w:t xml:space="preserve">Diccionarios, listas, tuplas, sets, funciones (def), </w:t>
            </w:r>
            <w:r>
              <w:lastRenderedPageBreak/>
              <w:t>métodos .items(), .add(), .append()</w:t>
            </w:r>
          </w:p>
        </w:tc>
        <w:tc>
          <w:tcPr>
            <w:tcW w:w="4360" w:type="dxa"/>
            <w:tcMar>
              <w:top w:w="60" w:type="dxa"/>
              <w:left w:w="100" w:type="dxa"/>
              <w:bottom w:w="60" w:type="dxa"/>
              <w:right w:w="100" w:type="dxa"/>
            </w:tcMar>
          </w:tcPr>
          <w:p w14:paraId="1604C5B7" w14:textId="77777777" w:rsidR="00AB5F55" w:rsidRDefault="00B86890">
            <w:pPr>
              <w:spacing w:after="60" w:line="276" w:lineRule="auto"/>
            </w:pPr>
            <w:r>
              <w:lastRenderedPageBreak/>
              <w:t xml:space="preserve">inventario (diccionario), ventas_del_dia (lista), CATEGORIAS_VALIDAS (tupla), </w:t>
            </w:r>
            <w:r>
              <w:lastRenderedPageBreak/>
              <w:t>categorias_activas (set), 8 funciones d</w:t>
            </w:r>
            <w:r>
              <w:t>ef organizan el código</w:t>
            </w:r>
          </w:p>
        </w:tc>
      </w:tr>
    </w:tbl>
    <w:p w14:paraId="39A240C0" w14:textId="77777777" w:rsidR="00AB5F55" w:rsidRDefault="00AB5F55">
      <w:pPr>
        <w:spacing w:after="160" w:line="276" w:lineRule="auto"/>
      </w:pPr>
    </w:p>
    <w:p w14:paraId="209AE403" w14:textId="77777777" w:rsidR="00AB5F55" w:rsidRDefault="00B86890">
      <w:pPr>
        <w:pStyle w:val="Ttulo1"/>
      </w:pPr>
      <w:r>
        <w:t>4. Explicación del sistema desarrollado</w:t>
      </w:r>
    </w:p>
    <w:p w14:paraId="712A0DE5" w14:textId="77777777" w:rsidR="00AB5F55" w:rsidRDefault="00B86890">
      <w:pPr>
        <w:pStyle w:val="Ttulo2"/>
      </w:pPr>
      <w:r>
        <w:t>4.1 Arquitectura del sistema</w:t>
      </w:r>
    </w:p>
    <w:p w14:paraId="7563FCFB" w14:textId="77777777" w:rsidR="00AB5F55" w:rsidRDefault="00B86890">
      <w:pPr>
        <w:spacing w:after="160" w:line="276" w:lineRule="auto"/>
        <w:jc w:val="both"/>
      </w:pPr>
      <w:r>
        <w:t>FeriaFácil está organizado en tres capas lógicas claramente diferenciadas, tal como se muestra en el Diagrama de Arquitectura por Capas (Figura 3):</w:t>
      </w:r>
    </w:p>
    <w:p w14:paraId="17ED0D84" w14:textId="77777777" w:rsidR="00AB5F55" w:rsidRDefault="00B86890">
      <w:pPr>
        <w:pStyle w:val="Prrafodelista"/>
        <w:numPr>
          <w:ilvl w:val="0"/>
          <w:numId w:val="4"/>
        </w:numPr>
        <w:spacing w:after="100" w:line="276" w:lineRule="auto"/>
        <w:jc w:val="both"/>
      </w:pPr>
      <w:r>
        <w:rPr>
          <w:b/>
          <w:bCs/>
        </w:rPr>
        <w:t xml:space="preserve">Capa de Presentación: </w:t>
      </w:r>
      <w:r>
        <w:t>todo lo que el usuario ve e interactúa. Está formada por el menú principal y los mensajes de confirmación, error e información mostrados con print() y formateados con f-strings.</w:t>
      </w:r>
    </w:p>
    <w:p w14:paraId="7C2C3CD1" w14:textId="77777777" w:rsidR="00AB5F55" w:rsidRDefault="00B86890">
      <w:pPr>
        <w:pStyle w:val="Prrafodelista"/>
        <w:numPr>
          <w:ilvl w:val="0"/>
          <w:numId w:val="4"/>
        </w:numPr>
        <w:spacing w:after="100" w:line="276" w:lineRule="auto"/>
        <w:jc w:val="both"/>
      </w:pPr>
      <w:r>
        <w:rPr>
          <w:b/>
          <w:bCs/>
        </w:rPr>
        <w:t xml:space="preserve">Capa de Lógica: </w:t>
      </w:r>
      <w:r>
        <w:t>las ocho funciones del sistema (mostrar_</w:t>
      </w:r>
      <w:r>
        <w:t>menu, mostrar_inventario, registrar_venta, agregar_producto, buscar_producto, mostrar_alertas, resumen_del_dia, ver_categorias) que implementan la lógica de negocio del vendedor.</w:t>
      </w:r>
    </w:p>
    <w:p w14:paraId="48262326" w14:textId="77777777" w:rsidR="00AB5F55" w:rsidRDefault="00B86890">
      <w:pPr>
        <w:pStyle w:val="Prrafodelista"/>
        <w:numPr>
          <w:ilvl w:val="0"/>
          <w:numId w:val="4"/>
        </w:numPr>
        <w:spacing w:after="100" w:line="276" w:lineRule="auto"/>
        <w:jc w:val="both"/>
      </w:pPr>
      <w:r>
        <w:rPr>
          <w:b/>
          <w:bCs/>
        </w:rPr>
        <w:t xml:space="preserve">Capa de Datos: </w:t>
      </w:r>
      <w:r>
        <w:t>las estructuras de datos (inventario, ventas_del_dia, CATEGORI</w:t>
      </w:r>
      <w:r>
        <w:t>AS_VALIDAS, LIMITE_MINIMO, total_recaudado) que mantienen el estado del sistema durante la ejecución.</w:t>
      </w:r>
    </w:p>
    <w:p w14:paraId="7A1F4124" w14:textId="77777777" w:rsidR="00AB5F55" w:rsidRDefault="00B86890">
      <w:pPr>
        <w:pStyle w:val="Ttulo2"/>
      </w:pPr>
      <w:r>
        <w:t>4.2 Flujo principal del sistema</w:t>
      </w:r>
    </w:p>
    <w:p w14:paraId="1C130834" w14:textId="77777777" w:rsidR="00AB5F55" w:rsidRDefault="00B86890">
      <w:pPr>
        <w:spacing w:after="160" w:line="276" w:lineRule="auto"/>
        <w:jc w:val="both"/>
      </w:pPr>
      <w:r>
        <w:t>Al ejecutar el programa, el usuario es recibido con un mensaje de bienvenida. A continuación, un bucle while mantiene el s</w:t>
      </w:r>
      <w:r>
        <w:t>istema en ejecución mientras la variable booleana sistema_activo sea True. En cada iteración, se muestra el menú y se espera la opción del usuario. Una estructura if/elif/else determina qué función ejecutar. Al elegir la opción 0, el sistema muestra el res</w:t>
      </w:r>
      <w:r>
        <w:t>umen final y cambia sistema_activo = False, terminando el bucle y el programa.</w:t>
      </w:r>
    </w:p>
    <w:p w14:paraId="212E6BC3" w14:textId="77777777" w:rsidR="00AB5F55" w:rsidRDefault="00B86890">
      <w:pPr>
        <w:pStyle w:val="Ttulo2"/>
      </w:pPr>
      <w:r>
        <w:t>4.3 Proceso de registro de venta</w:t>
      </w:r>
    </w:p>
    <w:p w14:paraId="0CE8EC83" w14:textId="77777777" w:rsidR="00AB5F55" w:rsidRDefault="00B86890">
      <w:pPr>
        <w:spacing w:after="160" w:line="276" w:lineRule="auto"/>
        <w:jc w:val="both"/>
      </w:pPr>
      <w:r>
        <w:t>El proceso más importante del sistema es el registro de una venta, representado en el Diagrama de Flujo (Figura 2). Su secuencia es la siguiente</w:t>
      </w:r>
      <w:r>
        <w:t>:</w:t>
      </w:r>
    </w:p>
    <w:p w14:paraId="5EC61ACE" w14:textId="77777777" w:rsidR="00AB5F55" w:rsidRDefault="00B86890">
      <w:pPr>
        <w:pStyle w:val="Prrafodelista"/>
        <w:numPr>
          <w:ilvl w:val="0"/>
          <w:numId w:val="4"/>
        </w:numPr>
        <w:spacing w:after="100" w:line="276" w:lineRule="auto"/>
        <w:jc w:val="both"/>
      </w:pPr>
      <w:r>
        <w:t>Mostrar el inventario actual como referencia.</w:t>
      </w:r>
    </w:p>
    <w:p w14:paraId="70FF3A08" w14:textId="77777777" w:rsidR="00AB5F55" w:rsidRDefault="00B86890">
      <w:pPr>
        <w:pStyle w:val="Prrafodelista"/>
        <w:numPr>
          <w:ilvl w:val="0"/>
          <w:numId w:val="4"/>
        </w:numPr>
        <w:spacing w:after="100" w:line="276" w:lineRule="auto"/>
        <w:jc w:val="both"/>
      </w:pPr>
      <w:r>
        <w:t>Solicitar el nombre del producto (validar que exista en el inventario).</w:t>
      </w:r>
    </w:p>
    <w:p w14:paraId="0A624603" w14:textId="77777777" w:rsidR="00AB5F55" w:rsidRDefault="00B86890">
      <w:pPr>
        <w:pStyle w:val="Prrafodelista"/>
        <w:numPr>
          <w:ilvl w:val="0"/>
          <w:numId w:val="4"/>
        </w:numPr>
        <w:spacing w:after="100" w:line="276" w:lineRule="auto"/>
        <w:jc w:val="both"/>
      </w:pPr>
      <w:r>
        <w:t>Mostrar precio y stock disponible del producto.</w:t>
      </w:r>
    </w:p>
    <w:p w14:paraId="7724935D" w14:textId="77777777" w:rsidR="00AB5F55" w:rsidRDefault="00B86890">
      <w:pPr>
        <w:pStyle w:val="Prrafodelista"/>
        <w:numPr>
          <w:ilvl w:val="0"/>
          <w:numId w:val="4"/>
        </w:numPr>
        <w:spacing w:after="100" w:line="276" w:lineRule="auto"/>
        <w:jc w:val="both"/>
      </w:pPr>
      <w:r>
        <w:t>Solicitar la cantidad a vender (validar que sea positiva y que haya stock suficiente).</w:t>
      </w:r>
    </w:p>
    <w:p w14:paraId="5136526B" w14:textId="77777777" w:rsidR="00AB5F55" w:rsidRDefault="00B86890">
      <w:pPr>
        <w:pStyle w:val="Prrafodelista"/>
        <w:numPr>
          <w:ilvl w:val="0"/>
          <w:numId w:val="4"/>
        </w:numPr>
        <w:spacing w:after="100" w:line="276" w:lineRule="auto"/>
        <w:jc w:val="both"/>
      </w:pPr>
      <w:r>
        <w:t>C</w:t>
      </w:r>
      <w:r>
        <w:t>alcular el subtotal (precio × cantidad).</w:t>
      </w:r>
    </w:p>
    <w:p w14:paraId="2C04A19F" w14:textId="77777777" w:rsidR="00AB5F55" w:rsidRDefault="00B86890">
      <w:pPr>
        <w:pStyle w:val="Prrafodelista"/>
        <w:numPr>
          <w:ilvl w:val="0"/>
          <w:numId w:val="4"/>
        </w:numPr>
        <w:spacing w:after="100" w:line="276" w:lineRule="auto"/>
        <w:jc w:val="both"/>
      </w:pPr>
      <w:r>
        <w:t>Descontar la cantidad vendida del stock en el diccionario.</w:t>
      </w:r>
    </w:p>
    <w:p w14:paraId="48B926EE" w14:textId="77777777" w:rsidR="00AB5F55" w:rsidRDefault="00B86890">
      <w:pPr>
        <w:pStyle w:val="Prrafodelista"/>
        <w:numPr>
          <w:ilvl w:val="0"/>
          <w:numId w:val="4"/>
        </w:numPr>
        <w:spacing w:after="100" w:line="276" w:lineRule="auto"/>
        <w:jc w:val="both"/>
      </w:pPr>
      <w:r>
        <w:t>Crear el registro de la venta como diccionario y agregarlo a la lista ventas_del_dia.</w:t>
      </w:r>
    </w:p>
    <w:p w14:paraId="02174DF5" w14:textId="77777777" w:rsidR="00AB5F55" w:rsidRDefault="00B86890">
      <w:pPr>
        <w:pStyle w:val="Prrafodelista"/>
        <w:numPr>
          <w:ilvl w:val="0"/>
          <w:numId w:val="4"/>
        </w:numPr>
        <w:spacing w:after="100" w:line="276" w:lineRule="auto"/>
        <w:jc w:val="both"/>
      </w:pPr>
      <w:r>
        <w:t>Sumar el subtotal al total acumulado del día.</w:t>
      </w:r>
    </w:p>
    <w:p w14:paraId="53166D25" w14:textId="77777777" w:rsidR="00AB5F55" w:rsidRDefault="00B86890">
      <w:pPr>
        <w:pStyle w:val="Prrafodelista"/>
        <w:numPr>
          <w:ilvl w:val="0"/>
          <w:numId w:val="4"/>
        </w:numPr>
        <w:spacing w:after="100" w:line="276" w:lineRule="auto"/>
        <w:jc w:val="both"/>
      </w:pPr>
      <w:r>
        <w:lastRenderedPageBreak/>
        <w:t>Verificar si el stock re</w:t>
      </w:r>
      <w:r>
        <w:t>stante activa una alerta de reabastecimiento.</w:t>
      </w:r>
    </w:p>
    <w:p w14:paraId="1E6606AD" w14:textId="77777777" w:rsidR="00AB5F55" w:rsidRDefault="00B86890">
      <w:pPr>
        <w:pStyle w:val="Ttulo1"/>
      </w:pPr>
      <w:r>
        <w:t>5. Reflexión sobre el impacto de la tecnología</w:t>
      </w:r>
    </w:p>
    <w:p w14:paraId="4B1AEA59" w14:textId="77777777" w:rsidR="00AB5F55" w:rsidRDefault="00B86890">
      <w:pPr>
        <w:spacing w:after="160" w:line="276" w:lineRule="auto"/>
        <w:jc w:val="both"/>
      </w:pPr>
      <w:r>
        <w:t>FeriaFácil representa, a pequeña escala, algo que está ocurriendo a nivel global: la democratización de la tecnología como herramienta para resolver problemas coti</w:t>
      </w:r>
      <w:r>
        <w:t>dianos. En la actualidad, las nuevas tecnologías han transformado sectores enteros de la economía. Las aplicaciones de gestión que antes estaban reservadas para grandes empresas con costosos sistemas ERP, hoy pueden ser construidas con herramientas accesib</w:t>
      </w:r>
      <w:r>
        <w:t>les y gratuitas como Python, y ejecutadas en cualquier computadora básica.</w:t>
      </w:r>
    </w:p>
    <w:p w14:paraId="629D2774" w14:textId="77777777" w:rsidR="00AB5F55" w:rsidRDefault="00B86890">
      <w:pPr>
        <w:spacing w:after="160" w:line="276" w:lineRule="auto"/>
        <w:jc w:val="both"/>
      </w:pPr>
      <w:r>
        <w:t>Este proyecto demuestra que no se necesitan años de experiencia ni equipos costosos para comenzar a digitalizar un negocio. Un vendedor de mercado que adopte un sistema como FeriaFá</w:t>
      </w:r>
      <w:r>
        <w:t>cil puede comenzar a tomar decisiones basadas en datos reales: saber exactamente qué productos se venden más, cuándo reabastecer y cuánto dinero genera cada día. Esta información, antes inaccesible, puede transformar la rentabilidad y sostenibilidad del ne</w:t>
      </w:r>
      <w:r>
        <w:t>gocio.</w:t>
      </w:r>
    </w:p>
    <w:p w14:paraId="41FF8626" w14:textId="77777777" w:rsidR="00AB5F55" w:rsidRDefault="00B86890">
      <w:pPr>
        <w:spacing w:after="160" w:line="276" w:lineRule="auto"/>
        <w:jc w:val="both"/>
      </w:pPr>
      <w:r>
        <w:t xml:space="preserve">Desde la perspectiva de la formación como ingenieros de software, este proyecto refuerza una lección fundamental: la programación no es solo escribir código, es entender problemas reales y diseñar soluciones funcionales. La capacidad de identificar </w:t>
      </w:r>
      <w:r>
        <w:t>un problema, modelarlo como algoritmo e implementarlo en código es la habilidad más valiosa que un desarrollador puede tener, independientemente del lenguaje o las herramientas que se usen en el futuro.</w:t>
      </w:r>
    </w:p>
    <w:p w14:paraId="02CA470F" w14:textId="77777777" w:rsidR="00AB5F55" w:rsidRDefault="00B86890">
      <w:pPr>
        <w:spacing w:after="160" w:line="276" w:lineRule="auto"/>
        <w:jc w:val="both"/>
      </w:pPr>
      <w:r>
        <w:t>El impacto de la tecnología en la sociedad no siempre</w:t>
      </w:r>
      <w:r>
        <w:t xml:space="preserve"> viene de grandes innovaciones. Muchas veces, el cambio más significativo es el que ayuda a una persona a hacer mejor su trabajo de cada día. FeriaFácil es exactamente eso: tecnología sencilla, aplicada con intención, al servicio de quienes más lo necesita</w:t>
      </w:r>
      <w:r>
        <w:t>n.</w:t>
      </w:r>
    </w:p>
    <w:sectPr w:rsidR="00AB5F55">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4EF4B8" w14:textId="77777777" w:rsidR="00B86890" w:rsidRDefault="00B86890">
      <w:r>
        <w:separator/>
      </w:r>
    </w:p>
  </w:endnote>
  <w:endnote w:type="continuationSeparator" w:id="0">
    <w:p w14:paraId="16A798CF" w14:textId="77777777" w:rsidR="00B86890" w:rsidRDefault="00B868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6D5B57" w14:textId="77777777" w:rsidR="00980C5E" w:rsidRDefault="00C84EAB" w:rsidP="00980C5E">
    <w:pPr>
      <w:pStyle w:val="Piedepgina"/>
      <w:tabs>
        <w:tab w:val="clear" w:pos="4419"/>
        <w:tab w:val="clear" w:pos="8838"/>
        <w:tab w:val="left" w:pos="5205"/>
      </w:tabs>
    </w:pPr>
    <w:r w:rsidRPr="00980C5E">
      <w:rPr>
        <w:noProof/>
      </w:rPr>
      <w:drawing>
        <wp:anchor distT="0" distB="0" distL="114300" distR="114300" simplePos="0" relativeHeight="251663360" behindDoc="1" locked="0" layoutInCell="1" allowOverlap="1" wp14:anchorId="266534C8" wp14:editId="13A6AE42">
          <wp:simplePos x="0" y="0"/>
          <wp:positionH relativeFrom="column">
            <wp:posOffset>3678382</wp:posOffset>
          </wp:positionH>
          <wp:positionV relativeFrom="paragraph">
            <wp:posOffset>-303415</wp:posOffset>
          </wp:positionV>
          <wp:extent cx="1271270" cy="914193"/>
          <wp:effectExtent l="0" t="0" r="5080" b="635"/>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1284067" cy="92339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4384" behindDoc="1" locked="0" layoutInCell="1" allowOverlap="1" wp14:anchorId="7C77C608" wp14:editId="19F5199E">
          <wp:simplePos x="0" y="0"/>
          <wp:positionH relativeFrom="column">
            <wp:posOffset>5266266</wp:posOffset>
          </wp:positionH>
          <wp:positionV relativeFrom="paragraph">
            <wp:posOffset>-457200</wp:posOffset>
          </wp:positionV>
          <wp:extent cx="1260000" cy="1260000"/>
          <wp:effectExtent l="0" t="0" r="0" b="0"/>
          <wp:wrapNone/>
          <wp:docPr id="10" name="Imagen 10" descr="Universidad Internacional del Ecua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niversidad Internacional del Ecuador"/>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60000" cy="12600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980C5E">
      <w:rPr>
        <w:noProof/>
      </w:rPr>
      <w:drawing>
        <wp:anchor distT="0" distB="0" distL="114300" distR="114300" simplePos="0" relativeHeight="251662336" behindDoc="1" locked="0" layoutInCell="1" allowOverlap="1" wp14:anchorId="6AE48DD9" wp14:editId="5D22BAA9">
          <wp:simplePos x="0" y="0"/>
          <wp:positionH relativeFrom="column">
            <wp:posOffset>-933450</wp:posOffset>
          </wp:positionH>
          <wp:positionV relativeFrom="paragraph">
            <wp:posOffset>-306613</wp:posOffset>
          </wp:positionV>
          <wp:extent cx="4615009" cy="914400"/>
          <wp:effectExtent l="0" t="0" r="0" b="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
                    <a:extLst>
                      <a:ext uri="{28A0092B-C50C-407E-A947-70E740481C1C}">
                        <a14:useLocalDpi xmlns:a14="http://schemas.microsoft.com/office/drawing/2010/main" val="0"/>
                      </a:ext>
                    </a:extLst>
                  </a:blip>
                  <a:stretch>
                    <a:fillRect/>
                  </a:stretch>
                </pic:blipFill>
                <pic:spPr>
                  <a:xfrm>
                    <a:off x="0" y="0"/>
                    <a:ext cx="4615009" cy="914400"/>
                  </a:xfrm>
                  <a:prstGeom prst="rect">
                    <a:avLst/>
                  </a:prstGeom>
                </pic:spPr>
              </pic:pic>
            </a:graphicData>
          </a:graphic>
          <wp14:sizeRelH relativeFrom="page">
            <wp14:pctWidth>0</wp14:pctWidth>
          </wp14:sizeRelH>
          <wp14:sizeRelV relativeFrom="page">
            <wp14:pctHeight>0</wp14:pctHeight>
          </wp14:sizeRelV>
        </wp:anchor>
      </w:drawing>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196BDA" w14:textId="77777777" w:rsidR="00B86890" w:rsidRDefault="00B86890">
      <w:r>
        <w:separator/>
      </w:r>
    </w:p>
  </w:footnote>
  <w:footnote w:type="continuationSeparator" w:id="0">
    <w:p w14:paraId="29B1D3D6" w14:textId="77777777" w:rsidR="00B86890" w:rsidRDefault="00B868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46046294"/>
      <w:docPartObj>
        <w:docPartGallery w:val="Page Numbers (Top of Page)"/>
        <w:docPartUnique/>
      </w:docPartObj>
    </w:sdtPr>
    <w:sdtEndPr/>
    <w:sdtContent>
      <w:p w14:paraId="4320B221" w14:textId="77777777" w:rsidR="00980C5E" w:rsidRDefault="00C84EAB">
        <w:pPr>
          <w:pStyle w:val="Encabezado"/>
          <w:jc w:val="right"/>
        </w:pPr>
        <w:r w:rsidRPr="00980C5E">
          <w:rPr>
            <w:noProof/>
          </w:rPr>
          <w:drawing>
            <wp:anchor distT="0" distB="0" distL="114300" distR="114300" simplePos="0" relativeHeight="251665408" behindDoc="1" locked="0" layoutInCell="1" allowOverlap="1" wp14:anchorId="4DE5A067" wp14:editId="7D477791">
              <wp:simplePos x="0" y="0"/>
              <wp:positionH relativeFrom="column">
                <wp:posOffset>6313055</wp:posOffset>
              </wp:positionH>
              <wp:positionV relativeFrom="paragraph">
                <wp:posOffset>-449580</wp:posOffset>
              </wp:positionV>
              <wp:extent cx="774627" cy="913765"/>
              <wp:effectExtent l="0" t="0" r="6985" b="635"/>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778858" cy="918756"/>
                      </a:xfrm>
                      <a:prstGeom prst="rect">
                        <a:avLst/>
                      </a:prstGeom>
                    </pic:spPr>
                  </pic:pic>
                </a:graphicData>
              </a:graphic>
              <wp14:sizeRelH relativeFrom="page">
                <wp14:pctWidth>0</wp14:pctWidth>
              </wp14:sizeRelH>
              <wp14:sizeRelV relativeFrom="page">
                <wp14:pctHeight>0</wp14:pctHeight>
              </wp14:sizeRelV>
            </wp:anchor>
          </w:drawing>
        </w:r>
        <w:r w:rsidRPr="00980C5E">
          <w:rPr>
            <w:noProof/>
          </w:rPr>
          <w:drawing>
            <wp:anchor distT="0" distB="0" distL="114300" distR="114300" simplePos="0" relativeHeight="251661312" behindDoc="1" locked="0" layoutInCell="1" allowOverlap="1" wp14:anchorId="39C2E1F3" wp14:editId="0462ECE4">
              <wp:simplePos x="0" y="0"/>
              <wp:positionH relativeFrom="column">
                <wp:posOffset>5503333</wp:posOffset>
              </wp:positionH>
              <wp:positionV relativeFrom="paragraph">
                <wp:posOffset>-449580</wp:posOffset>
              </wp:positionV>
              <wp:extent cx="812800" cy="913765"/>
              <wp:effectExtent l="0" t="0" r="6350" b="635"/>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
                        <a:extLst>
                          <a:ext uri="{28A0092B-C50C-407E-A947-70E740481C1C}">
                            <a14:useLocalDpi xmlns:a14="http://schemas.microsoft.com/office/drawing/2010/main" val="0"/>
                          </a:ext>
                        </a:extLst>
                      </a:blip>
                      <a:stretch>
                        <a:fillRect/>
                      </a:stretch>
                    </pic:blipFill>
                    <pic:spPr>
                      <a:xfrm>
                        <a:off x="0" y="0"/>
                        <a:ext cx="812800" cy="913765"/>
                      </a:xfrm>
                      <a:prstGeom prst="rect">
                        <a:avLst/>
                      </a:prstGeom>
                    </pic:spPr>
                  </pic:pic>
                </a:graphicData>
              </a:graphic>
              <wp14:sizeRelH relativeFrom="page">
                <wp14:pctWidth>0</wp14:pctWidth>
              </wp14:sizeRelH>
              <wp14:sizeRelV relativeFrom="page">
                <wp14:pctHeight>0</wp14:pctHeight>
              </wp14:sizeRelV>
            </wp:anchor>
          </w:drawing>
        </w:r>
        <w:r w:rsidRPr="00980C5E">
          <w:rPr>
            <w:noProof/>
          </w:rPr>
          <w:drawing>
            <wp:anchor distT="0" distB="0" distL="114300" distR="114300" simplePos="0" relativeHeight="251660288" behindDoc="1" locked="0" layoutInCell="1" allowOverlap="1" wp14:anchorId="6226907D" wp14:editId="7C81E4F2">
              <wp:simplePos x="0" y="0"/>
              <wp:positionH relativeFrom="column">
                <wp:posOffset>885825</wp:posOffset>
              </wp:positionH>
              <wp:positionV relativeFrom="paragraph">
                <wp:posOffset>-449580</wp:posOffset>
              </wp:positionV>
              <wp:extent cx="4615009" cy="914400"/>
              <wp:effectExtent l="0" t="0" r="0"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4615009" cy="91440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1" locked="0" layoutInCell="1" allowOverlap="1" wp14:anchorId="1E391A71" wp14:editId="0FB824B7">
              <wp:simplePos x="0" y="0"/>
              <wp:positionH relativeFrom="column">
                <wp:posOffset>-647700</wp:posOffset>
              </wp:positionH>
              <wp:positionV relativeFrom="paragraph">
                <wp:posOffset>-601980</wp:posOffset>
              </wp:positionV>
              <wp:extent cx="1260000" cy="1260000"/>
              <wp:effectExtent l="0" t="0" r="0" b="0"/>
              <wp:wrapNone/>
              <wp:docPr id="3" name="Imagen 3" descr="Universidad Internacional del Ecua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niversidad Internacional del Ecuador"/>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260000" cy="1260000"/>
                      </a:xfrm>
                      <a:prstGeom prst="rect">
                        <a:avLst/>
                      </a:prstGeom>
                      <a:noFill/>
                      <a:ln>
                        <a:noFill/>
                      </a:ln>
                    </pic:spPr>
                  </pic:pic>
                </a:graphicData>
              </a:graphic>
              <wp14:sizeRelH relativeFrom="page">
                <wp14:pctWidth>0</wp14:pctWidth>
              </wp14:sizeRelH>
              <wp14:sizeRelV relativeFrom="page">
                <wp14:pctHeight>0</wp14:pctHeight>
              </wp14:sizeRelV>
            </wp:anchor>
          </w:drawing>
        </w:r>
        <w:r>
          <w:fldChar w:fldCharType="begin"/>
        </w:r>
        <w:r>
          <w:instrText>PAGE   \* MERGEFORMAT</w:instrText>
        </w:r>
        <w:r>
          <w:fldChar w:fldCharType="separate"/>
        </w:r>
        <w:r>
          <w:rPr>
            <w:lang w:val="es-ES"/>
          </w:rPr>
          <w:t>2</w:t>
        </w:r>
        <w:r>
          <w:fldChar w:fldCharType="end"/>
        </w:r>
      </w:p>
    </w:sdtContent>
  </w:sdt>
  <w:p w14:paraId="585E6CE9" w14:textId="77777777" w:rsidR="000125E2" w:rsidRDefault="00B86890">
    <w:pPr>
      <w:tabs>
        <w:tab w:val="right" w:pos="936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1F4B17"/>
    <w:multiLevelType w:val="hybridMultilevel"/>
    <w:tmpl w:val="ECF06E2A"/>
    <w:lvl w:ilvl="0" w:tplc="AF7247DA">
      <w:start w:val="1"/>
      <w:numFmt w:val="bullet"/>
      <w:lvlText w:val="•"/>
      <w:lvlJc w:val="left"/>
      <w:pPr>
        <w:ind w:left="720" w:hanging="360"/>
      </w:pPr>
    </w:lvl>
    <w:lvl w:ilvl="1" w:tplc="D83E3E02">
      <w:numFmt w:val="decimal"/>
      <w:lvlText w:val=""/>
      <w:lvlJc w:val="left"/>
    </w:lvl>
    <w:lvl w:ilvl="2" w:tplc="22047E82">
      <w:numFmt w:val="decimal"/>
      <w:lvlText w:val=""/>
      <w:lvlJc w:val="left"/>
    </w:lvl>
    <w:lvl w:ilvl="3" w:tplc="A4CE0832">
      <w:numFmt w:val="decimal"/>
      <w:lvlText w:val=""/>
      <w:lvlJc w:val="left"/>
    </w:lvl>
    <w:lvl w:ilvl="4" w:tplc="D20EF68A">
      <w:numFmt w:val="decimal"/>
      <w:lvlText w:val=""/>
      <w:lvlJc w:val="left"/>
    </w:lvl>
    <w:lvl w:ilvl="5" w:tplc="91A29F9A">
      <w:numFmt w:val="decimal"/>
      <w:lvlText w:val=""/>
      <w:lvlJc w:val="left"/>
    </w:lvl>
    <w:lvl w:ilvl="6" w:tplc="7A741B34">
      <w:numFmt w:val="decimal"/>
      <w:lvlText w:val=""/>
      <w:lvlJc w:val="left"/>
    </w:lvl>
    <w:lvl w:ilvl="7" w:tplc="FA067C8E">
      <w:numFmt w:val="decimal"/>
      <w:lvlText w:val=""/>
      <w:lvlJc w:val="left"/>
    </w:lvl>
    <w:lvl w:ilvl="8" w:tplc="E466B0E2">
      <w:numFmt w:val="decimal"/>
      <w:lvlText w:val=""/>
      <w:lvlJc w:val="left"/>
    </w:lvl>
  </w:abstractNum>
  <w:abstractNum w:abstractNumId="1" w15:restartNumberingAfterBreak="0">
    <w:nsid w:val="2A2A4B20"/>
    <w:multiLevelType w:val="hybridMultilevel"/>
    <w:tmpl w:val="2A2A4B20"/>
    <w:lvl w:ilvl="0" w:tplc="0C0A0001">
      <w:start w:val="1"/>
      <w:numFmt w:val="bullet"/>
      <w:lvlText w:val="•"/>
      <w:lvlJc w:val="left"/>
      <w:pPr>
        <w:ind w:left="720" w:hanging="360"/>
      </w:pPr>
      <w:rPr>
        <w:rFonts w:ascii="Symbol" w:hAnsi="Symbol" w:hint="default"/>
      </w:rPr>
    </w:lvl>
    <w:lvl w:ilvl="1" w:tplc="C81A0DC0">
      <w:numFmt w:val="decimal"/>
      <w:lvlText w:val=""/>
      <w:lvlJc w:val="left"/>
    </w:lvl>
    <w:lvl w:ilvl="2" w:tplc="E2044704">
      <w:numFmt w:val="decimal"/>
      <w:lvlText w:val=""/>
      <w:lvlJc w:val="left"/>
    </w:lvl>
    <w:lvl w:ilvl="3" w:tplc="D68073B6">
      <w:numFmt w:val="decimal"/>
      <w:lvlText w:val=""/>
      <w:lvlJc w:val="left"/>
    </w:lvl>
    <w:lvl w:ilvl="4" w:tplc="A148BD9E">
      <w:numFmt w:val="decimal"/>
      <w:lvlText w:val=""/>
      <w:lvlJc w:val="left"/>
    </w:lvl>
    <w:lvl w:ilvl="5" w:tplc="0D7ED784">
      <w:numFmt w:val="decimal"/>
      <w:lvlText w:val=""/>
      <w:lvlJc w:val="left"/>
    </w:lvl>
    <w:lvl w:ilvl="6" w:tplc="A380FD98">
      <w:numFmt w:val="decimal"/>
      <w:lvlText w:val=""/>
      <w:lvlJc w:val="left"/>
    </w:lvl>
    <w:lvl w:ilvl="7" w:tplc="368ADA60">
      <w:numFmt w:val="decimal"/>
      <w:lvlText w:val=""/>
      <w:lvlJc w:val="left"/>
    </w:lvl>
    <w:lvl w:ilvl="8" w:tplc="29C6047E">
      <w:numFmt w:val="decimal"/>
      <w:lvlText w:val=""/>
      <w:lvlJc w:val="left"/>
    </w:lvl>
  </w:abstractNum>
  <w:abstractNum w:abstractNumId="2" w15:restartNumberingAfterBreak="0">
    <w:nsid w:val="2F1A2EB3"/>
    <w:multiLevelType w:val="hybridMultilevel"/>
    <w:tmpl w:val="806C3342"/>
    <w:lvl w:ilvl="0" w:tplc="540A0001">
      <w:start w:val="1"/>
      <w:numFmt w:val="bullet"/>
      <w:lvlText w:val=""/>
      <w:lvlJc w:val="left"/>
      <w:pPr>
        <w:ind w:left="360" w:hanging="360"/>
      </w:pPr>
      <w:rPr>
        <w:rFonts w:ascii="Symbol" w:hAnsi="Symbol" w:hint="default"/>
      </w:rPr>
    </w:lvl>
    <w:lvl w:ilvl="1" w:tplc="540A0003" w:tentative="1">
      <w:start w:val="1"/>
      <w:numFmt w:val="bullet"/>
      <w:lvlText w:val="o"/>
      <w:lvlJc w:val="left"/>
      <w:pPr>
        <w:ind w:left="1080" w:hanging="360"/>
      </w:pPr>
      <w:rPr>
        <w:rFonts w:ascii="Courier New" w:hAnsi="Courier New" w:cs="Courier New" w:hint="default"/>
      </w:rPr>
    </w:lvl>
    <w:lvl w:ilvl="2" w:tplc="540A0005" w:tentative="1">
      <w:start w:val="1"/>
      <w:numFmt w:val="bullet"/>
      <w:lvlText w:val=""/>
      <w:lvlJc w:val="left"/>
      <w:pPr>
        <w:ind w:left="1800" w:hanging="360"/>
      </w:pPr>
      <w:rPr>
        <w:rFonts w:ascii="Wingdings" w:hAnsi="Wingdings" w:hint="default"/>
      </w:rPr>
    </w:lvl>
    <w:lvl w:ilvl="3" w:tplc="540A0001" w:tentative="1">
      <w:start w:val="1"/>
      <w:numFmt w:val="bullet"/>
      <w:lvlText w:val=""/>
      <w:lvlJc w:val="left"/>
      <w:pPr>
        <w:ind w:left="2520" w:hanging="360"/>
      </w:pPr>
      <w:rPr>
        <w:rFonts w:ascii="Symbol" w:hAnsi="Symbol" w:hint="default"/>
      </w:rPr>
    </w:lvl>
    <w:lvl w:ilvl="4" w:tplc="540A0003" w:tentative="1">
      <w:start w:val="1"/>
      <w:numFmt w:val="bullet"/>
      <w:lvlText w:val="o"/>
      <w:lvlJc w:val="left"/>
      <w:pPr>
        <w:ind w:left="3240" w:hanging="360"/>
      </w:pPr>
      <w:rPr>
        <w:rFonts w:ascii="Courier New" w:hAnsi="Courier New" w:cs="Courier New" w:hint="default"/>
      </w:rPr>
    </w:lvl>
    <w:lvl w:ilvl="5" w:tplc="540A0005" w:tentative="1">
      <w:start w:val="1"/>
      <w:numFmt w:val="bullet"/>
      <w:lvlText w:val=""/>
      <w:lvlJc w:val="left"/>
      <w:pPr>
        <w:ind w:left="3960" w:hanging="360"/>
      </w:pPr>
      <w:rPr>
        <w:rFonts w:ascii="Wingdings" w:hAnsi="Wingdings" w:hint="default"/>
      </w:rPr>
    </w:lvl>
    <w:lvl w:ilvl="6" w:tplc="540A0001" w:tentative="1">
      <w:start w:val="1"/>
      <w:numFmt w:val="bullet"/>
      <w:lvlText w:val=""/>
      <w:lvlJc w:val="left"/>
      <w:pPr>
        <w:ind w:left="4680" w:hanging="360"/>
      </w:pPr>
      <w:rPr>
        <w:rFonts w:ascii="Symbol" w:hAnsi="Symbol" w:hint="default"/>
      </w:rPr>
    </w:lvl>
    <w:lvl w:ilvl="7" w:tplc="540A0003" w:tentative="1">
      <w:start w:val="1"/>
      <w:numFmt w:val="bullet"/>
      <w:lvlText w:val="o"/>
      <w:lvlJc w:val="left"/>
      <w:pPr>
        <w:ind w:left="5400" w:hanging="360"/>
      </w:pPr>
      <w:rPr>
        <w:rFonts w:ascii="Courier New" w:hAnsi="Courier New" w:cs="Courier New" w:hint="default"/>
      </w:rPr>
    </w:lvl>
    <w:lvl w:ilvl="8" w:tplc="540A0005" w:tentative="1">
      <w:start w:val="1"/>
      <w:numFmt w:val="bullet"/>
      <w:lvlText w:val=""/>
      <w:lvlJc w:val="left"/>
      <w:pPr>
        <w:ind w:left="6120" w:hanging="360"/>
      </w:pPr>
      <w:rPr>
        <w:rFonts w:ascii="Wingdings" w:hAnsi="Wingdings" w:hint="default"/>
      </w:rPr>
    </w:lvl>
  </w:abstractNum>
  <w:abstractNum w:abstractNumId="3" w15:restartNumberingAfterBreak="0">
    <w:nsid w:val="3B3B4C21"/>
    <w:multiLevelType w:val="hybridMultilevel"/>
    <w:tmpl w:val="3B3B4C21"/>
    <w:lvl w:ilvl="0" w:tplc="0C0A0011">
      <w:start w:val="1"/>
      <w:numFmt w:val="decimal"/>
      <w:lvlText w:val="%1."/>
      <w:lvlJc w:val="left"/>
      <w:pPr>
        <w:ind w:left="720" w:hanging="360"/>
      </w:pPr>
    </w:lvl>
    <w:lvl w:ilvl="1" w:tplc="8A80B148">
      <w:numFmt w:val="decimal"/>
      <w:lvlText w:val=""/>
      <w:lvlJc w:val="left"/>
    </w:lvl>
    <w:lvl w:ilvl="2" w:tplc="B0263030">
      <w:numFmt w:val="decimal"/>
      <w:lvlText w:val=""/>
      <w:lvlJc w:val="left"/>
    </w:lvl>
    <w:lvl w:ilvl="3" w:tplc="2294FB70">
      <w:numFmt w:val="decimal"/>
      <w:lvlText w:val=""/>
      <w:lvlJc w:val="left"/>
    </w:lvl>
    <w:lvl w:ilvl="4" w:tplc="B75013D2">
      <w:numFmt w:val="decimal"/>
      <w:lvlText w:val=""/>
      <w:lvlJc w:val="left"/>
    </w:lvl>
    <w:lvl w:ilvl="5" w:tplc="9F6C60CE">
      <w:numFmt w:val="decimal"/>
      <w:lvlText w:val=""/>
      <w:lvlJc w:val="left"/>
    </w:lvl>
    <w:lvl w:ilvl="6" w:tplc="3182A526">
      <w:numFmt w:val="decimal"/>
      <w:lvlText w:val=""/>
      <w:lvlJc w:val="left"/>
    </w:lvl>
    <w:lvl w:ilvl="7" w:tplc="49E43A5A">
      <w:numFmt w:val="decimal"/>
      <w:lvlText w:val=""/>
      <w:lvlJc w:val="left"/>
    </w:lvl>
    <w:lvl w:ilvl="8" w:tplc="EAB85D08">
      <w:numFmt w:val="decimal"/>
      <w:lvlText w:val=""/>
      <w:lvlJc w:val="left"/>
    </w:lvl>
  </w:abstractNum>
  <w:abstractNum w:abstractNumId="4" w15:restartNumberingAfterBreak="0">
    <w:nsid w:val="64F146F8"/>
    <w:multiLevelType w:val="hybridMultilevel"/>
    <w:tmpl w:val="B3E604D2"/>
    <w:lvl w:ilvl="0" w:tplc="540A0001">
      <w:start w:val="1"/>
      <w:numFmt w:val="bullet"/>
      <w:lvlText w:val=""/>
      <w:lvlJc w:val="left"/>
      <w:pPr>
        <w:ind w:left="360" w:hanging="360"/>
      </w:pPr>
      <w:rPr>
        <w:rFonts w:ascii="Symbol" w:hAnsi="Symbol" w:hint="default"/>
      </w:rPr>
    </w:lvl>
    <w:lvl w:ilvl="1" w:tplc="540A0003" w:tentative="1">
      <w:start w:val="1"/>
      <w:numFmt w:val="bullet"/>
      <w:lvlText w:val="o"/>
      <w:lvlJc w:val="left"/>
      <w:pPr>
        <w:ind w:left="1080" w:hanging="360"/>
      </w:pPr>
      <w:rPr>
        <w:rFonts w:ascii="Courier New" w:hAnsi="Courier New" w:cs="Courier New" w:hint="default"/>
      </w:rPr>
    </w:lvl>
    <w:lvl w:ilvl="2" w:tplc="540A0005" w:tentative="1">
      <w:start w:val="1"/>
      <w:numFmt w:val="bullet"/>
      <w:lvlText w:val=""/>
      <w:lvlJc w:val="left"/>
      <w:pPr>
        <w:ind w:left="1800" w:hanging="360"/>
      </w:pPr>
      <w:rPr>
        <w:rFonts w:ascii="Wingdings" w:hAnsi="Wingdings" w:hint="default"/>
      </w:rPr>
    </w:lvl>
    <w:lvl w:ilvl="3" w:tplc="540A0001" w:tentative="1">
      <w:start w:val="1"/>
      <w:numFmt w:val="bullet"/>
      <w:lvlText w:val=""/>
      <w:lvlJc w:val="left"/>
      <w:pPr>
        <w:ind w:left="2520" w:hanging="360"/>
      </w:pPr>
      <w:rPr>
        <w:rFonts w:ascii="Symbol" w:hAnsi="Symbol" w:hint="default"/>
      </w:rPr>
    </w:lvl>
    <w:lvl w:ilvl="4" w:tplc="540A0003" w:tentative="1">
      <w:start w:val="1"/>
      <w:numFmt w:val="bullet"/>
      <w:lvlText w:val="o"/>
      <w:lvlJc w:val="left"/>
      <w:pPr>
        <w:ind w:left="3240" w:hanging="360"/>
      </w:pPr>
      <w:rPr>
        <w:rFonts w:ascii="Courier New" w:hAnsi="Courier New" w:cs="Courier New" w:hint="default"/>
      </w:rPr>
    </w:lvl>
    <w:lvl w:ilvl="5" w:tplc="540A0005" w:tentative="1">
      <w:start w:val="1"/>
      <w:numFmt w:val="bullet"/>
      <w:lvlText w:val=""/>
      <w:lvlJc w:val="left"/>
      <w:pPr>
        <w:ind w:left="3960" w:hanging="360"/>
      </w:pPr>
      <w:rPr>
        <w:rFonts w:ascii="Wingdings" w:hAnsi="Wingdings" w:hint="default"/>
      </w:rPr>
    </w:lvl>
    <w:lvl w:ilvl="6" w:tplc="540A0001" w:tentative="1">
      <w:start w:val="1"/>
      <w:numFmt w:val="bullet"/>
      <w:lvlText w:val=""/>
      <w:lvlJc w:val="left"/>
      <w:pPr>
        <w:ind w:left="4680" w:hanging="360"/>
      </w:pPr>
      <w:rPr>
        <w:rFonts w:ascii="Symbol" w:hAnsi="Symbol" w:hint="default"/>
      </w:rPr>
    </w:lvl>
    <w:lvl w:ilvl="7" w:tplc="540A0003" w:tentative="1">
      <w:start w:val="1"/>
      <w:numFmt w:val="bullet"/>
      <w:lvlText w:val="o"/>
      <w:lvlJc w:val="left"/>
      <w:pPr>
        <w:ind w:left="5400" w:hanging="360"/>
      </w:pPr>
      <w:rPr>
        <w:rFonts w:ascii="Courier New" w:hAnsi="Courier New" w:cs="Courier New" w:hint="default"/>
      </w:rPr>
    </w:lvl>
    <w:lvl w:ilvl="8" w:tplc="540A0005" w:tentative="1">
      <w:start w:val="1"/>
      <w:numFmt w:val="bullet"/>
      <w:lvlText w:val=""/>
      <w:lvlJc w:val="left"/>
      <w:pPr>
        <w:ind w:left="6120" w:hanging="360"/>
      </w:pPr>
      <w:rPr>
        <w:rFonts w:ascii="Wingdings" w:hAnsi="Wingdings" w:hint="default"/>
      </w:rPr>
    </w:lvl>
  </w:abstractNum>
  <w:abstractNum w:abstractNumId="5" w15:restartNumberingAfterBreak="0">
    <w:nsid w:val="66BF783E"/>
    <w:multiLevelType w:val="hybridMultilevel"/>
    <w:tmpl w:val="64CA3968"/>
    <w:lvl w:ilvl="0" w:tplc="540A0001">
      <w:start w:val="1"/>
      <w:numFmt w:val="bullet"/>
      <w:lvlText w:val=""/>
      <w:lvlJc w:val="left"/>
      <w:pPr>
        <w:ind w:left="360" w:hanging="360"/>
      </w:pPr>
      <w:rPr>
        <w:rFonts w:ascii="Symbol" w:hAnsi="Symbol" w:hint="default"/>
      </w:rPr>
    </w:lvl>
    <w:lvl w:ilvl="1" w:tplc="540A0003" w:tentative="1">
      <w:start w:val="1"/>
      <w:numFmt w:val="bullet"/>
      <w:lvlText w:val="o"/>
      <w:lvlJc w:val="left"/>
      <w:pPr>
        <w:ind w:left="1080" w:hanging="360"/>
      </w:pPr>
      <w:rPr>
        <w:rFonts w:ascii="Courier New" w:hAnsi="Courier New" w:cs="Courier New" w:hint="default"/>
      </w:rPr>
    </w:lvl>
    <w:lvl w:ilvl="2" w:tplc="540A0005" w:tentative="1">
      <w:start w:val="1"/>
      <w:numFmt w:val="bullet"/>
      <w:lvlText w:val=""/>
      <w:lvlJc w:val="left"/>
      <w:pPr>
        <w:ind w:left="1800" w:hanging="360"/>
      </w:pPr>
      <w:rPr>
        <w:rFonts w:ascii="Wingdings" w:hAnsi="Wingdings" w:hint="default"/>
      </w:rPr>
    </w:lvl>
    <w:lvl w:ilvl="3" w:tplc="540A0001" w:tentative="1">
      <w:start w:val="1"/>
      <w:numFmt w:val="bullet"/>
      <w:lvlText w:val=""/>
      <w:lvlJc w:val="left"/>
      <w:pPr>
        <w:ind w:left="2520" w:hanging="360"/>
      </w:pPr>
      <w:rPr>
        <w:rFonts w:ascii="Symbol" w:hAnsi="Symbol" w:hint="default"/>
      </w:rPr>
    </w:lvl>
    <w:lvl w:ilvl="4" w:tplc="540A0003" w:tentative="1">
      <w:start w:val="1"/>
      <w:numFmt w:val="bullet"/>
      <w:lvlText w:val="o"/>
      <w:lvlJc w:val="left"/>
      <w:pPr>
        <w:ind w:left="3240" w:hanging="360"/>
      </w:pPr>
      <w:rPr>
        <w:rFonts w:ascii="Courier New" w:hAnsi="Courier New" w:cs="Courier New" w:hint="default"/>
      </w:rPr>
    </w:lvl>
    <w:lvl w:ilvl="5" w:tplc="540A0005" w:tentative="1">
      <w:start w:val="1"/>
      <w:numFmt w:val="bullet"/>
      <w:lvlText w:val=""/>
      <w:lvlJc w:val="left"/>
      <w:pPr>
        <w:ind w:left="3960" w:hanging="360"/>
      </w:pPr>
      <w:rPr>
        <w:rFonts w:ascii="Wingdings" w:hAnsi="Wingdings" w:hint="default"/>
      </w:rPr>
    </w:lvl>
    <w:lvl w:ilvl="6" w:tplc="540A0001" w:tentative="1">
      <w:start w:val="1"/>
      <w:numFmt w:val="bullet"/>
      <w:lvlText w:val=""/>
      <w:lvlJc w:val="left"/>
      <w:pPr>
        <w:ind w:left="4680" w:hanging="360"/>
      </w:pPr>
      <w:rPr>
        <w:rFonts w:ascii="Symbol" w:hAnsi="Symbol" w:hint="default"/>
      </w:rPr>
    </w:lvl>
    <w:lvl w:ilvl="7" w:tplc="540A0003" w:tentative="1">
      <w:start w:val="1"/>
      <w:numFmt w:val="bullet"/>
      <w:lvlText w:val="o"/>
      <w:lvlJc w:val="left"/>
      <w:pPr>
        <w:ind w:left="5400" w:hanging="360"/>
      </w:pPr>
      <w:rPr>
        <w:rFonts w:ascii="Courier New" w:hAnsi="Courier New" w:cs="Courier New" w:hint="default"/>
      </w:rPr>
    </w:lvl>
    <w:lvl w:ilvl="8" w:tplc="540A0005" w:tentative="1">
      <w:start w:val="1"/>
      <w:numFmt w:val="bullet"/>
      <w:lvlText w:val=""/>
      <w:lvlJc w:val="left"/>
      <w:pPr>
        <w:ind w:left="6120" w:hanging="360"/>
      </w:pPr>
      <w:rPr>
        <w:rFonts w:ascii="Wingdings" w:hAnsi="Wingdings" w:hint="default"/>
      </w:rPr>
    </w:lvl>
  </w:abstractNum>
  <w:num w:numId="1">
    <w:abstractNumId w:val="0"/>
    <w:lvlOverride w:ilvl="0">
      <w:startOverride w:val="1"/>
    </w:lvlOverride>
  </w:num>
  <w:num w:numId="2">
    <w:abstractNumId w:val="1"/>
  </w:num>
  <w:num w:numId="3">
    <w:abstractNumId w:val="3"/>
  </w:num>
  <w:num w:numId="4">
    <w:abstractNumId w:val="4"/>
  </w:num>
  <w:num w:numId="5">
    <w:abstractNumId w:val="5"/>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4EAB"/>
    <w:rsid w:val="003811C7"/>
    <w:rsid w:val="004243F1"/>
    <w:rsid w:val="006C2F28"/>
    <w:rsid w:val="00A87AA1"/>
    <w:rsid w:val="00AB5F55"/>
    <w:rsid w:val="00AC5A2E"/>
    <w:rsid w:val="00B00B22"/>
    <w:rsid w:val="00B86890"/>
    <w:rsid w:val="00C84EAB"/>
    <w:rsid w:val="00CF163F"/>
    <w:rsid w:val="00DB4EF0"/>
    <w:rsid w:val="00DC2724"/>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C4899A"/>
  <w15:chartTrackingRefBased/>
  <w15:docId w15:val="{7FEF6DBD-F6A1-402F-993D-01CD411FCB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4EAB"/>
    <w:pPr>
      <w:spacing w:after="0" w:line="240" w:lineRule="auto"/>
    </w:pPr>
    <w:rPr>
      <w:rFonts w:ascii="Times New Roman" w:eastAsia="Times New Roman" w:hAnsi="Times New Roman" w:cs="Times New Roman"/>
      <w:sz w:val="24"/>
      <w:szCs w:val="24"/>
      <w:lang w:eastAsia="es-US"/>
    </w:rPr>
  </w:style>
  <w:style w:type="paragraph" w:styleId="Ttulo1">
    <w:name w:val="heading 1"/>
    <w:link w:val="Ttulo1Car"/>
    <w:uiPriority w:val="9"/>
    <w:qFormat/>
    <w:rsid w:val="00C84EAB"/>
    <w:pPr>
      <w:spacing w:before="240" w:after="120" w:line="240" w:lineRule="auto"/>
      <w:outlineLvl w:val="0"/>
    </w:pPr>
    <w:rPr>
      <w:rFonts w:ascii="Times New Roman" w:eastAsia="Times New Roman" w:hAnsi="Times New Roman" w:cs="Times New Roman"/>
      <w:b/>
      <w:bCs/>
      <w:color w:val="000000"/>
      <w:sz w:val="28"/>
      <w:szCs w:val="28"/>
      <w:lang w:eastAsia="es-US"/>
    </w:rPr>
  </w:style>
  <w:style w:type="paragraph" w:styleId="Ttulo2">
    <w:name w:val="heading 2"/>
    <w:link w:val="Ttulo2Car"/>
    <w:uiPriority w:val="9"/>
    <w:unhideWhenUsed/>
    <w:qFormat/>
    <w:rsid w:val="00C84EAB"/>
    <w:pPr>
      <w:spacing w:before="160" w:after="80" w:line="240" w:lineRule="auto"/>
      <w:outlineLvl w:val="1"/>
    </w:pPr>
    <w:rPr>
      <w:rFonts w:ascii="Times New Roman" w:eastAsia="Times New Roman" w:hAnsi="Times New Roman" w:cs="Times New Roman"/>
      <w:b/>
      <w:bCs/>
      <w:color w:val="000000"/>
      <w:sz w:val="26"/>
      <w:szCs w:val="26"/>
      <w:lang w:eastAsia="es-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84EAB"/>
    <w:rPr>
      <w:rFonts w:ascii="Times New Roman" w:eastAsia="Times New Roman" w:hAnsi="Times New Roman" w:cs="Times New Roman"/>
      <w:b/>
      <w:bCs/>
      <w:color w:val="000000"/>
      <w:sz w:val="28"/>
      <w:szCs w:val="28"/>
      <w:lang w:eastAsia="es-US"/>
    </w:rPr>
  </w:style>
  <w:style w:type="character" w:customStyle="1" w:styleId="Ttulo2Car">
    <w:name w:val="Título 2 Car"/>
    <w:basedOn w:val="Fuentedeprrafopredeter"/>
    <w:link w:val="Ttulo2"/>
    <w:uiPriority w:val="9"/>
    <w:rsid w:val="00C84EAB"/>
    <w:rPr>
      <w:rFonts w:ascii="Times New Roman" w:eastAsia="Times New Roman" w:hAnsi="Times New Roman" w:cs="Times New Roman"/>
      <w:b/>
      <w:bCs/>
      <w:color w:val="000000"/>
      <w:sz w:val="26"/>
      <w:szCs w:val="26"/>
      <w:lang w:eastAsia="es-US"/>
    </w:rPr>
  </w:style>
  <w:style w:type="paragraph" w:styleId="Prrafodelista">
    <w:name w:val="List Paragraph"/>
    <w:qFormat/>
    <w:rsid w:val="00C84EAB"/>
    <w:pPr>
      <w:spacing w:after="0" w:line="240" w:lineRule="auto"/>
    </w:pPr>
    <w:rPr>
      <w:rFonts w:ascii="Times New Roman" w:eastAsia="Times New Roman" w:hAnsi="Times New Roman" w:cs="Times New Roman"/>
      <w:sz w:val="24"/>
      <w:szCs w:val="24"/>
      <w:lang w:eastAsia="es-US"/>
    </w:rPr>
  </w:style>
  <w:style w:type="paragraph" w:styleId="Encabezado">
    <w:name w:val="header"/>
    <w:basedOn w:val="Normal"/>
    <w:link w:val="EncabezadoCar"/>
    <w:uiPriority w:val="99"/>
    <w:unhideWhenUsed/>
    <w:rsid w:val="00C84EAB"/>
    <w:pPr>
      <w:tabs>
        <w:tab w:val="center" w:pos="4419"/>
        <w:tab w:val="right" w:pos="8838"/>
      </w:tabs>
    </w:pPr>
  </w:style>
  <w:style w:type="character" w:customStyle="1" w:styleId="EncabezadoCar">
    <w:name w:val="Encabezado Car"/>
    <w:basedOn w:val="Fuentedeprrafopredeter"/>
    <w:link w:val="Encabezado"/>
    <w:uiPriority w:val="99"/>
    <w:rsid w:val="00C84EAB"/>
    <w:rPr>
      <w:rFonts w:ascii="Times New Roman" w:eastAsia="Times New Roman" w:hAnsi="Times New Roman" w:cs="Times New Roman"/>
      <w:sz w:val="24"/>
      <w:szCs w:val="24"/>
      <w:lang w:eastAsia="es-US"/>
    </w:rPr>
  </w:style>
  <w:style w:type="paragraph" w:styleId="Piedepgina">
    <w:name w:val="footer"/>
    <w:basedOn w:val="Normal"/>
    <w:link w:val="PiedepginaCar"/>
    <w:uiPriority w:val="99"/>
    <w:unhideWhenUsed/>
    <w:rsid w:val="00C84EAB"/>
    <w:pPr>
      <w:tabs>
        <w:tab w:val="center" w:pos="4419"/>
        <w:tab w:val="right" w:pos="8838"/>
      </w:tabs>
    </w:pPr>
  </w:style>
  <w:style w:type="character" w:customStyle="1" w:styleId="PiedepginaCar">
    <w:name w:val="Pie de página Car"/>
    <w:basedOn w:val="Fuentedeprrafopredeter"/>
    <w:link w:val="Piedepgina"/>
    <w:uiPriority w:val="99"/>
    <w:rsid w:val="00C84EAB"/>
    <w:rPr>
      <w:rFonts w:ascii="Times New Roman" w:eastAsia="Times New Roman" w:hAnsi="Times New Roman" w:cs="Times New Roman"/>
      <w:sz w:val="24"/>
      <w:szCs w:val="24"/>
      <w:lang w:eastAsia="es-US"/>
    </w:rPr>
  </w:style>
  <w:style w:type="paragraph" w:styleId="Bibliografa">
    <w:name w:val="Bibliography"/>
    <w:basedOn w:val="Normal"/>
    <w:next w:val="Normal"/>
    <w:uiPriority w:val="37"/>
    <w:unhideWhenUsed/>
    <w:rsid w:val="00C84E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image" Target="media/image1.png"/><Relationship Id="rId2" Type="http://schemas.openxmlformats.org/officeDocument/2006/relationships/image" Target="media/image3.jpeg"/><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eventhEdition.xsl" StyleName="APA" Version="7">
  <b:Source>
    <b:Tag>Cis22</b:Tag>
    <b:SourceType>Misc</b:SourceType>
    <b:Guid>{682BD9A7-631A-4A17-83EA-39004B2B773B}</b:Guid>
    <b:Title>Conceptos básicos de las redes: ¿qué necesita saber?</b:Title>
    <b:Year>2022</b:Year>
    <b:Author>
      <b:Author>
        <b:Corporate>Cisco</b:Corporate>
      </b:Author>
    </b:Author>
    <b:URL>https://www.cisco.com/c/es_mx/solutions/small-business/resource-center/networking/networking-basics.html</b:URL>
    <b:RefOrder>1</b:RefOrder>
  </b:Source>
  <b:Source>
    <b:Tag>Ama1</b:Tag>
    <b:SourceType>Misc</b:SourceType>
    <b:Guid>{4D207933-E4A1-464E-B7C0-A0955D43BA47}</b:Guid>
    <b:Title>¿Cuál es la diferencia entre HTTP y HTTPS?</b:Title>
    <b:Author>
      <b:Author>
        <b:Corporate>Amazon Web Services</b:Corporate>
      </b:Author>
    </b:Author>
    <b:URL>https://aws.amazon.com/es/compare/the-difference-between-https-and-http/</b:URL>
    <b:RefOrder>2</b:RefOrder>
  </b:Source>
  <b:Source>
    <b:Tag>Fre21</b:Tag>
    <b:SourceType>Misc</b:SourceType>
    <b:Guid>{5C602040-EA88-4FBA-87F4-11EC8ED9B02A}</b:Guid>
    <b:Title>IP privada frente a IP pública: ¿en qué se diferencian?</b:Title>
    <b:Year>2021</b:Year>
    <b:Author>
      <b:Author>
        <b:NameList>
          <b:Person>
            <b:Last>Freda</b:Last>
            <b:First>Anthony</b:First>
          </b:Person>
        </b:NameList>
      </b:Author>
    </b:Author>
    <b:URL>https://www.avg.com/es/signal/public-vs-private-ip-address</b:URL>
    <b:RefOrder>3</b:RefOrder>
  </b:Source>
  <b:Source>
    <b:Tag>Cis23</b:Tag>
    <b:SourceType>Misc</b:SourceType>
    <b:Guid>{E1F1C3A8-DC06-46EB-B1F1-E6F1BBFC97A2}</b:Guid>
    <b:Author>
      <b:Author>
        <b:Corporate>Cisco</b:Corporate>
      </b:Author>
    </b:Author>
    <b:Title>¿Qué es un Switch vs. un Router?</b:Title>
    <b:Year>2023</b:Year>
    <b:URL>https://www.cisco.com/c/es_mx/solutions/small-business/resource-center/networking/network-switch-vs-router.html</b:URL>
    <b:RefOrder>4</b:RefOrder>
  </b:Source>
  <b:Source>
    <b:Tag>Ins20</b:Tag>
    <b:SourceType>Misc</b:SourceType>
    <b:Guid>{6849525E-6366-4049-8650-C9E991C50736}</b:Guid>
    <b:Author>
      <b:Author>
        <b:Corporate>Instituto Nacional de Ciberseguridad</b:Corporate>
      </b:Author>
    </b:Author>
    <b:Title>¿Qué son y para qué sirven los SIEM, IDS e IPS?</b:Title>
    <b:Year>2020</b:Year>
    <b:URL>https://www.incibe.es/empresas/blog/son-y-sirven-los-siem-ids-e-ips</b:URL>
    <b:RefOrder>5</b:RefOrder>
  </b:Source>
</b:Sources>
</file>

<file path=customXml/itemProps1.xml><?xml version="1.0" encoding="utf-8"?>
<ds:datastoreItem xmlns:ds="http://schemas.openxmlformats.org/officeDocument/2006/customXml" ds:itemID="{A9CE55D6-CB54-4D4E-A8C3-22E131A2D0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5</Pages>
  <Words>1408</Words>
  <Characters>7747</Characters>
  <Application>Microsoft Office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EDUARDO SANCHEZ ARMIJOS</dc:creator>
  <cp:keywords/>
  <dc:description/>
  <cp:lastModifiedBy>LUIS EDUARDO SANCHEZ ARMIJOS</cp:lastModifiedBy>
  <cp:revision>3</cp:revision>
  <dcterms:created xsi:type="dcterms:W3CDTF">2026-05-31T17:34:00Z</dcterms:created>
  <dcterms:modified xsi:type="dcterms:W3CDTF">2026-06-29T04:55:00Z</dcterms:modified>
</cp:coreProperties>
</file>