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금천구에 있는 전체 버스 정류장을 대상으로 승하차 인원수 시각화 진행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Top10 17시, 18시, 19시 각각 승하차인원수가 많은 정류장 -&gt; 시각화 진행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Top10 퇴근시간대 승하차인원수가 많은 정류장 -&gt; 시각화 진행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Kepler.json파일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위, 경도 값을 추가하여 모든 지역에 해당하는 정류장 시각화 진행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보라색에 가까워질수록, 인구수가 많은 지역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서울시가 아닌 금천구만을 대상으로 하기 때문에 따로 금천구.geojson파일을 추출하여 만들었음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(EPSG: 4326) 좌표계 사용.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-추가)오전2:06작성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-색깔로는 구분이 어려운 특징이 있어, 기존과 다르게 white배경에, 원 크기로 각 시간대별 인구수를 시각화하였다.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