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73E8D" w14:textId="4518D08D" w:rsidR="00D16D1A" w:rsidRPr="00D16D1A" w:rsidRDefault="00D16D1A" w:rsidP="00D16D1A">
      <w:pPr>
        <w:rPr>
          <w:rFonts w:ascii="Arial Narrow" w:hAnsi="Arial Narrow"/>
          <w:b/>
          <w:bCs/>
          <w:sz w:val="32"/>
          <w:szCs w:val="32"/>
        </w:rPr>
      </w:pPr>
      <w:r w:rsidRPr="00D16D1A">
        <w:rPr>
          <w:rFonts w:ascii="Arial Narrow" w:hAnsi="Arial Narrow"/>
          <w:b/>
          <w:bCs/>
          <w:sz w:val="32"/>
          <w:szCs w:val="32"/>
        </w:rPr>
        <w:t xml:space="preserve">                    Indolence at ang Kolonyal na Pamamahala ng Espanya</w:t>
      </w:r>
    </w:p>
    <w:p w14:paraId="5160C9EF" w14:textId="77777777" w:rsidR="00D16D1A" w:rsidRDefault="00D16D1A" w:rsidP="00D16D1A"/>
    <w:p w14:paraId="74122FB9" w14:textId="411F943B" w:rsidR="00D16D1A" w:rsidRPr="004D03B3" w:rsidRDefault="00D16D1A" w:rsidP="00D16D1A">
      <w:pPr>
        <w:rPr>
          <w:b/>
          <w:bCs/>
          <w:color w:val="00B050"/>
        </w:rPr>
      </w:pPr>
      <w:r w:rsidRPr="004D03B3">
        <w:rPr>
          <w:b/>
          <w:bCs/>
          <w:color w:val="00B050"/>
        </w:rPr>
        <w:t xml:space="preserve">Moderator(IANA): </w:t>
      </w:r>
    </w:p>
    <w:p w14:paraId="36B52EEA" w14:textId="77777777" w:rsidR="004D03B3" w:rsidRDefault="00D16D1A" w:rsidP="00D16D1A">
      <w:pPr>
        <w:rPr>
          <w:color w:val="00B050"/>
        </w:rPr>
      </w:pPr>
      <w:r w:rsidRPr="00D16D1A">
        <w:rPr>
          <w:color w:val="00B050"/>
        </w:rPr>
        <w:t xml:space="preserve">Isang gabi ng kaalaman at talakayan ang hatid namin sa inyo! </w:t>
      </w:r>
      <w:r w:rsidR="004D03B3" w:rsidRPr="004D03B3">
        <w:rPr>
          <w:color w:val="00B050"/>
        </w:rPr>
        <w:t>Isa sa mga pinaka-kontrobersyal na pananaw ni Rizal ay ang paglaban niya sa paratang na tamad ang Pilipino. Ngunit totoo nga bang likas tayong tamad, o tayo'y ginawang tamad ng sistemang mapang-api?"</w:t>
      </w:r>
    </w:p>
    <w:p w14:paraId="0F0C22BB" w14:textId="4D64FFC6" w:rsidR="00D16D1A" w:rsidRPr="004D03B3" w:rsidRDefault="00D16D1A" w:rsidP="00D16D1A">
      <w:pPr>
        <w:rPr>
          <w:color w:val="00B050"/>
        </w:rPr>
      </w:pPr>
      <w:r w:rsidRPr="00D16D1A">
        <w:rPr>
          <w:color w:val="00B050"/>
        </w:rPr>
        <w:t xml:space="preserve">Ngayong gabi, muling buhayin natin ang sanaysay ni Dr. Jose Rizal na </w:t>
      </w:r>
      <w:r w:rsidRPr="00D16D1A">
        <w:rPr>
          <w:i/>
          <w:iCs/>
          <w:color w:val="00B050"/>
        </w:rPr>
        <w:t>"</w:t>
      </w:r>
      <w:r w:rsidRPr="00D16D1A">
        <w:rPr>
          <w:b/>
          <w:bCs/>
          <w:i/>
          <w:iCs/>
        </w:rPr>
        <w:t>The Indolence of the Filipinos</w:t>
      </w:r>
      <w:r w:rsidR="00B6002E" w:rsidRPr="004D03B3">
        <w:rPr>
          <w:b/>
          <w:bCs/>
          <w:i/>
          <w:iCs/>
        </w:rPr>
        <w:t>.</w:t>
      </w:r>
      <w:r w:rsidR="004D03B3">
        <w:rPr>
          <w:b/>
          <w:bCs/>
          <w:i/>
          <w:iCs/>
        </w:rPr>
        <w:t>”</w:t>
      </w:r>
    </w:p>
    <w:p w14:paraId="29B64108" w14:textId="3BEFFE21" w:rsidR="00D16D1A" w:rsidRDefault="00D16D1A" w:rsidP="00D16D1A">
      <w:r w:rsidRPr="00B6002E">
        <w:rPr>
          <w:b/>
          <w:bCs/>
        </w:rPr>
        <w:t>Ano ng</w:t>
      </w:r>
      <w:r w:rsidR="00B6002E">
        <w:rPr>
          <w:b/>
          <w:bCs/>
        </w:rPr>
        <w:t xml:space="preserve">a </w:t>
      </w:r>
      <w:r w:rsidRPr="00B6002E">
        <w:rPr>
          <w:b/>
          <w:bCs/>
        </w:rPr>
        <w:t>ba ang indolence of the filipinos?</w:t>
      </w:r>
      <w:r>
        <w:t xml:space="preserve"> </w:t>
      </w:r>
      <w:r>
        <w:br/>
      </w:r>
      <w:r>
        <w:br/>
      </w:r>
      <w:r w:rsidRPr="00D16D1A">
        <w:rPr>
          <w:b/>
          <w:bCs/>
        </w:rPr>
        <w:t>Ang Katamaran ng mga Pilipino"</w:t>
      </w:r>
      <w:r w:rsidRPr="00D16D1A">
        <w:t xml:space="preserve"> </w:t>
      </w:r>
      <w:r w:rsidRPr="004D03B3">
        <w:rPr>
          <w:color w:val="00B050"/>
        </w:rPr>
        <w:t>ni José Rizal ay isang mapanuring sanaysay na isinulat noong huling bahagi ng ika-19 na siglo, partikular noong panahon ng kolonyalismong Kastila sa Pilipinas.</w:t>
      </w:r>
      <w:r w:rsidR="00B6002E" w:rsidRPr="004D03B3">
        <w:rPr>
          <w:color w:val="00B050"/>
        </w:rPr>
        <w:t xml:space="preserve"> Sa panahong ito, ramdam ang kawalang-katarungan, pang-aabuso ng mga opisyal, at kawalan ng tunay na reporma. Maraming Pilipino ang nawalan ng sigla sa paggawa at nabansagang 'tamad'—isang bagay na mariing pinabulaanan ni Rizal.</w:t>
      </w:r>
    </w:p>
    <w:p w14:paraId="514A2B43" w14:textId="77777777" w:rsidR="00B6002E" w:rsidRDefault="00B6002E" w:rsidP="00D16D1A"/>
    <w:p w14:paraId="0168622A" w14:textId="0C0EE420" w:rsidR="00B6002E" w:rsidRDefault="00B6002E" w:rsidP="00D16D1A">
      <w:r w:rsidRPr="004D03B3">
        <w:rPr>
          <w:color w:val="00B050"/>
        </w:rPr>
        <w:t xml:space="preserve">Isa sa mga patakarang ito ay ang </w:t>
      </w:r>
      <w:r w:rsidRPr="00B6002E">
        <w:rPr>
          <w:b/>
          <w:bCs/>
        </w:rPr>
        <w:t>polo y servicios</w:t>
      </w:r>
      <w:r w:rsidRPr="00B6002E">
        <w:t>—</w:t>
      </w:r>
      <w:r w:rsidRPr="004D03B3">
        <w:rPr>
          <w:color w:val="00B050"/>
        </w:rPr>
        <w:t>isang sapilitang paggawa para sa mga kalalakihang Pilipino mula edad 16 hanggang 60. Ipinapadala sila upang magtrabaho sa mga proyekto ng pamahalaan tulad ng paggawa ng kalsada, tulay, barko, at gusali. Kadalasan ay malayo sa pamilya, walang sapat na pagkain, at napupwersa kahit may sakit. Dahil dito, nawalan ng sigla at motibasyon ang mga Pilipino na magtrabaho para sa sarili nilang kabuhayan</w:t>
      </w:r>
      <w:r>
        <w:t>.</w:t>
      </w:r>
    </w:p>
    <w:p w14:paraId="1AD7E34B" w14:textId="2850587F" w:rsidR="00B6002E" w:rsidRPr="004D03B3" w:rsidRDefault="00B6002E" w:rsidP="00D16D1A">
      <w:pPr>
        <w:rPr>
          <w:color w:val="00B050"/>
        </w:rPr>
      </w:pPr>
      <w:r w:rsidRPr="004D03B3">
        <w:rPr>
          <w:color w:val="00B050"/>
        </w:rPr>
        <w:t xml:space="preserve">Mayroon ding </w:t>
      </w:r>
      <w:r w:rsidRPr="004D03B3">
        <w:rPr>
          <w:b/>
          <w:bCs/>
        </w:rPr>
        <w:t>monopolyo ng kalakalan</w:t>
      </w:r>
      <w:r w:rsidRPr="004D03B3">
        <w:rPr>
          <w:color w:val="00B050"/>
        </w:rPr>
        <w:t>, kung saan kontrolado ng pamahalaang Kastila ang mga produkto at kalakalan sa Pilipinas. Hindi malayang makapagtinda ang mga Pilipino, at ang kita ay napupunta sa mga Kastila. Naging hadlang ito sa pag-unlad ng ekonomiya at sa pagpapalago ng sariling negosyo ng mga Pilipino. Dahil dito, nawalan ng saysay ang sipag kung wala ring kinikita.</w:t>
      </w:r>
    </w:p>
    <w:p w14:paraId="5536A2FF" w14:textId="0B759F97" w:rsidR="00B6002E" w:rsidRPr="004D03B3" w:rsidRDefault="00B6002E" w:rsidP="00D16D1A">
      <w:pPr>
        <w:rPr>
          <w:color w:val="00B050"/>
        </w:rPr>
      </w:pPr>
      <w:r w:rsidRPr="004D03B3">
        <w:rPr>
          <w:color w:val="00B050"/>
        </w:rPr>
        <w:t xml:space="preserve">Higit pa rito, </w:t>
      </w:r>
      <w:r w:rsidRPr="004D03B3">
        <w:rPr>
          <w:b/>
          <w:bCs/>
        </w:rPr>
        <w:t>limitado rin ang access sa edukasyon</w:t>
      </w:r>
      <w:r w:rsidRPr="004D03B3">
        <w:rPr>
          <w:color w:val="00B050"/>
        </w:rPr>
        <w:t>. Karamihan sa mga paaralan ay kontrolado ng simbahan, at ang mga Pilipino ay tinuturuan lamang ng relihiyon at basic literacy. Ang edukasyong makapagpapalaya ng kaisipan ay hindi bukas sa lahat. Ayon kay Rizal, ang kakulangan sa edukasyon ay dahilan kung bakit nawalan ng kakayahan ang mga Pilipino na magsarili o makipagtagisan sa mundo.</w:t>
      </w:r>
    </w:p>
    <w:p w14:paraId="279E4E52" w14:textId="07C9DEEF" w:rsidR="00B6002E" w:rsidRDefault="00B6002E" w:rsidP="00B6002E">
      <w:r w:rsidRPr="00D16D1A">
        <w:rPr>
          <w:color w:val="00B050"/>
        </w:rPr>
        <w:t>Layunin nating maunawaan hindi lamang ang isyu ng sinasabing "katamaran" ng mga Pilipino, kundi ang mas malalim na epekto ng kolonyal na sistema sa ating pambansang identidad at asal</w:t>
      </w:r>
      <w:r w:rsidRPr="00D16D1A">
        <w:t>.</w:t>
      </w:r>
    </w:p>
    <w:p w14:paraId="4046D6CA" w14:textId="2AA6FDFF" w:rsidR="004D03B3" w:rsidRPr="004D03B3" w:rsidRDefault="004D03B3" w:rsidP="00B6002E">
      <w:pPr>
        <w:rPr>
          <w:color w:val="00B050"/>
        </w:rPr>
      </w:pPr>
      <w:r w:rsidRPr="004D03B3">
        <w:rPr>
          <w:color w:val="00B050"/>
        </w:rPr>
        <w:lastRenderedPageBreak/>
        <w:t>"Ngayong gabi, susuriin natin ang sanaysay ni Rizal—hindi lamang upang alamin kung bakit niya ito isinulat, kundi upang tanungin: may saysay pa ba ito sa kasalukuyan? Sa panahon ng kolonyalismong Kastila, umusbong ang mga patakaran gaya ng polo y servicios, monopolyo sa kalakalan, at limitadong edukasyon—mga patakarang nakaapekto sa pananaw ng mga Pilipino sa paggawa."</w:t>
      </w:r>
    </w:p>
    <w:p w14:paraId="1FB3EB96" w14:textId="77777777" w:rsidR="004D03B3" w:rsidRDefault="004D03B3" w:rsidP="00B6002E"/>
    <w:p w14:paraId="3C65C75F" w14:textId="77777777" w:rsidR="00B6002E" w:rsidRPr="00D16D1A" w:rsidRDefault="00B6002E" w:rsidP="00D16D1A"/>
    <w:p w14:paraId="1BFF9D2E" w14:textId="34CB95CE" w:rsidR="00D16D1A" w:rsidRDefault="00D16D1A" w:rsidP="00D16D1A">
      <w:r w:rsidRPr="00D16D1A">
        <w:rPr>
          <w:color w:val="00B050"/>
        </w:rPr>
        <w:t xml:space="preserve">Ang ating dalawang panauhin ay may makabuluhang pananaw na dapat nating pakinggan. Si Ginoong </w:t>
      </w:r>
      <w:r w:rsidRPr="00D16D1A">
        <w:rPr>
          <w:b/>
          <w:bCs/>
          <w:color w:val="00B0F0"/>
        </w:rPr>
        <w:t>Tagapagtanggo</w:t>
      </w:r>
      <w:r w:rsidRPr="00D16D1A">
        <w:rPr>
          <w:i/>
          <w:iCs/>
          <w:color w:val="00B0F0"/>
        </w:rPr>
        <w:t>l</w:t>
      </w:r>
      <w:r w:rsidRPr="00156447">
        <w:rPr>
          <w:i/>
          <w:iCs/>
          <w:color w:val="00B0F0"/>
        </w:rPr>
        <w:t>(</w:t>
      </w:r>
      <w:r w:rsidRPr="00156447">
        <w:rPr>
          <w:b/>
          <w:bCs/>
          <w:color w:val="00B0F0"/>
        </w:rPr>
        <w:t>Macawile</w:t>
      </w:r>
      <w:r w:rsidRPr="00156447">
        <w:rPr>
          <w:i/>
          <w:iCs/>
          <w:color w:val="00B0F0"/>
        </w:rPr>
        <w:t>)</w:t>
      </w:r>
      <w:r w:rsidRPr="00D16D1A">
        <w:rPr>
          <w:color w:val="00B0F0"/>
        </w:rPr>
        <w:t xml:space="preserve"> </w:t>
      </w:r>
      <w:r w:rsidRPr="00D16D1A">
        <w:rPr>
          <w:color w:val="00B050"/>
        </w:rPr>
        <w:t xml:space="preserve">ay kakatawan sa pananaw ni Rizal, habang si </w:t>
      </w:r>
      <w:r w:rsidRPr="004D03B3">
        <w:rPr>
          <w:color w:val="00B050"/>
        </w:rPr>
        <w:t xml:space="preserve">Binibining </w:t>
      </w:r>
      <w:r w:rsidRPr="00156447">
        <w:rPr>
          <w:color w:val="FF0000"/>
        </w:rPr>
        <w:t>(</w:t>
      </w:r>
      <w:r w:rsidRPr="00156447">
        <w:rPr>
          <w:b/>
          <w:bCs/>
          <w:color w:val="FF0000"/>
        </w:rPr>
        <w:t>Maquirang</w:t>
      </w:r>
      <w:r w:rsidRPr="00156447">
        <w:rPr>
          <w:color w:val="FF0000"/>
        </w:rPr>
        <w:t>)</w:t>
      </w:r>
      <w:r w:rsidRPr="00D16D1A">
        <w:rPr>
          <w:color w:val="FF0000"/>
        </w:rPr>
        <w:t xml:space="preserve"> </w:t>
      </w:r>
      <w:r w:rsidRPr="00D16D1A">
        <w:rPr>
          <w:b/>
          <w:bCs/>
          <w:color w:val="FF0000"/>
        </w:rPr>
        <w:t xml:space="preserve">Kasang-ayon </w:t>
      </w:r>
      <w:r w:rsidRPr="00D16D1A">
        <w:rPr>
          <w:color w:val="00B050"/>
        </w:rPr>
        <w:t>ay kakatawan sa pananaw ng mga Espanyol.</w:t>
      </w:r>
    </w:p>
    <w:p w14:paraId="6057745E" w14:textId="77777777" w:rsidR="00D16D1A" w:rsidRDefault="00D16D1A" w:rsidP="00D16D1A"/>
    <w:p w14:paraId="6B6F942B" w14:textId="77777777" w:rsidR="00156447" w:rsidRPr="00156447" w:rsidRDefault="00156447" w:rsidP="00156447">
      <w:pPr>
        <w:rPr>
          <w:b/>
          <w:bCs/>
          <w:color w:val="00B0F0"/>
        </w:rPr>
      </w:pPr>
      <w:r w:rsidRPr="00156447">
        <w:rPr>
          <w:b/>
          <w:bCs/>
          <w:color w:val="00B0F0"/>
        </w:rPr>
        <w:t>Tagapagtanggol (Panig ni Rizal) (MACAWILE):</w:t>
      </w:r>
    </w:p>
    <w:p w14:paraId="32942F61" w14:textId="22C869FA" w:rsidR="00156447" w:rsidRPr="00156447" w:rsidRDefault="00156447" w:rsidP="00156447">
      <w:pPr>
        <w:rPr>
          <w:color w:val="00B0F0"/>
        </w:rPr>
      </w:pPr>
      <w:r w:rsidRPr="00156447">
        <w:rPr>
          <w:color w:val="00B0F0"/>
        </w:rPr>
        <w:t>Salamat, Binibining Mangoba.</w:t>
      </w:r>
    </w:p>
    <w:p w14:paraId="79EA7C85" w14:textId="77777777" w:rsidR="00156447" w:rsidRPr="00156447" w:rsidRDefault="00156447" w:rsidP="00156447">
      <w:pPr>
        <w:rPr>
          <w:color w:val="00B0F0"/>
        </w:rPr>
      </w:pPr>
      <w:r w:rsidRPr="00156447">
        <w:rPr>
          <w:color w:val="00B0F0"/>
        </w:rPr>
        <w:t>Unang-una, nais kong bigyang-diin na ang tinatawag na "katamaran" ng mga Pilipino ay hindi kailanman likas na ugali.</w:t>
      </w:r>
      <w:r w:rsidRPr="00156447">
        <w:rPr>
          <w:color w:val="00B0F0"/>
        </w:rPr>
        <w:br/>
        <w:t>Bagkus, ito ay bunga ng mapanupil na sistemang kolonyal na unti-unting sumakal sa sigla at ambisyon ng ating mga kababayan.</w:t>
      </w:r>
      <w:r w:rsidRPr="00156447">
        <w:rPr>
          <w:color w:val="00B0F0"/>
        </w:rPr>
        <w:br/>
        <w:t>Isipin natin: paano mo maaasahan ang isang taong magsikap kung ang bawat patak ng pawis ay hindi para sa kanyang pamilya, kundi para sa mga dayuhang pinuno?</w:t>
      </w:r>
      <w:r w:rsidRPr="00156447">
        <w:rPr>
          <w:color w:val="00B0F0"/>
        </w:rPr>
        <w:br/>
        <w:t>Sa pamamagitan ng polo y servicios, pinilit ang mga kalalakihang Pilipino na magtrabaho ng libre sa mga proyekto ng pamahalaan. Minsan ay malayo pa sa kanilang tahanan, gutom, at walang sapat na pahinga. Anong motibasyon pa ang natitira?</w:t>
      </w:r>
      <w:r w:rsidRPr="00156447">
        <w:rPr>
          <w:color w:val="00B0F0"/>
        </w:rPr>
        <w:br/>
        <w:t>Sa monopolyo ng kalakalan, kontrolado ng mga Kastila ang ekonomiya. Hindi malayang makapagtinda o makapagnegosyo ang mga Pilipino. Kapag wala kang kikitain, bakit ka pa magsisikap?</w:t>
      </w:r>
      <w:r w:rsidRPr="00156447">
        <w:rPr>
          <w:color w:val="00B0F0"/>
        </w:rPr>
        <w:br/>
        <w:t>Idagdag pa natin ang kakulangan sa edukasyon—isang sistematikong paraan para hindi makaisip ng malaya ang mga tao. Sa halip na hubugin ang isipan, hinadlangan ang kaalaman.</w:t>
      </w:r>
      <w:r w:rsidRPr="00156447">
        <w:rPr>
          <w:color w:val="00B0F0"/>
        </w:rPr>
        <w:br/>
        <w:t>Pero hindi ito ang likas na Pilipino.</w:t>
      </w:r>
      <w:r w:rsidRPr="00156447">
        <w:rPr>
          <w:color w:val="00B0F0"/>
        </w:rPr>
        <w:br/>
        <w:t>Bago pa man dumating ang mga Kastila, ang ating mga ninuno ay masisipag na magsasaka, mangangalakal, at mangingisda. May sistema na tayo ng edukasyon, batas, at kultura. Ang katamaran ay hindi bahagi ng ating pagkatao—ito ay bunga ng pagkakait ng karapatan at kalayaan.</w:t>
      </w:r>
      <w:r w:rsidRPr="00156447">
        <w:rPr>
          <w:color w:val="00B0F0"/>
        </w:rPr>
        <w:br/>
        <w:t>Kaya’t sinasabi ni Rizal: Hindi tamad ang Pilipino. Siya ay biktima. At kung siya’y palalayain, babangon siyang muli—masipag, marangal, at may dangal.</w:t>
      </w:r>
    </w:p>
    <w:p w14:paraId="46BE2A21" w14:textId="77777777" w:rsidR="00156447" w:rsidRPr="00156447" w:rsidRDefault="00156447" w:rsidP="00156447">
      <w:pPr>
        <w:rPr>
          <w:b/>
          <w:bCs/>
          <w:color w:val="FF0000"/>
        </w:rPr>
      </w:pPr>
      <w:r w:rsidRPr="00156447">
        <w:rPr>
          <w:b/>
          <w:bCs/>
          <w:color w:val="FF0000"/>
        </w:rPr>
        <w:lastRenderedPageBreak/>
        <w:t>Kasang-ayon (MAQUIRANG):</w:t>
      </w:r>
    </w:p>
    <w:p w14:paraId="08631FBD" w14:textId="77777777" w:rsidR="00156447" w:rsidRDefault="00156447" w:rsidP="00156447">
      <w:pPr>
        <w:rPr>
          <w:color w:val="FF0000"/>
        </w:rPr>
      </w:pPr>
      <w:r w:rsidRPr="00156447">
        <w:rPr>
          <w:color w:val="FF0000"/>
        </w:rPr>
        <w:t>Magandang araw. Bilang kasang-ayon sa pananaw ng mga Kastila, nais kong ipahayag ang aming paniniwala:</w:t>
      </w:r>
      <w:r w:rsidRPr="00156447">
        <w:rPr>
          <w:color w:val="FF0000"/>
        </w:rPr>
        <w:br/>
        <w:t>Ang katamaran ng mga Pilipino ay isang likas na katangian, hindi lamang epekto ng panlabas na salik.</w:t>
      </w:r>
      <w:r w:rsidRPr="00156447">
        <w:rPr>
          <w:color w:val="FF0000"/>
        </w:rPr>
        <w:br/>
        <w:t>Mula nang dumating ang mga Kastila, malinaw naming napansin ang kakulangan ng sigasig ng mga katutubo sa tuloy-tuloy na paggawa. Mas pinipili nilang magpahinga, kaysa magsikap para sa mas matagalang kaunlaran. Oo, mainit ang klima—pero hindi ito sapat na dahilan para maging kampante at walang ambisyon.</w:t>
      </w:r>
      <w:r w:rsidRPr="00156447">
        <w:rPr>
          <w:color w:val="FF0000"/>
        </w:rPr>
        <w:br/>
        <w:t>Kung iyan ang sinasabi mo, Ginoong Tagapagtanggol, bakit maraming Espanyol noong panahon iyon ang patuloy na naniniwala na tamad talaga ang mga Pilipino?</w:t>
      </w:r>
      <w:r w:rsidRPr="00156447">
        <w:rPr>
          <w:color w:val="FF0000"/>
        </w:rPr>
        <w:br/>
        <w:t>Sa katunayan, ang kawalan ng progreso ay malinaw na nagpapakita ng kakulangan sa disiplina at dedikasyon ng mga tao.</w:t>
      </w:r>
      <w:r w:rsidRPr="00156447">
        <w:rPr>
          <w:color w:val="FF0000"/>
        </w:rPr>
        <w:br/>
        <w:t>Kaya nga ipinatupad ang mga batas tulad ng sapilitang paggawa o polo y servicios—hindi para pahirapan, kundi upang turuan ang mga Pilipino ng tamang trabaho at responsibilidad.</w:t>
      </w:r>
      <w:r w:rsidRPr="00156447">
        <w:rPr>
          <w:color w:val="FF0000"/>
        </w:rPr>
        <w:br/>
        <w:t>Sa pamamagitan ng mga patakarang ito, natututo silang maglingkod hindi lamang para sa sarili, kundi para sa lipunan.</w:t>
      </w:r>
      <w:r w:rsidRPr="00156447">
        <w:rPr>
          <w:color w:val="FF0000"/>
        </w:rPr>
        <w:br/>
        <w:t>Sa aming pananaw, ang disiplina ay pundasyon ng kaunlaran. Kung ang mga Pilipino ay tunay na masipag, sana'y nakamit na nila ang kaunlaran bago pa man dumating ang mga Kastila. Ngunit ang katotohanan ay hindi ganoon.</w:t>
      </w:r>
      <w:r w:rsidRPr="00156447">
        <w:rPr>
          <w:color w:val="FF0000"/>
        </w:rPr>
        <w:br/>
        <w:t>Kaya’t tungkulin naming gabayan sila, turuan, at iangat mula sa pagiging tamad tungo sa pagiging kapaki-pakinabang sa lipunan.</w:t>
      </w:r>
    </w:p>
    <w:p w14:paraId="41D49A92" w14:textId="77777777" w:rsidR="00156447" w:rsidRDefault="00156447" w:rsidP="00156447">
      <w:pPr>
        <w:rPr>
          <w:color w:val="FF0000"/>
        </w:rPr>
      </w:pPr>
    </w:p>
    <w:p w14:paraId="1D488660" w14:textId="77777777" w:rsidR="00156447" w:rsidRPr="00156447" w:rsidRDefault="00156447" w:rsidP="00156447">
      <w:pPr>
        <w:rPr>
          <w:b/>
          <w:bCs/>
          <w:color w:val="00B0F0"/>
        </w:rPr>
      </w:pPr>
      <w:r w:rsidRPr="00156447">
        <w:rPr>
          <w:b/>
          <w:bCs/>
          <w:color w:val="00B0F0"/>
        </w:rPr>
        <w:t>Tagapagtanggol (MACAWILE):</w:t>
      </w:r>
    </w:p>
    <w:p w14:paraId="0257D716" w14:textId="77777777" w:rsidR="00156447" w:rsidRPr="00156447" w:rsidRDefault="00156447" w:rsidP="00156447">
      <w:pPr>
        <w:rPr>
          <w:color w:val="00B0F0"/>
        </w:rPr>
      </w:pPr>
      <w:r w:rsidRPr="00156447">
        <w:rPr>
          <w:color w:val="00B0F0"/>
        </w:rPr>
        <w:t>Ngunit huwag nating kalimutan, Binibining Maquirang, na ang polo y servicios ay hindi isang paraan ng pagtuturo ng disiplina—ito ay sapilitang paggawa na walang katarungan.</w:t>
      </w:r>
      <w:r w:rsidRPr="00156447">
        <w:rPr>
          <w:color w:val="00B0F0"/>
        </w:rPr>
        <w:br/>
        <w:t>Paano mo maaasahan ang isang tao na magsikap kung siya'y pinagtratrabaho nang malayo sa kanyang pamilya, gutom, at walang kabayaran? Iyan ba ang edukasyon sa responsibilidad, o pang-aapi?</w:t>
      </w:r>
      <w:r w:rsidRPr="00156447">
        <w:rPr>
          <w:color w:val="00B0F0"/>
        </w:rPr>
        <w:br/>
        <w:t>At tungkol naman sa sinasabi mong edukasyong dala ng simbahan—oo, may mga Pilipinong pinalad na makatanggap ng pag-aaral. Pero ito ay para sa iilan lamang. Para sa nakararami, ang edukasyon ay relihiyoso lamang at hindi nakatuon sa agham, sining, o pilosopiya.</w:t>
      </w:r>
      <w:r w:rsidRPr="00156447">
        <w:rPr>
          <w:color w:val="00B0F0"/>
        </w:rPr>
        <w:br/>
        <w:t>Hindi natin maaaring sabihing 'likas ang katamaran' kung wala man lang silang tunay na pagkakataon na umunlad.</w:t>
      </w:r>
      <w:r w:rsidRPr="00156447">
        <w:rPr>
          <w:color w:val="00B0F0"/>
        </w:rPr>
        <w:br/>
        <w:t>Isang halimbawa dito ay ang monopolyo ng kalakalan—ang mga Pilipino ay hindi malayang makapagnegosyo, at ang kita ay inaangkin ng mga Kastila. Kaya’t nawalan ng saysay ang sipag.</w:t>
      </w:r>
      <w:r w:rsidRPr="00156447">
        <w:rPr>
          <w:color w:val="00B0F0"/>
        </w:rPr>
        <w:br/>
      </w:r>
      <w:r w:rsidRPr="00156447">
        <w:rPr>
          <w:color w:val="00B0F0"/>
        </w:rPr>
        <w:lastRenderedPageBreak/>
        <w:t>Tandaan natin: bago dumating ang mga Kastila, may sariling ekonomiya at kultura ang ating mga ninuno. Masipag sila—magsasaka, mangangalakal, mangingisda. Ang katamaran ay hindi likas—ito ay produkto ng kolonyalismong umalipin sa kanilang katawan at isipan.</w:t>
      </w:r>
      <w:r w:rsidRPr="00156447">
        <w:rPr>
          <w:color w:val="00B0F0"/>
        </w:rPr>
        <w:br/>
        <w:t>Sabi nga ni Rizal, ang Pilipino ay hindi tamad. Siya’y biktima. At kapag siya’y pinalaya, babangon siyang masipag, marangal, at may dangal.</w:t>
      </w:r>
    </w:p>
    <w:p w14:paraId="27552473" w14:textId="77777777" w:rsidR="00156447" w:rsidRPr="00156447" w:rsidRDefault="00156447" w:rsidP="00156447">
      <w:pPr>
        <w:rPr>
          <w:color w:val="FF0000"/>
        </w:rPr>
      </w:pPr>
    </w:p>
    <w:p w14:paraId="37610D90" w14:textId="77777777" w:rsidR="00156447" w:rsidRPr="00156447" w:rsidRDefault="00156447" w:rsidP="00156447">
      <w:pPr>
        <w:rPr>
          <w:b/>
          <w:bCs/>
          <w:color w:val="FF0000"/>
        </w:rPr>
      </w:pPr>
      <w:r w:rsidRPr="00156447">
        <w:rPr>
          <w:b/>
          <w:bCs/>
          <w:color w:val="FF0000"/>
        </w:rPr>
        <w:t>Kasang-ayon (MAQUIRANG):</w:t>
      </w:r>
    </w:p>
    <w:p w14:paraId="21522641" w14:textId="77777777" w:rsidR="00156447" w:rsidRDefault="00156447" w:rsidP="00156447">
      <w:pPr>
        <w:rPr>
          <w:color w:val="FF0000"/>
        </w:rPr>
      </w:pPr>
      <w:r w:rsidRPr="00156447">
        <w:rPr>
          <w:color w:val="FF0000"/>
        </w:rPr>
        <w:t>Ginoong Tagapagtanggol, nauunawaan ko ang iyong damdamin, ngunit hindi natin maaaring isantabi ang katotohanang may mga Pilipino ring umangat sa ilalim ng pamahalaang Kastila.</w:t>
      </w:r>
      <w:r w:rsidRPr="00156447">
        <w:rPr>
          <w:color w:val="FF0000"/>
        </w:rPr>
        <w:br/>
        <w:t>Ang mga illustrado, halimbawa—sina Rizal, Del Pilar, at Jaena—ay mga produkto ng sistemang ito. Ang simbahan at pamahalaan ang nagbigay daan sa kanila upang matutong bumasa, sumulat, at makilahok sa lipunan.</w:t>
      </w:r>
      <w:r w:rsidRPr="00156447">
        <w:rPr>
          <w:color w:val="FF0000"/>
        </w:rPr>
        <w:br/>
        <w:t>Kung talagang walang oportunidad, paano sila nakapag-aral at naging bihasa sa pag-iisip?</w:t>
      </w:r>
      <w:r w:rsidRPr="00156447">
        <w:rPr>
          <w:color w:val="FF0000"/>
        </w:rPr>
        <w:br/>
        <w:t>Bukod dito, hindi rin natin maikakaila na may mga kaugaliang Pilipino na tila mas pinahahalagahan ang kapahingahan kaysa ang masigasig na pagtatrabaho. Kahit sa panahong iyon, maraming ulat ang mga Espanyol tungkol sa pag-iwas sa mahirap na gawain kapag hindi nakikita ang agarang pakinabang.</w:t>
      </w:r>
      <w:r w:rsidRPr="00156447">
        <w:rPr>
          <w:color w:val="FF0000"/>
        </w:rPr>
        <w:br/>
        <w:t>Ang layunin ng mga patakarang tulad ng polo y servicios ay ituro ang kahalagahan ng ambag sa mas malaking lipunan. Oo, may mga pagkukulang sa pagpapatupad, ngunit ang diwa nito ay upang turuan ang mamamayan ng disiplina at pakikiisa.</w:t>
      </w:r>
      <w:r w:rsidRPr="00156447">
        <w:rPr>
          <w:color w:val="FF0000"/>
        </w:rPr>
        <w:br/>
        <w:t>Kung talagang nais ng Pilipino ang pag-unlad, dapat ay pinili niya itong likhain kahit sa ilalim ng hamon. Ang progreso ay hindi hinihintay—ito'y pinagsusumikapan. At kung minsan, kailangan itong ituro.</w:t>
      </w:r>
    </w:p>
    <w:p w14:paraId="4C3F32C2" w14:textId="77777777" w:rsidR="00156447" w:rsidRDefault="00156447" w:rsidP="00156447">
      <w:pPr>
        <w:rPr>
          <w:color w:val="FF0000"/>
        </w:rPr>
      </w:pPr>
    </w:p>
    <w:p w14:paraId="350F2313" w14:textId="77777777" w:rsidR="005149E7" w:rsidRPr="005149E7" w:rsidRDefault="005149E7" w:rsidP="005149E7">
      <w:pPr>
        <w:rPr>
          <w:color w:val="00B050"/>
        </w:rPr>
      </w:pPr>
      <w:r w:rsidRPr="005149E7">
        <w:rPr>
          <w:b/>
          <w:bCs/>
          <w:color w:val="00B050"/>
        </w:rPr>
        <w:t>Closing Statement:</w:t>
      </w:r>
    </w:p>
    <w:p w14:paraId="20C15224" w14:textId="77777777" w:rsidR="005149E7" w:rsidRPr="005149E7" w:rsidRDefault="005149E7" w:rsidP="005149E7">
      <w:pPr>
        <w:rPr>
          <w:color w:val="00B050"/>
        </w:rPr>
      </w:pPr>
      <w:r w:rsidRPr="005149E7">
        <w:rPr>
          <w:color w:val="00B050"/>
        </w:rPr>
        <w:t>"Sa pagtatapos ng ating debate, malinaw na ang isyu ng 'katamaran' ng mga Pilipino ay hindi isang simpleng usapin ng ugali, kundi isang resulta ng kolonyalismo at mga istruktural na hadlang. Habang ipinaglalaban ng mga oposisyon na ito ay likas na katangian, ipinakita ng mga tagapagtanggol ni Rizal na ang 'katamaran' ay bunga ng kawalan ng oportunidad at pang-aapi.</w:t>
      </w:r>
    </w:p>
    <w:p w14:paraId="3378F86F" w14:textId="77777777" w:rsidR="005149E7" w:rsidRPr="005149E7" w:rsidRDefault="005149E7" w:rsidP="005149E7">
      <w:pPr>
        <w:rPr>
          <w:color w:val="00B050"/>
        </w:rPr>
      </w:pPr>
      <w:r w:rsidRPr="005149E7">
        <w:rPr>
          <w:color w:val="00B050"/>
        </w:rPr>
        <w:t>Sa bawat argumento, umaasa tayo na nailahad natin ang kahalagahan ng edukasyon, pagkakaisa, at ang pag-unawa sa mga ugat ng ating mga isyu. Ang debate ay nagsilbing paalala na hindi natin dapat husgahan ang ating kasaysayan o kababayan batay sa maling akusasyon, kundi bigyan ng pagkakataon na maipakita ang tunay na kakayahan ng bawat Pilipino.</w:t>
      </w:r>
    </w:p>
    <w:p w14:paraId="42DF8D7F" w14:textId="77777777" w:rsidR="005149E7" w:rsidRPr="005149E7" w:rsidRDefault="005149E7" w:rsidP="005149E7">
      <w:pPr>
        <w:rPr>
          <w:color w:val="00B050"/>
        </w:rPr>
      </w:pPr>
      <w:r w:rsidRPr="005149E7">
        <w:rPr>
          <w:color w:val="00B050"/>
        </w:rPr>
        <w:lastRenderedPageBreak/>
        <w:t>Kaya’t ang tanong na ito ay sa atin: Magpapatuloy ba tayo sa mga maling pananaw, o magtutulungan tayo upang buhayin ang sigla at dangal ng ating bayan? Maraming salamat sa lahat ng lumahok at nakinig. Ang debate na ito ay magbibigay-linaw at inspirasyon sa ating mga susunod na henerasyon.</w:t>
      </w:r>
    </w:p>
    <w:p w14:paraId="15440C71" w14:textId="77777777" w:rsidR="005149E7" w:rsidRPr="005149E7" w:rsidRDefault="005149E7" w:rsidP="005149E7">
      <w:pPr>
        <w:rPr>
          <w:color w:val="00B050"/>
        </w:rPr>
      </w:pPr>
      <w:r w:rsidRPr="005149E7">
        <w:rPr>
          <w:color w:val="00B050"/>
        </w:rPr>
        <w:t>Maraming salamat at magandang gabi!"</w:t>
      </w:r>
    </w:p>
    <w:p w14:paraId="67AF28AC" w14:textId="77777777" w:rsidR="00D16D1A" w:rsidRDefault="00D16D1A">
      <w:pPr>
        <w:rPr>
          <w:color w:val="00B050"/>
        </w:rPr>
      </w:pPr>
    </w:p>
    <w:p w14:paraId="5116EEAD" w14:textId="77777777" w:rsidR="005149E7" w:rsidRDefault="005149E7">
      <w:pPr>
        <w:rPr>
          <w:color w:val="00B050"/>
        </w:rPr>
      </w:pPr>
    </w:p>
    <w:p w14:paraId="62CE2F53" w14:textId="2CFAE5F7" w:rsidR="005149E7" w:rsidRPr="005149E7" w:rsidRDefault="005149E7">
      <w:pPr>
        <w:rPr>
          <w:b/>
          <w:bCs/>
          <w:color w:val="000000" w:themeColor="text1"/>
        </w:rPr>
      </w:pPr>
      <w:r w:rsidRPr="005149E7">
        <w:rPr>
          <w:b/>
          <w:bCs/>
          <w:color w:val="000000" w:themeColor="text1"/>
        </w:rPr>
        <w:t>QUIZ</w:t>
      </w:r>
    </w:p>
    <w:p w14:paraId="5ED17C38" w14:textId="77777777" w:rsidR="005149E7" w:rsidRDefault="005149E7">
      <w:pPr>
        <w:rPr>
          <w:color w:val="00B050"/>
        </w:rPr>
      </w:pPr>
    </w:p>
    <w:p w14:paraId="129B5EB8" w14:textId="469D2D59" w:rsidR="005149E7" w:rsidRPr="005149E7" w:rsidRDefault="005149E7" w:rsidP="005149E7">
      <w:pPr>
        <w:pStyle w:val="MaglistangTalata"/>
        <w:numPr>
          <w:ilvl w:val="0"/>
          <w:numId w:val="7"/>
        </w:numPr>
        <w:rPr>
          <w:color w:val="000000" w:themeColor="text1"/>
        </w:rPr>
      </w:pPr>
      <w:r w:rsidRPr="005149E7">
        <w:rPr>
          <w:color w:val="000000" w:themeColor="text1"/>
        </w:rPr>
        <w:t>Ano ang pangunahing dahilan na binanggit ni Dr. José Rizal para ipaliwanag ang "katamaran" ng mga Pilipino sa kanyang sanaysay?</w:t>
      </w:r>
    </w:p>
    <w:p w14:paraId="6D8D674C" w14:textId="2C772047" w:rsidR="005149E7" w:rsidRPr="005149E7" w:rsidRDefault="005149E7" w:rsidP="005149E7">
      <w:pPr>
        <w:pStyle w:val="MaglistangTalata"/>
        <w:numPr>
          <w:ilvl w:val="1"/>
          <w:numId w:val="7"/>
        </w:numPr>
        <w:rPr>
          <w:color w:val="000000" w:themeColor="text1"/>
        </w:rPr>
      </w:pPr>
      <w:r w:rsidRPr="005149E7">
        <w:rPr>
          <w:color w:val="000000" w:themeColor="text1"/>
        </w:rPr>
        <w:t>Likas na ugali ng mga Pilipino</w:t>
      </w:r>
    </w:p>
    <w:p w14:paraId="64C0C020" w14:textId="721E158F" w:rsidR="005149E7" w:rsidRPr="005149E7" w:rsidRDefault="005149E7" w:rsidP="005149E7">
      <w:pPr>
        <w:pStyle w:val="MaglistangTalata"/>
        <w:numPr>
          <w:ilvl w:val="1"/>
          <w:numId w:val="7"/>
        </w:numPr>
        <w:rPr>
          <w:b/>
          <w:bCs/>
          <w:color w:val="00B050"/>
        </w:rPr>
      </w:pPr>
      <w:r w:rsidRPr="005149E7">
        <w:rPr>
          <w:b/>
          <w:bCs/>
          <w:color w:val="00B050"/>
        </w:rPr>
        <w:t>Epekto ng kolonyalismo at sistematikong pang-aapi</w:t>
      </w:r>
    </w:p>
    <w:p w14:paraId="51976CA8" w14:textId="7C464A17" w:rsidR="005149E7" w:rsidRPr="005149E7" w:rsidRDefault="005149E7" w:rsidP="005149E7">
      <w:pPr>
        <w:pStyle w:val="MaglistangTalata"/>
        <w:numPr>
          <w:ilvl w:val="1"/>
          <w:numId w:val="7"/>
        </w:numPr>
        <w:rPr>
          <w:color w:val="000000" w:themeColor="text1"/>
        </w:rPr>
      </w:pPr>
      <w:r w:rsidRPr="005149E7">
        <w:rPr>
          <w:color w:val="000000" w:themeColor="text1"/>
        </w:rPr>
        <w:t>Kakulangan ng sipag at disiplina</w:t>
      </w:r>
    </w:p>
    <w:p w14:paraId="39304B7D" w14:textId="3DB0118E" w:rsidR="005149E7" w:rsidRDefault="005149E7" w:rsidP="005149E7">
      <w:pPr>
        <w:pStyle w:val="MaglistangTalata"/>
        <w:numPr>
          <w:ilvl w:val="1"/>
          <w:numId w:val="7"/>
        </w:numPr>
        <w:rPr>
          <w:color w:val="000000" w:themeColor="text1"/>
        </w:rPr>
      </w:pPr>
      <w:r w:rsidRPr="005149E7">
        <w:rPr>
          <w:color w:val="000000" w:themeColor="text1"/>
        </w:rPr>
        <w:t>Pagiging mahilig sa kapahingahan</w:t>
      </w:r>
    </w:p>
    <w:p w14:paraId="4BEF1607" w14:textId="77777777" w:rsidR="005149E7" w:rsidRPr="005149E7" w:rsidRDefault="005149E7" w:rsidP="005149E7">
      <w:pPr>
        <w:pStyle w:val="MaglistangTalata"/>
        <w:ind w:left="1440"/>
        <w:rPr>
          <w:color w:val="000000" w:themeColor="text1"/>
        </w:rPr>
      </w:pPr>
    </w:p>
    <w:p w14:paraId="0CCCC7D1" w14:textId="2F5F44B4" w:rsidR="005149E7" w:rsidRPr="005149E7" w:rsidRDefault="005149E7" w:rsidP="005149E7">
      <w:pPr>
        <w:pStyle w:val="MaglistangTalata"/>
        <w:numPr>
          <w:ilvl w:val="0"/>
          <w:numId w:val="7"/>
        </w:numPr>
        <w:rPr>
          <w:color w:val="000000" w:themeColor="text1"/>
        </w:rPr>
      </w:pPr>
      <w:r w:rsidRPr="005149E7">
        <w:rPr>
          <w:color w:val="000000" w:themeColor="text1"/>
        </w:rPr>
        <w:t>Ano ang "polo y servicios" na binanggit ng Tagapagtanggol ng pananaw ni Rizal, at paano ito nakaapekto sa mga Pilipino noong panahon ng kolonyalismong Kastila?</w:t>
      </w:r>
    </w:p>
    <w:p w14:paraId="271A4264" w14:textId="2F179497" w:rsidR="005149E7" w:rsidRPr="005149E7" w:rsidRDefault="005149E7" w:rsidP="005149E7">
      <w:pPr>
        <w:pStyle w:val="MaglistangTalata"/>
        <w:numPr>
          <w:ilvl w:val="1"/>
          <w:numId w:val="7"/>
        </w:numPr>
        <w:rPr>
          <w:color w:val="000000" w:themeColor="text1"/>
        </w:rPr>
      </w:pPr>
      <w:r w:rsidRPr="005149E7">
        <w:rPr>
          <w:color w:val="000000" w:themeColor="text1"/>
        </w:rPr>
        <w:t>Isang sapilitang paggawa na nagbigay ng mga pagkakataon para sa mga Pilipino</w:t>
      </w:r>
    </w:p>
    <w:p w14:paraId="3571C946" w14:textId="1A3AA5A7" w:rsidR="005149E7" w:rsidRPr="005149E7" w:rsidRDefault="005149E7" w:rsidP="005149E7">
      <w:pPr>
        <w:pStyle w:val="MaglistangTalata"/>
        <w:numPr>
          <w:ilvl w:val="1"/>
          <w:numId w:val="7"/>
        </w:numPr>
        <w:rPr>
          <w:b/>
          <w:bCs/>
          <w:color w:val="00B050"/>
        </w:rPr>
      </w:pPr>
      <w:r w:rsidRPr="005149E7">
        <w:rPr>
          <w:b/>
          <w:bCs/>
          <w:color w:val="00B050"/>
        </w:rPr>
        <w:t>Isang sapilitang paggawa na nagdulot ng kahirapan at pagkawala ng motibasyon</w:t>
      </w:r>
    </w:p>
    <w:p w14:paraId="69435F30" w14:textId="02F9820B" w:rsidR="005149E7" w:rsidRPr="005149E7" w:rsidRDefault="005149E7" w:rsidP="005149E7">
      <w:pPr>
        <w:pStyle w:val="MaglistangTalata"/>
        <w:numPr>
          <w:ilvl w:val="1"/>
          <w:numId w:val="7"/>
        </w:numPr>
        <w:rPr>
          <w:color w:val="000000" w:themeColor="text1"/>
        </w:rPr>
      </w:pPr>
      <w:r w:rsidRPr="005149E7">
        <w:rPr>
          <w:color w:val="000000" w:themeColor="text1"/>
        </w:rPr>
        <w:t>Isang uri ng edukasyon na tumutok sa disiplina</w:t>
      </w:r>
    </w:p>
    <w:p w14:paraId="58A7AFB1" w14:textId="6BBEEBD5" w:rsidR="005149E7" w:rsidRDefault="005149E7" w:rsidP="005149E7">
      <w:pPr>
        <w:pStyle w:val="MaglistangTalata"/>
        <w:numPr>
          <w:ilvl w:val="1"/>
          <w:numId w:val="7"/>
        </w:numPr>
        <w:rPr>
          <w:color w:val="000000" w:themeColor="text1"/>
        </w:rPr>
      </w:pPr>
      <w:r w:rsidRPr="005149E7">
        <w:rPr>
          <w:color w:val="000000" w:themeColor="text1"/>
        </w:rPr>
        <w:t>Isang sistemang pang-ekonomiya na nagbigay ng kita sa mga Pilipino</w:t>
      </w:r>
    </w:p>
    <w:p w14:paraId="0D6A3C72" w14:textId="77777777" w:rsidR="005149E7" w:rsidRPr="005149E7" w:rsidRDefault="005149E7" w:rsidP="005149E7">
      <w:pPr>
        <w:pStyle w:val="MaglistangTalata"/>
        <w:ind w:left="1440"/>
        <w:rPr>
          <w:color w:val="000000" w:themeColor="text1"/>
        </w:rPr>
      </w:pPr>
    </w:p>
    <w:p w14:paraId="340C11C9" w14:textId="14F6E14F" w:rsidR="005149E7" w:rsidRPr="005149E7" w:rsidRDefault="005149E7" w:rsidP="005149E7">
      <w:pPr>
        <w:pStyle w:val="MaglistangTalata"/>
        <w:numPr>
          <w:ilvl w:val="0"/>
          <w:numId w:val="7"/>
        </w:numPr>
        <w:rPr>
          <w:color w:val="000000" w:themeColor="text1"/>
        </w:rPr>
      </w:pPr>
      <w:r w:rsidRPr="005149E7">
        <w:rPr>
          <w:color w:val="000000" w:themeColor="text1"/>
        </w:rPr>
        <w:t>Anong argumento ang ipinakita ng Kasang-ayon (Maquirang) upang ipagtanggol ang pananaw ng mga Kastila hinggil sa katamaran ng mga Pilipino?</w:t>
      </w:r>
    </w:p>
    <w:p w14:paraId="4E1328DB" w14:textId="175DC21B" w:rsidR="005149E7" w:rsidRPr="005149E7" w:rsidRDefault="005149E7" w:rsidP="005149E7">
      <w:pPr>
        <w:pStyle w:val="MaglistangTalata"/>
        <w:numPr>
          <w:ilvl w:val="1"/>
          <w:numId w:val="7"/>
        </w:numPr>
        <w:rPr>
          <w:color w:val="000000" w:themeColor="text1"/>
        </w:rPr>
      </w:pPr>
      <w:r w:rsidRPr="005149E7">
        <w:rPr>
          <w:color w:val="000000" w:themeColor="text1"/>
        </w:rPr>
        <w:t>Ang mga Pilipino ay likas na tamad at hindi kayang magsikap</w:t>
      </w:r>
    </w:p>
    <w:p w14:paraId="5013356C" w14:textId="6D52341A" w:rsidR="005149E7" w:rsidRPr="005149E7" w:rsidRDefault="005149E7" w:rsidP="005149E7">
      <w:pPr>
        <w:pStyle w:val="MaglistangTalata"/>
        <w:numPr>
          <w:ilvl w:val="1"/>
          <w:numId w:val="7"/>
        </w:numPr>
        <w:rPr>
          <w:color w:val="000000" w:themeColor="text1"/>
        </w:rPr>
      </w:pPr>
      <w:r w:rsidRPr="005149E7">
        <w:rPr>
          <w:color w:val="000000" w:themeColor="text1"/>
        </w:rPr>
        <w:t>Ang katamaran ay isang resulta ng kawalan ng edukasyon</w:t>
      </w:r>
    </w:p>
    <w:p w14:paraId="0BF53E3D" w14:textId="266CC55B" w:rsidR="005149E7" w:rsidRPr="005149E7" w:rsidRDefault="005149E7" w:rsidP="005149E7">
      <w:pPr>
        <w:pStyle w:val="MaglistangTalata"/>
        <w:numPr>
          <w:ilvl w:val="1"/>
          <w:numId w:val="7"/>
        </w:numPr>
        <w:rPr>
          <w:b/>
          <w:bCs/>
          <w:color w:val="00B050"/>
        </w:rPr>
      </w:pPr>
      <w:r w:rsidRPr="005149E7">
        <w:rPr>
          <w:b/>
          <w:bCs/>
          <w:color w:val="00B050"/>
        </w:rPr>
        <w:t>Ang mga Pilipino ay walang ambisyon kaya't umiiwas sila sa trabaho</w:t>
      </w:r>
    </w:p>
    <w:p w14:paraId="5A616102" w14:textId="2B207C24" w:rsidR="005149E7" w:rsidRDefault="005149E7" w:rsidP="005149E7">
      <w:pPr>
        <w:pStyle w:val="MaglistangTalata"/>
        <w:numPr>
          <w:ilvl w:val="1"/>
          <w:numId w:val="7"/>
        </w:numPr>
        <w:rPr>
          <w:color w:val="000000" w:themeColor="text1"/>
        </w:rPr>
      </w:pPr>
      <w:r w:rsidRPr="005149E7">
        <w:rPr>
          <w:color w:val="000000" w:themeColor="text1"/>
        </w:rPr>
        <w:t>Ang mga Pilipino ay hindi tamad, ngunit kulang sa oportunidad</w:t>
      </w:r>
    </w:p>
    <w:p w14:paraId="1D7C6873" w14:textId="77777777" w:rsidR="005149E7" w:rsidRPr="005149E7" w:rsidRDefault="005149E7" w:rsidP="005149E7">
      <w:pPr>
        <w:pStyle w:val="MaglistangTalata"/>
        <w:ind w:left="1440"/>
        <w:rPr>
          <w:color w:val="000000" w:themeColor="text1"/>
        </w:rPr>
      </w:pPr>
    </w:p>
    <w:p w14:paraId="64D36211" w14:textId="367EE07E" w:rsidR="005149E7" w:rsidRPr="005149E7" w:rsidRDefault="005149E7" w:rsidP="005149E7">
      <w:pPr>
        <w:pStyle w:val="MaglistangTalata"/>
        <w:numPr>
          <w:ilvl w:val="0"/>
          <w:numId w:val="7"/>
        </w:numPr>
        <w:rPr>
          <w:color w:val="000000" w:themeColor="text1"/>
        </w:rPr>
      </w:pPr>
      <w:r w:rsidRPr="005149E7">
        <w:rPr>
          <w:color w:val="000000" w:themeColor="text1"/>
        </w:rPr>
        <w:t>Ayon kay Rizal, paano makakabangon ang mga Pilipino mula sa "katamaran" na dulot ng kolonyalismo?</w:t>
      </w:r>
    </w:p>
    <w:p w14:paraId="1C6605F0" w14:textId="5476E751" w:rsidR="005149E7" w:rsidRPr="005149E7" w:rsidRDefault="005149E7" w:rsidP="005149E7">
      <w:pPr>
        <w:pStyle w:val="MaglistangTalata"/>
        <w:numPr>
          <w:ilvl w:val="1"/>
          <w:numId w:val="7"/>
        </w:numPr>
        <w:rPr>
          <w:color w:val="000000" w:themeColor="text1"/>
        </w:rPr>
      </w:pPr>
      <w:r w:rsidRPr="005149E7">
        <w:rPr>
          <w:color w:val="000000" w:themeColor="text1"/>
        </w:rPr>
        <w:t>Sa pamamagitan ng mga sapilitang patakaran ng mga Kastila</w:t>
      </w:r>
    </w:p>
    <w:p w14:paraId="10FE80E9" w14:textId="714DAF27" w:rsidR="005149E7" w:rsidRPr="005149E7" w:rsidRDefault="005149E7" w:rsidP="005149E7">
      <w:pPr>
        <w:pStyle w:val="MaglistangTalata"/>
        <w:numPr>
          <w:ilvl w:val="1"/>
          <w:numId w:val="7"/>
        </w:numPr>
        <w:rPr>
          <w:b/>
          <w:bCs/>
          <w:color w:val="00B050"/>
        </w:rPr>
      </w:pPr>
      <w:r w:rsidRPr="005149E7">
        <w:rPr>
          <w:b/>
          <w:bCs/>
          <w:color w:val="00B050"/>
        </w:rPr>
        <w:lastRenderedPageBreak/>
        <w:t>Sa pamamagitan ng edukasyon at pagpapalaya mula sa mga kolonyal na sistema</w:t>
      </w:r>
    </w:p>
    <w:p w14:paraId="0EA43161" w14:textId="65C25795" w:rsidR="005149E7" w:rsidRPr="005149E7" w:rsidRDefault="005149E7" w:rsidP="005149E7">
      <w:pPr>
        <w:pStyle w:val="MaglistangTalata"/>
        <w:numPr>
          <w:ilvl w:val="1"/>
          <w:numId w:val="7"/>
        </w:numPr>
        <w:rPr>
          <w:color w:val="000000" w:themeColor="text1"/>
        </w:rPr>
      </w:pPr>
      <w:r w:rsidRPr="005149E7">
        <w:rPr>
          <w:color w:val="000000" w:themeColor="text1"/>
        </w:rPr>
        <w:t>Sa pamamagitan ng pagkakaroon ng disiplina at pagtanggap sa likas nilang ugali</w:t>
      </w:r>
    </w:p>
    <w:p w14:paraId="4C071BB2" w14:textId="6BCCA3FA" w:rsidR="005149E7" w:rsidRDefault="005149E7" w:rsidP="005149E7">
      <w:pPr>
        <w:pStyle w:val="MaglistangTalata"/>
        <w:numPr>
          <w:ilvl w:val="1"/>
          <w:numId w:val="7"/>
        </w:numPr>
        <w:rPr>
          <w:color w:val="000000" w:themeColor="text1"/>
        </w:rPr>
      </w:pPr>
      <w:r w:rsidRPr="005149E7">
        <w:rPr>
          <w:color w:val="000000" w:themeColor="text1"/>
        </w:rPr>
        <w:t>Sa pamamagitan ng pakikiisa sa mga Kastila</w:t>
      </w:r>
    </w:p>
    <w:p w14:paraId="7DF189C4" w14:textId="77777777" w:rsidR="005149E7" w:rsidRDefault="005149E7" w:rsidP="005149E7">
      <w:pPr>
        <w:pStyle w:val="MaglistangTalata"/>
        <w:ind w:left="1440"/>
        <w:rPr>
          <w:color w:val="000000" w:themeColor="text1"/>
        </w:rPr>
      </w:pPr>
    </w:p>
    <w:p w14:paraId="2CDAD8C2" w14:textId="77777777" w:rsidR="005149E7" w:rsidRDefault="005149E7" w:rsidP="005149E7">
      <w:pPr>
        <w:pStyle w:val="MaglistangTalata"/>
        <w:ind w:left="1440"/>
        <w:rPr>
          <w:color w:val="000000" w:themeColor="text1"/>
        </w:rPr>
      </w:pPr>
    </w:p>
    <w:p w14:paraId="2079CDB3" w14:textId="77777777" w:rsidR="005149E7" w:rsidRPr="005149E7" w:rsidRDefault="005149E7" w:rsidP="005149E7">
      <w:pPr>
        <w:pStyle w:val="MaglistangTalata"/>
        <w:ind w:left="1440"/>
        <w:rPr>
          <w:color w:val="000000" w:themeColor="text1"/>
        </w:rPr>
      </w:pPr>
    </w:p>
    <w:p w14:paraId="47BE641D" w14:textId="4E3E428C" w:rsidR="005149E7" w:rsidRPr="005149E7" w:rsidRDefault="005149E7" w:rsidP="005149E7">
      <w:pPr>
        <w:pStyle w:val="MaglistangTalata"/>
        <w:numPr>
          <w:ilvl w:val="0"/>
          <w:numId w:val="7"/>
        </w:numPr>
        <w:rPr>
          <w:color w:val="000000" w:themeColor="text1"/>
        </w:rPr>
      </w:pPr>
      <w:r w:rsidRPr="005149E7">
        <w:rPr>
          <w:color w:val="000000" w:themeColor="text1"/>
        </w:rPr>
        <w:t>Ano ang pangunahing layunin ng debate ayon sa closing statement ng moderator?</w:t>
      </w:r>
    </w:p>
    <w:p w14:paraId="6E138E50" w14:textId="14C9A50A" w:rsidR="005149E7" w:rsidRPr="005149E7" w:rsidRDefault="005149E7" w:rsidP="005149E7">
      <w:pPr>
        <w:pStyle w:val="MaglistangTalata"/>
        <w:numPr>
          <w:ilvl w:val="1"/>
          <w:numId w:val="7"/>
        </w:numPr>
        <w:rPr>
          <w:color w:val="000000" w:themeColor="text1"/>
        </w:rPr>
      </w:pPr>
      <w:r w:rsidRPr="005149E7">
        <w:rPr>
          <w:color w:val="000000" w:themeColor="text1"/>
        </w:rPr>
        <w:t>Ipakita kung sino ang may pinakamagandang argumento</w:t>
      </w:r>
    </w:p>
    <w:p w14:paraId="7F4794D6" w14:textId="5C111550" w:rsidR="005149E7" w:rsidRPr="005149E7" w:rsidRDefault="005149E7" w:rsidP="005149E7">
      <w:pPr>
        <w:pStyle w:val="MaglistangTalata"/>
        <w:numPr>
          <w:ilvl w:val="1"/>
          <w:numId w:val="7"/>
        </w:numPr>
        <w:rPr>
          <w:b/>
          <w:bCs/>
          <w:color w:val="00B050"/>
        </w:rPr>
      </w:pPr>
      <w:r w:rsidRPr="005149E7">
        <w:rPr>
          <w:b/>
          <w:bCs/>
          <w:color w:val="00B050"/>
        </w:rPr>
        <w:t>Magbigay-linaw tungkol sa isyu ng katamaran at ang epekto ng kolonyalismo sa mga Pilipino</w:t>
      </w:r>
    </w:p>
    <w:p w14:paraId="7825C6A8" w14:textId="2088F134" w:rsidR="005149E7" w:rsidRPr="005149E7" w:rsidRDefault="005149E7" w:rsidP="005149E7">
      <w:pPr>
        <w:pStyle w:val="MaglistangTalata"/>
        <w:numPr>
          <w:ilvl w:val="1"/>
          <w:numId w:val="7"/>
        </w:numPr>
        <w:rPr>
          <w:color w:val="000000" w:themeColor="text1"/>
        </w:rPr>
      </w:pPr>
      <w:r w:rsidRPr="005149E7">
        <w:rPr>
          <w:color w:val="000000" w:themeColor="text1"/>
        </w:rPr>
        <w:t>Magtanggol ang mga Kastila sa mga paratang ni Rizal</w:t>
      </w:r>
    </w:p>
    <w:p w14:paraId="5C43110B" w14:textId="70A200D1" w:rsidR="005149E7" w:rsidRPr="005149E7" w:rsidRDefault="005149E7" w:rsidP="005149E7">
      <w:pPr>
        <w:pStyle w:val="MaglistangTalata"/>
        <w:numPr>
          <w:ilvl w:val="1"/>
          <w:numId w:val="7"/>
        </w:numPr>
        <w:rPr>
          <w:color w:val="000000" w:themeColor="text1"/>
        </w:rPr>
      </w:pPr>
      <w:r w:rsidRPr="005149E7">
        <w:rPr>
          <w:color w:val="000000" w:themeColor="text1"/>
        </w:rPr>
        <w:t>Itaguyod ang mga patakarang ginamit ng mga Kastila upang itaas ang disiplina ng mga Pilipino</w:t>
      </w:r>
    </w:p>
    <w:p w14:paraId="3875D9B4" w14:textId="13F1B023" w:rsidR="005149E7" w:rsidRPr="00156447" w:rsidRDefault="005149E7" w:rsidP="005149E7">
      <w:pPr>
        <w:rPr>
          <w:color w:val="00B050"/>
        </w:rPr>
      </w:pPr>
    </w:p>
    <w:sectPr w:rsidR="005149E7" w:rsidRPr="00156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15606"/>
    <w:multiLevelType w:val="multilevel"/>
    <w:tmpl w:val="C0D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61164"/>
    <w:multiLevelType w:val="multilevel"/>
    <w:tmpl w:val="CE3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F5E2D"/>
    <w:multiLevelType w:val="multilevel"/>
    <w:tmpl w:val="5D8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A2604"/>
    <w:multiLevelType w:val="multilevel"/>
    <w:tmpl w:val="3C5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C39C7"/>
    <w:multiLevelType w:val="multilevel"/>
    <w:tmpl w:val="AC2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515B3"/>
    <w:multiLevelType w:val="hybridMultilevel"/>
    <w:tmpl w:val="2CFC0C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94423B4"/>
    <w:multiLevelType w:val="hybridMultilevel"/>
    <w:tmpl w:val="B8F04318"/>
    <w:lvl w:ilvl="0" w:tplc="3409000F">
      <w:start w:val="1"/>
      <w:numFmt w:val="decimal"/>
      <w:lvlText w:val="%1."/>
      <w:lvlJc w:val="left"/>
      <w:pPr>
        <w:ind w:left="720" w:hanging="360"/>
      </w:pPr>
    </w:lvl>
    <w:lvl w:ilvl="1" w:tplc="4BE2AC02">
      <w:start w:val="1"/>
      <w:numFmt w:val="upp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31747557">
    <w:abstractNumId w:val="1"/>
  </w:num>
  <w:num w:numId="2" w16cid:durableId="1460296888">
    <w:abstractNumId w:val="3"/>
  </w:num>
  <w:num w:numId="3" w16cid:durableId="2060547010">
    <w:abstractNumId w:val="4"/>
  </w:num>
  <w:num w:numId="4" w16cid:durableId="224072592">
    <w:abstractNumId w:val="0"/>
  </w:num>
  <w:num w:numId="5" w16cid:durableId="909080852">
    <w:abstractNumId w:val="2"/>
  </w:num>
  <w:num w:numId="6" w16cid:durableId="659500000">
    <w:abstractNumId w:val="5"/>
  </w:num>
  <w:num w:numId="7" w16cid:durableId="1382904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1A"/>
    <w:rsid w:val="00156447"/>
    <w:rsid w:val="004D03B3"/>
    <w:rsid w:val="005149E7"/>
    <w:rsid w:val="00B6002E"/>
    <w:rsid w:val="00CD782F"/>
    <w:rsid w:val="00D16D1A"/>
    <w:rsid w:val="00DB4F7B"/>
    <w:rsid w:val="00F82F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0AF9"/>
  <w15:chartTrackingRefBased/>
  <w15:docId w15:val="{E8632A9D-7602-4201-AE1C-E7DE3AA2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lunan2">
    <w:name w:val="heading 2"/>
    <w:basedOn w:val="Normal"/>
    <w:next w:val="Normal"/>
    <w:link w:val="Ulunan2Char"/>
    <w:uiPriority w:val="9"/>
    <w:semiHidden/>
    <w:unhideWhenUsed/>
    <w:qFormat/>
    <w:rsid w:val="00D16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lunan3">
    <w:name w:val="heading 3"/>
    <w:basedOn w:val="Normal"/>
    <w:next w:val="Normal"/>
    <w:link w:val="Ulunan3Char"/>
    <w:uiPriority w:val="9"/>
    <w:semiHidden/>
    <w:unhideWhenUsed/>
    <w:qFormat/>
    <w:rsid w:val="00D16D1A"/>
    <w:pPr>
      <w:keepNext/>
      <w:keepLines/>
      <w:spacing w:before="160" w:after="80"/>
      <w:outlineLvl w:val="2"/>
    </w:pPr>
    <w:rPr>
      <w:rFonts w:eastAsiaTheme="majorEastAsia" w:cstheme="majorBidi"/>
      <w:color w:val="2F5496" w:themeColor="accent1" w:themeShade="BF"/>
      <w:sz w:val="28"/>
      <w:szCs w:val="28"/>
    </w:rPr>
  </w:style>
  <w:style w:type="paragraph" w:styleId="Ulunan4">
    <w:name w:val="heading 4"/>
    <w:basedOn w:val="Normal"/>
    <w:next w:val="Normal"/>
    <w:link w:val="Ulunan4Char"/>
    <w:uiPriority w:val="9"/>
    <w:semiHidden/>
    <w:unhideWhenUsed/>
    <w:qFormat/>
    <w:rsid w:val="00D16D1A"/>
    <w:pPr>
      <w:keepNext/>
      <w:keepLines/>
      <w:spacing w:before="80" w:after="40"/>
      <w:outlineLvl w:val="3"/>
    </w:pPr>
    <w:rPr>
      <w:rFonts w:eastAsiaTheme="majorEastAsia" w:cstheme="majorBidi"/>
      <w:i/>
      <w:iCs/>
      <w:color w:val="2F5496" w:themeColor="accent1" w:themeShade="BF"/>
    </w:rPr>
  </w:style>
  <w:style w:type="paragraph" w:styleId="Pamagat5">
    <w:name w:val="heading 5"/>
    <w:basedOn w:val="Normal"/>
    <w:next w:val="Normal"/>
    <w:link w:val="Pamagat5Char"/>
    <w:uiPriority w:val="9"/>
    <w:semiHidden/>
    <w:unhideWhenUsed/>
    <w:qFormat/>
    <w:rsid w:val="00D16D1A"/>
    <w:pPr>
      <w:keepNext/>
      <w:keepLines/>
      <w:spacing w:before="80" w:after="40"/>
      <w:outlineLvl w:val="4"/>
    </w:pPr>
    <w:rPr>
      <w:rFonts w:eastAsiaTheme="majorEastAsia" w:cstheme="majorBidi"/>
      <w:color w:val="2F5496" w:themeColor="accent1" w:themeShade="BF"/>
    </w:rPr>
  </w:style>
  <w:style w:type="paragraph" w:styleId="Pamagat6">
    <w:name w:val="heading 6"/>
    <w:basedOn w:val="Normal"/>
    <w:next w:val="Normal"/>
    <w:link w:val="Pamagat6Char"/>
    <w:uiPriority w:val="9"/>
    <w:semiHidden/>
    <w:unhideWhenUsed/>
    <w:qFormat/>
    <w:rsid w:val="00D16D1A"/>
    <w:pPr>
      <w:keepNext/>
      <w:keepLines/>
      <w:spacing w:before="40" w:after="0"/>
      <w:outlineLvl w:val="5"/>
    </w:pPr>
    <w:rPr>
      <w:rFonts w:eastAsiaTheme="majorEastAsia" w:cstheme="majorBidi"/>
      <w:i/>
      <w:iCs/>
      <w:color w:val="595959" w:themeColor="text1" w:themeTint="A6"/>
    </w:rPr>
  </w:style>
  <w:style w:type="paragraph" w:styleId="Pamagat7">
    <w:name w:val="heading 7"/>
    <w:basedOn w:val="Normal"/>
    <w:next w:val="Normal"/>
    <w:link w:val="Pamagat7Char"/>
    <w:uiPriority w:val="9"/>
    <w:semiHidden/>
    <w:unhideWhenUsed/>
    <w:qFormat/>
    <w:rsid w:val="00D16D1A"/>
    <w:pPr>
      <w:keepNext/>
      <w:keepLines/>
      <w:spacing w:before="40" w:after="0"/>
      <w:outlineLvl w:val="6"/>
    </w:pPr>
    <w:rPr>
      <w:rFonts w:eastAsiaTheme="majorEastAsia" w:cstheme="majorBidi"/>
      <w:color w:val="595959" w:themeColor="text1" w:themeTint="A6"/>
    </w:rPr>
  </w:style>
  <w:style w:type="paragraph" w:styleId="Pamagat8">
    <w:name w:val="heading 8"/>
    <w:basedOn w:val="Normal"/>
    <w:next w:val="Normal"/>
    <w:link w:val="Pamagat8Char"/>
    <w:uiPriority w:val="9"/>
    <w:semiHidden/>
    <w:unhideWhenUsed/>
    <w:qFormat/>
    <w:rsid w:val="00D16D1A"/>
    <w:pPr>
      <w:keepNext/>
      <w:keepLines/>
      <w:spacing w:after="0"/>
      <w:outlineLvl w:val="7"/>
    </w:pPr>
    <w:rPr>
      <w:rFonts w:eastAsiaTheme="majorEastAsia" w:cstheme="majorBidi"/>
      <w:i/>
      <w:iCs/>
      <w:color w:val="272727" w:themeColor="text1" w:themeTint="D8"/>
    </w:rPr>
  </w:style>
  <w:style w:type="paragraph" w:styleId="Pamagat9">
    <w:name w:val="heading 9"/>
    <w:basedOn w:val="Normal"/>
    <w:next w:val="Normal"/>
    <w:link w:val="Pamagat9Char"/>
    <w:uiPriority w:val="9"/>
    <w:semiHidden/>
    <w:unhideWhenUsed/>
    <w:qFormat/>
    <w:rsid w:val="00D16D1A"/>
    <w:pPr>
      <w:keepNext/>
      <w:keepLines/>
      <w:spacing w:after="0"/>
      <w:outlineLvl w:val="8"/>
    </w:pPr>
    <w:rPr>
      <w:rFonts w:eastAsiaTheme="majorEastAsia" w:cstheme="majorBidi"/>
      <w:color w:val="272727" w:themeColor="text1" w:themeTint="D8"/>
    </w:rPr>
  </w:style>
  <w:style w:type="character" w:default="1" w:styleId="Defaultnafontngtalata">
    <w:name w:val="Default Paragraph Font"/>
    <w:uiPriority w:val="1"/>
    <w:unhideWhenUsed/>
  </w:style>
  <w:style w:type="table" w:default="1" w:styleId="TalahanayanNormal">
    <w:name w:val="Normal Table"/>
    <w:uiPriority w:val="99"/>
    <w:semiHidden/>
    <w:unhideWhenUsed/>
    <w:tblPr>
      <w:tblInd w:w="0" w:type="dxa"/>
      <w:tblCellMar>
        <w:top w:w="0" w:type="dxa"/>
        <w:left w:w="108" w:type="dxa"/>
        <w:bottom w:w="0" w:type="dxa"/>
        <w:right w:w="108" w:type="dxa"/>
      </w:tblCellMar>
    </w:tblPr>
  </w:style>
  <w:style w:type="numbering" w:default="1" w:styleId="WalangListahan">
    <w:name w:val="No List"/>
    <w:uiPriority w:val="99"/>
    <w:semiHidden/>
    <w:unhideWhenUsed/>
  </w:style>
  <w:style w:type="character" w:customStyle="1" w:styleId="Heading1Char">
    <w:name w:val="Heading 1 Char"/>
    <w:basedOn w:val="Defaultnafontngtalata"/>
    <w:link w:val="Heading1"/>
    <w:uiPriority w:val="9"/>
    <w:rsid w:val="00D16D1A"/>
    <w:rPr>
      <w:rFonts w:asciiTheme="majorHAnsi" w:eastAsiaTheme="majorEastAsia" w:hAnsiTheme="majorHAnsi" w:cstheme="majorBidi"/>
      <w:color w:val="2F5496" w:themeColor="accent1" w:themeShade="BF"/>
      <w:sz w:val="40"/>
      <w:szCs w:val="40"/>
    </w:rPr>
  </w:style>
  <w:style w:type="character" w:customStyle="1" w:styleId="Ulunan2Char">
    <w:name w:val="Ulunan 2 Char"/>
    <w:basedOn w:val="Defaultnafontngtalata"/>
    <w:link w:val="Ulunan2"/>
    <w:uiPriority w:val="9"/>
    <w:semiHidden/>
    <w:rsid w:val="00D16D1A"/>
    <w:rPr>
      <w:rFonts w:asciiTheme="majorHAnsi" w:eastAsiaTheme="majorEastAsia" w:hAnsiTheme="majorHAnsi" w:cstheme="majorBidi"/>
      <w:color w:val="2F5496" w:themeColor="accent1" w:themeShade="BF"/>
      <w:sz w:val="32"/>
      <w:szCs w:val="32"/>
    </w:rPr>
  </w:style>
  <w:style w:type="character" w:customStyle="1" w:styleId="Ulunan3Char">
    <w:name w:val="Ulunan 3 Char"/>
    <w:basedOn w:val="Defaultnafontngtalata"/>
    <w:link w:val="Ulunan3"/>
    <w:uiPriority w:val="9"/>
    <w:semiHidden/>
    <w:rsid w:val="00D16D1A"/>
    <w:rPr>
      <w:rFonts w:eastAsiaTheme="majorEastAsia" w:cstheme="majorBidi"/>
      <w:color w:val="2F5496" w:themeColor="accent1" w:themeShade="BF"/>
      <w:sz w:val="28"/>
      <w:szCs w:val="28"/>
    </w:rPr>
  </w:style>
  <w:style w:type="character" w:customStyle="1" w:styleId="Ulunan4Char">
    <w:name w:val="Ulunan 4 Char"/>
    <w:basedOn w:val="Defaultnafontngtalata"/>
    <w:link w:val="Ulunan4"/>
    <w:uiPriority w:val="9"/>
    <w:semiHidden/>
    <w:rsid w:val="00D16D1A"/>
    <w:rPr>
      <w:rFonts w:eastAsiaTheme="majorEastAsia" w:cstheme="majorBidi"/>
      <w:i/>
      <w:iCs/>
      <w:color w:val="2F5496" w:themeColor="accent1" w:themeShade="BF"/>
    </w:rPr>
  </w:style>
  <w:style w:type="character" w:customStyle="1" w:styleId="Pamagat5Char">
    <w:name w:val="Pamagat 5 Char"/>
    <w:basedOn w:val="Defaultnafontngtalata"/>
    <w:link w:val="Pamagat5"/>
    <w:uiPriority w:val="9"/>
    <w:semiHidden/>
    <w:rsid w:val="00D16D1A"/>
    <w:rPr>
      <w:rFonts w:eastAsiaTheme="majorEastAsia" w:cstheme="majorBidi"/>
      <w:color w:val="2F5496" w:themeColor="accent1" w:themeShade="BF"/>
    </w:rPr>
  </w:style>
  <w:style w:type="character" w:customStyle="1" w:styleId="Pamagat6Char">
    <w:name w:val="Pamagat 6 Char"/>
    <w:basedOn w:val="Defaultnafontngtalata"/>
    <w:link w:val="Pamagat6"/>
    <w:uiPriority w:val="9"/>
    <w:semiHidden/>
    <w:rsid w:val="00D16D1A"/>
    <w:rPr>
      <w:rFonts w:eastAsiaTheme="majorEastAsia" w:cstheme="majorBidi"/>
      <w:i/>
      <w:iCs/>
      <w:color w:val="595959" w:themeColor="text1" w:themeTint="A6"/>
    </w:rPr>
  </w:style>
  <w:style w:type="character" w:customStyle="1" w:styleId="Pamagat7Char">
    <w:name w:val="Pamagat 7 Char"/>
    <w:basedOn w:val="Defaultnafontngtalata"/>
    <w:link w:val="Pamagat7"/>
    <w:uiPriority w:val="9"/>
    <w:semiHidden/>
    <w:rsid w:val="00D16D1A"/>
    <w:rPr>
      <w:rFonts w:eastAsiaTheme="majorEastAsia" w:cstheme="majorBidi"/>
      <w:color w:val="595959" w:themeColor="text1" w:themeTint="A6"/>
    </w:rPr>
  </w:style>
  <w:style w:type="character" w:customStyle="1" w:styleId="Pamagat8Char">
    <w:name w:val="Pamagat 8 Char"/>
    <w:basedOn w:val="Defaultnafontngtalata"/>
    <w:link w:val="Pamagat8"/>
    <w:uiPriority w:val="9"/>
    <w:semiHidden/>
    <w:rsid w:val="00D16D1A"/>
    <w:rPr>
      <w:rFonts w:eastAsiaTheme="majorEastAsia" w:cstheme="majorBidi"/>
      <w:i/>
      <w:iCs/>
      <w:color w:val="272727" w:themeColor="text1" w:themeTint="D8"/>
    </w:rPr>
  </w:style>
  <w:style w:type="character" w:customStyle="1" w:styleId="Pamagat9Char">
    <w:name w:val="Pamagat 9 Char"/>
    <w:basedOn w:val="Defaultnafontngtalata"/>
    <w:link w:val="Pamagat9"/>
    <w:uiPriority w:val="9"/>
    <w:semiHidden/>
    <w:rsid w:val="00D16D1A"/>
    <w:rPr>
      <w:rFonts w:eastAsiaTheme="majorEastAsia" w:cstheme="majorBidi"/>
      <w:color w:val="272727" w:themeColor="text1" w:themeTint="D8"/>
    </w:rPr>
  </w:style>
  <w:style w:type="paragraph" w:styleId="Pamagat">
    <w:name w:val="Title"/>
    <w:basedOn w:val="Normal"/>
    <w:next w:val="Normal"/>
    <w:link w:val="PamagatChar"/>
    <w:uiPriority w:val="10"/>
    <w:qFormat/>
    <w:rsid w:val="00D16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magatChar">
    <w:name w:val="Pamagat Char"/>
    <w:basedOn w:val="Defaultnafontngtalata"/>
    <w:link w:val="Pamagat"/>
    <w:uiPriority w:val="10"/>
    <w:rsid w:val="00D16D1A"/>
    <w:rPr>
      <w:rFonts w:asciiTheme="majorHAnsi" w:eastAsiaTheme="majorEastAsia" w:hAnsiTheme="majorHAnsi" w:cstheme="majorBidi"/>
      <w:spacing w:val="-10"/>
      <w:kern w:val="28"/>
      <w:sz w:val="56"/>
      <w:szCs w:val="56"/>
    </w:rPr>
  </w:style>
  <w:style w:type="paragraph" w:styleId="Subpamagat">
    <w:name w:val="Subtitle"/>
    <w:basedOn w:val="Normal"/>
    <w:next w:val="Normal"/>
    <w:link w:val="SubpamagatChar"/>
    <w:uiPriority w:val="11"/>
    <w:qFormat/>
    <w:rsid w:val="00D16D1A"/>
    <w:pPr>
      <w:numPr>
        <w:ilvl w:val="1"/>
      </w:numPr>
    </w:pPr>
    <w:rPr>
      <w:rFonts w:eastAsiaTheme="majorEastAsia" w:cstheme="majorBidi"/>
      <w:color w:val="595959" w:themeColor="text1" w:themeTint="A6"/>
      <w:spacing w:val="15"/>
      <w:sz w:val="28"/>
      <w:szCs w:val="28"/>
    </w:rPr>
  </w:style>
  <w:style w:type="character" w:customStyle="1" w:styleId="SubpamagatChar">
    <w:name w:val="Subpamagat Char"/>
    <w:basedOn w:val="Defaultnafontngtalata"/>
    <w:link w:val="Subpamagat"/>
    <w:uiPriority w:val="11"/>
    <w:rsid w:val="00D16D1A"/>
    <w:rPr>
      <w:rFonts w:eastAsiaTheme="majorEastAsia" w:cstheme="majorBidi"/>
      <w:color w:val="595959" w:themeColor="text1" w:themeTint="A6"/>
      <w:spacing w:val="15"/>
      <w:sz w:val="28"/>
      <w:szCs w:val="28"/>
    </w:rPr>
  </w:style>
  <w:style w:type="paragraph" w:styleId="Sipi">
    <w:name w:val="Quote"/>
    <w:basedOn w:val="Normal"/>
    <w:next w:val="Normal"/>
    <w:link w:val="SipiChar"/>
    <w:uiPriority w:val="29"/>
    <w:qFormat/>
    <w:rsid w:val="00D16D1A"/>
    <w:pPr>
      <w:spacing w:before="160"/>
      <w:jc w:val="center"/>
    </w:pPr>
    <w:rPr>
      <w:i/>
      <w:iCs/>
      <w:color w:val="404040" w:themeColor="text1" w:themeTint="BF"/>
    </w:rPr>
  </w:style>
  <w:style w:type="character" w:customStyle="1" w:styleId="SipiChar">
    <w:name w:val="Sipi Char"/>
    <w:basedOn w:val="Defaultnafontngtalata"/>
    <w:link w:val="Sipi"/>
    <w:uiPriority w:val="29"/>
    <w:rsid w:val="00D16D1A"/>
    <w:rPr>
      <w:i/>
      <w:iCs/>
      <w:color w:val="404040" w:themeColor="text1" w:themeTint="BF"/>
    </w:rPr>
  </w:style>
  <w:style w:type="paragraph" w:styleId="MaglistangTalata">
    <w:name w:val="List Paragraph"/>
    <w:basedOn w:val="Normal"/>
    <w:uiPriority w:val="34"/>
    <w:qFormat/>
    <w:rsid w:val="00D16D1A"/>
    <w:pPr>
      <w:ind w:left="720"/>
      <w:contextualSpacing/>
    </w:pPr>
  </w:style>
  <w:style w:type="character" w:styleId="NapakalakiEmpasis">
    <w:name w:val="Intense Emphasis"/>
    <w:basedOn w:val="Defaultnafontngtalata"/>
    <w:uiPriority w:val="21"/>
    <w:qFormat/>
    <w:rsid w:val="00D16D1A"/>
    <w:rPr>
      <w:i/>
      <w:iCs/>
      <w:color w:val="2F5496" w:themeColor="accent1" w:themeShade="BF"/>
    </w:rPr>
  </w:style>
  <w:style w:type="paragraph" w:styleId="MatindingSipi">
    <w:name w:val="Intense Quote"/>
    <w:basedOn w:val="Normal"/>
    <w:next w:val="Normal"/>
    <w:link w:val="MatindingSipiChar"/>
    <w:uiPriority w:val="30"/>
    <w:qFormat/>
    <w:rsid w:val="00D16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MatindingSipiChar">
    <w:name w:val="Matinding Sipi Char"/>
    <w:basedOn w:val="Defaultnafontngtalata"/>
    <w:link w:val="MatindingSipi"/>
    <w:uiPriority w:val="30"/>
    <w:rsid w:val="00D16D1A"/>
    <w:rPr>
      <w:i/>
      <w:iCs/>
      <w:color w:val="2F5496" w:themeColor="accent1" w:themeShade="BF"/>
    </w:rPr>
  </w:style>
  <w:style w:type="character" w:styleId="NapakalakingReference">
    <w:name w:val="Intense Reference"/>
    <w:basedOn w:val="Defaultnafontngtalata"/>
    <w:uiPriority w:val="32"/>
    <w:qFormat/>
    <w:rsid w:val="00D16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1796">
      <w:bodyDiv w:val="1"/>
      <w:marLeft w:val="0"/>
      <w:marRight w:val="0"/>
      <w:marTop w:val="0"/>
      <w:marBottom w:val="0"/>
      <w:divBdr>
        <w:top w:val="none" w:sz="0" w:space="0" w:color="auto"/>
        <w:left w:val="none" w:sz="0" w:space="0" w:color="auto"/>
        <w:bottom w:val="none" w:sz="0" w:space="0" w:color="auto"/>
        <w:right w:val="none" w:sz="0" w:space="0" w:color="auto"/>
      </w:divBdr>
    </w:div>
    <w:div w:id="92167496">
      <w:bodyDiv w:val="1"/>
      <w:marLeft w:val="0"/>
      <w:marRight w:val="0"/>
      <w:marTop w:val="0"/>
      <w:marBottom w:val="0"/>
      <w:divBdr>
        <w:top w:val="none" w:sz="0" w:space="0" w:color="auto"/>
        <w:left w:val="none" w:sz="0" w:space="0" w:color="auto"/>
        <w:bottom w:val="none" w:sz="0" w:space="0" w:color="auto"/>
        <w:right w:val="none" w:sz="0" w:space="0" w:color="auto"/>
      </w:divBdr>
    </w:div>
    <w:div w:id="195969105">
      <w:bodyDiv w:val="1"/>
      <w:marLeft w:val="0"/>
      <w:marRight w:val="0"/>
      <w:marTop w:val="0"/>
      <w:marBottom w:val="0"/>
      <w:divBdr>
        <w:top w:val="none" w:sz="0" w:space="0" w:color="auto"/>
        <w:left w:val="none" w:sz="0" w:space="0" w:color="auto"/>
        <w:bottom w:val="none" w:sz="0" w:space="0" w:color="auto"/>
        <w:right w:val="none" w:sz="0" w:space="0" w:color="auto"/>
      </w:divBdr>
    </w:div>
    <w:div w:id="331109452">
      <w:bodyDiv w:val="1"/>
      <w:marLeft w:val="0"/>
      <w:marRight w:val="0"/>
      <w:marTop w:val="0"/>
      <w:marBottom w:val="0"/>
      <w:divBdr>
        <w:top w:val="none" w:sz="0" w:space="0" w:color="auto"/>
        <w:left w:val="none" w:sz="0" w:space="0" w:color="auto"/>
        <w:bottom w:val="none" w:sz="0" w:space="0" w:color="auto"/>
        <w:right w:val="none" w:sz="0" w:space="0" w:color="auto"/>
      </w:divBdr>
    </w:div>
    <w:div w:id="402065261">
      <w:bodyDiv w:val="1"/>
      <w:marLeft w:val="0"/>
      <w:marRight w:val="0"/>
      <w:marTop w:val="0"/>
      <w:marBottom w:val="0"/>
      <w:divBdr>
        <w:top w:val="none" w:sz="0" w:space="0" w:color="auto"/>
        <w:left w:val="none" w:sz="0" w:space="0" w:color="auto"/>
        <w:bottom w:val="none" w:sz="0" w:space="0" w:color="auto"/>
        <w:right w:val="none" w:sz="0" w:space="0" w:color="auto"/>
      </w:divBdr>
    </w:div>
    <w:div w:id="404650769">
      <w:bodyDiv w:val="1"/>
      <w:marLeft w:val="0"/>
      <w:marRight w:val="0"/>
      <w:marTop w:val="0"/>
      <w:marBottom w:val="0"/>
      <w:divBdr>
        <w:top w:val="none" w:sz="0" w:space="0" w:color="auto"/>
        <w:left w:val="none" w:sz="0" w:space="0" w:color="auto"/>
        <w:bottom w:val="none" w:sz="0" w:space="0" w:color="auto"/>
        <w:right w:val="none" w:sz="0" w:space="0" w:color="auto"/>
      </w:divBdr>
    </w:div>
    <w:div w:id="587924976">
      <w:bodyDiv w:val="1"/>
      <w:marLeft w:val="0"/>
      <w:marRight w:val="0"/>
      <w:marTop w:val="0"/>
      <w:marBottom w:val="0"/>
      <w:divBdr>
        <w:top w:val="none" w:sz="0" w:space="0" w:color="auto"/>
        <w:left w:val="none" w:sz="0" w:space="0" w:color="auto"/>
        <w:bottom w:val="none" w:sz="0" w:space="0" w:color="auto"/>
        <w:right w:val="none" w:sz="0" w:space="0" w:color="auto"/>
      </w:divBdr>
    </w:div>
    <w:div w:id="735860126">
      <w:bodyDiv w:val="1"/>
      <w:marLeft w:val="0"/>
      <w:marRight w:val="0"/>
      <w:marTop w:val="0"/>
      <w:marBottom w:val="0"/>
      <w:divBdr>
        <w:top w:val="none" w:sz="0" w:space="0" w:color="auto"/>
        <w:left w:val="none" w:sz="0" w:space="0" w:color="auto"/>
        <w:bottom w:val="none" w:sz="0" w:space="0" w:color="auto"/>
        <w:right w:val="none" w:sz="0" w:space="0" w:color="auto"/>
      </w:divBdr>
    </w:div>
    <w:div w:id="737483179">
      <w:bodyDiv w:val="1"/>
      <w:marLeft w:val="0"/>
      <w:marRight w:val="0"/>
      <w:marTop w:val="0"/>
      <w:marBottom w:val="0"/>
      <w:divBdr>
        <w:top w:val="none" w:sz="0" w:space="0" w:color="auto"/>
        <w:left w:val="none" w:sz="0" w:space="0" w:color="auto"/>
        <w:bottom w:val="none" w:sz="0" w:space="0" w:color="auto"/>
        <w:right w:val="none" w:sz="0" w:space="0" w:color="auto"/>
      </w:divBdr>
    </w:div>
    <w:div w:id="765423794">
      <w:bodyDiv w:val="1"/>
      <w:marLeft w:val="0"/>
      <w:marRight w:val="0"/>
      <w:marTop w:val="0"/>
      <w:marBottom w:val="0"/>
      <w:divBdr>
        <w:top w:val="none" w:sz="0" w:space="0" w:color="auto"/>
        <w:left w:val="none" w:sz="0" w:space="0" w:color="auto"/>
        <w:bottom w:val="none" w:sz="0" w:space="0" w:color="auto"/>
        <w:right w:val="none" w:sz="0" w:space="0" w:color="auto"/>
      </w:divBdr>
    </w:div>
    <w:div w:id="797575857">
      <w:bodyDiv w:val="1"/>
      <w:marLeft w:val="0"/>
      <w:marRight w:val="0"/>
      <w:marTop w:val="0"/>
      <w:marBottom w:val="0"/>
      <w:divBdr>
        <w:top w:val="none" w:sz="0" w:space="0" w:color="auto"/>
        <w:left w:val="none" w:sz="0" w:space="0" w:color="auto"/>
        <w:bottom w:val="none" w:sz="0" w:space="0" w:color="auto"/>
        <w:right w:val="none" w:sz="0" w:space="0" w:color="auto"/>
      </w:divBdr>
    </w:div>
    <w:div w:id="842823604">
      <w:bodyDiv w:val="1"/>
      <w:marLeft w:val="0"/>
      <w:marRight w:val="0"/>
      <w:marTop w:val="0"/>
      <w:marBottom w:val="0"/>
      <w:divBdr>
        <w:top w:val="none" w:sz="0" w:space="0" w:color="auto"/>
        <w:left w:val="none" w:sz="0" w:space="0" w:color="auto"/>
        <w:bottom w:val="none" w:sz="0" w:space="0" w:color="auto"/>
        <w:right w:val="none" w:sz="0" w:space="0" w:color="auto"/>
      </w:divBdr>
    </w:div>
    <w:div w:id="1040933801">
      <w:bodyDiv w:val="1"/>
      <w:marLeft w:val="0"/>
      <w:marRight w:val="0"/>
      <w:marTop w:val="0"/>
      <w:marBottom w:val="0"/>
      <w:divBdr>
        <w:top w:val="none" w:sz="0" w:space="0" w:color="auto"/>
        <w:left w:val="none" w:sz="0" w:space="0" w:color="auto"/>
        <w:bottom w:val="none" w:sz="0" w:space="0" w:color="auto"/>
        <w:right w:val="none" w:sz="0" w:space="0" w:color="auto"/>
      </w:divBdr>
    </w:div>
    <w:div w:id="1050421049">
      <w:bodyDiv w:val="1"/>
      <w:marLeft w:val="0"/>
      <w:marRight w:val="0"/>
      <w:marTop w:val="0"/>
      <w:marBottom w:val="0"/>
      <w:divBdr>
        <w:top w:val="none" w:sz="0" w:space="0" w:color="auto"/>
        <w:left w:val="none" w:sz="0" w:space="0" w:color="auto"/>
        <w:bottom w:val="none" w:sz="0" w:space="0" w:color="auto"/>
        <w:right w:val="none" w:sz="0" w:space="0" w:color="auto"/>
      </w:divBdr>
    </w:div>
    <w:div w:id="1079136367">
      <w:bodyDiv w:val="1"/>
      <w:marLeft w:val="0"/>
      <w:marRight w:val="0"/>
      <w:marTop w:val="0"/>
      <w:marBottom w:val="0"/>
      <w:divBdr>
        <w:top w:val="none" w:sz="0" w:space="0" w:color="auto"/>
        <w:left w:val="none" w:sz="0" w:space="0" w:color="auto"/>
        <w:bottom w:val="none" w:sz="0" w:space="0" w:color="auto"/>
        <w:right w:val="none" w:sz="0" w:space="0" w:color="auto"/>
      </w:divBdr>
    </w:div>
    <w:div w:id="1121025517">
      <w:bodyDiv w:val="1"/>
      <w:marLeft w:val="0"/>
      <w:marRight w:val="0"/>
      <w:marTop w:val="0"/>
      <w:marBottom w:val="0"/>
      <w:divBdr>
        <w:top w:val="none" w:sz="0" w:space="0" w:color="auto"/>
        <w:left w:val="none" w:sz="0" w:space="0" w:color="auto"/>
        <w:bottom w:val="none" w:sz="0" w:space="0" w:color="auto"/>
        <w:right w:val="none" w:sz="0" w:space="0" w:color="auto"/>
      </w:divBdr>
    </w:div>
    <w:div w:id="1141575115">
      <w:bodyDiv w:val="1"/>
      <w:marLeft w:val="0"/>
      <w:marRight w:val="0"/>
      <w:marTop w:val="0"/>
      <w:marBottom w:val="0"/>
      <w:divBdr>
        <w:top w:val="none" w:sz="0" w:space="0" w:color="auto"/>
        <w:left w:val="none" w:sz="0" w:space="0" w:color="auto"/>
        <w:bottom w:val="none" w:sz="0" w:space="0" w:color="auto"/>
        <w:right w:val="none" w:sz="0" w:space="0" w:color="auto"/>
      </w:divBdr>
    </w:div>
    <w:div w:id="1205870574">
      <w:bodyDiv w:val="1"/>
      <w:marLeft w:val="0"/>
      <w:marRight w:val="0"/>
      <w:marTop w:val="0"/>
      <w:marBottom w:val="0"/>
      <w:divBdr>
        <w:top w:val="none" w:sz="0" w:space="0" w:color="auto"/>
        <w:left w:val="none" w:sz="0" w:space="0" w:color="auto"/>
        <w:bottom w:val="none" w:sz="0" w:space="0" w:color="auto"/>
        <w:right w:val="none" w:sz="0" w:space="0" w:color="auto"/>
      </w:divBdr>
    </w:div>
    <w:div w:id="1230505496">
      <w:bodyDiv w:val="1"/>
      <w:marLeft w:val="0"/>
      <w:marRight w:val="0"/>
      <w:marTop w:val="0"/>
      <w:marBottom w:val="0"/>
      <w:divBdr>
        <w:top w:val="none" w:sz="0" w:space="0" w:color="auto"/>
        <w:left w:val="none" w:sz="0" w:space="0" w:color="auto"/>
        <w:bottom w:val="none" w:sz="0" w:space="0" w:color="auto"/>
        <w:right w:val="none" w:sz="0" w:space="0" w:color="auto"/>
      </w:divBdr>
    </w:div>
    <w:div w:id="1230532705">
      <w:bodyDiv w:val="1"/>
      <w:marLeft w:val="0"/>
      <w:marRight w:val="0"/>
      <w:marTop w:val="0"/>
      <w:marBottom w:val="0"/>
      <w:divBdr>
        <w:top w:val="none" w:sz="0" w:space="0" w:color="auto"/>
        <w:left w:val="none" w:sz="0" w:space="0" w:color="auto"/>
        <w:bottom w:val="none" w:sz="0" w:space="0" w:color="auto"/>
        <w:right w:val="none" w:sz="0" w:space="0" w:color="auto"/>
      </w:divBdr>
    </w:div>
    <w:div w:id="1302729265">
      <w:bodyDiv w:val="1"/>
      <w:marLeft w:val="0"/>
      <w:marRight w:val="0"/>
      <w:marTop w:val="0"/>
      <w:marBottom w:val="0"/>
      <w:divBdr>
        <w:top w:val="none" w:sz="0" w:space="0" w:color="auto"/>
        <w:left w:val="none" w:sz="0" w:space="0" w:color="auto"/>
        <w:bottom w:val="none" w:sz="0" w:space="0" w:color="auto"/>
        <w:right w:val="none" w:sz="0" w:space="0" w:color="auto"/>
      </w:divBdr>
    </w:div>
    <w:div w:id="1416244271">
      <w:bodyDiv w:val="1"/>
      <w:marLeft w:val="0"/>
      <w:marRight w:val="0"/>
      <w:marTop w:val="0"/>
      <w:marBottom w:val="0"/>
      <w:divBdr>
        <w:top w:val="none" w:sz="0" w:space="0" w:color="auto"/>
        <w:left w:val="none" w:sz="0" w:space="0" w:color="auto"/>
        <w:bottom w:val="none" w:sz="0" w:space="0" w:color="auto"/>
        <w:right w:val="none" w:sz="0" w:space="0" w:color="auto"/>
      </w:divBdr>
    </w:div>
    <w:div w:id="1444879830">
      <w:bodyDiv w:val="1"/>
      <w:marLeft w:val="0"/>
      <w:marRight w:val="0"/>
      <w:marTop w:val="0"/>
      <w:marBottom w:val="0"/>
      <w:divBdr>
        <w:top w:val="none" w:sz="0" w:space="0" w:color="auto"/>
        <w:left w:val="none" w:sz="0" w:space="0" w:color="auto"/>
        <w:bottom w:val="none" w:sz="0" w:space="0" w:color="auto"/>
        <w:right w:val="none" w:sz="0" w:space="0" w:color="auto"/>
      </w:divBdr>
    </w:div>
    <w:div w:id="1581403756">
      <w:bodyDiv w:val="1"/>
      <w:marLeft w:val="0"/>
      <w:marRight w:val="0"/>
      <w:marTop w:val="0"/>
      <w:marBottom w:val="0"/>
      <w:divBdr>
        <w:top w:val="none" w:sz="0" w:space="0" w:color="auto"/>
        <w:left w:val="none" w:sz="0" w:space="0" w:color="auto"/>
        <w:bottom w:val="none" w:sz="0" w:space="0" w:color="auto"/>
        <w:right w:val="none" w:sz="0" w:space="0" w:color="auto"/>
      </w:divBdr>
    </w:div>
    <w:div w:id="1858734688">
      <w:bodyDiv w:val="1"/>
      <w:marLeft w:val="0"/>
      <w:marRight w:val="0"/>
      <w:marTop w:val="0"/>
      <w:marBottom w:val="0"/>
      <w:divBdr>
        <w:top w:val="none" w:sz="0" w:space="0" w:color="auto"/>
        <w:left w:val="none" w:sz="0" w:space="0" w:color="auto"/>
        <w:bottom w:val="none" w:sz="0" w:space="0" w:color="auto"/>
        <w:right w:val="none" w:sz="0" w:space="0" w:color="auto"/>
      </w:divBdr>
    </w:div>
    <w:div w:id="1860849963">
      <w:bodyDiv w:val="1"/>
      <w:marLeft w:val="0"/>
      <w:marRight w:val="0"/>
      <w:marTop w:val="0"/>
      <w:marBottom w:val="0"/>
      <w:divBdr>
        <w:top w:val="none" w:sz="0" w:space="0" w:color="auto"/>
        <w:left w:val="none" w:sz="0" w:space="0" w:color="auto"/>
        <w:bottom w:val="none" w:sz="0" w:space="0" w:color="auto"/>
        <w:right w:val="none" w:sz="0" w:space="0" w:color="auto"/>
      </w:divBdr>
    </w:div>
    <w:div w:id="1990010162">
      <w:bodyDiv w:val="1"/>
      <w:marLeft w:val="0"/>
      <w:marRight w:val="0"/>
      <w:marTop w:val="0"/>
      <w:marBottom w:val="0"/>
      <w:divBdr>
        <w:top w:val="none" w:sz="0" w:space="0" w:color="auto"/>
        <w:left w:val="none" w:sz="0" w:space="0" w:color="auto"/>
        <w:bottom w:val="none" w:sz="0" w:space="0" w:color="auto"/>
        <w:right w:val="none" w:sz="0" w:space="0" w:color="auto"/>
      </w:divBdr>
    </w:div>
    <w:div w:id="20690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 Mangoba</dc:creator>
  <cp:keywords/>
  <dc:description/>
  <cp:lastModifiedBy>Iana Mangoba</cp:lastModifiedBy>
  <cp:revision>1</cp:revision>
  <dcterms:created xsi:type="dcterms:W3CDTF">2025-04-19T13:29:00Z</dcterms:created>
  <dcterms:modified xsi:type="dcterms:W3CDTF">2025-04-19T14:31:00Z</dcterms:modified>
</cp:coreProperties>
</file>