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4FD31" w14:textId="77777777" w:rsidR="00216CCD" w:rsidRPr="004343B2" w:rsidRDefault="00216CCD" w:rsidP="00216CCD">
      <w:pPr>
        <w:spacing w:line="360" w:lineRule="auto"/>
        <w:jc w:val="center"/>
        <w:rPr>
          <w:rFonts w:ascii="Garamond" w:eastAsia="Times New Roman" w:hAnsi="Garamond" w:cs="Tahoma"/>
          <w:sz w:val="24"/>
          <w:szCs w:val="24"/>
          <w:lang w:val="pt-PT"/>
        </w:rPr>
      </w:pPr>
      <w:r w:rsidRPr="004343B2">
        <w:rPr>
          <w:rFonts w:ascii="Garamond" w:eastAsia="Times New Roman" w:hAnsi="Garamond" w:cs="Tahoma"/>
          <w:noProof/>
          <w:sz w:val="24"/>
          <w:szCs w:val="24"/>
          <w:lang w:val="pt-BR" w:eastAsia="pt-BR"/>
        </w:rPr>
        <w:drawing>
          <wp:inline distT="0" distB="0" distL="0" distR="0" wp14:anchorId="55BBBD28" wp14:editId="037129EA">
            <wp:extent cx="720000" cy="720000"/>
            <wp:effectExtent l="0" t="0" r="4445" b="444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F2085B" w14:textId="77777777" w:rsidR="00216CCD" w:rsidRPr="004343B2" w:rsidRDefault="00216CCD" w:rsidP="00A13307">
      <w:pPr>
        <w:spacing w:after="0"/>
        <w:jc w:val="center"/>
        <w:rPr>
          <w:rFonts w:ascii="Garamond" w:eastAsia="Times New Roman" w:hAnsi="Garamond" w:cs="Tahoma"/>
          <w:b/>
          <w:sz w:val="32"/>
          <w:szCs w:val="32"/>
          <w:lang w:val="pt-PT"/>
        </w:rPr>
      </w:pPr>
      <w:r w:rsidRPr="004343B2">
        <w:rPr>
          <w:rFonts w:ascii="Garamond" w:eastAsia="Times New Roman" w:hAnsi="Garamond" w:cs="Tahoma"/>
          <w:b/>
          <w:sz w:val="32"/>
          <w:szCs w:val="32"/>
          <w:lang w:val="pt-PT"/>
        </w:rPr>
        <w:t>UNIVERSIDADE ROVUMA</w:t>
      </w:r>
    </w:p>
    <w:p w14:paraId="793776CD" w14:textId="77777777" w:rsidR="00216CCD" w:rsidRPr="004343B2" w:rsidRDefault="00216CCD" w:rsidP="00A13307">
      <w:pPr>
        <w:pBdr>
          <w:bottom w:val="single" w:sz="12" w:space="1" w:color="auto"/>
        </w:pBdr>
        <w:spacing w:after="0"/>
        <w:jc w:val="center"/>
        <w:rPr>
          <w:rFonts w:ascii="Garamond" w:eastAsia="Times New Roman" w:hAnsi="Garamond" w:cs="Tahoma"/>
          <w:b/>
          <w:sz w:val="32"/>
          <w:szCs w:val="32"/>
          <w:lang w:val="pt-PT"/>
        </w:rPr>
      </w:pPr>
      <w:r w:rsidRPr="004343B2">
        <w:rPr>
          <w:rFonts w:ascii="Garamond" w:eastAsia="Times New Roman" w:hAnsi="Garamond" w:cs="Tahoma"/>
          <w:b/>
          <w:sz w:val="32"/>
          <w:szCs w:val="32"/>
          <w:lang w:val="pt-PT"/>
        </w:rPr>
        <w:t xml:space="preserve">GABINETE DE COMUNICAÇÃO E </w:t>
      </w:r>
      <w:r w:rsidR="00E41B37" w:rsidRPr="004343B2">
        <w:rPr>
          <w:rFonts w:ascii="Garamond" w:eastAsia="Times New Roman" w:hAnsi="Garamond" w:cs="Tahoma"/>
          <w:b/>
          <w:sz w:val="32"/>
          <w:szCs w:val="32"/>
          <w:lang w:val="pt-PT"/>
        </w:rPr>
        <w:t>IMAGEM</w:t>
      </w:r>
    </w:p>
    <w:p w14:paraId="5FD59E77" w14:textId="2F22243C" w:rsidR="00216CCD" w:rsidRPr="004343B2" w:rsidRDefault="00E41B37" w:rsidP="00A13307">
      <w:pPr>
        <w:spacing w:after="0"/>
        <w:jc w:val="center"/>
        <w:rPr>
          <w:rFonts w:ascii="Garamond" w:eastAsia="Times New Roman" w:hAnsi="Garamond" w:cs="Tahoma"/>
          <w:sz w:val="24"/>
          <w:szCs w:val="28"/>
          <w:lang w:val="pt-PT"/>
        </w:rPr>
      </w:pPr>
      <w:r w:rsidRPr="004343B2">
        <w:rPr>
          <w:rFonts w:ascii="Garamond" w:eastAsia="Times New Roman" w:hAnsi="Garamond" w:cs="Tahoma"/>
          <w:sz w:val="24"/>
          <w:szCs w:val="28"/>
          <w:lang w:val="pt-PT"/>
        </w:rPr>
        <w:t xml:space="preserve">Bloco Administrativo, </w:t>
      </w:r>
      <w:r w:rsidR="00327678" w:rsidRPr="004343B2">
        <w:rPr>
          <w:rFonts w:ascii="Garamond" w:eastAsia="Times New Roman" w:hAnsi="Garamond" w:cs="Tahoma"/>
          <w:sz w:val="24"/>
          <w:szCs w:val="28"/>
          <w:lang w:val="pt-PT"/>
        </w:rPr>
        <w:t>Av.</w:t>
      </w:r>
      <w:r w:rsidRPr="004343B2">
        <w:rPr>
          <w:rFonts w:ascii="Garamond" w:eastAsia="Times New Roman" w:hAnsi="Garamond" w:cs="Tahoma"/>
          <w:sz w:val="24"/>
          <w:szCs w:val="28"/>
          <w:lang w:val="pt-PT"/>
        </w:rPr>
        <w:t xml:space="preserve"> 25 de Setembro</w:t>
      </w:r>
      <w:r w:rsidR="00216CCD" w:rsidRPr="004343B2">
        <w:rPr>
          <w:rFonts w:ascii="Garamond" w:eastAsia="Times New Roman" w:hAnsi="Garamond" w:cs="Tahoma"/>
          <w:sz w:val="24"/>
          <w:szCs w:val="28"/>
          <w:lang w:val="pt-PT"/>
        </w:rPr>
        <w:t xml:space="preserve">, </w:t>
      </w:r>
      <w:r w:rsidRPr="004343B2">
        <w:rPr>
          <w:rFonts w:ascii="Garamond" w:eastAsia="Times New Roman" w:hAnsi="Garamond" w:cs="Tahoma"/>
          <w:sz w:val="24"/>
          <w:szCs w:val="28"/>
          <w:lang w:val="pt-PT"/>
        </w:rPr>
        <w:t xml:space="preserve">Nº 1101 </w:t>
      </w:r>
      <w:r w:rsidR="00216CCD" w:rsidRPr="004343B2">
        <w:rPr>
          <w:rFonts w:ascii="Garamond" w:eastAsia="Times New Roman" w:hAnsi="Garamond" w:cs="Tahoma"/>
          <w:sz w:val="24"/>
          <w:szCs w:val="28"/>
          <w:lang w:val="pt-PT"/>
        </w:rPr>
        <w:t>Caixa Postal 544, Nampula-Moçambique</w:t>
      </w:r>
    </w:p>
    <w:p w14:paraId="212D2F26" w14:textId="77777777" w:rsidR="00216CCD" w:rsidRPr="004343B2" w:rsidRDefault="00216CCD" w:rsidP="00275B71">
      <w:pPr>
        <w:spacing w:after="0" w:line="360" w:lineRule="auto"/>
        <w:jc w:val="both"/>
        <w:rPr>
          <w:rFonts w:ascii="Garamond" w:eastAsia="Times New Roman" w:hAnsi="Garamond" w:cs="Tahoma"/>
          <w:sz w:val="24"/>
          <w:szCs w:val="24"/>
          <w:lang w:val="pt-PT"/>
        </w:rPr>
      </w:pPr>
    </w:p>
    <w:p w14:paraId="5D767834" w14:textId="1EDFC1BA" w:rsidR="005722FA" w:rsidRPr="004343B2" w:rsidRDefault="004A7225" w:rsidP="00275B71">
      <w:pPr>
        <w:spacing w:after="0"/>
        <w:ind w:left="5664"/>
        <w:jc w:val="both"/>
        <w:rPr>
          <w:rFonts w:ascii="Garamond" w:eastAsia="Calibri" w:hAnsi="Garamond" w:cs="Tahoma"/>
          <w:bCs/>
          <w:sz w:val="28"/>
          <w:szCs w:val="28"/>
          <w:lang w:val="pt-PT"/>
        </w:rPr>
      </w:pPr>
      <w:r>
        <w:rPr>
          <w:rFonts w:ascii="Garamond" w:eastAsia="Calibri" w:hAnsi="Garamond" w:cs="Tahoma"/>
          <w:bCs/>
          <w:sz w:val="28"/>
          <w:szCs w:val="28"/>
          <w:lang w:val="pt-PT"/>
        </w:rPr>
        <w:t>À</w:t>
      </w:r>
      <w:r w:rsidR="004512ED" w:rsidRPr="004343B2">
        <w:rPr>
          <w:rFonts w:ascii="Garamond" w:eastAsia="Calibri" w:hAnsi="Garamond" w:cs="Tahoma"/>
          <w:bCs/>
          <w:sz w:val="28"/>
          <w:szCs w:val="28"/>
          <w:lang w:val="pt-PT"/>
        </w:rPr>
        <w:t>:</w:t>
      </w:r>
    </w:p>
    <w:p w14:paraId="24EE53F6" w14:textId="2AE9737E" w:rsidR="005722FA" w:rsidRPr="004343B2" w:rsidRDefault="00C506ED" w:rsidP="00275B71">
      <w:pPr>
        <w:spacing w:after="0"/>
        <w:ind w:left="5664"/>
        <w:jc w:val="both"/>
        <w:rPr>
          <w:rFonts w:ascii="Garamond" w:eastAsia="Calibri" w:hAnsi="Garamond" w:cs="Tahoma"/>
          <w:b/>
          <w:sz w:val="28"/>
          <w:szCs w:val="28"/>
          <w:lang w:val="pt-PT"/>
        </w:rPr>
      </w:pPr>
      <w:r w:rsidRPr="004343B2">
        <w:rPr>
          <w:rFonts w:ascii="Garamond" w:eastAsia="Calibri" w:hAnsi="Garamond" w:cs="Tahoma"/>
          <w:b/>
          <w:sz w:val="28"/>
          <w:szCs w:val="28"/>
          <w:lang w:val="pt-PT"/>
        </w:rPr>
        <w:t>Direcção das Tecnologias de Informação e Comuni</w:t>
      </w:r>
      <w:r w:rsidR="00C417D8">
        <w:rPr>
          <w:rFonts w:ascii="Garamond" w:eastAsia="Calibri" w:hAnsi="Garamond" w:cs="Tahoma"/>
          <w:b/>
          <w:sz w:val="28"/>
          <w:szCs w:val="28"/>
          <w:lang w:val="pt-PT"/>
        </w:rPr>
        <w:t>ca</w:t>
      </w:r>
      <w:r w:rsidRPr="004343B2">
        <w:rPr>
          <w:rFonts w:ascii="Garamond" w:eastAsia="Calibri" w:hAnsi="Garamond" w:cs="Tahoma"/>
          <w:b/>
          <w:sz w:val="28"/>
          <w:szCs w:val="28"/>
          <w:lang w:val="pt-PT"/>
        </w:rPr>
        <w:t>ção</w:t>
      </w:r>
    </w:p>
    <w:p w14:paraId="6617BB83" w14:textId="77777777" w:rsidR="005722FA" w:rsidRPr="004343B2" w:rsidRDefault="005722FA" w:rsidP="00275B71">
      <w:pPr>
        <w:spacing w:after="0"/>
        <w:ind w:left="5664"/>
        <w:jc w:val="both"/>
        <w:rPr>
          <w:rFonts w:ascii="Garamond" w:eastAsia="Calibri" w:hAnsi="Garamond" w:cs="Tahoma"/>
          <w:sz w:val="28"/>
          <w:szCs w:val="28"/>
          <w:lang w:val="pt-PT"/>
        </w:rPr>
      </w:pPr>
    </w:p>
    <w:p w14:paraId="378184CE" w14:textId="6BFEB85B" w:rsidR="005722FA" w:rsidRPr="004343B2" w:rsidRDefault="005722FA" w:rsidP="00275B71">
      <w:pPr>
        <w:spacing w:after="0"/>
        <w:ind w:left="5664"/>
        <w:jc w:val="both"/>
        <w:rPr>
          <w:rFonts w:ascii="Garamond" w:eastAsia="Calibri" w:hAnsi="Garamond" w:cs="Tahoma"/>
          <w:sz w:val="28"/>
          <w:szCs w:val="28"/>
          <w:lang w:val="pt-PT"/>
        </w:rPr>
      </w:pPr>
      <w:r w:rsidRPr="004343B2">
        <w:rPr>
          <w:rFonts w:ascii="Garamond" w:eastAsia="Calibri" w:hAnsi="Garamond" w:cs="Tahoma"/>
          <w:sz w:val="28"/>
          <w:szCs w:val="28"/>
          <w:lang w:val="pt-PT"/>
        </w:rPr>
        <w:t xml:space="preserve">Nampula, </w:t>
      </w:r>
      <w:r w:rsidR="00C506ED" w:rsidRPr="004343B2">
        <w:rPr>
          <w:rFonts w:ascii="Garamond" w:eastAsia="Calibri" w:hAnsi="Garamond" w:cs="Tahoma"/>
          <w:sz w:val="28"/>
          <w:szCs w:val="28"/>
          <w:lang w:val="pt-PT"/>
        </w:rPr>
        <w:t>15</w:t>
      </w:r>
      <w:r w:rsidRPr="004343B2">
        <w:rPr>
          <w:rFonts w:ascii="Garamond" w:eastAsia="Calibri" w:hAnsi="Garamond" w:cs="Tahoma"/>
          <w:sz w:val="28"/>
          <w:szCs w:val="28"/>
          <w:lang w:val="pt-PT"/>
        </w:rPr>
        <w:t xml:space="preserve"> de </w:t>
      </w:r>
      <w:r w:rsidR="00C506ED" w:rsidRPr="004343B2">
        <w:rPr>
          <w:rFonts w:ascii="Garamond" w:eastAsia="Calibri" w:hAnsi="Garamond" w:cs="Tahoma"/>
          <w:sz w:val="28"/>
          <w:szCs w:val="28"/>
          <w:lang w:val="pt-PT"/>
        </w:rPr>
        <w:t>Julho</w:t>
      </w:r>
      <w:r w:rsidRPr="004343B2">
        <w:rPr>
          <w:rFonts w:ascii="Garamond" w:eastAsia="Calibri" w:hAnsi="Garamond" w:cs="Tahoma"/>
          <w:sz w:val="28"/>
          <w:szCs w:val="28"/>
          <w:lang w:val="pt-PT"/>
        </w:rPr>
        <w:t xml:space="preserve"> de 2025</w:t>
      </w:r>
    </w:p>
    <w:p w14:paraId="22169211" w14:textId="77777777" w:rsidR="006C4FF6" w:rsidRDefault="006C4FF6" w:rsidP="00275B71">
      <w:pPr>
        <w:spacing w:after="0"/>
        <w:ind w:left="5664"/>
        <w:jc w:val="both"/>
        <w:rPr>
          <w:rFonts w:ascii="Garamond" w:eastAsia="Calibri" w:hAnsi="Garamond" w:cs="Tahoma"/>
          <w:sz w:val="28"/>
          <w:szCs w:val="28"/>
          <w:lang w:val="pt-PT"/>
        </w:rPr>
      </w:pPr>
    </w:p>
    <w:p w14:paraId="4BD9301D" w14:textId="77777777" w:rsidR="00675F16" w:rsidRPr="004343B2" w:rsidRDefault="00675F16" w:rsidP="00275B71">
      <w:pPr>
        <w:spacing w:after="0"/>
        <w:ind w:left="5664"/>
        <w:jc w:val="both"/>
        <w:rPr>
          <w:rFonts w:ascii="Garamond" w:eastAsia="Calibri" w:hAnsi="Garamond" w:cs="Tahoma"/>
          <w:sz w:val="28"/>
          <w:szCs w:val="28"/>
          <w:lang w:val="pt-PT"/>
        </w:rPr>
      </w:pPr>
    </w:p>
    <w:p w14:paraId="41DA4F92" w14:textId="4FB1B3ED" w:rsidR="008A65DB" w:rsidRPr="008A65DB" w:rsidRDefault="00216CCD" w:rsidP="00C6036D">
      <w:pPr>
        <w:rPr>
          <w:rFonts w:ascii="Garamond" w:eastAsia="Times New Roman" w:hAnsi="Garamond"/>
          <w:b/>
          <w:bCs/>
          <w:sz w:val="28"/>
          <w:szCs w:val="28"/>
          <w:u w:val="single"/>
          <w:lang w:val="pt-PT"/>
        </w:rPr>
      </w:pPr>
      <w:r w:rsidRPr="00C6036D">
        <w:rPr>
          <w:rFonts w:ascii="Garamond" w:eastAsia="Times New Roman" w:hAnsi="Garamond"/>
          <w:sz w:val="24"/>
          <w:szCs w:val="24"/>
          <w:lang w:val="pt-PT"/>
        </w:rPr>
        <w:t xml:space="preserve">Assunto: </w:t>
      </w:r>
      <w:r w:rsidR="00C506ED" w:rsidRPr="00C6036D">
        <w:rPr>
          <w:rFonts w:ascii="Garamond" w:eastAsia="Times New Roman" w:hAnsi="Garamond"/>
          <w:b/>
          <w:bCs/>
          <w:sz w:val="28"/>
          <w:szCs w:val="28"/>
          <w:u w:val="single"/>
          <w:lang w:val="pt-PT"/>
        </w:rPr>
        <w:t>Informações para o Website da Universidad</w:t>
      </w:r>
      <w:r w:rsidR="008A65DB">
        <w:rPr>
          <w:rFonts w:ascii="Garamond" w:eastAsia="Times New Roman" w:hAnsi="Garamond"/>
          <w:b/>
          <w:bCs/>
          <w:sz w:val="28"/>
          <w:szCs w:val="28"/>
          <w:u w:val="single"/>
          <w:lang w:val="pt-PT"/>
        </w:rPr>
        <w:t>e</w:t>
      </w:r>
    </w:p>
    <w:p w14:paraId="7BFAA8CF" w14:textId="77777777" w:rsidR="008A65DB" w:rsidRDefault="008A65DB" w:rsidP="00753E52">
      <w:pPr>
        <w:spacing w:after="0" w:line="360" w:lineRule="auto"/>
        <w:jc w:val="both"/>
        <w:rPr>
          <w:rFonts w:ascii="Garamond" w:eastAsia="Times New Roman" w:hAnsi="Garamond"/>
          <w:sz w:val="24"/>
          <w:szCs w:val="24"/>
          <w:lang w:val="pt-PT"/>
        </w:rPr>
      </w:pPr>
    </w:p>
    <w:p w14:paraId="0A535591" w14:textId="45286C5B" w:rsidR="00AB7292" w:rsidRDefault="004A7225" w:rsidP="00753E52">
      <w:p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>
        <w:rPr>
          <w:rFonts w:ascii="Garamond" w:hAnsi="Garamond" w:cs="Times New Roman"/>
          <w:sz w:val="24"/>
          <w:szCs w:val="24"/>
          <w:lang w:val="pt-PT"/>
        </w:rPr>
        <w:t>Em resposta à</w:t>
      </w:r>
      <w:r w:rsidR="00D9444C" w:rsidRPr="004343B2">
        <w:rPr>
          <w:rFonts w:ascii="Garamond" w:hAnsi="Garamond" w:cs="Times New Roman"/>
          <w:sz w:val="24"/>
          <w:szCs w:val="24"/>
          <w:lang w:val="pt-PT"/>
        </w:rPr>
        <w:t xml:space="preserve"> vossa solicitação </w:t>
      </w:r>
      <w:r w:rsidR="00F2086D" w:rsidRPr="004343B2">
        <w:rPr>
          <w:rFonts w:ascii="Garamond" w:hAnsi="Garamond" w:cs="Times New Roman"/>
          <w:b/>
          <w:bCs/>
          <w:sz w:val="24"/>
          <w:szCs w:val="24"/>
          <w:lang w:val="pt-PT"/>
        </w:rPr>
        <w:t>N/Ref. 01/TIC/UniRovuma/2025</w:t>
      </w:r>
      <w:r w:rsidR="009A1370">
        <w:rPr>
          <w:rFonts w:ascii="Garamond" w:hAnsi="Garamond" w:cs="Times New Roman"/>
          <w:b/>
          <w:bCs/>
          <w:sz w:val="24"/>
          <w:szCs w:val="24"/>
          <w:lang w:val="pt-PT"/>
        </w:rPr>
        <w:t>, datada de 8 de Julho</w:t>
      </w:r>
      <w:r w:rsidR="00F2086D" w:rsidRPr="004343B2">
        <w:rPr>
          <w:rFonts w:ascii="Garamond" w:hAnsi="Garamond" w:cs="Times New Roman"/>
          <w:sz w:val="24"/>
          <w:szCs w:val="24"/>
          <w:lang w:val="pt-PT"/>
        </w:rPr>
        <w:t xml:space="preserve">, </w:t>
      </w:r>
      <w:r w:rsidR="00E06B05" w:rsidRPr="004343B2">
        <w:rPr>
          <w:rFonts w:ascii="Garamond" w:hAnsi="Garamond" w:cs="Times New Roman"/>
          <w:sz w:val="24"/>
          <w:szCs w:val="24"/>
          <w:lang w:val="pt-PT"/>
        </w:rPr>
        <w:t>referente ao</w:t>
      </w:r>
      <w:r w:rsidR="00F2086D" w:rsidRPr="004343B2">
        <w:rPr>
          <w:rFonts w:ascii="Garamond" w:hAnsi="Garamond" w:cs="Times New Roman"/>
          <w:sz w:val="24"/>
          <w:szCs w:val="24"/>
          <w:lang w:val="pt-PT"/>
        </w:rPr>
        <w:t xml:space="preserve"> Pedido de Informações para alimentar o Website da Universidade</w:t>
      </w:r>
      <w:r w:rsidR="00D86D09" w:rsidRPr="004343B2">
        <w:rPr>
          <w:rFonts w:ascii="Garamond" w:hAnsi="Garamond" w:cs="Times New Roman"/>
          <w:sz w:val="24"/>
          <w:szCs w:val="24"/>
          <w:lang w:val="pt-PT"/>
        </w:rPr>
        <w:t>, segue a</w:t>
      </w:r>
      <w:r w:rsidR="00D9444C" w:rsidRPr="004343B2">
        <w:rPr>
          <w:rFonts w:ascii="Garamond" w:hAnsi="Garamond" w:cs="Times New Roman"/>
          <w:sz w:val="24"/>
          <w:szCs w:val="24"/>
          <w:lang w:val="pt-PT"/>
        </w:rPr>
        <w:t>baixo</w:t>
      </w:r>
      <w:r w:rsidR="002E18A7">
        <w:rPr>
          <w:rFonts w:ascii="Garamond" w:hAnsi="Garamond" w:cs="Times New Roman"/>
          <w:sz w:val="24"/>
          <w:szCs w:val="24"/>
          <w:lang w:val="pt-PT"/>
        </w:rPr>
        <w:t xml:space="preserve"> </w:t>
      </w:r>
      <w:r w:rsidR="003A34E3">
        <w:rPr>
          <w:rFonts w:ascii="Garamond" w:hAnsi="Garamond" w:cs="Times New Roman"/>
          <w:sz w:val="24"/>
          <w:szCs w:val="24"/>
          <w:lang w:val="pt-PT"/>
        </w:rPr>
        <w:t xml:space="preserve">a seguinte </w:t>
      </w:r>
      <w:r w:rsidR="002E18A7">
        <w:rPr>
          <w:rFonts w:ascii="Garamond" w:hAnsi="Garamond" w:cs="Times New Roman"/>
          <w:sz w:val="24"/>
          <w:szCs w:val="24"/>
          <w:lang w:val="pt-PT"/>
        </w:rPr>
        <w:t>informação</w:t>
      </w:r>
      <w:r w:rsidR="004475FA">
        <w:rPr>
          <w:rFonts w:ascii="Garamond" w:hAnsi="Garamond" w:cs="Times New Roman"/>
          <w:sz w:val="24"/>
          <w:szCs w:val="24"/>
          <w:lang w:val="pt-PT"/>
        </w:rPr>
        <w:t>:</w:t>
      </w:r>
    </w:p>
    <w:p w14:paraId="42A223AA" w14:textId="613EF697" w:rsidR="008A65DB" w:rsidRDefault="008A65DB" w:rsidP="00753E52">
      <w:p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</w:p>
    <w:p w14:paraId="32E1378C" w14:textId="7DF954A8" w:rsidR="003A34E3" w:rsidRPr="003A34E3" w:rsidRDefault="003A34E3" w:rsidP="003A34E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Garamond" w:eastAsia="Calibri" w:hAnsi="Garamond" w:cs="Tahoma"/>
          <w:b/>
          <w:bCs/>
          <w:sz w:val="24"/>
          <w:szCs w:val="24"/>
          <w:lang w:val="pt-PT"/>
        </w:rPr>
      </w:pPr>
      <w:r w:rsidRPr="003A34E3">
        <w:rPr>
          <w:rFonts w:ascii="Garamond" w:eastAsia="Calibri" w:hAnsi="Garamond" w:cs="Tahoma"/>
          <w:b/>
          <w:bCs/>
          <w:sz w:val="24"/>
          <w:szCs w:val="24"/>
          <w:lang w:val="pt-PT"/>
        </w:rPr>
        <w:t xml:space="preserve">Atribuições: </w:t>
      </w:r>
    </w:p>
    <w:p w14:paraId="2B6DF2C3" w14:textId="7D54F8EC" w:rsidR="00A14C2F" w:rsidRDefault="008A65DB" w:rsidP="00753E52">
      <w:pPr>
        <w:spacing w:after="0" w:line="360" w:lineRule="auto"/>
        <w:jc w:val="both"/>
        <w:rPr>
          <w:rFonts w:ascii="Garamond" w:eastAsia="Calibri" w:hAnsi="Garamond" w:cs="Tahoma"/>
          <w:sz w:val="24"/>
          <w:szCs w:val="24"/>
          <w:lang w:val="pt-PT"/>
        </w:rPr>
      </w:pPr>
      <w:r w:rsidRPr="008A65DB">
        <w:rPr>
          <w:rFonts w:ascii="Garamond" w:eastAsia="Calibri" w:hAnsi="Garamond" w:cs="Tahoma"/>
          <w:sz w:val="24"/>
          <w:szCs w:val="24"/>
          <w:lang w:val="pt-PT"/>
        </w:rPr>
        <w:t xml:space="preserve">O Gabinete de Comunicação e Imagem da Universidade Rovuma (UniRovuma) </w:t>
      </w:r>
      <w:r>
        <w:rPr>
          <w:rFonts w:ascii="Garamond" w:eastAsia="Calibri" w:hAnsi="Garamond" w:cs="Tahoma"/>
          <w:sz w:val="24"/>
          <w:szCs w:val="24"/>
          <w:lang w:val="pt-PT"/>
        </w:rPr>
        <w:t>tem a responsabilidade de</w:t>
      </w:r>
      <w:r w:rsidRPr="008A65DB">
        <w:rPr>
          <w:rFonts w:ascii="Garamond" w:eastAsia="Calibri" w:hAnsi="Garamond" w:cs="Tahoma"/>
          <w:sz w:val="24"/>
          <w:szCs w:val="24"/>
          <w:lang w:val="pt-PT"/>
        </w:rPr>
        <w:t xml:space="preserve"> promover uma imagem institucional consistente, gerir a comunicação interna e externa da universidade, baseando</w:t>
      </w:r>
      <w:r w:rsidR="00A14C2F">
        <w:rPr>
          <w:rFonts w:ascii="Garamond" w:eastAsia="Calibri" w:hAnsi="Garamond" w:cs="Tahoma"/>
          <w:sz w:val="24"/>
          <w:szCs w:val="24"/>
          <w:lang w:val="pt-PT"/>
        </w:rPr>
        <w:t xml:space="preserve">-se </w:t>
      </w:r>
      <w:r w:rsidRPr="008A65DB">
        <w:rPr>
          <w:rFonts w:ascii="Garamond" w:eastAsia="Calibri" w:hAnsi="Garamond" w:cs="Tahoma"/>
          <w:sz w:val="24"/>
          <w:szCs w:val="24"/>
          <w:lang w:val="pt-PT"/>
        </w:rPr>
        <w:t xml:space="preserve"> nos </w:t>
      </w:r>
      <w:r w:rsidR="00C417D8" w:rsidRPr="008A65DB">
        <w:rPr>
          <w:rFonts w:ascii="Garamond" w:eastAsia="Calibri" w:hAnsi="Garamond" w:cs="Tahoma"/>
          <w:sz w:val="24"/>
          <w:szCs w:val="24"/>
          <w:lang w:val="pt-PT"/>
        </w:rPr>
        <w:t>três</w:t>
      </w:r>
      <w:r w:rsidRPr="008A65DB">
        <w:rPr>
          <w:rFonts w:ascii="Garamond" w:eastAsia="Calibri" w:hAnsi="Garamond" w:cs="Tahoma"/>
          <w:sz w:val="24"/>
          <w:szCs w:val="24"/>
          <w:lang w:val="pt-PT"/>
        </w:rPr>
        <w:t xml:space="preserve"> pilares </w:t>
      </w:r>
      <w:r w:rsidR="00C417D8" w:rsidRPr="008A65DB">
        <w:rPr>
          <w:rFonts w:ascii="Garamond" w:eastAsia="Calibri" w:hAnsi="Garamond" w:cs="Tahoma"/>
          <w:sz w:val="24"/>
          <w:szCs w:val="24"/>
          <w:lang w:val="pt-PT"/>
        </w:rPr>
        <w:t>estratégicos</w:t>
      </w:r>
      <w:r w:rsidRPr="008A65DB">
        <w:rPr>
          <w:rFonts w:ascii="Garamond" w:eastAsia="Calibri" w:hAnsi="Garamond" w:cs="Tahoma"/>
          <w:sz w:val="24"/>
          <w:szCs w:val="24"/>
          <w:lang w:val="pt-PT"/>
        </w:rPr>
        <w:t xml:space="preserve">: ensino, pesquisa e </w:t>
      </w:r>
      <w:r w:rsidR="00C417D8" w:rsidRPr="008A65DB">
        <w:rPr>
          <w:rFonts w:ascii="Garamond" w:eastAsia="Calibri" w:hAnsi="Garamond" w:cs="Tahoma"/>
          <w:sz w:val="24"/>
          <w:szCs w:val="24"/>
          <w:lang w:val="pt-PT"/>
        </w:rPr>
        <w:t>extensão</w:t>
      </w:r>
      <w:r w:rsidR="00616E54">
        <w:rPr>
          <w:rFonts w:ascii="Garamond" w:eastAsia="Calibri" w:hAnsi="Garamond" w:cs="Tahoma"/>
          <w:sz w:val="24"/>
          <w:szCs w:val="24"/>
          <w:lang w:val="pt-PT"/>
        </w:rPr>
        <w:t>,</w:t>
      </w:r>
      <w:r w:rsidRPr="008A65DB">
        <w:rPr>
          <w:rFonts w:ascii="Garamond" w:eastAsia="Calibri" w:hAnsi="Garamond" w:cs="Tahoma"/>
          <w:sz w:val="24"/>
          <w:szCs w:val="24"/>
          <w:lang w:val="pt-PT"/>
        </w:rPr>
        <w:t xml:space="preserve"> </w:t>
      </w:r>
      <w:r w:rsidR="00C417D8" w:rsidRPr="008A65DB">
        <w:rPr>
          <w:rFonts w:ascii="Garamond" w:eastAsia="Calibri" w:hAnsi="Garamond" w:cs="Tahoma"/>
          <w:sz w:val="24"/>
          <w:szCs w:val="24"/>
          <w:lang w:val="pt-PT"/>
        </w:rPr>
        <w:t>através</w:t>
      </w:r>
      <w:r w:rsidRPr="008A65DB">
        <w:rPr>
          <w:rFonts w:ascii="Garamond" w:eastAsia="Calibri" w:hAnsi="Garamond" w:cs="Tahoma"/>
          <w:sz w:val="24"/>
          <w:szCs w:val="24"/>
          <w:lang w:val="pt-PT"/>
        </w:rPr>
        <w:t xml:space="preserve"> de uma estratégia de comunicação corporativa que visa tran</w:t>
      </w:r>
      <w:r w:rsidR="00F3768A">
        <w:rPr>
          <w:rFonts w:ascii="Garamond" w:eastAsia="Calibri" w:hAnsi="Garamond" w:cs="Tahoma"/>
          <w:sz w:val="24"/>
          <w:szCs w:val="24"/>
          <w:lang w:val="pt-PT"/>
        </w:rPr>
        <w:t xml:space="preserve">smitir de forma transparente e íntegra </w:t>
      </w:r>
      <w:r w:rsidR="006E4C7B">
        <w:rPr>
          <w:rFonts w:ascii="Garamond" w:eastAsia="Calibri" w:hAnsi="Garamond" w:cs="Tahoma"/>
          <w:sz w:val="24"/>
          <w:szCs w:val="24"/>
          <w:lang w:val="pt-PT"/>
        </w:rPr>
        <w:t>á</w:t>
      </w:r>
      <w:r w:rsidR="00F3768A" w:rsidRPr="008A65DB">
        <w:rPr>
          <w:rFonts w:ascii="Garamond" w:eastAsia="Calibri" w:hAnsi="Garamond" w:cs="Tahoma"/>
          <w:sz w:val="24"/>
          <w:szCs w:val="24"/>
          <w:lang w:val="pt-PT"/>
        </w:rPr>
        <w:t xml:space="preserve">s </w:t>
      </w:r>
      <w:r w:rsidRPr="008A65DB">
        <w:rPr>
          <w:rFonts w:ascii="Garamond" w:eastAsia="Calibri" w:hAnsi="Garamond" w:cs="Tahoma"/>
          <w:sz w:val="24"/>
          <w:szCs w:val="24"/>
          <w:lang w:val="pt-PT"/>
        </w:rPr>
        <w:t>realizações académicas, eventos, programas e demais actividades da universidade.</w:t>
      </w:r>
    </w:p>
    <w:p w14:paraId="448315F9" w14:textId="77777777" w:rsidR="003A34E3" w:rsidRDefault="003A34E3" w:rsidP="003A34E3">
      <w:pPr>
        <w:spacing w:after="0" w:line="360" w:lineRule="auto"/>
        <w:jc w:val="both"/>
        <w:rPr>
          <w:rFonts w:ascii="Garamond" w:hAnsi="Garamond" w:cs="Times New Roman"/>
          <w:b/>
          <w:bCs/>
          <w:sz w:val="24"/>
          <w:szCs w:val="24"/>
          <w:lang w:val="pt-PT"/>
        </w:rPr>
      </w:pPr>
    </w:p>
    <w:p w14:paraId="7BE256EC" w14:textId="2C1B65BE" w:rsidR="003A34E3" w:rsidRPr="003A34E3" w:rsidRDefault="003A34E3" w:rsidP="003A34E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Garamond" w:hAnsi="Garamond" w:cs="Times New Roman"/>
          <w:b/>
          <w:bCs/>
          <w:sz w:val="24"/>
          <w:szCs w:val="24"/>
          <w:lang w:val="pt-PT"/>
        </w:rPr>
      </w:pPr>
      <w:r w:rsidRPr="003A34E3">
        <w:rPr>
          <w:rFonts w:ascii="Garamond" w:hAnsi="Garamond" w:cs="Times New Roman"/>
          <w:b/>
          <w:bCs/>
          <w:sz w:val="24"/>
          <w:szCs w:val="24"/>
          <w:lang w:val="pt-PT"/>
        </w:rPr>
        <w:t>Funções do Gabinete</w:t>
      </w:r>
    </w:p>
    <w:p w14:paraId="352DA8AD" w14:textId="77777777" w:rsidR="003A34E3" w:rsidRPr="00410FCF" w:rsidRDefault="003A34E3" w:rsidP="003A34E3">
      <w:p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 w:rsidRPr="00410FCF">
        <w:rPr>
          <w:rFonts w:ascii="Garamond" w:hAnsi="Garamond" w:cs="Times New Roman"/>
          <w:sz w:val="24"/>
          <w:szCs w:val="24"/>
          <w:lang w:val="pt-PT"/>
        </w:rPr>
        <w:t>O Gabinete de Comunicação e imagem possui as seguintes funções:</w:t>
      </w:r>
    </w:p>
    <w:p w14:paraId="33ACC1F3" w14:textId="77777777" w:rsidR="003A34E3" w:rsidRDefault="003A34E3" w:rsidP="003A34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 w:rsidRPr="00410FCF">
        <w:rPr>
          <w:rFonts w:ascii="Garamond" w:hAnsi="Garamond" w:cs="Times New Roman"/>
          <w:sz w:val="24"/>
          <w:szCs w:val="24"/>
          <w:lang w:val="pt-PT"/>
        </w:rPr>
        <w:t>Promover a imagem da UniRovuma no cenário académico central, através da participação nos organismos e fóruns especializados</w:t>
      </w:r>
      <w:r>
        <w:rPr>
          <w:rFonts w:ascii="Garamond" w:hAnsi="Garamond" w:cs="Times New Roman"/>
          <w:sz w:val="24"/>
          <w:szCs w:val="24"/>
          <w:lang w:val="pt-PT"/>
        </w:rPr>
        <w:t>;</w:t>
      </w:r>
    </w:p>
    <w:p w14:paraId="05995D99" w14:textId="77777777" w:rsidR="003A34E3" w:rsidRDefault="003A34E3" w:rsidP="003A34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>
        <w:rPr>
          <w:rFonts w:ascii="Garamond" w:hAnsi="Garamond" w:cs="Times New Roman"/>
          <w:sz w:val="24"/>
          <w:szCs w:val="24"/>
          <w:lang w:val="pt-PT"/>
        </w:rPr>
        <w:t>Divulgar programas de formação, de pesquisas e de extensão e dos seus produtos e serviços;</w:t>
      </w:r>
    </w:p>
    <w:p w14:paraId="67A873A6" w14:textId="77777777" w:rsidR="003A34E3" w:rsidRDefault="003A34E3" w:rsidP="003A34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>
        <w:rPr>
          <w:rFonts w:ascii="Garamond" w:hAnsi="Garamond" w:cs="Times New Roman"/>
          <w:sz w:val="24"/>
          <w:szCs w:val="24"/>
          <w:lang w:val="pt-PT"/>
        </w:rPr>
        <w:t>Coordenar a promover a divulgação de informações oficiais da UniRovuma junto aos órgãos de comunicação, inclusive anúncios e editais;</w:t>
      </w:r>
    </w:p>
    <w:p w14:paraId="44698291" w14:textId="77777777" w:rsidR="003A34E3" w:rsidRDefault="003A34E3" w:rsidP="003A34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>
        <w:rPr>
          <w:rFonts w:ascii="Garamond" w:hAnsi="Garamond" w:cs="Times New Roman"/>
          <w:sz w:val="24"/>
          <w:szCs w:val="24"/>
          <w:lang w:val="pt-PT"/>
        </w:rPr>
        <w:lastRenderedPageBreak/>
        <w:t>Seleccionar a matéria de interesse da Universidade divulgada pelos meios de comunicação, arquivando-os  e encaminhando-os aos órgãos interessados;</w:t>
      </w:r>
    </w:p>
    <w:p w14:paraId="1EC2D7A9" w14:textId="77777777" w:rsidR="003A34E3" w:rsidRDefault="003A34E3" w:rsidP="003A34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>
        <w:rPr>
          <w:rFonts w:ascii="Garamond" w:hAnsi="Garamond" w:cs="Times New Roman"/>
          <w:sz w:val="24"/>
          <w:szCs w:val="24"/>
          <w:lang w:val="pt-PT"/>
        </w:rPr>
        <w:t>Fazer a publicação do boletim informativo oficial da Universidade;</w:t>
      </w:r>
    </w:p>
    <w:p w14:paraId="33D81FD9" w14:textId="77777777" w:rsidR="003A34E3" w:rsidRDefault="003A34E3" w:rsidP="003A34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>
        <w:rPr>
          <w:rFonts w:ascii="Garamond" w:hAnsi="Garamond" w:cs="Times New Roman"/>
          <w:sz w:val="24"/>
          <w:szCs w:val="24"/>
          <w:lang w:val="pt-PT"/>
        </w:rPr>
        <w:t>Gerir as contas oficiais da Universidade nas redes sociais;</w:t>
      </w:r>
    </w:p>
    <w:p w14:paraId="054A9D2E" w14:textId="77777777" w:rsidR="003A34E3" w:rsidRDefault="003A34E3" w:rsidP="003A34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>
        <w:rPr>
          <w:rFonts w:ascii="Garamond" w:hAnsi="Garamond" w:cs="Times New Roman"/>
          <w:sz w:val="24"/>
          <w:szCs w:val="24"/>
          <w:lang w:val="pt-PT"/>
        </w:rPr>
        <w:t>Assessorar o Reitor nas suas relações com os órgãos de comunicação social;</w:t>
      </w:r>
    </w:p>
    <w:p w14:paraId="1A7C9CEB" w14:textId="77777777" w:rsidR="003A34E3" w:rsidRPr="00BB6793" w:rsidRDefault="003A34E3" w:rsidP="003A34E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>
        <w:rPr>
          <w:rFonts w:ascii="Garamond" w:hAnsi="Garamond" w:cs="Times New Roman"/>
          <w:sz w:val="24"/>
          <w:szCs w:val="24"/>
          <w:lang w:val="pt-PT"/>
        </w:rPr>
        <w:t>Coordenar o cerimónial da Reitoria.</w:t>
      </w:r>
    </w:p>
    <w:p w14:paraId="3A076A12" w14:textId="77777777" w:rsidR="003A34E3" w:rsidRPr="00616E54" w:rsidRDefault="003A34E3" w:rsidP="00753E52">
      <w:pPr>
        <w:spacing w:after="0" w:line="360" w:lineRule="auto"/>
        <w:jc w:val="both"/>
        <w:rPr>
          <w:rFonts w:ascii="Garamond" w:eastAsia="Calibri" w:hAnsi="Garamond" w:cs="Tahoma"/>
          <w:sz w:val="24"/>
          <w:szCs w:val="24"/>
          <w:lang w:val="pt-PT"/>
        </w:rPr>
      </w:pPr>
    </w:p>
    <w:p w14:paraId="77714B7C" w14:textId="27282B4F" w:rsidR="00AB7292" w:rsidRPr="003A34E3" w:rsidRDefault="00AB7292" w:rsidP="003A34E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Garamond" w:hAnsi="Garamond" w:cs="Times New Roman"/>
          <w:b/>
          <w:bCs/>
          <w:sz w:val="24"/>
          <w:szCs w:val="24"/>
          <w:lang w:val="pt-PT"/>
        </w:rPr>
      </w:pPr>
      <w:r w:rsidRPr="003A34E3">
        <w:rPr>
          <w:rFonts w:ascii="Garamond" w:hAnsi="Garamond" w:cs="Times New Roman"/>
          <w:b/>
          <w:bCs/>
          <w:sz w:val="24"/>
          <w:szCs w:val="24"/>
          <w:lang w:val="pt-PT"/>
        </w:rPr>
        <w:t>Estrutura Org</w:t>
      </w:r>
      <w:r w:rsidR="002E18A7" w:rsidRPr="003A34E3">
        <w:rPr>
          <w:rFonts w:ascii="Garamond" w:hAnsi="Garamond" w:cs="Times New Roman"/>
          <w:b/>
          <w:bCs/>
          <w:sz w:val="24"/>
          <w:szCs w:val="24"/>
          <w:lang w:val="pt-PT"/>
        </w:rPr>
        <w:t>ânica</w:t>
      </w:r>
      <w:r w:rsidRPr="003A34E3">
        <w:rPr>
          <w:rFonts w:ascii="Garamond" w:hAnsi="Garamond" w:cs="Times New Roman"/>
          <w:b/>
          <w:bCs/>
          <w:sz w:val="24"/>
          <w:szCs w:val="24"/>
          <w:lang w:val="pt-PT"/>
        </w:rPr>
        <w:t xml:space="preserve"> do Gabinete </w:t>
      </w:r>
    </w:p>
    <w:p w14:paraId="222A56B6" w14:textId="18CFF1F4" w:rsidR="00AB7292" w:rsidRDefault="00AB3028" w:rsidP="00753E52">
      <w:p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>
        <w:rPr>
          <w:rFonts w:ascii="Garamond" w:hAnsi="Garamond" w:cs="Times New Roman"/>
          <w:sz w:val="24"/>
          <w:szCs w:val="24"/>
          <w:lang w:val="pt-PT"/>
        </w:rPr>
        <w:t xml:space="preserve">O Gabinete de Comunicação e Imagem é dirigido por uma Directora dos </w:t>
      </w:r>
      <w:r w:rsidR="002E18A7">
        <w:rPr>
          <w:rFonts w:ascii="Garamond" w:hAnsi="Garamond" w:cs="Times New Roman"/>
          <w:sz w:val="24"/>
          <w:szCs w:val="24"/>
          <w:lang w:val="pt-PT"/>
        </w:rPr>
        <w:t>S</w:t>
      </w:r>
      <w:r>
        <w:rPr>
          <w:rFonts w:ascii="Garamond" w:hAnsi="Garamond" w:cs="Times New Roman"/>
          <w:sz w:val="24"/>
          <w:szCs w:val="24"/>
          <w:lang w:val="pt-PT"/>
        </w:rPr>
        <w:t xml:space="preserve">erviços </w:t>
      </w:r>
      <w:r w:rsidR="002E18A7">
        <w:rPr>
          <w:rFonts w:ascii="Garamond" w:hAnsi="Garamond" w:cs="Times New Roman"/>
          <w:sz w:val="24"/>
          <w:szCs w:val="24"/>
          <w:lang w:val="pt-PT"/>
        </w:rPr>
        <w:t>C</w:t>
      </w:r>
      <w:r>
        <w:rPr>
          <w:rFonts w:ascii="Garamond" w:hAnsi="Garamond" w:cs="Times New Roman"/>
          <w:sz w:val="24"/>
          <w:szCs w:val="24"/>
          <w:lang w:val="pt-PT"/>
        </w:rPr>
        <w:t xml:space="preserve">entrais de </w:t>
      </w:r>
      <w:r w:rsidR="00C417D8">
        <w:rPr>
          <w:rFonts w:ascii="Garamond" w:hAnsi="Garamond" w:cs="Times New Roman"/>
          <w:sz w:val="24"/>
          <w:szCs w:val="24"/>
          <w:lang w:val="pt-PT"/>
        </w:rPr>
        <w:t>Instituição</w:t>
      </w:r>
      <w:r>
        <w:rPr>
          <w:rFonts w:ascii="Garamond" w:hAnsi="Garamond" w:cs="Times New Roman"/>
          <w:sz w:val="24"/>
          <w:szCs w:val="24"/>
          <w:lang w:val="pt-PT"/>
        </w:rPr>
        <w:t xml:space="preserve"> de </w:t>
      </w:r>
      <w:r w:rsidR="002E18A7">
        <w:rPr>
          <w:rFonts w:ascii="Garamond" w:hAnsi="Garamond" w:cs="Times New Roman"/>
          <w:sz w:val="24"/>
          <w:szCs w:val="24"/>
          <w:lang w:val="pt-PT"/>
        </w:rPr>
        <w:t>E</w:t>
      </w:r>
      <w:r>
        <w:rPr>
          <w:rFonts w:ascii="Garamond" w:hAnsi="Garamond" w:cs="Times New Roman"/>
          <w:sz w:val="24"/>
          <w:szCs w:val="24"/>
          <w:lang w:val="pt-PT"/>
        </w:rPr>
        <w:t xml:space="preserve">nsino </w:t>
      </w:r>
      <w:r w:rsidR="002E18A7">
        <w:rPr>
          <w:rFonts w:ascii="Garamond" w:hAnsi="Garamond" w:cs="Times New Roman"/>
          <w:sz w:val="24"/>
          <w:szCs w:val="24"/>
          <w:lang w:val="pt-PT"/>
        </w:rPr>
        <w:t>S</w:t>
      </w:r>
      <w:r>
        <w:rPr>
          <w:rFonts w:ascii="Garamond" w:hAnsi="Garamond" w:cs="Times New Roman"/>
          <w:sz w:val="24"/>
          <w:szCs w:val="24"/>
          <w:lang w:val="pt-PT"/>
        </w:rPr>
        <w:t>uperior</w:t>
      </w:r>
      <w:r w:rsidR="002E18A7">
        <w:rPr>
          <w:rFonts w:ascii="Garamond" w:hAnsi="Garamond" w:cs="Times New Roman"/>
          <w:sz w:val="24"/>
          <w:szCs w:val="24"/>
          <w:lang w:val="pt-PT"/>
        </w:rPr>
        <w:t xml:space="preserve"> e possui dois departamentos centrais.</w:t>
      </w:r>
    </w:p>
    <w:p w14:paraId="3D1F07E9" w14:textId="77777777" w:rsidR="008A65DB" w:rsidRDefault="008A65DB" w:rsidP="00753E52">
      <w:p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</w:p>
    <w:p w14:paraId="763606C1" w14:textId="62D598CC" w:rsidR="008139C6" w:rsidRPr="003A34E3" w:rsidRDefault="00AB3028" w:rsidP="003A34E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Garamond" w:hAnsi="Garamond" w:cs="Times New Roman"/>
          <w:color w:val="FF0000"/>
          <w:sz w:val="24"/>
          <w:szCs w:val="24"/>
          <w:lang w:val="pt-PT"/>
        </w:rPr>
      </w:pPr>
      <w:r w:rsidRPr="003A34E3">
        <w:rPr>
          <w:rFonts w:ascii="Garamond" w:hAnsi="Garamond" w:cs="Times New Roman"/>
          <w:b/>
          <w:bCs/>
          <w:sz w:val="24"/>
          <w:szCs w:val="24"/>
          <w:lang w:val="pt-PT"/>
        </w:rPr>
        <w:t>Directora do Gabinete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: </w:t>
      </w:r>
      <w:r w:rsidR="009C6E0B" w:rsidRPr="003A34E3">
        <w:rPr>
          <w:rFonts w:ascii="Garamond" w:eastAsia="Calibri" w:hAnsi="Garamond" w:cs="Tahoma"/>
          <w:sz w:val="24"/>
          <w:szCs w:val="24"/>
          <w:lang w:val="pt-PT"/>
        </w:rPr>
        <w:t>Mestre Lucília Saíde Consolo</w:t>
      </w:r>
      <w:r w:rsidR="008139C6" w:rsidRPr="003A34E3">
        <w:rPr>
          <w:rFonts w:ascii="Garamond" w:hAnsi="Garamond" w:cs="Times New Roman"/>
          <w:sz w:val="24"/>
          <w:szCs w:val="24"/>
          <w:lang w:val="pt-PT"/>
        </w:rPr>
        <w:t>, área de formação</w:t>
      </w:r>
      <w:r w:rsidR="002E18A7" w:rsidRPr="003A34E3">
        <w:rPr>
          <w:rFonts w:ascii="Garamond" w:hAnsi="Garamond" w:cs="Times New Roman"/>
          <w:sz w:val="24"/>
          <w:szCs w:val="24"/>
          <w:lang w:val="pt-PT"/>
        </w:rPr>
        <w:t>:</w:t>
      </w:r>
      <w:r w:rsidR="008139C6" w:rsidRPr="003A34E3">
        <w:rPr>
          <w:rFonts w:ascii="Garamond" w:hAnsi="Garamond" w:cs="Times New Roman"/>
          <w:sz w:val="24"/>
          <w:szCs w:val="24"/>
          <w:lang w:val="pt-PT"/>
        </w:rPr>
        <w:t xml:space="preserve"> Licenciatura em Administração P</w:t>
      </w:r>
      <w:r w:rsidR="002E18A7" w:rsidRPr="003A34E3">
        <w:rPr>
          <w:rFonts w:ascii="Garamond" w:hAnsi="Garamond" w:cs="Times New Roman"/>
          <w:sz w:val="24"/>
          <w:szCs w:val="24"/>
          <w:lang w:val="pt-PT"/>
        </w:rPr>
        <w:t>ú</w:t>
      </w:r>
      <w:r w:rsidR="008139C6" w:rsidRPr="003A34E3">
        <w:rPr>
          <w:rFonts w:ascii="Garamond" w:hAnsi="Garamond" w:cs="Times New Roman"/>
          <w:sz w:val="24"/>
          <w:szCs w:val="24"/>
          <w:lang w:val="pt-PT"/>
        </w:rPr>
        <w:t>blica e Mestre em</w:t>
      </w:r>
      <w:r w:rsidR="00A021E8" w:rsidRPr="003A34E3">
        <w:rPr>
          <w:rFonts w:ascii="Garamond" w:hAnsi="Garamond" w:cs="Times New Roman"/>
          <w:sz w:val="24"/>
          <w:szCs w:val="24"/>
          <w:lang w:val="pt-PT"/>
        </w:rPr>
        <w:t xml:space="preserve"> </w:t>
      </w:r>
      <w:r w:rsidR="002E18A7" w:rsidRPr="003A34E3">
        <w:rPr>
          <w:rFonts w:ascii="Garamond" w:hAnsi="Garamond" w:cs="Times New Roman"/>
          <w:sz w:val="24"/>
          <w:szCs w:val="24"/>
          <w:lang w:val="pt-PT"/>
        </w:rPr>
        <w:t xml:space="preserve">Gestão Estratégica da </w:t>
      </w:r>
      <w:r w:rsidR="008139C6" w:rsidRPr="003A34E3">
        <w:rPr>
          <w:rFonts w:ascii="Garamond" w:hAnsi="Garamond" w:cs="Times New Roman"/>
          <w:sz w:val="24"/>
          <w:szCs w:val="24"/>
          <w:lang w:val="pt-PT"/>
        </w:rPr>
        <w:t>Comunicação Corporativa.</w:t>
      </w:r>
    </w:p>
    <w:p w14:paraId="7E6C9D53" w14:textId="77777777" w:rsidR="004C3255" w:rsidRDefault="004C3255" w:rsidP="00753E52">
      <w:p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</w:p>
    <w:p w14:paraId="251F588C" w14:textId="5215B2FE" w:rsidR="003A34E3" w:rsidRDefault="00A021E8" w:rsidP="003A34E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 w:rsidRPr="003A34E3">
        <w:rPr>
          <w:rFonts w:ascii="Garamond" w:hAnsi="Garamond" w:cs="Times New Roman"/>
          <w:b/>
          <w:bCs/>
          <w:sz w:val="24"/>
          <w:szCs w:val="24"/>
          <w:lang w:val="pt-PT"/>
        </w:rPr>
        <w:t xml:space="preserve">Departamento de </w:t>
      </w:r>
      <w:r w:rsidR="00C417D8" w:rsidRPr="003A34E3">
        <w:rPr>
          <w:rFonts w:ascii="Garamond" w:hAnsi="Garamond" w:cs="Times New Roman"/>
          <w:b/>
          <w:bCs/>
          <w:sz w:val="24"/>
          <w:szCs w:val="24"/>
          <w:lang w:val="pt-PT"/>
        </w:rPr>
        <w:t>Relações</w:t>
      </w:r>
      <w:r w:rsidRPr="003A34E3">
        <w:rPr>
          <w:rFonts w:ascii="Garamond" w:hAnsi="Garamond" w:cs="Times New Roman"/>
          <w:b/>
          <w:bCs/>
          <w:sz w:val="24"/>
          <w:szCs w:val="24"/>
          <w:lang w:val="pt-PT"/>
        </w:rPr>
        <w:t xml:space="preserve"> P</w:t>
      </w:r>
      <w:r w:rsidR="002E18A7" w:rsidRPr="003A34E3">
        <w:rPr>
          <w:rFonts w:ascii="Garamond" w:hAnsi="Garamond" w:cs="Times New Roman"/>
          <w:b/>
          <w:bCs/>
          <w:sz w:val="24"/>
          <w:szCs w:val="24"/>
          <w:lang w:val="pt-PT"/>
        </w:rPr>
        <w:t>ú</w:t>
      </w:r>
      <w:r w:rsidRPr="003A34E3">
        <w:rPr>
          <w:rFonts w:ascii="Garamond" w:hAnsi="Garamond" w:cs="Times New Roman"/>
          <w:b/>
          <w:bCs/>
          <w:sz w:val="24"/>
          <w:szCs w:val="24"/>
          <w:lang w:val="pt-PT"/>
        </w:rPr>
        <w:t>blicas e Marketing</w:t>
      </w:r>
      <w:r w:rsidR="008A65DB" w:rsidRPr="003A34E3">
        <w:rPr>
          <w:rFonts w:ascii="Garamond" w:hAnsi="Garamond" w:cs="Times New Roman"/>
          <w:sz w:val="24"/>
          <w:szCs w:val="24"/>
          <w:lang w:val="pt-PT"/>
        </w:rPr>
        <w:t>: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 dirigid</w:t>
      </w:r>
      <w:r w:rsidR="00F41273" w:rsidRPr="003A34E3">
        <w:rPr>
          <w:rFonts w:ascii="Garamond" w:hAnsi="Garamond" w:cs="Times New Roman"/>
          <w:sz w:val="24"/>
          <w:szCs w:val="24"/>
          <w:lang w:val="pt-PT"/>
        </w:rPr>
        <w:t>o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 por uma </w:t>
      </w:r>
      <w:r w:rsidR="00394503">
        <w:rPr>
          <w:rFonts w:ascii="Garamond" w:hAnsi="Garamond" w:cs="Times New Roman"/>
          <w:sz w:val="24"/>
          <w:szCs w:val="24"/>
          <w:lang w:val="pt-PT"/>
        </w:rPr>
        <w:t>C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hefe de </w:t>
      </w:r>
      <w:r w:rsidR="00394503">
        <w:rPr>
          <w:rFonts w:ascii="Garamond" w:hAnsi="Garamond" w:cs="Times New Roman"/>
          <w:sz w:val="24"/>
          <w:szCs w:val="24"/>
          <w:lang w:val="pt-PT"/>
        </w:rPr>
        <w:t>D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epartamento </w:t>
      </w:r>
      <w:r w:rsidR="00394503">
        <w:rPr>
          <w:rFonts w:ascii="Garamond" w:hAnsi="Garamond" w:cs="Times New Roman"/>
          <w:sz w:val="24"/>
          <w:szCs w:val="24"/>
          <w:lang w:val="pt-PT"/>
        </w:rPr>
        <w:t>C</w:t>
      </w:r>
      <w:r w:rsidRPr="003A34E3">
        <w:rPr>
          <w:rFonts w:ascii="Garamond" w:hAnsi="Garamond" w:cs="Times New Roman"/>
          <w:sz w:val="24"/>
          <w:szCs w:val="24"/>
          <w:lang w:val="pt-PT"/>
        </w:rPr>
        <w:t>entral, nomeadamente</w:t>
      </w:r>
      <w:r w:rsidR="00616E54" w:rsidRPr="003A34E3">
        <w:rPr>
          <w:rFonts w:ascii="Garamond" w:hAnsi="Garamond" w:cs="Times New Roman"/>
          <w:sz w:val="24"/>
          <w:szCs w:val="24"/>
          <w:lang w:val="pt-PT"/>
        </w:rPr>
        <w:t>: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 Madania Angelina Afonso Nuro</w:t>
      </w:r>
      <w:r w:rsidR="008A65DB" w:rsidRPr="003A34E3">
        <w:rPr>
          <w:rFonts w:ascii="Garamond" w:hAnsi="Garamond" w:cs="Times New Roman"/>
          <w:sz w:val="24"/>
          <w:szCs w:val="24"/>
          <w:lang w:val="pt-PT"/>
        </w:rPr>
        <w:t xml:space="preserve"> Bacar</w:t>
      </w:r>
      <w:r w:rsidR="00F37498" w:rsidRPr="003A34E3">
        <w:rPr>
          <w:rFonts w:ascii="Garamond" w:hAnsi="Garamond" w:cs="Times New Roman"/>
          <w:sz w:val="24"/>
          <w:szCs w:val="24"/>
          <w:lang w:val="pt-PT"/>
        </w:rPr>
        <w:t xml:space="preserve">, licenciada em </w:t>
      </w:r>
      <w:r w:rsidR="00C417D8" w:rsidRPr="003A34E3">
        <w:rPr>
          <w:rFonts w:ascii="Garamond" w:hAnsi="Garamond" w:cs="Times New Roman"/>
          <w:sz w:val="24"/>
          <w:szCs w:val="24"/>
          <w:lang w:val="pt-PT"/>
        </w:rPr>
        <w:t>Informática</w:t>
      </w:r>
      <w:r w:rsidR="00F37498" w:rsidRPr="003A34E3">
        <w:rPr>
          <w:rFonts w:ascii="Garamond" w:hAnsi="Garamond" w:cs="Times New Roman"/>
          <w:sz w:val="24"/>
          <w:szCs w:val="24"/>
          <w:lang w:val="pt-PT"/>
        </w:rPr>
        <w:t xml:space="preserve"> e tem as seguintes função</w:t>
      </w:r>
      <w:r w:rsidR="00616E54" w:rsidRPr="003A34E3">
        <w:rPr>
          <w:rFonts w:ascii="Garamond" w:hAnsi="Garamond" w:cs="Times New Roman"/>
          <w:sz w:val="24"/>
          <w:szCs w:val="24"/>
          <w:lang w:val="pt-PT"/>
        </w:rPr>
        <w:t>:</w:t>
      </w:r>
      <w:r w:rsidR="008A65DB" w:rsidRPr="003A34E3">
        <w:rPr>
          <w:rFonts w:ascii="Garamond" w:hAnsi="Garamond" w:cs="Times New Roman"/>
          <w:sz w:val="24"/>
          <w:szCs w:val="24"/>
          <w:lang w:val="pt-PT"/>
        </w:rPr>
        <w:t xml:space="preserve"> </w:t>
      </w:r>
      <w:r w:rsidR="00F37498" w:rsidRPr="003A34E3">
        <w:rPr>
          <w:rFonts w:ascii="Garamond" w:hAnsi="Garamond" w:cs="Times New Roman"/>
          <w:sz w:val="24"/>
          <w:szCs w:val="24"/>
          <w:lang w:val="pt-PT"/>
        </w:rPr>
        <w:t xml:space="preserve"> </w:t>
      </w:r>
    </w:p>
    <w:p w14:paraId="3E94BB8A" w14:textId="77777777" w:rsidR="003A34E3" w:rsidRPr="003A34E3" w:rsidRDefault="003A34E3" w:rsidP="003A34E3">
      <w:pPr>
        <w:pStyle w:val="ListParagraph"/>
        <w:rPr>
          <w:rFonts w:ascii="Garamond" w:hAnsi="Garamond" w:cs="Times New Roman"/>
          <w:sz w:val="24"/>
          <w:szCs w:val="24"/>
          <w:lang w:val="pt-PT"/>
        </w:rPr>
      </w:pPr>
    </w:p>
    <w:p w14:paraId="15E444C5" w14:textId="42835727" w:rsidR="00A021E8" w:rsidRPr="003A34E3" w:rsidRDefault="00F37498" w:rsidP="003A34E3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Assegurar e organizar </w:t>
      </w:r>
      <w:r w:rsidR="00C417D8" w:rsidRPr="003A34E3">
        <w:rPr>
          <w:rFonts w:ascii="Garamond" w:hAnsi="Garamond" w:cs="Times New Roman"/>
          <w:sz w:val="24"/>
          <w:szCs w:val="24"/>
          <w:lang w:val="pt-PT"/>
        </w:rPr>
        <w:t>cerimónias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 a </w:t>
      </w:r>
      <w:r w:rsidR="00C417D8" w:rsidRPr="003A34E3">
        <w:rPr>
          <w:rFonts w:ascii="Garamond" w:hAnsi="Garamond" w:cs="Times New Roman"/>
          <w:sz w:val="24"/>
          <w:szCs w:val="24"/>
          <w:lang w:val="pt-PT"/>
        </w:rPr>
        <w:t>nível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 da UniRovuma; coordenar as actividades de protocolo em eventos de </w:t>
      </w:r>
      <w:r w:rsidR="00C417D8" w:rsidRPr="003A34E3">
        <w:rPr>
          <w:rFonts w:ascii="Garamond" w:hAnsi="Garamond" w:cs="Times New Roman"/>
          <w:sz w:val="24"/>
          <w:szCs w:val="24"/>
          <w:lang w:val="pt-PT"/>
        </w:rPr>
        <w:t>dimensão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 institucional; assist</w:t>
      </w:r>
      <w:r w:rsidR="00794B74">
        <w:rPr>
          <w:rFonts w:ascii="Garamond" w:hAnsi="Garamond" w:cs="Times New Roman"/>
          <w:sz w:val="24"/>
          <w:szCs w:val="24"/>
          <w:lang w:val="pt-PT"/>
        </w:rPr>
        <w:t>ir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 os </w:t>
      </w:r>
      <w:r w:rsidR="00C417D8" w:rsidRPr="003A34E3">
        <w:rPr>
          <w:rFonts w:ascii="Garamond" w:hAnsi="Garamond" w:cs="Times New Roman"/>
          <w:sz w:val="24"/>
          <w:szCs w:val="24"/>
          <w:lang w:val="pt-PT"/>
        </w:rPr>
        <w:t>órg</w:t>
      </w:r>
      <w:r w:rsidR="00794B74">
        <w:rPr>
          <w:rFonts w:ascii="Garamond" w:hAnsi="Garamond" w:cs="Times New Roman"/>
          <w:sz w:val="24"/>
          <w:szCs w:val="24"/>
          <w:lang w:val="pt-PT"/>
        </w:rPr>
        <w:t>aõs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 da Universidade e as unidades </w:t>
      </w:r>
      <w:r w:rsidR="00C417D8" w:rsidRPr="003A34E3">
        <w:rPr>
          <w:rFonts w:ascii="Garamond" w:hAnsi="Garamond" w:cs="Times New Roman"/>
          <w:sz w:val="24"/>
          <w:szCs w:val="24"/>
          <w:lang w:val="pt-PT"/>
        </w:rPr>
        <w:t>Orgânicas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 do Estado nas deslocações e nas participações de eventos, elabora</w:t>
      </w:r>
      <w:r w:rsidR="00794B74">
        <w:rPr>
          <w:rFonts w:ascii="Garamond" w:hAnsi="Garamond" w:cs="Times New Roman"/>
          <w:sz w:val="24"/>
          <w:szCs w:val="24"/>
          <w:lang w:val="pt-PT"/>
        </w:rPr>
        <w:t>r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 projectos de </w:t>
      </w:r>
      <w:r w:rsidR="004C3255" w:rsidRPr="003A34E3">
        <w:rPr>
          <w:rFonts w:ascii="Garamond" w:hAnsi="Garamond" w:cs="Times New Roman"/>
          <w:sz w:val="24"/>
          <w:szCs w:val="24"/>
          <w:lang w:val="pt-PT"/>
        </w:rPr>
        <w:t>marketing.</w:t>
      </w:r>
    </w:p>
    <w:p w14:paraId="2AA43278" w14:textId="77777777" w:rsidR="009C6E0B" w:rsidRDefault="009C6E0B" w:rsidP="00753E52">
      <w:p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</w:p>
    <w:p w14:paraId="7C737B0B" w14:textId="77777777" w:rsidR="000E216F" w:rsidRDefault="004C3255" w:rsidP="003A34E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 w:rsidRPr="003A34E3">
        <w:rPr>
          <w:rFonts w:ascii="Garamond" w:hAnsi="Garamond" w:cs="Times New Roman"/>
          <w:b/>
          <w:bCs/>
          <w:sz w:val="24"/>
          <w:szCs w:val="24"/>
          <w:lang w:val="pt-PT"/>
        </w:rPr>
        <w:t>Departamento de Comunicação</w:t>
      </w:r>
      <w:r w:rsidR="009C6E0B" w:rsidRPr="003A34E3">
        <w:rPr>
          <w:rFonts w:ascii="Garamond" w:hAnsi="Garamond" w:cs="Times New Roman"/>
          <w:sz w:val="24"/>
          <w:szCs w:val="24"/>
          <w:lang w:val="pt-PT"/>
        </w:rPr>
        <w:t>: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 </w:t>
      </w:r>
      <w:r w:rsidR="009C6E0B" w:rsidRPr="003A34E3">
        <w:rPr>
          <w:rFonts w:ascii="Garamond" w:hAnsi="Garamond" w:cs="Times New Roman"/>
          <w:sz w:val="24"/>
          <w:szCs w:val="24"/>
          <w:lang w:val="pt-PT"/>
        </w:rPr>
        <w:t>N</w:t>
      </w:r>
      <w:r w:rsidRPr="003A34E3">
        <w:rPr>
          <w:rFonts w:ascii="Garamond" w:hAnsi="Garamond" w:cs="Times New Roman"/>
          <w:sz w:val="24"/>
          <w:szCs w:val="24"/>
          <w:lang w:val="pt-PT"/>
        </w:rPr>
        <w:t>este momento encontra-se sem o seu respectivo chefe, estando assegurado pela chefe d</w:t>
      </w:r>
      <w:r w:rsidR="009C6E0B" w:rsidRPr="003A34E3">
        <w:rPr>
          <w:rFonts w:ascii="Garamond" w:hAnsi="Garamond" w:cs="Times New Roman"/>
          <w:sz w:val="24"/>
          <w:szCs w:val="24"/>
          <w:lang w:val="pt-PT"/>
        </w:rPr>
        <w:t>e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 Departamento de Relações P</w:t>
      </w:r>
      <w:r w:rsidR="003A34E3">
        <w:rPr>
          <w:rFonts w:ascii="Garamond" w:hAnsi="Garamond" w:cs="Times New Roman"/>
          <w:sz w:val="24"/>
          <w:szCs w:val="24"/>
          <w:lang w:val="pt-PT"/>
        </w:rPr>
        <w:t>ú</w:t>
      </w:r>
      <w:r w:rsidRPr="003A34E3">
        <w:rPr>
          <w:rFonts w:ascii="Garamond" w:hAnsi="Garamond" w:cs="Times New Roman"/>
          <w:sz w:val="24"/>
          <w:szCs w:val="24"/>
          <w:lang w:val="pt-PT"/>
        </w:rPr>
        <w:t>blicas e Marketing e tem as seguintes funções</w:t>
      </w:r>
      <w:r w:rsidR="000E216F">
        <w:rPr>
          <w:rFonts w:ascii="Garamond" w:hAnsi="Garamond" w:cs="Times New Roman"/>
          <w:sz w:val="24"/>
          <w:szCs w:val="24"/>
          <w:lang w:val="pt-PT"/>
        </w:rPr>
        <w:t>:</w:t>
      </w:r>
    </w:p>
    <w:p w14:paraId="523C3D58" w14:textId="0DBC27EE" w:rsidR="004C3255" w:rsidRPr="003A34E3" w:rsidRDefault="004C3255" w:rsidP="000E216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Garantir a </w:t>
      </w:r>
      <w:r w:rsidR="00C417D8" w:rsidRPr="003A34E3">
        <w:rPr>
          <w:rFonts w:ascii="Garamond" w:hAnsi="Garamond" w:cs="Times New Roman"/>
          <w:sz w:val="24"/>
          <w:szCs w:val="24"/>
          <w:lang w:val="pt-PT"/>
        </w:rPr>
        <w:t>eficiência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 da comunicação interna e externa; elaborar e divulgar comunicados de imprensa; promover a imagem institucional, recolher material de impr</w:t>
      </w:r>
      <w:r w:rsidR="00616E54" w:rsidRPr="003A34E3">
        <w:rPr>
          <w:rFonts w:ascii="Garamond" w:hAnsi="Garamond" w:cs="Times New Roman"/>
          <w:sz w:val="24"/>
          <w:szCs w:val="24"/>
          <w:lang w:val="pt-PT"/>
        </w:rPr>
        <w:t>ensa, sobre a UniRovuma para aná</w:t>
      </w:r>
      <w:r w:rsidRPr="003A34E3">
        <w:rPr>
          <w:rFonts w:ascii="Garamond" w:hAnsi="Garamond" w:cs="Times New Roman"/>
          <w:sz w:val="24"/>
          <w:szCs w:val="24"/>
          <w:lang w:val="pt-PT"/>
        </w:rPr>
        <w:t xml:space="preserve">lise e divulgação, </w:t>
      </w:r>
      <w:r w:rsidR="000E216F">
        <w:rPr>
          <w:rFonts w:ascii="Garamond" w:hAnsi="Garamond" w:cs="Times New Roman"/>
          <w:sz w:val="24"/>
          <w:szCs w:val="24"/>
          <w:lang w:val="pt-PT"/>
        </w:rPr>
        <w:t xml:space="preserve">produzir o boletim informativo </w:t>
      </w:r>
      <w:r w:rsidRPr="003A34E3">
        <w:rPr>
          <w:rFonts w:ascii="Garamond" w:hAnsi="Garamond" w:cs="Times New Roman"/>
          <w:sz w:val="24"/>
          <w:szCs w:val="24"/>
          <w:lang w:val="pt-PT"/>
        </w:rPr>
        <w:t>entre outr</w:t>
      </w:r>
      <w:r w:rsidR="002E18A7" w:rsidRPr="003A34E3">
        <w:rPr>
          <w:rFonts w:ascii="Garamond" w:hAnsi="Garamond" w:cs="Times New Roman"/>
          <w:sz w:val="24"/>
          <w:szCs w:val="24"/>
          <w:lang w:val="pt-PT"/>
        </w:rPr>
        <w:t>a</w:t>
      </w:r>
      <w:r w:rsidRPr="003A34E3">
        <w:rPr>
          <w:rFonts w:ascii="Garamond" w:hAnsi="Garamond" w:cs="Times New Roman"/>
          <w:sz w:val="24"/>
          <w:szCs w:val="24"/>
          <w:lang w:val="pt-PT"/>
        </w:rPr>
        <w:t>s</w:t>
      </w:r>
      <w:r w:rsidR="002E18A7" w:rsidRPr="003A34E3">
        <w:rPr>
          <w:rFonts w:ascii="Garamond" w:hAnsi="Garamond" w:cs="Times New Roman"/>
          <w:sz w:val="24"/>
          <w:szCs w:val="24"/>
          <w:lang w:val="pt-PT"/>
        </w:rPr>
        <w:t xml:space="preserve"> actividades</w:t>
      </w:r>
      <w:r w:rsidRPr="003A34E3">
        <w:rPr>
          <w:rFonts w:ascii="Garamond" w:hAnsi="Garamond" w:cs="Times New Roman"/>
          <w:sz w:val="24"/>
          <w:szCs w:val="24"/>
          <w:lang w:val="pt-PT"/>
        </w:rPr>
        <w:t>.</w:t>
      </w:r>
    </w:p>
    <w:p w14:paraId="63AB6875" w14:textId="41D34D56" w:rsidR="004C3255" w:rsidRDefault="004C3255" w:rsidP="00753E52">
      <w:p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pt-PT"/>
        </w:rPr>
      </w:pPr>
    </w:p>
    <w:p w14:paraId="3B624F9A" w14:textId="77777777" w:rsidR="00000F26" w:rsidRPr="00323BC0" w:rsidRDefault="00000F26" w:rsidP="00753E52">
      <w:pPr>
        <w:spacing w:after="0" w:line="360" w:lineRule="auto"/>
        <w:jc w:val="both"/>
        <w:rPr>
          <w:rFonts w:ascii="Garamond" w:eastAsia="Calibri" w:hAnsi="Garamond" w:cs="Tahoma"/>
          <w:color w:val="FF0000"/>
          <w:sz w:val="24"/>
          <w:szCs w:val="24"/>
          <w:lang w:val="pt-PT"/>
        </w:rPr>
      </w:pPr>
    </w:p>
    <w:p w14:paraId="78E0CABF" w14:textId="6DC36C0C" w:rsidR="00FD6E5A" w:rsidRPr="004343B2" w:rsidRDefault="00FD6E5A" w:rsidP="00753E52">
      <w:pPr>
        <w:spacing w:after="0" w:line="360" w:lineRule="auto"/>
        <w:jc w:val="both"/>
        <w:rPr>
          <w:rFonts w:ascii="Garamond" w:eastAsia="Calibri" w:hAnsi="Garamond" w:cs="Tahoma"/>
          <w:sz w:val="24"/>
          <w:szCs w:val="24"/>
          <w:lang w:val="pt-PT"/>
        </w:rPr>
      </w:pPr>
      <w:r>
        <w:rPr>
          <w:rFonts w:ascii="Garamond" w:eastAsia="Calibri" w:hAnsi="Garamond" w:cs="Tahoma"/>
          <w:sz w:val="24"/>
          <w:szCs w:val="24"/>
          <w:lang w:val="pt-PT"/>
        </w:rPr>
        <w:t>Directora: Mestre Lucília Saíde Consolo</w:t>
      </w:r>
    </w:p>
    <w:p w14:paraId="044C7EB7" w14:textId="67DD6D69" w:rsidR="00C506ED" w:rsidRPr="004343B2" w:rsidRDefault="00C506ED" w:rsidP="00753E52">
      <w:pPr>
        <w:spacing w:after="0" w:line="360" w:lineRule="auto"/>
        <w:jc w:val="both"/>
        <w:rPr>
          <w:rFonts w:ascii="Garamond" w:eastAsia="Calibri" w:hAnsi="Garamond" w:cs="Tahoma"/>
          <w:sz w:val="24"/>
          <w:szCs w:val="24"/>
          <w:lang w:val="pt-PT"/>
        </w:rPr>
      </w:pPr>
      <w:r w:rsidRPr="004343B2">
        <w:rPr>
          <w:rFonts w:ascii="Garamond" w:eastAsia="Calibri" w:hAnsi="Garamond" w:cs="Tahoma"/>
          <w:b/>
          <w:bCs/>
          <w:sz w:val="24"/>
          <w:szCs w:val="24"/>
          <w:lang w:val="pt-PT"/>
        </w:rPr>
        <w:t>E-mail da Directora</w:t>
      </w:r>
      <w:r w:rsidRPr="004343B2">
        <w:rPr>
          <w:rFonts w:ascii="Garamond" w:eastAsia="Calibri" w:hAnsi="Garamond" w:cs="Tahoma"/>
          <w:sz w:val="24"/>
          <w:szCs w:val="24"/>
          <w:lang w:val="pt-PT"/>
        </w:rPr>
        <w:t>: lconsolo@unirovuma.ac.mz</w:t>
      </w:r>
    </w:p>
    <w:p w14:paraId="05A5D22E" w14:textId="587D6C8D" w:rsidR="00C506ED" w:rsidRPr="004343B2" w:rsidRDefault="00C506ED" w:rsidP="00753E52">
      <w:pPr>
        <w:spacing w:after="0" w:line="360" w:lineRule="auto"/>
        <w:jc w:val="both"/>
        <w:rPr>
          <w:rFonts w:ascii="Garamond" w:eastAsia="Calibri" w:hAnsi="Garamond" w:cs="Tahoma"/>
          <w:sz w:val="24"/>
          <w:szCs w:val="24"/>
          <w:lang w:val="pt-PT"/>
        </w:rPr>
      </w:pPr>
      <w:r w:rsidRPr="004343B2">
        <w:rPr>
          <w:rFonts w:ascii="Garamond" w:eastAsia="Calibri" w:hAnsi="Garamond" w:cs="Tahoma"/>
          <w:b/>
          <w:bCs/>
          <w:sz w:val="24"/>
          <w:szCs w:val="24"/>
          <w:lang w:val="pt-PT"/>
        </w:rPr>
        <w:lastRenderedPageBreak/>
        <w:t>Telefone</w:t>
      </w:r>
      <w:r w:rsidRPr="004343B2">
        <w:rPr>
          <w:rFonts w:ascii="Garamond" w:eastAsia="Calibri" w:hAnsi="Garamond" w:cs="Tahoma"/>
          <w:sz w:val="24"/>
          <w:szCs w:val="24"/>
          <w:lang w:val="pt-PT"/>
        </w:rPr>
        <w:t xml:space="preserve">: </w:t>
      </w:r>
      <w:r w:rsidR="004343B2" w:rsidRPr="004343B2">
        <w:rPr>
          <w:rFonts w:ascii="Garamond" w:eastAsia="Calibri" w:hAnsi="Garamond" w:cs="Tahoma"/>
          <w:sz w:val="24"/>
          <w:szCs w:val="24"/>
          <w:lang w:val="pt-PT"/>
        </w:rPr>
        <w:t>+258 842263543</w:t>
      </w:r>
    </w:p>
    <w:p w14:paraId="49656792" w14:textId="77777777" w:rsidR="000C2511" w:rsidRDefault="000C2511" w:rsidP="00753E52">
      <w:pPr>
        <w:spacing w:after="0" w:line="360" w:lineRule="auto"/>
        <w:jc w:val="both"/>
        <w:rPr>
          <w:rFonts w:ascii="Garamond" w:eastAsia="Calibri" w:hAnsi="Garamond" w:cs="Tahoma"/>
          <w:sz w:val="24"/>
          <w:szCs w:val="24"/>
          <w:lang w:val="pt-PT"/>
        </w:rPr>
      </w:pPr>
    </w:p>
    <w:p w14:paraId="2BFC0AEC" w14:textId="002C2EE1" w:rsidR="00F3768A" w:rsidRPr="004343B2" w:rsidRDefault="00F3768A" w:rsidP="00F3768A">
      <w:pPr>
        <w:spacing w:after="0" w:line="360" w:lineRule="auto"/>
        <w:jc w:val="both"/>
        <w:rPr>
          <w:rFonts w:ascii="Garamond" w:eastAsia="Calibri" w:hAnsi="Garamond" w:cs="Tahoma"/>
          <w:sz w:val="24"/>
          <w:szCs w:val="24"/>
          <w:lang w:val="pt-PT"/>
        </w:rPr>
      </w:pPr>
      <w:r w:rsidRPr="00F3768A">
        <w:rPr>
          <w:rFonts w:ascii="Garamond" w:eastAsia="Calibri" w:hAnsi="Garamond" w:cs="Tahoma"/>
          <w:sz w:val="24"/>
          <w:szCs w:val="24"/>
          <w:lang w:val="pt-PT"/>
        </w:rPr>
        <w:t>Departamento de Relações P</w:t>
      </w:r>
      <w:r w:rsidR="003A34E3">
        <w:rPr>
          <w:rFonts w:ascii="Garamond" w:eastAsia="Calibri" w:hAnsi="Garamond" w:cs="Tahoma"/>
          <w:sz w:val="24"/>
          <w:szCs w:val="24"/>
          <w:lang w:val="pt-PT"/>
        </w:rPr>
        <w:t>ú</w:t>
      </w:r>
      <w:r w:rsidRPr="00F3768A">
        <w:rPr>
          <w:rFonts w:ascii="Garamond" w:eastAsia="Calibri" w:hAnsi="Garamond" w:cs="Tahoma"/>
          <w:sz w:val="24"/>
          <w:szCs w:val="24"/>
          <w:lang w:val="pt-PT"/>
        </w:rPr>
        <w:t>blicas e Marketing</w:t>
      </w:r>
      <w:r>
        <w:rPr>
          <w:rFonts w:ascii="Garamond" w:eastAsia="Calibri" w:hAnsi="Garamond" w:cs="Tahoma"/>
          <w:sz w:val="24"/>
          <w:szCs w:val="24"/>
          <w:lang w:val="pt-PT"/>
        </w:rPr>
        <w:t>: Dra</w:t>
      </w:r>
      <w:r w:rsidRPr="00F3768A">
        <w:rPr>
          <w:rFonts w:ascii="Garamond" w:hAnsi="Garamond" w:cs="Times New Roman"/>
          <w:sz w:val="24"/>
          <w:szCs w:val="24"/>
          <w:lang w:val="pt-PT"/>
        </w:rPr>
        <w:t xml:space="preserve"> </w:t>
      </w:r>
      <w:r>
        <w:rPr>
          <w:rFonts w:ascii="Garamond" w:hAnsi="Garamond" w:cs="Times New Roman"/>
          <w:sz w:val="24"/>
          <w:szCs w:val="24"/>
          <w:lang w:val="pt-PT"/>
        </w:rPr>
        <w:t>Madania Angelina Afonso Nuro Bacar</w:t>
      </w:r>
    </w:p>
    <w:p w14:paraId="31064867" w14:textId="67B9A641" w:rsidR="00F3768A" w:rsidRPr="004343B2" w:rsidRDefault="00F3768A" w:rsidP="00F3768A">
      <w:pPr>
        <w:spacing w:after="0" w:line="360" w:lineRule="auto"/>
        <w:jc w:val="both"/>
        <w:rPr>
          <w:rFonts w:ascii="Garamond" w:eastAsia="Calibri" w:hAnsi="Garamond" w:cs="Tahoma"/>
          <w:sz w:val="24"/>
          <w:szCs w:val="24"/>
          <w:lang w:val="pt-PT"/>
        </w:rPr>
      </w:pPr>
      <w:r>
        <w:rPr>
          <w:rFonts w:ascii="Garamond" w:eastAsia="Calibri" w:hAnsi="Garamond" w:cs="Tahoma"/>
          <w:b/>
          <w:bCs/>
          <w:sz w:val="24"/>
          <w:szCs w:val="24"/>
          <w:lang w:val="pt-PT"/>
        </w:rPr>
        <w:t>E-mail</w:t>
      </w:r>
      <w:r>
        <w:rPr>
          <w:rFonts w:ascii="Garamond" w:eastAsia="Calibri" w:hAnsi="Garamond" w:cs="Tahoma"/>
          <w:sz w:val="24"/>
          <w:szCs w:val="24"/>
          <w:lang w:val="pt-PT"/>
        </w:rPr>
        <w:t>: mnuro</w:t>
      </w:r>
      <w:r w:rsidRPr="004343B2">
        <w:rPr>
          <w:rFonts w:ascii="Garamond" w:eastAsia="Calibri" w:hAnsi="Garamond" w:cs="Tahoma"/>
          <w:sz w:val="24"/>
          <w:szCs w:val="24"/>
          <w:lang w:val="pt-PT"/>
        </w:rPr>
        <w:t>@unirovuma.ac.mz</w:t>
      </w:r>
    </w:p>
    <w:p w14:paraId="59145BAD" w14:textId="3EF142B8" w:rsidR="00F3768A" w:rsidRDefault="00F3768A" w:rsidP="00F3768A">
      <w:pPr>
        <w:spacing w:after="0" w:line="360" w:lineRule="auto"/>
        <w:jc w:val="both"/>
        <w:rPr>
          <w:rFonts w:ascii="Garamond" w:eastAsia="Calibri" w:hAnsi="Garamond" w:cs="Tahoma"/>
          <w:sz w:val="24"/>
          <w:szCs w:val="24"/>
          <w:lang w:val="pt-PT"/>
        </w:rPr>
      </w:pPr>
      <w:r w:rsidRPr="004343B2">
        <w:rPr>
          <w:rFonts w:ascii="Garamond" w:eastAsia="Calibri" w:hAnsi="Garamond" w:cs="Tahoma"/>
          <w:b/>
          <w:bCs/>
          <w:sz w:val="24"/>
          <w:szCs w:val="24"/>
          <w:lang w:val="pt-PT"/>
        </w:rPr>
        <w:t>Telefone</w:t>
      </w:r>
      <w:r w:rsidRPr="004343B2">
        <w:rPr>
          <w:rFonts w:ascii="Garamond" w:eastAsia="Calibri" w:hAnsi="Garamond" w:cs="Tahoma"/>
          <w:sz w:val="24"/>
          <w:szCs w:val="24"/>
          <w:lang w:val="pt-PT"/>
        </w:rPr>
        <w:t>: +258 8</w:t>
      </w:r>
      <w:r>
        <w:rPr>
          <w:rFonts w:ascii="Garamond" w:eastAsia="Calibri" w:hAnsi="Garamond" w:cs="Tahoma"/>
          <w:sz w:val="24"/>
          <w:szCs w:val="24"/>
          <w:lang w:val="pt-PT"/>
        </w:rPr>
        <w:t>40480883</w:t>
      </w:r>
    </w:p>
    <w:p w14:paraId="263993DB" w14:textId="77777777" w:rsidR="00316323" w:rsidRDefault="00316323" w:rsidP="00F3768A">
      <w:pPr>
        <w:spacing w:after="0" w:line="360" w:lineRule="auto"/>
        <w:jc w:val="both"/>
        <w:rPr>
          <w:rFonts w:ascii="Garamond" w:eastAsia="Calibri" w:hAnsi="Garamond" w:cs="Tahoma"/>
          <w:sz w:val="24"/>
          <w:szCs w:val="24"/>
          <w:lang w:val="pt-PT"/>
        </w:rPr>
      </w:pPr>
    </w:p>
    <w:p w14:paraId="30BBDC85" w14:textId="4A8688C4" w:rsidR="00316323" w:rsidRDefault="00316323" w:rsidP="00F3768A">
      <w:pPr>
        <w:spacing w:after="0" w:line="360" w:lineRule="auto"/>
        <w:jc w:val="both"/>
        <w:rPr>
          <w:rFonts w:ascii="Garamond" w:eastAsia="Calibri" w:hAnsi="Garamond" w:cs="Tahoma"/>
          <w:sz w:val="24"/>
          <w:szCs w:val="24"/>
          <w:lang w:val="pt-PT"/>
        </w:rPr>
      </w:pPr>
      <w:r w:rsidRPr="004343B2">
        <w:rPr>
          <w:rFonts w:ascii="Garamond" w:eastAsia="Calibri" w:hAnsi="Garamond" w:cs="Tahoma"/>
          <w:b/>
          <w:bCs/>
          <w:sz w:val="24"/>
          <w:szCs w:val="24"/>
          <w:lang w:val="pt-PT"/>
        </w:rPr>
        <w:t>Contactos:</w:t>
      </w:r>
      <w:r w:rsidRPr="004343B2">
        <w:rPr>
          <w:rFonts w:ascii="Garamond" w:eastAsia="Calibri" w:hAnsi="Garamond" w:cs="Tahoma"/>
          <w:sz w:val="24"/>
          <w:szCs w:val="24"/>
          <w:lang w:val="pt-PT"/>
        </w:rPr>
        <w:t xml:space="preserve"> gcc@unirovuma.ac.mz</w:t>
      </w:r>
    </w:p>
    <w:p w14:paraId="6A0D916E" w14:textId="77777777" w:rsidR="00316323" w:rsidRDefault="00316323" w:rsidP="00316323">
      <w:pPr>
        <w:spacing w:after="0" w:line="360" w:lineRule="auto"/>
        <w:jc w:val="both"/>
        <w:rPr>
          <w:rFonts w:ascii="Garamond" w:eastAsia="Calibri" w:hAnsi="Garamond" w:cs="Tahoma"/>
          <w:sz w:val="24"/>
          <w:szCs w:val="24"/>
          <w:lang w:val="pt-PT"/>
        </w:rPr>
      </w:pPr>
      <w:r w:rsidRPr="004343B2">
        <w:rPr>
          <w:rFonts w:ascii="Garamond" w:eastAsia="Calibri" w:hAnsi="Garamond" w:cs="Tahoma"/>
          <w:b/>
          <w:bCs/>
          <w:sz w:val="24"/>
          <w:szCs w:val="24"/>
          <w:lang w:val="pt-PT"/>
        </w:rPr>
        <w:t>Endereço</w:t>
      </w:r>
      <w:r w:rsidRPr="004343B2">
        <w:rPr>
          <w:rFonts w:ascii="Garamond" w:eastAsia="Calibri" w:hAnsi="Garamond" w:cs="Tahoma"/>
          <w:sz w:val="24"/>
          <w:szCs w:val="24"/>
          <w:lang w:val="pt-PT"/>
        </w:rPr>
        <w:t>: Bloco Administrativo, Av. 25 de Setembro, Nº 1101 Caixa Postal 544, Nampula-Moçambique</w:t>
      </w:r>
      <w:r>
        <w:rPr>
          <w:rFonts w:ascii="Garamond" w:eastAsia="Calibri" w:hAnsi="Garamond" w:cs="Tahoma"/>
          <w:sz w:val="24"/>
          <w:szCs w:val="24"/>
          <w:lang w:val="pt-PT"/>
        </w:rPr>
        <w:t>.</w:t>
      </w:r>
    </w:p>
    <w:p w14:paraId="2AB63AD7" w14:textId="77777777" w:rsidR="00F3768A" w:rsidRDefault="00F3768A" w:rsidP="00753E52">
      <w:pPr>
        <w:spacing w:after="0" w:line="360" w:lineRule="auto"/>
        <w:jc w:val="both"/>
        <w:rPr>
          <w:rFonts w:ascii="Garamond" w:eastAsia="Calibri" w:hAnsi="Garamond" w:cs="Tahoma"/>
          <w:sz w:val="24"/>
          <w:szCs w:val="24"/>
          <w:lang w:val="pt-PT"/>
        </w:rPr>
      </w:pPr>
    </w:p>
    <w:p w14:paraId="68975699" w14:textId="7CA8C0BC" w:rsidR="00E166CA" w:rsidRPr="004343B2" w:rsidRDefault="004512ED" w:rsidP="00753E52">
      <w:pPr>
        <w:spacing w:after="0" w:line="360" w:lineRule="auto"/>
        <w:jc w:val="both"/>
        <w:rPr>
          <w:rFonts w:ascii="Garamond" w:eastAsia="Calibri" w:hAnsi="Garamond" w:cs="Tahoma"/>
          <w:sz w:val="24"/>
          <w:szCs w:val="24"/>
          <w:lang w:val="pt-PT"/>
        </w:rPr>
      </w:pPr>
      <w:r w:rsidRPr="004343B2">
        <w:rPr>
          <w:rFonts w:ascii="Garamond" w:eastAsia="Calibri" w:hAnsi="Garamond" w:cs="Tahoma"/>
          <w:sz w:val="24"/>
          <w:szCs w:val="24"/>
          <w:lang w:val="pt-PT"/>
        </w:rPr>
        <w:t>Atenciosamente</w:t>
      </w:r>
      <w:r w:rsidR="00F3768A">
        <w:rPr>
          <w:rFonts w:ascii="Garamond" w:eastAsia="Calibri" w:hAnsi="Garamond" w:cs="Tahoma"/>
          <w:sz w:val="24"/>
          <w:szCs w:val="24"/>
          <w:lang w:val="pt-PT"/>
        </w:rPr>
        <w:t>!</w:t>
      </w:r>
    </w:p>
    <w:p w14:paraId="140729BA" w14:textId="77777777" w:rsidR="009C6E0B" w:rsidRDefault="009C6E0B" w:rsidP="00753E52">
      <w:pPr>
        <w:spacing w:after="0" w:line="360" w:lineRule="auto"/>
        <w:jc w:val="center"/>
        <w:rPr>
          <w:rFonts w:ascii="Garamond" w:eastAsia="Calibri" w:hAnsi="Garamond" w:cs="Tahoma"/>
          <w:sz w:val="24"/>
          <w:szCs w:val="24"/>
          <w:lang w:val="pt-PT"/>
        </w:rPr>
      </w:pPr>
    </w:p>
    <w:p w14:paraId="4F5A93D4" w14:textId="4CFEE617" w:rsidR="00E166CA" w:rsidRPr="004343B2" w:rsidRDefault="00E166CA" w:rsidP="00C417D8">
      <w:pPr>
        <w:spacing w:after="0" w:line="360" w:lineRule="auto"/>
        <w:jc w:val="center"/>
        <w:rPr>
          <w:rFonts w:ascii="Garamond" w:eastAsia="Calibri" w:hAnsi="Garamond" w:cs="Tahoma"/>
          <w:sz w:val="24"/>
          <w:szCs w:val="24"/>
          <w:lang w:val="pt-PT"/>
        </w:rPr>
      </w:pPr>
      <w:r w:rsidRPr="004343B2">
        <w:rPr>
          <w:rFonts w:ascii="Garamond" w:eastAsia="Calibri" w:hAnsi="Garamond" w:cs="Tahoma"/>
          <w:sz w:val="24"/>
          <w:szCs w:val="24"/>
          <w:lang w:val="pt-PT"/>
        </w:rPr>
        <w:t>A Directora do GCI</w:t>
      </w:r>
    </w:p>
    <w:p w14:paraId="7EB0D8C9" w14:textId="3C0ACB22" w:rsidR="002674A9" w:rsidRDefault="00E166CA" w:rsidP="00C417D8">
      <w:pPr>
        <w:spacing w:after="0" w:line="360" w:lineRule="auto"/>
        <w:jc w:val="center"/>
        <w:rPr>
          <w:rFonts w:ascii="Garamond" w:eastAsia="Calibri" w:hAnsi="Garamond" w:cs="Tahoma"/>
          <w:sz w:val="24"/>
          <w:szCs w:val="24"/>
          <w:lang w:val="pt-PT"/>
        </w:rPr>
      </w:pPr>
      <w:r w:rsidRPr="004343B2">
        <w:rPr>
          <w:rFonts w:ascii="Garamond" w:eastAsia="Calibri" w:hAnsi="Garamond" w:cs="Tahoma"/>
          <w:sz w:val="24"/>
          <w:szCs w:val="24"/>
          <w:lang w:val="pt-PT"/>
        </w:rPr>
        <w:t>__________________</w:t>
      </w:r>
    </w:p>
    <w:p w14:paraId="1A1E290C" w14:textId="2701CB04" w:rsidR="002674A9" w:rsidRPr="00BB6793" w:rsidRDefault="00C378D9" w:rsidP="00BB6793">
      <w:pPr>
        <w:spacing w:after="0" w:line="360" w:lineRule="auto"/>
        <w:jc w:val="center"/>
        <w:rPr>
          <w:rFonts w:ascii="Garamond" w:eastAsia="Calibri" w:hAnsi="Garamond" w:cs="Tahoma"/>
          <w:sz w:val="24"/>
          <w:szCs w:val="24"/>
          <w:lang w:val="pt-PT"/>
        </w:rPr>
      </w:pPr>
      <w:r w:rsidRPr="004343B2">
        <w:rPr>
          <w:rFonts w:ascii="Garamond" w:eastAsia="Calibri" w:hAnsi="Garamond" w:cs="Tahoma"/>
          <w:sz w:val="24"/>
          <w:szCs w:val="24"/>
          <w:lang w:val="pt-PT"/>
        </w:rPr>
        <w:t>Lucília</w:t>
      </w:r>
      <w:r w:rsidR="00E166CA" w:rsidRPr="004343B2">
        <w:rPr>
          <w:rFonts w:ascii="Garamond" w:eastAsia="Calibri" w:hAnsi="Garamond" w:cs="Tahoma"/>
          <w:sz w:val="24"/>
          <w:szCs w:val="24"/>
          <w:lang w:val="pt-PT"/>
        </w:rPr>
        <w:t xml:space="preserve"> Consolo, MA</w:t>
      </w:r>
    </w:p>
    <w:sectPr w:rsidR="002674A9" w:rsidRPr="00BB6793" w:rsidSect="00F41273">
      <w:pgSz w:w="12240" w:h="15840"/>
      <w:pgMar w:top="709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A5DC9"/>
    <w:multiLevelType w:val="hybridMultilevel"/>
    <w:tmpl w:val="77208CCA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71347A"/>
    <w:multiLevelType w:val="hybridMultilevel"/>
    <w:tmpl w:val="D3D663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A08A3"/>
    <w:multiLevelType w:val="hybridMultilevel"/>
    <w:tmpl w:val="192869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5323B0"/>
    <w:multiLevelType w:val="hybridMultilevel"/>
    <w:tmpl w:val="DDEAE5F6"/>
    <w:lvl w:ilvl="0" w:tplc="134806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6F2746"/>
    <w:multiLevelType w:val="hybridMultilevel"/>
    <w:tmpl w:val="BF9AFA3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28103F"/>
    <w:multiLevelType w:val="hybridMultilevel"/>
    <w:tmpl w:val="69AC67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B93"/>
    <w:rsid w:val="00000F26"/>
    <w:rsid w:val="00090D43"/>
    <w:rsid w:val="000A0484"/>
    <w:rsid w:val="000C2511"/>
    <w:rsid w:val="000E216F"/>
    <w:rsid w:val="001631CD"/>
    <w:rsid w:val="00216CCD"/>
    <w:rsid w:val="00224963"/>
    <w:rsid w:val="00230E82"/>
    <w:rsid w:val="002674A9"/>
    <w:rsid w:val="00275B71"/>
    <w:rsid w:val="00287D00"/>
    <w:rsid w:val="002A0237"/>
    <w:rsid w:val="002E18A7"/>
    <w:rsid w:val="00316323"/>
    <w:rsid w:val="00323BC0"/>
    <w:rsid w:val="00327678"/>
    <w:rsid w:val="003519C1"/>
    <w:rsid w:val="00386671"/>
    <w:rsid w:val="00394503"/>
    <w:rsid w:val="003A34E3"/>
    <w:rsid w:val="003A674F"/>
    <w:rsid w:val="00404FEA"/>
    <w:rsid w:val="00410FCF"/>
    <w:rsid w:val="004343B2"/>
    <w:rsid w:val="004475FA"/>
    <w:rsid w:val="004512ED"/>
    <w:rsid w:val="004A7225"/>
    <w:rsid w:val="004B7695"/>
    <w:rsid w:val="004C0E0F"/>
    <w:rsid w:val="004C3255"/>
    <w:rsid w:val="004C5223"/>
    <w:rsid w:val="004C6A12"/>
    <w:rsid w:val="004F397C"/>
    <w:rsid w:val="005722FA"/>
    <w:rsid w:val="00615B27"/>
    <w:rsid w:val="00616E54"/>
    <w:rsid w:val="00675F16"/>
    <w:rsid w:val="0069664F"/>
    <w:rsid w:val="006C4FF6"/>
    <w:rsid w:val="006D17DB"/>
    <w:rsid w:val="006E0560"/>
    <w:rsid w:val="006E4C7B"/>
    <w:rsid w:val="00724263"/>
    <w:rsid w:val="00753E52"/>
    <w:rsid w:val="00794B74"/>
    <w:rsid w:val="007A06A6"/>
    <w:rsid w:val="008139C6"/>
    <w:rsid w:val="008218A8"/>
    <w:rsid w:val="00854215"/>
    <w:rsid w:val="0089279A"/>
    <w:rsid w:val="008A608D"/>
    <w:rsid w:val="008A65DB"/>
    <w:rsid w:val="008B3508"/>
    <w:rsid w:val="008D3B93"/>
    <w:rsid w:val="008F58B0"/>
    <w:rsid w:val="008F63F5"/>
    <w:rsid w:val="009071EB"/>
    <w:rsid w:val="00933AC3"/>
    <w:rsid w:val="009A1370"/>
    <w:rsid w:val="009C6E0B"/>
    <w:rsid w:val="009F0408"/>
    <w:rsid w:val="00A021E8"/>
    <w:rsid w:val="00A13307"/>
    <w:rsid w:val="00A14C2F"/>
    <w:rsid w:val="00A20432"/>
    <w:rsid w:val="00AB3028"/>
    <w:rsid w:val="00AB7292"/>
    <w:rsid w:val="00BB6793"/>
    <w:rsid w:val="00C16C68"/>
    <w:rsid w:val="00C378D9"/>
    <w:rsid w:val="00C417D8"/>
    <w:rsid w:val="00C506ED"/>
    <w:rsid w:val="00C6036D"/>
    <w:rsid w:val="00CB5D37"/>
    <w:rsid w:val="00D86D09"/>
    <w:rsid w:val="00D9444C"/>
    <w:rsid w:val="00DC263D"/>
    <w:rsid w:val="00E06B05"/>
    <w:rsid w:val="00E166CA"/>
    <w:rsid w:val="00E3275B"/>
    <w:rsid w:val="00E41B37"/>
    <w:rsid w:val="00E52179"/>
    <w:rsid w:val="00EE5BB0"/>
    <w:rsid w:val="00F2086D"/>
    <w:rsid w:val="00F273FF"/>
    <w:rsid w:val="00F32C16"/>
    <w:rsid w:val="00F37498"/>
    <w:rsid w:val="00F3768A"/>
    <w:rsid w:val="00F41273"/>
    <w:rsid w:val="00F608BB"/>
    <w:rsid w:val="00F97BE2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755FA"/>
  <w15:docId w15:val="{53E3086F-8292-493A-8A4D-56A9B1AB6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CCD"/>
    <w:pPr>
      <w:spacing w:after="200" w:line="276" w:lineRule="auto"/>
    </w:pPr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4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06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674A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1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7D8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8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528</Words>
  <Characters>3010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GCC</dc:creator>
  <cp:keywords/>
  <dc:description/>
  <cp:lastModifiedBy>Lucilia</cp:lastModifiedBy>
  <cp:revision>81</cp:revision>
  <dcterms:created xsi:type="dcterms:W3CDTF">2025-05-28T20:37:00Z</dcterms:created>
  <dcterms:modified xsi:type="dcterms:W3CDTF">2025-07-22T09:21:00Z</dcterms:modified>
</cp:coreProperties>
</file>