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0E9" w:rsidRPr="0026504D" w:rsidRDefault="00B52729" w:rsidP="0026504D">
      <w:pPr>
        <w:pStyle w:val="Title"/>
      </w:pPr>
      <w:r>
        <w:t>File Note</w:t>
      </w:r>
    </w:p>
    <w:p w:rsidR="00B52729" w:rsidRPr="0037128E" w:rsidRDefault="0037128E" w:rsidP="0037128E">
      <w:pPr>
        <w:pStyle w:val="Subtitle"/>
        <w:rPr>
          <w:sz w:val="32"/>
          <w:szCs w:val="21"/>
        </w:rPr>
      </w:pPr>
      <w:bookmarkStart w:id="0" w:name="_Hlk487785372"/>
      <w:bookmarkEnd w:id="0"/>
      <w:r w:rsidRPr="0037128E">
        <w:rPr>
          <w:rFonts w:ascii="Calibri Light" w:hAnsi="Calibri Light" w:cs="Calibri Light"/>
          <w:szCs w:val="36"/>
          <w:lang w:val="vi-VN"/>
        </w:rPr>
        <w:t>Buổi 2: Tính trừu tượng hóa và Kiểu dữ liệu trong Java</w:t>
      </w:r>
    </w:p>
    <w:p w:rsidR="0037128E" w:rsidRPr="0037128E" w:rsidRDefault="0037128E" w:rsidP="0037128E">
      <w:pPr>
        <w:pStyle w:val="Heading2"/>
        <w:rPr>
          <w:lang w:val="vi-VN" w:eastAsia="ja-JP"/>
        </w:rPr>
      </w:pPr>
      <w:r>
        <w:rPr>
          <w:lang w:eastAsia="ja-JP"/>
        </w:rPr>
        <w:t xml:space="preserve">1, </w:t>
      </w:r>
      <w:r w:rsidRPr="0037128E">
        <w:rPr>
          <w:lang w:val="vi-VN" w:eastAsia="ja-JP"/>
        </w:rPr>
        <w:t>Tính trừu tượng hóa trong lập trình hướng đối tượng</w:t>
      </w:r>
    </w:p>
    <w:p w:rsidR="0037128E" w:rsidRPr="0037128E" w:rsidRDefault="0037128E" w:rsidP="0037128E">
      <w:pPr>
        <w:spacing w:before="0" w:line="240" w:lineRule="auto"/>
        <w:ind w:left="540"/>
        <w:rPr>
          <w:rFonts w:ascii="Calibri" w:eastAsia="Times New Roman" w:hAnsi="Calibri" w:cs="Calibri"/>
          <w:sz w:val="24"/>
          <w:szCs w:val="24"/>
          <w:lang w:val="vi-VN" w:eastAsia="ja-JP"/>
        </w:rPr>
      </w:pPr>
      <w:r w:rsidRPr="0037128E">
        <w:rPr>
          <w:rFonts w:ascii="Calibri" w:eastAsia="Times New Roman" w:hAnsi="Calibri" w:cs="Calibri"/>
          <w:b/>
          <w:bCs/>
          <w:sz w:val="24"/>
          <w:szCs w:val="24"/>
          <w:lang w:val="vi-VN" w:eastAsia="ja-JP"/>
        </w:rPr>
        <w:t>Khái niệm:</w:t>
      </w:r>
    </w:p>
    <w:p w:rsidR="0037128E" w:rsidRPr="0037128E" w:rsidRDefault="0037128E" w:rsidP="0037128E">
      <w:pPr>
        <w:numPr>
          <w:ilvl w:val="0"/>
          <w:numId w:val="31"/>
        </w:numPr>
        <w:spacing w:before="0" w:line="240" w:lineRule="auto"/>
        <w:ind w:left="540"/>
        <w:textAlignment w:val="center"/>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Loại bỏ hoặc không chú ý đến một số thuộc tính, phương thức của đối tượng</w:t>
      </w:r>
    </w:p>
    <w:p w:rsidR="0037128E" w:rsidRPr="0037128E" w:rsidRDefault="0037128E" w:rsidP="0037128E">
      <w:pPr>
        <w:spacing w:before="0" w:line="240" w:lineRule="auto"/>
        <w:ind w:left="540"/>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(Thuộc tính dư thừa - Không được sử dụng trong bất cứ một phương thức nào)</w:t>
      </w:r>
    </w:p>
    <w:p w:rsidR="0037128E" w:rsidRPr="0037128E" w:rsidRDefault="0037128E" w:rsidP="0037128E">
      <w:pPr>
        <w:spacing w:before="0" w:line="240" w:lineRule="auto"/>
        <w:ind w:left="540"/>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(Phương thức dư thừa - Yêu cầu bài toán không cần đến, hoặc sử dụng các thuộc tính không tồn tại, không sử dụng bất kỳ thuộc tính nào hoặc không đáp ứng được nghiệp vụ bài toán …)</w:t>
      </w:r>
    </w:p>
    <w:p w:rsidR="0037128E" w:rsidRPr="0037128E" w:rsidRDefault="0037128E" w:rsidP="0037128E">
      <w:pPr>
        <w:spacing w:before="0" w:line="240" w:lineRule="auto"/>
        <w:ind w:left="540"/>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 </w:t>
      </w:r>
    </w:p>
    <w:p w:rsidR="0037128E" w:rsidRPr="0037128E" w:rsidRDefault="0037128E" w:rsidP="0037128E">
      <w:pPr>
        <w:pStyle w:val="Heading2"/>
        <w:rPr>
          <w:lang w:val="vi-VN" w:eastAsia="ja-JP"/>
        </w:rPr>
      </w:pPr>
      <w:r w:rsidRPr="0037128E">
        <w:rPr>
          <w:lang w:val="vi-VN" w:eastAsia="ja-JP"/>
        </w:rPr>
        <w:t xml:space="preserve">2, </w:t>
      </w:r>
      <w:r w:rsidRPr="0037128E">
        <w:rPr>
          <w:lang w:val="vi-VN" w:eastAsia="ja-JP"/>
        </w:rPr>
        <w:t>Mối quan hệ giữa các đối tượng (</w:t>
      </w:r>
      <w:r w:rsidRPr="0037128E">
        <w:rPr>
          <w:color w:val="E84C22"/>
          <w:lang w:val="vi-VN" w:eastAsia="ja-JP"/>
        </w:rPr>
        <w:t>Chắc chắn có trong bài thi</w:t>
      </w:r>
      <w:r w:rsidRPr="0037128E">
        <w:rPr>
          <w:lang w:val="vi-VN" w:eastAsia="ja-JP"/>
        </w:rPr>
        <w:t>)</w:t>
      </w:r>
    </w:p>
    <w:p w:rsidR="0037128E" w:rsidRPr="0037128E" w:rsidRDefault="0037128E" w:rsidP="0037128E">
      <w:pPr>
        <w:numPr>
          <w:ilvl w:val="0"/>
          <w:numId w:val="33"/>
        </w:numPr>
        <w:spacing w:before="0" w:line="240" w:lineRule="auto"/>
        <w:ind w:left="540"/>
        <w:textAlignment w:val="center"/>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Giúp tối ưu việc phân tích các đối tượng, vai trò của các đối tượng sẽ trở nên rõ ràng hơn, độc lập với nhau</w:t>
      </w:r>
    </w:p>
    <w:p w:rsidR="0037128E" w:rsidRPr="0037128E" w:rsidRDefault="0037128E" w:rsidP="0037128E">
      <w:pPr>
        <w:numPr>
          <w:ilvl w:val="0"/>
          <w:numId w:val="33"/>
        </w:numPr>
        <w:spacing w:before="0" w:line="240" w:lineRule="auto"/>
        <w:ind w:left="540"/>
        <w:textAlignment w:val="center"/>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Giúp kiến trúc chương trình trở nên mạch lạc, luồng hoạt động trở nên tối ưu, tường minh.</w:t>
      </w:r>
    </w:p>
    <w:p w:rsidR="0037128E" w:rsidRPr="0037128E" w:rsidRDefault="0037128E" w:rsidP="0037128E">
      <w:pPr>
        <w:pStyle w:val="Heading3"/>
        <w:rPr>
          <w:lang w:val="vi-VN" w:eastAsia="ja-JP"/>
        </w:rPr>
      </w:pPr>
      <w:r w:rsidRPr="0037128E">
        <w:rPr>
          <w:lang w:val="vi-VN" w:eastAsia="ja-JP"/>
        </w:rPr>
        <w:t>2.1)   Mối quan hệ kế thừa</w:t>
      </w:r>
    </w:p>
    <w:p w:rsidR="0037128E" w:rsidRPr="0037128E" w:rsidRDefault="0037128E" w:rsidP="0037128E">
      <w:pPr>
        <w:numPr>
          <w:ilvl w:val="0"/>
          <w:numId w:val="34"/>
        </w:numPr>
        <w:spacing w:before="0" w:line="240" w:lineRule="auto"/>
        <w:ind w:left="540"/>
        <w:textAlignment w:val="center"/>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 xml:space="preserve">A và B có </w:t>
      </w:r>
      <w:r w:rsidRPr="0037128E">
        <w:rPr>
          <w:rFonts w:ascii="Calibri" w:eastAsia="Times New Roman" w:hAnsi="Calibri" w:cs="Calibri"/>
          <w:b/>
          <w:bCs/>
          <w:sz w:val="24"/>
          <w:szCs w:val="24"/>
          <w:lang w:val="vi-VN" w:eastAsia="ja-JP"/>
        </w:rPr>
        <w:t>cùng bản chất</w:t>
      </w:r>
    </w:p>
    <w:p w:rsidR="0037128E" w:rsidRPr="0037128E" w:rsidRDefault="0037128E" w:rsidP="0037128E">
      <w:pPr>
        <w:numPr>
          <w:ilvl w:val="0"/>
          <w:numId w:val="34"/>
        </w:numPr>
        <w:spacing w:before="0" w:line="240" w:lineRule="auto"/>
        <w:ind w:left="540"/>
        <w:textAlignment w:val="center"/>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 xml:space="preserve">Đối tượng A được </w:t>
      </w:r>
      <w:r w:rsidRPr="0037128E">
        <w:rPr>
          <w:rFonts w:ascii="Calibri" w:eastAsia="Times New Roman" w:hAnsi="Calibri" w:cs="Calibri"/>
          <w:b/>
          <w:bCs/>
          <w:sz w:val="24"/>
          <w:szCs w:val="24"/>
          <w:lang w:val="vi-VN" w:eastAsia="ja-JP"/>
        </w:rPr>
        <w:t xml:space="preserve">thừa hưởng lại các </w:t>
      </w:r>
      <w:r w:rsidRPr="0037128E">
        <w:rPr>
          <w:rFonts w:ascii="Calibri" w:eastAsia="Times New Roman" w:hAnsi="Calibri" w:cs="Calibri"/>
          <w:b/>
          <w:bCs/>
          <w:color w:val="E84C22"/>
          <w:sz w:val="24"/>
          <w:szCs w:val="24"/>
          <w:lang w:val="vi-VN" w:eastAsia="ja-JP"/>
        </w:rPr>
        <w:t>phương thức</w:t>
      </w:r>
      <w:r w:rsidRPr="0037128E">
        <w:rPr>
          <w:rFonts w:ascii="Calibri" w:eastAsia="Times New Roman" w:hAnsi="Calibri" w:cs="Calibri"/>
          <w:b/>
          <w:bCs/>
          <w:sz w:val="24"/>
          <w:szCs w:val="24"/>
          <w:lang w:val="vi-VN" w:eastAsia="ja-JP"/>
        </w:rPr>
        <w:t xml:space="preserve"> và</w:t>
      </w:r>
      <w:r w:rsidRPr="0037128E">
        <w:rPr>
          <w:rFonts w:ascii="Calibri" w:eastAsia="Times New Roman" w:hAnsi="Calibri" w:cs="Calibri"/>
          <w:b/>
          <w:bCs/>
          <w:color w:val="E84C22"/>
          <w:sz w:val="24"/>
          <w:szCs w:val="24"/>
          <w:lang w:val="vi-VN" w:eastAsia="ja-JP"/>
        </w:rPr>
        <w:t xml:space="preserve"> thuộc tính</w:t>
      </w:r>
      <w:r w:rsidRPr="0037128E">
        <w:rPr>
          <w:rFonts w:ascii="Calibri" w:eastAsia="Times New Roman" w:hAnsi="Calibri" w:cs="Calibri"/>
          <w:sz w:val="24"/>
          <w:szCs w:val="24"/>
          <w:lang w:val="vi-VN" w:eastAsia="ja-JP"/>
        </w:rPr>
        <w:t xml:space="preserve"> của đối tượng B mà không cần khai báo</w:t>
      </w:r>
    </w:p>
    <w:p w:rsidR="0037128E" w:rsidRPr="0037128E" w:rsidRDefault="0037128E" w:rsidP="0037128E">
      <w:pPr>
        <w:spacing w:before="0" w:line="240" w:lineRule="auto"/>
        <w:jc w:val="center"/>
        <w:rPr>
          <w:rFonts w:ascii="Calibri" w:eastAsia="Times New Roman" w:hAnsi="Calibri" w:cs="Calibri"/>
          <w:sz w:val="24"/>
          <w:szCs w:val="24"/>
          <w:lang w:eastAsia="ja-JP"/>
        </w:rPr>
      </w:pPr>
      <w:r w:rsidRPr="0037128E">
        <w:rPr>
          <w:noProof/>
          <w:lang w:val="vi-VN"/>
        </w:rPr>
        <w:drawing>
          <wp:inline distT="0" distB="0" distL="0" distR="0">
            <wp:extent cx="1371600" cy="3081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881" cy="3135969"/>
                    </a:xfrm>
                    <a:prstGeom prst="rect">
                      <a:avLst/>
                    </a:prstGeom>
                    <a:noFill/>
                    <a:ln>
                      <a:noFill/>
                    </a:ln>
                  </pic:spPr>
                </pic:pic>
              </a:graphicData>
            </a:graphic>
          </wp:inline>
        </w:drawing>
      </w:r>
    </w:p>
    <w:p w:rsidR="0037128E" w:rsidRDefault="0037128E">
      <w:pPr>
        <w:rPr>
          <w:rFonts w:asciiTheme="majorHAnsi" w:eastAsiaTheme="majorEastAsia" w:hAnsiTheme="majorHAnsi" w:cstheme="majorBidi"/>
          <w:color w:val="1F4E79" w:themeColor="accent1" w:themeShade="80"/>
          <w:sz w:val="26"/>
          <w:szCs w:val="26"/>
          <w:lang w:val="vi-VN" w:eastAsia="ja-JP"/>
        </w:rPr>
      </w:pPr>
      <w:r>
        <w:rPr>
          <w:lang w:val="vi-VN" w:eastAsia="ja-JP"/>
        </w:rPr>
        <w:br w:type="page"/>
      </w:r>
    </w:p>
    <w:p w:rsidR="0037128E" w:rsidRPr="0037128E" w:rsidRDefault="0037128E" w:rsidP="0037128E">
      <w:pPr>
        <w:pStyle w:val="Heading3"/>
        <w:rPr>
          <w:lang w:val="vi-VN" w:eastAsia="ja-JP"/>
        </w:rPr>
      </w:pPr>
      <w:r w:rsidRPr="0037128E">
        <w:rPr>
          <w:lang w:val="vi-VN" w:eastAsia="ja-JP"/>
        </w:rPr>
        <w:lastRenderedPageBreak/>
        <w:t>2.2)   Mối quan hệ phụ thuộc</w:t>
      </w:r>
    </w:p>
    <w:p w:rsidR="0037128E" w:rsidRPr="0037128E" w:rsidRDefault="0037128E" w:rsidP="0037128E">
      <w:pPr>
        <w:numPr>
          <w:ilvl w:val="0"/>
          <w:numId w:val="35"/>
        </w:numPr>
        <w:spacing w:before="0" w:line="240" w:lineRule="auto"/>
        <w:ind w:left="540"/>
        <w:textAlignment w:val="center"/>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Nếu đối tượng B trở thành thuộc tính của đối tượng A thì ta nói A phụ thuộc B</w:t>
      </w:r>
    </w:p>
    <w:p w:rsidR="0037128E" w:rsidRPr="0037128E" w:rsidRDefault="0037128E" w:rsidP="0037128E">
      <w:pPr>
        <w:numPr>
          <w:ilvl w:val="0"/>
          <w:numId w:val="35"/>
        </w:numPr>
        <w:spacing w:before="0" w:line="240" w:lineRule="auto"/>
        <w:ind w:left="540"/>
        <w:textAlignment w:val="center"/>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Khi B thay đổi =&gt; A thay đổi</w:t>
      </w:r>
    </w:p>
    <w:p w:rsidR="0037128E" w:rsidRPr="0037128E" w:rsidRDefault="0037128E" w:rsidP="0037128E">
      <w:pPr>
        <w:spacing w:before="0" w:line="240" w:lineRule="auto"/>
        <w:rPr>
          <w:rFonts w:ascii="Calibri" w:eastAsia="Times New Roman" w:hAnsi="Calibri" w:cs="Calibri"/>
          <w:sz w:val="24"/>
          <w:szCs w:val="24"/>
          <w:lang w:eastAsia="ja-JP"/>
        </w:rPr>
      </w:pPr>
      <w:r w:rsidRPr="0037128E">
        <w:rPr>
          <w:rFonts w:ascii="Calibri" w:eastAsia="Times New Roman" w:hAnsi="Calibri" w:cs="Calibri"/>
          <w:sz w:val="24"/>
          <w:szCs w:val="24"/>
          <w:lang w:eastAsia="ja-JP"/>
        </w:rPr>
        <w:t> </w:t>
      </w:r>
    </w:p>
    <w:p w:rsidR="0037128E" w:rsidRPr="0037128E" w:rsidRDefault="0037128E" w:rsidP="0037128E">
      <w:pPr>
        <w:spacing w:before="0" w:line="240" w:lineRule="auto"/>
        <w:rPr>
          <w:rFonts w:ascii="Calibri" w:eastAsia="Times New Roman" w:hAnsi="Calibri" w:cs="Calibri"/>
          <w:sz w:val="24"/>
          <w:szCs w:val="24"/>
          <w:lang w:val="vi-VN" w:eastAsia="ja-JP"/>
        </w:rPr>
      </w:pPr>
      <w:r w:rsidRPr="0037128E">
        <w:rPr>
          <w:rFonts w:ascii="Calibri" w:eastAsia="Times New Roman" w:hAnsi="Calibri" w:cs="Calibri"/>
          <w:b/>
          <w:bCs/>
          <w:sz w:val="24"/>
          <w:szCs w:val="24"/>
          <w:lang w:val="vi-VN" w:eastAsia="ja-JP"/>
        </w:rPr>
        <w:t>BTVN</w:t>
      </w:r>
      <w:r w:rsidRPr="0037128E">
        <w:rPr>
          <w:rFonts w:ascii="Calibri" w:eastAsia="Times New Roman" w:hAnsi="Calibri" w:cs="Calibri"/>
          <w:sz w:val="24"/>
          <w:szCs w:val="24"/>
          <w:lang w:val="vi-VN" w:eastAsia="ja-JP"/>
        </w:rPr>
        <w:t xml:space="preserve"> - (Làm lại bài 6 theo mối quan hệ phụ thuộc)</w:t>
      </w:r>
    </w:p>
    <w:p w:rsidR="0037128E" w:rsidRPr="0037128E" w:rsidRDefault="0037128E" w:rsidP="0037128E">
      <w:pPr>
        <w:spacing w:before="0" w:line="240" w:lineRule="auto"/>
        <w:rPr>
          <w:rFonts w:ascii="Calibri" w:eastAsia="Times New Roman" w:hAnsi="Calibri" w:cs="Calibri"/>
          <w:sz w:val="24"/>
          <w:szCs w:val="24"/>
          <w:lang w:eastAsia="ja-JP"/>
        </w:rPr>
      </w:pPr>
      <w:r w:rsidRPr="0037128E">
        <w:rPr>
          <w:rFonts w:ascii="Calibri" w:eastAsia="Times New Roman" w:hAnsi="Calibri" w:cs="Calibri"/>
          <w:sz w:val="24"/>
          <w:szCs w:val="24"/>
          <w:lang w:eastAsia="ja-JP"/>
        </w:rPr>
        <w:t> </w:t>
      </w:r>
    </w:p>
    <w:p w:rsidR="0037128E" w:rsidRPr="0037128E" w:rsidRDefault="0037128E" w:rsidP="0037128E">
      <w:pPr>
        <w:spacing w:before="0" w:line="240" w:lineRule="auto"/>
        <w:jc w:val="center"/>
        <w:rPr>
          <w:rFonts w:ascii="Calibri" w:eastAsia="Times New Roman" w:hAnsi="Calibri" w:cs="Calibri"/>
          <w:sz w:val="24"/>
          <w:szCs w:val="24"/>
          <w:lang w:eastAsia="ja-JP"/>
        </w:rPr>
      </w:pPr>
      <w:r w:rsidRPr="0037128E">
        <w:drawing>
          <wp:inline distT="0" distB="0" distL="0" distR="0">
            <wp:extent cx="4155743" cy="256492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0893" cy="2574279"/>
                    </a:xfrm>
                    <a:prstGeom prst="rect">
                      <a:avLst/>
                    </a:prstGeom>
                    <a:noFill/>
                    <a:ln>
                      <a:noFill/>
                    </a:ln>
                  </pic:spPr>
                </pic:pic>
              </a:graphicData>
            </a:graphic>
          </wp:inline>
        </w:drawing>
      </w:r>
    </w:p>
    <w:p w:rsidR="0037128E" w:rsidRPr="0037128E" w:rsidRDefault="0037128E" w:rsidP="0037128E">
      <w:pPr>
        <w:spacing w:before="0" w:line="240" w:lineRule="auto"/>
        <w:rPr>
          <w:rFonts w:ascii="Calibri" w:eastAsia="Times New Roman" w:hAnsi="Calibri" w:cs="Calibri"/>
          <w:sz w:val="24"/>
          <w:szCs w:val="24"/>
          <w:lang w:eastAsia="ja-JP"/>
        </w:rPr>
      </w:pPr>
      <w:r w:rsidRPr="0037128E">
        <w:rPr>
          <w:rFonts w:ascii="Calibri" w:eastAsia="Times New Roman" w:hAnsi="Calibri" w:cs="Calibri"/>
          <w:sz w:val="24"/>
          <w:szCs w:val="24"/>
          <w:lang w:eastAsia="ja-JP"/>
        </w:rPr>
        <w:t> </w:t>
      </w:r>
    </w:p>
    <w:p w:rsidR="0037128E" w:rsidRPr="0037128E" w:rsidRDefault="0037128E" w:rsidP="0037128E">
      <w:pPr>
        <w:pStyle w:val="Heading3"/>
        <w:rPr>
          <w:sz w:val="26"/>
          <w:szCs w:val="26"/>
          <w:lang w:val="vi-VN" w:eastAsia="ja-JP"/>
        </w:rPr>
      </w:pPr>
      <w:r w:rsidRPr="0037128E">
        <w:rPr>
          <w:lang w:val="vi-VN" w:eastAsia="ja-JP"/>
        </w:rPr>
        <w:t>2.3) Mối quan hệ song song</w:t>
      </w:r>
    </w:p>
    <w:p w:rsidR="0037128E" w:rsidRPr="0037128E" w:rsidRDefault="0037128E" w:rsidP="0037128E">
      <w:pPr>
        <w:pStyle w:val="Heading2"/>
        <w:rPr>
          <w:lang w:val="vi-VN" w:eastAsia="ja-JP"/>
        </w:rPr>
      </w:pPr>
      <w:r>
        <w:rPr>
          <w:lang w:eastAsia="ja-JP"/>
        </w:rPr>
        <w:t xml:space="preserve">3, </w:t>
      </w:r>
      <w:r w:rsidRPr="0037128E">
        <w:rPr>
          <w:lang w:val="vi-VN" w:eastAsia="ja-JP"/>
        </w:rPr>
        <w:t>Các kiểu dữ liệu trong Java</w:t>
      </w:r>
    </w:p>
    <w:p w:rsidR="0037128E" w:rsidRPr="0037128E" w:rsidRDefault="0037128E" w:rsidP="0037128E">
      <w:pPr>
        <w:numPr>
          <w:ilvl w:val="0"/>
          <w:numId w:val="37"/>
        </w:numPr>
        <w:spacing w:before="0" w:line="240" w:lineRule="auto"/>
        <w:ind w:left="540"/>
        <w:textAlignment w:val="center"/>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 xml:space="preserve">Kiểu dữ liệu nguyên thủy: </w:t>
      </w:r>
    </w:p>
    <w:p w:rsidR="0037128E" w:rsidRPr="0037128E" w:rsidRDefault="0037128E" w:rsidP="0037128E">
      <w:pPr>
        <w:spacing w:before="0" w:line="240" w:lineRule="auto"/>
        <w:ind w:left="540"/>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Được biểu diễn bằng một dãy các giá trị cụ thể thuộc một miền giá trị có sẵn trong tự nhiên</w:t>
      </w:r>
    </w:p>
    <w:p w:rsidR="0037128E" w:rsidRPr="0037128E" w:rsidRDefault="0037128E" w:rsidP="0037128E">
      <w:pPr>
        <w:numPr>
          <w:ilvl w:val="0"/>
          <w:numId w:val="38"/>
        </w:numPr>
        <w:spacing w:before="0" w:line="240" w:lineRule="auto"/>
        <w:ind w:left="540"/>
        <w:textAlignment w:val="center"/>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Kiểu d</w:t>
      </w:r>
      <w:bookmarkStart w:id="1" w:name="_GoBack"/>
      <w:bookmarkEnd w:id="1"/>
      <w:r w:rsidRPr="0037128E">
        <w:rPr>
          <w:rFonts w:ascii="Calibri" w:eastAsia="Times New Roman" w:hAnsi="Calibri" w:cs="Calibri"/>
          <w:sz w:val="24"/>
          <w:szCs w:val="24"/>
          <w:lang w:val="vi-VN" w:eastAsia="ja-JP"/>
        </w:rPr>
        <w:t>ữ liệu có cấu trúc</w:t>
      </w:r>
    </w:p>
    <w:p w:rsidR="0037128E" w:rsidRPr="0037128E" w:rsidRDefault="0037128E" w:rsidP="004E05C0">
      <w:pPr>
        <w:spacing w:before="0" w:line="240" w:lineRule="auto"/>
        <w:ind w:left="540"/>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Là kiểu dữ liệu không có sẵn trong tự nhiên,</w:t>
      </w:r>
      <w:r w:rsidRPr="0037128E">
        <w:rPr>
          <w:rFonts w:ascii="Calibri" w:eastAsia="Times New Roman" w:hAnsi="Calibri" w:cs="Calibri"/>
          <w:color w:val="E84C22"/>
          <w:sz w:val="24"/>
          <w:szCs w:val="24"/>
          <w:lang w:val="vi-VN" w:eastAsia="ja-JP"/>
        </w:rPr>
        <w:t xml:space="preserve"> trước khi sử dụng</w:t>
      </w:r>
      <w:r w:rsidRPr="0037128E">
        <w:rPr>
          <w:rFonts w:ascii="Calibri" w:eastAsia="Times New Roman" w:hAnsi="Calibri" w:cs="Calibri"/>
          <w:sz w:val="24"/>
          <w:szCs w:val="24"/>
          <w:lang w:val="vi-VN" w:eastAsia="ja-JP"/>
        </w:rPr>
        <w:t xml:space="preserve"> chúng ta phải định nghĩa nó là một đối tượng.</w:t>
      </w:r>
    </w:p>
    <w:p w:rsidR="0037128E" w:rsidRPr="0037128E" w:rsidRDefault="0037128E" w:rsidP="004E05C0">
      <w:pPr>
        <w:pStyle w:val="Heading3"/>
        <w:rPr>
          <w:lang w:val="vi-VN" w:eastAsia="ja-JP"/>
        </w:rPr>
      </w:pPr>
      <w:r w:rsidRPr="0037128E">
        <w:rPr>
          <w:lang w:val="vi-VN" w:eastAsia="ja-JP"/>
        </w:rPr>
        <w:t>3.1)   Các kiểu dữ liệu nguyên thủy</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3"/>
        <w:gridCol w:w="1027"/>
      </w:tblGrid>
      <w:tr w:rsidR="0037128E" w:rsidRPr="0037128E" w:rsidTr="0037128E">
        <w:trPr>
          <w:jc w:val="center"/>
        </w:trPr>
        <w:tc>
          <w:tcPr>
            <w:tcW w:w="1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7128E" w:rsidRPr="0037128E" w:rsidRDefault="0037128E" w:rsidP="0037128E">
            <w:pPr>
              <w:spacing w:before="0" w:line="240" w:lineRule="auto"/>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Số nguyên</w:t>
            </w:r>
          </w:p>
        </w:tc>
        <w:tc>
          <w:tcPr>
            <w:tcW w:w="9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7128E" w:rsidRPr="0037128E" w:rsidRDefault="0037128E" w:rsidP="0037128E">
            <w:pPr>
              <w:spacing w:before="0" w:line="240" w:lineRule="auto"/>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int</w:t>
            </w:r>
          </w:p>
        </w:tc>
      </w:tr>
      <w:tr w:rsidR="0037128E" w:rsidRPr="0037128E" w:rsidTr="0037128E">
        <w:trPr>
          <w:jc w:val="center"/>
        </w:trPr>
        <w:tc>
          <w:tcPr>
            <w:tcW w:w="1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7128E" w:rsidRPr="0037128E" w:rsidRDefault="0037128E" w:rsidP="0037128E">
            <w:pPr>
              <w:spacing w:before="0" w:line="240" w:lineRule="auto"/>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Số thực</w:t>
            </w:r>
          </w:p>
        </w:tc>
        <w:tc>
          <w:tcPr>
            <w:tcW w:w="9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7128E" w:rsidRPr="0037128E" w:rsidRDefault="0037128E" w:rsidP="0037128E">
            <w:pPr>
              <w:spacing w:before="0" w:line="240" w:lineRule="auto"/>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double</w:t>
            </w:r>
          </w:p>
        </w:tc>
      </w:tr>
      <w:tr w:rsidR="0037128E" w:rsidRPr="0037128E" w:rsidTr="0037128E">
        <w:trPr>
          <w:jc w:val="center"/>
        </w:trPr>
        <w:tc>
          <w:tcPr>
            <w:tcW w:w="1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7128E" w:rsidRPr="0037128E" w:rsidRDefault="0037128E" w:rsidP="0037128E">
            <w:pPr>
              <w:spacing w:before="0" w:line="240" w:lineRule="auto"/>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 xml:space="preserve">Ký tự </w:t>
            </w:r>
          </w:p>
        </w:tc>
        <w:tc>
          <w:tcPr>
            <w:tcW w:w="9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7128E" w:rsidRPr="0037128E" w:rsidRDefault="0037128E" w:rsidP="0037128E">
            <w:pPr>
              <w:spacing w:before="0" w:line="240" w:lineRule="auto"/>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Char</w:t>
            </w:r>
          </w:p>
        </w:tc>
      </w:tr>
      <w:tr w:rsidR="0037128E" w:rsidRPr="0037128E" w:rsidTr="0037128E">
        <w:trPr>
          <w:jc w:val="center"/>
        </w:trPr>
        <w:tc>
          <w:tcPr>
            <w:tcW w:w="13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7128E" w:rsidRPr="0037128E" w:rsidRDefault="0037128E" w:rsidP="0037128E">
            <w:pPr>
              <w:spacing w:before="0" w:line="240" w:lineRule="auto"/>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Logic</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7128E" w:rsidRPr="0037128E" w:rsidRDefault="0037128E" w:rsidP="0037128E">
            <w:pPr>
              <w:spacing w:before="0" w:line="240" w:lineRule="auto"/>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boolean</w:t>
            </w:r>
          </w:p>
        </w:tc>
      </w:tr>
    </w:tbl>
    <w:p w:rsidR="0037128E" w:rsidRPr="0037128E" w:rsidRDefault="0037128E" w:rsidP="0037128E">
      <w:pPr>
        <w:spacing w:before="0" w:line="240" w:lineRule="auto"/>
        <w:ind w:left="540"/>
        <w:rPr>
          <w:rFonts w:ascii="Calibri" w:eastAsia="Times New Roman" w:hAnsi="Calibri" w:cs="Calibri"/>
          <w:sz w:val="24"/>
          <w:szCs w:val="24"/>
          <w:lang w:eastAsia="ja-JP"/>
        </w:rPr>
      </w:pPr>
      <w:r w:rsidRPr="0037128E">
        <w:rPr>
          <w:rFonts w:ascii="Calibri" w:eastAsia="Times New Roman" w:hAnsi="Calibri" w:cs="Calibri"/>
          <w:sz w:val="24"/>
          <w:szCs w:val="24"/>
          <w:lang w:eastAsia="ja-JP"/>
        </w:rPr>
        <w:t> </w:t>
      </w:r>
    </w:p>
    <w:p w:rsidR="0037128E" w:rsidRPr="0037128E" w:rsidRDefault="0037128E" w:rsidP="0037128E">
      <w:pPr>
        <w:spacing w:before="0" w:line="240" w:lineRule="auto"/>
        <w:ind w:left="540"/>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 xml:space="preserve">Quy ước của Java - Tên các đối tượng viết hoa chữ đầu tiên </w:t>
      </w:r>
      <w:r w:rsidRPr="0037128E">
        <w:rPr>
          <w:rFonts w:ascii="Calibri" w:eastAsia="Times New Roman" w:hAnsi="Calibri" w:cs="Calibri"/>
          <w:b/>
          <w:bCs/>
          <w:color w:val="E84C22"/>
          <w:sz w:val="24"/>
          <w:szCs w:val="24"/>
          <w:lang w:val="vi-VN" w:eastAsia="ja-JP"/>
        </w:rPr>
        <w:t>String</w:t>
      </w:r>
    </w:p>
    <w:p w:rsidR="0037128E" w:rsidRPr="0037128E" w:rsidRDefault="0037128E" w:rsidP="0037128E">
      <w:pPr>
        <w:spacing w:before="0" w:line="240" w:lineRule="auto"/>
        <w:ind w:left="540"/>
        <w:rPr>
          <w:rFonts w:ascii="Calibri" w:eastAsia="Times New Roman" w:hAnsi="Calibri" w:cs="Calibri"/>
          <w:sz w:val="24"/>
          <w:szCs w:val="24"/>
          <w:lang w:val="vi-VN" w:eastAsia="ja-JP"/>
        </w:rPr>
      </w:pPr>
      <w:r w:rsidRPr="0037128E">
        <w:rPr>
          <w:rFonts w:ascii="Calibri" w:eastAsia="Times New Roman" w:hAnsi="Calibri" w:cs="Calibri"/>
          <w:sz w:val="24"/>
          <w:szCs w:val="24"/>
          <w:lang w:val="vi-VN" w:eastAsia="ja-JP"/>
        </w:rPr>
        <w:t>String  giá trị khởi tạo "", giá trị empty, Println = NULL</w:t>
      </w:r>
    </w:p>
    <w:p w:rsidR="006D3A72" w:rsidRDefault="004E05C0" w:rsidP="004E05C0">
      <w:pPr>
        <w:pStyle w:val="Heading3"/>
        <w:rPr>
          <w:lang w:val="vi-VN"/>
        </w:rPr>
      </w:pPr>
      <w:r w:rsidRPr="004E05C0">
        <w:rPr>
          <w:lang w:val="vi-VN"/>
        </w:rPr>
        <w:t>3.2) Kiểu dữ liệu có cấu trúc</w:t>
      </w:r>
    </w:p>
    <w:p w:rsidR="004E05C0" w:rsidRPr="004E05C0" w:rsidRDefault="004E05C0" w:rsidP="0037128E">
      <w:pPr>
        <w:pStyle w:val="Image"/>
        <w:ind w:right="440"/>
        <w:jc w:val="left"/>
        <w:rPr>
          <w:lang w:val="vi-VN"/>
        </w:rPr>
      </w:pPr>
      <w:r w:rsidRPr="004E05C0">
        <w:rPr>
          <w:lang w:val="vi-VN"/>
        </w:rPr>
        <w:t>Là đối tượng được người lập trình tạo ra trong từng bài toán khác nhau.</w:t>
      </w:r>
    </w:p>
    <w:sectPr w:rsidR="004E05C0" w:rsidRPr="004E05C0"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35A" w:rsidRDefault="0081635A">
      <w:pPr>
        <w:spacing w:line="240" w:lineRule="auto"/>
      </w:pPr>
      <w:r>
        <w:separator/>
      </w:r>
    </w:p>
  </w:endnote>
  <w:endnote w:type="continuationSeparator" w:id="0">
    <w:p w:rsidR="0081635A" w:rsidRDefault="00816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35A" w:rsidRDefault="0081635A">
      <w:pPr>
        <w:spacing w:line="240" w:lineRule="auto"/>
      </w:pPr>
      <w:r>
        <w:separator/>
      </w:r>
    </w:p>
  </w:footnote>
  <w:footnote w:type="continuationSeparator" w:id="0">
    <w:p w:rsidR="0081635A" w:rsidRDefault="008163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CA2775"/>
    <w:multiLevelType w:val="hybridMultilevel"/>
    <w:tmpl w:val="3E140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BC0B3E"/>
    <w:multiLevelType w:val="multilevel"/>
    <w:tmpl w:val="F3A8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757984"/>
    <w:multiLevelType w:val="multilevel"/>
    <w:tmpl w:val="01F2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831C80"/>
    <w:multiLevelType w:val="multilevel"/>
    <w:tmpl w:val="0368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6019BD"/>
    <w:multiLevelType w:val="multilevel"/>
    <w:tmpl w:val="2A16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27A18"/>
    <w:multiLevelType w:val="multilevel"/>
    <w:tmpl w:val="9968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C96651"/>
    <w:multiLevelType w:val="hybridMultilevel"/>
    <w:tmpl w:val="46A47E18"/>
    <w:lvl w:ilvl="0" w:tplc="A9386B2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0A104D"/>
    <w:multiLevelType w:val="multilevel"/>
    <w:tmpl w:val="332E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5C57C27"/>
    <w:multiLevelType w:val="multilevel"/>
    <w:tmpl w:val="5AA0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646979"/>
    <w:multiLevelType w:val="multilevel"/>
    <w:tmpl w:val="3A34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8645D7"/>
    <w:multiLevelType w:val="multilevel"/>
    <w:tmpl w:val="F2A8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F361FD"/>
    <w:multiLevelType w:val="multilevel"/>
    <w:tmpl w:val="F572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E862B0"/>
    <w:multiLevelType w:val="multilevel"/>
    <w:tmpl w:val="B022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A46898"/>
    <w:multiLevelType w:val="multilevel"/>
    <w:tmpl w:val="A826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9068CD"/>
    <w:multiLevelType w:val="multilevel"/>
    <w:tmpl w:val="969A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57258C4"/>
    <w:multiLevelType w:val="multilevel"/>
    <w:tmpl w:val="6564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E23415"/>
    <w:multiLevelType w:val="multilevel"/>
    <w:tmpl w:val="91969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032014"/>
    <w:multiLevelType w:val="multilevel"/>
    <w:tmpl w:val="B9C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9" w15:restartNumberingAfterBreak="0">
    <w:nsid w:val="7E427CC9"/>
    <w:multiLevelType w:val="multilevel"/>
    <w:tmpl w:val="ECE8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63467F"/>
    <w:multiLevelType w:val="multilevel"/>
    <w:tmpl w:val="8598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8"/>
    <w:lvlOverride w:ilvl="0">
      <w:startOverride w:val="1"/>
    </w:lvlOverride>
  </w:num>
  <w:num w:numId="3">
    <w:abstractNumId w:val="28"/>
  </w:num>
  <w:num w:numId="4">
    <w:abstractNumId w:val="28"/>
    <w:lvlOverride w:ilvl="0">
      <w:startOverride w:val="1"/>
    </w:lvlOverride>
  </w:num>
  <w:num w:numId="5">
    <w:abstractNumId w:val="8"/>
  </w:num>
  <w:num w:numId="6">
    <w:abstractNumId w:val="28"/>
    <w:lvlOverride w:ilvl="0">
      <w:startOverride w:val="1"/>
    </w:lvlOverride>
  </w:num>
  <w:num w:numId="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0"/>
  </w:num>
  <w:num w:numId="20">
    <w:abstractNumId w:val="16"/>
  </w:num>
  <w:num w:numId="21">
    <w:abstractNumId w:val="11"/>
  </w:num>
  <w:num w:numId="22">
    <w:abstractNumId w:val="15"/>
  </w:num>
  <w:num w:numId="23">
    <w:abstractNumId w:val="30"/>
  </w:num>
  <w:num w:numId="24">
    <w:abstractNumId w:val="12"/>
  </w:num>
  <w:num w:numId="25">
    <w:abstractNumId w:val="29"/>
  </w:num>
  <w:num w:numId="26">
    <w:abstractNumId w:val="13"/>
  </w:num>
  <w:num w:numId="27">
    <w:abstractNumId w:val="14"/>
  </w:num>
  <w:num w:numId="28">
    <w:abstractNumId w:val="19"/>
  </w:num>
  <w:num w:numId="29">
    <w:abstractNumId w:val="23"/>
  </w:num>
  <w:num w:numId="30">
    <w:abstractNumId w:val="22"/>
    <w:lvlOverride w:ilvl="0">
      <w:startOverride w:val="1"/>
    </w:lvlOverride>
  </w:num>
  <w:num w:numId="31">
    <w:abstractNumId w:val="27"/>
  </w:num>
  <w:num w:numId="32">
    <w:abstractNumId w:val="21"/>
    <w:lvlOverride w:ilvl="0">
      <w:startOverride w:val="2"/>
    </w:lvlOverride>
  </w:num>
  <w:num w:numId="33">
    <w:abstractNumId w:val="24"/>
  </w:num>
  <w:num w:numId="34">
    <w:abstractNumId w:val="17"/>
  </w:num>
  <w:num w:numId="35">
    <w:abstractNumId w:val="20"/>
  </w:num>
  <w:num w:numId="36">
    <w:abstractNumId w:val="26"/>
    <w:lvlOverride w:ilvl="0">
      <w:startOverride w:val="3"/>
    </w:lvlOverride>
  </w:num>
  <w:num w:numId="37">
    <w:abstractNumId w:val="25"/>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29"/>
    <w:rsid w:val="00007202"/>
    <w:rsid w:val="00014F22"/>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128E"/>
    <w:rsid w:val="003728E3"/>
    <w:rsid w:val="003962D3"/>
    <w:rsid w:val="003C7D9D"/>
    <w:rsid w:val="003E3A63"/>
    <w:rsid w:val="00457BEB"/>
    <w:rsid w:val="00461B2E"/>
    <w:rsid w:val="00482CFC"/>
    <w:rsid w:val="00487996"/>
    <w:rsid w:val="00491910"/>
    <w:rsid w:val="004A3D03"/>
    <w:rsid w:val="004B6D7F"/>
    <w:rsid w:val="004D785F"/>
    <w:rsid w:val="004E05C0"/>
    <w:rsid w:val="004E744B"/>
    <w:rsid w:val="004F7760"/>
    <w:rsid w:val="00520AC9"/>
    <w:rsid w:val="00594254"/>
    <w:rsid w:val="005B6EB8"/>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42FF3"/>
    <w:rsid w:val="00794B27"/>
    <w:rsid w:val="007A73CB"/>
    <w:rsid w:val="007A7846"/>
    <w:rsid w:val="007B2795"/>
    <w:rsid w:val="007F66F5"/>
    <w:rsid w:val="00812400"/>
    <w:rsid w:val="0081635A"/>
    <w:rsid w:val="0082203C"/>
    <w:rsid w:val="008360A8"/>
    <w:rsid w:val="008416E0"/>
    <w:rsid w:val="00853E64"/>
    <w:rsid w:val="00895251"/>
    <w:rsid w:val="00897BFF"/>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B369B4"/>
    <w:rsid w:val="00B52729"/>
    <w:rsid w:val="00B53817"/>
    <w:rsid w:val="00B61F85"/>
    <w:rsid w:val="00BA3CC7"/>
    <w:rsid w:val="00BF457D"/>
    <w:rsid w:val="00BF4775"/>
    <w:rsid w:val="00CA0C45"/>
    <w:rsid w:val="00CC3AB0"/>
    <w:rsid w:val="00CD4A9C"/>
    <w:rsid w:val="00CF12AE"/>
    <w:rsid w:val="00D1798D"/>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79CC1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unhideWhenUsed/>
    <w:qFormat/>
    <w:rsid w:val="0037128E"/>
    <w:pPr>
      <w:keepNext/>
      <w:keepLines/>
      <w:spacing w:before="40"/>
      <w:outlineLvl w:val="1"/>
    </w:pPr>
    <w:rPr>
      <w:rFonts w:ascii="Calibri" w:eastAsiaTheme="majorEastAsia" w:hAnsi="Calibri" w:cstheme="majorBidi"/>
      <w:b/>
      <w:color w:val="1F4E79" w:themeColor="accent1" w:themeShade="80"/>
      <w:sz w:val="26"/>
      <w:szCs w:val="26"/>
    </w:rPr>
  </w:style>
  <w:style w:type="paragraph" w:styleId="Heading3">
    <w:name w:val="heading 3"/>
    <w:basedOn w:val="Normal"/>
    <w:next w:val="Normal"/>
    <w:link w:val="Heading3Char"/>
    <w:uiPriority w:val="6"/>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rsid w:val="0037128E"/>
    <w:rPr>
      <w:rFonts w:ascii="Calibri" w:eastAsiaTheme="majorEastAsia" w:hAnsi="Calibri" w:cstheme="majorBidi"/>
      <w:b/>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00279">
      <w:bodyDiv w:val="1"/>
      <w:marLeft w:val="0"/>
      <w:marRight w:val="0"/>
      <w:marTop w:val="0"/>
      <w:marBottom w:val="0"/>
      <w:divBdr>
        <w:top w:val="none" w:sz="0" w:space="0" w:color="auto"/>
        <w:left w:val="none" w:sz="0" w:space="0" w:color="auto"/>
        <w:bottom w:val="none" w:sz="0" w:space="0" w:color="auto"/>
        <w:right w:val="none" w:sz="0" w:space="0" w:color="auto"/>
      </w:divBdr>
    </w:div>
    <w:div w:id="833227241">
      <w:bodyDiv w:val="1"/>
      <w:marLeft w:val="0"/>
      <w:marRight w:val="0"/>
      <w:marTop w:val="0"/>
      <w:marBottom w:val="0"/>
      <w:divBdr>
        <w:top w:val="none" w:sz="0" w:space="0" w:color="auto"/>
        <w:left w:val="none" w:sz="0" w:space="0" w:color="auto"/>
        <w:bottom w:val="none" w:sz="0" w:space="0" w:color="auto"/>
        <w:right w:val="none" w:sz="0" w:space="0" w:color="auto"/>
      </w:divBdr>
    </w:div>
    <w:div w:id="987630405">
      <w:bodyDiv w:val="1"/>
      <w:marLeft w:val="0"/>
      <w:marRight w:val="0"/>
      <w:marTop w:val="0"/>
      <w:marBottom w:val="0"/>
      <w:divBdr>
        <w:top w:val="none" w:sz="0" w:space="0" w:color="auto"/>
        <w:left w:val="none" w:sz="0" w:space="0" w:color="auto"/>
        <w:bottom w:val="none" w:sz="0" w:space="0" w:color="auto"/>
        <w:right w:val="none" w:sz="0" w:space="0" w:color="auto"/>
      </w:divBdr>
    </w:div>
    <w:div w:id="1756054463">
      <w:bodyDiv w:val="1"/>
      <w:marLeft w:val="0"/>
      <w:marRight w:val="0"/>
      <w:marTop w:val="0"/>
      <w:marBottom w:val="0"/>
      <w:divBdr>
        <w:top w:val="none" w:sz="0" w:space="0" w:color="auto"/>
        <w:left w:val="none" w:sz="0" w:space="0" w:color="auto"/>
        <w:bottom w:val="none" w:sz="0" w:space="0" w:color="auto"/>
        <w:right w:val="none" w:sz="0" w:space="0" w:color="auto"/>
      </w:divBdr>
      <w:divsChild>
        <w:div w:id="1913543569">
          <w:marLeft w:val="0"/>
          <w:marRight w:val="0"/>
          <w:marTop w:val="0"/>
          <w:marBottom w:val="0"/>
          <w:divBdr>
            <w:top w:val="none" w:sz="0" w:space="0" w:color="auto"/>
            <w:left w:val="none" w:sz="0" w:space="0" w:color="auto"/>
            <w:bottom w:val="none" w:sz="0" w:space="0" w:color="auto"/>
            <w:right w:val="none" w:sz="0" w:space="0" w:color="auto"/>
          </w:divBdr>
        </w:div>
      </w:divsChild>
    </w:div>
    <w:div w:id="209716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20Anh\AppData\Local\Microsoft\Office\16.0\DTS\en-US%7b37EC0294-4AD5-4230-B4CD-CC8DDAE3CAE2%7d\%7bD19C31F9-70C7-4EED-9A20-9836BB266C6A%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{D19C31F9-70C7-4EED-9A20-9836BB266C6A}tf10002117_win32.dotx</Template>
  <TotalTime>0</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2020-10-20T17:47:00Z</dcterms:created>
  <dcterms:modified xsi:type="dcterms:W3CDTF">2020-10-25T02:03:00Z</dcterms:modified>
</cp:coreProperties>
</file>