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6AD83" w14:textId="77777777" w:rsidR="004D22D5" w:rsidRDefault="004D22D5" w:rsidP="004D22D5">
      <w:pPr>
        <w:pStyle w:val="Title"/>
      </w:pPr>
      <w:r>
        <w:t>File Note</w:t>
      </w:r>
    </w:p>
    <w:p w14:paraId="256B4FEF" w14:textId="3E3C01E0" w:rsidR="004D22D5" w:rsidRDefault="009375EA" w:rsidP="004D22D5">
      <w:pPr>
        <w:pStyle w:val="Subtitle"/>
        <w:rPr>
          <w:lang w:val="vi-VN"/>
        </w:rPr>
      </w:pPr>
      <w:r w:rsidRPr="009375EA">
        <w:rPr>
          <w:lang w:val="vi-VN"/>
        </w:rPr>
        <w:t xml:space="preserve">Buổi </w:t>
      </w:r>
      <w:r w:rsidR="007579C6">
        <w:t>8</w:t>
      </w:r>
      <w:r w:rsidRPr="009375EA">
        <w:rPr>
          <w:lang w:val="vi-VN"/>
        </w:rPr>
        <w:t xml:space="preserve">: </w:t>
      </w:r>
      <w:r w:rsidR="007579C6">
        <w:t>Cấu trúc rẽ nhánh trong Java</w:t>
      </w:r>
    </w:p>
    <w:p w14:paraId="666CC2FD" w14:textId="15705EA3" w:rsidR="007579C6" w:rsidRPr="007579C6" w:rsidRDefault="007579C6" w:rsidP="007579C6">
      <w:pPr>
        <w:pStyle w:val="Heading2"/>
        <w:rPr>
          <w:lang w:val="vi-VN" w:eastAsia="ja-JP"/>
        </w:rPr>
      </w:pPr>
      <w:r>
        <w:rPr>
          <w:lang w:eastAsia="ja-JP"/>
        </w:rPr>
        <w:t xml:space="preserve">1, </w:t>
      </w:r>
      <w:r w:rsidRPr="007579C6">
        <w:rPr>
          <w:lang w:val="vi-VN" w:eastAsia="ja-JP"/>
        </w:rPr>
        <w:t>Phương thức khởi tạo</w:t>
      </w:r>
    </w:p>
    <w:p w14:paraId="7581526D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Là phương thức được thực thi đầu tiên khi đối tượng được khởi tạo</w:t>
      </w:r>
    </w:p>
    <w:p w14:paraId="7D441CB9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Mỗi đối tượng có ít nhất một phương thức khởi tạo</w:t>
      </w:r>
    </w:p>
    <w:p w14:paraId="390EF299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Có đặc điểm</w:t>
      </w:r>
    </w:p>
    <w:p w14:paraId="0D7DA822" w14:textId="77777777" w:rsidR="007579C6" w:rsidRPr="007579C6" w:rsidRDefault="007579C6" w:rsidP="007579C6">
      <w:pPr>
        <w:numPr>
          <w:ilvl w:val="1"/>
          <w:numId w:val="25"/>
        </w:numPr>
        <w:spacing w:before="0" w:line="240" w:lineRule="auto"/>
        <w:ind w:left="1080"/>
        <w:textAlignment w:val="center"/>
        <w:rPr>
          <w:rFonts w:eastAsia="Times New Roman" w:cs="Calibri"/>
          <w:lang w:val="vi-VN" w:eastAsia="ja-JP"/>
        </w:rPr>
      </w:pPr>
      <w:r w:rsidRPr="007579C6">
        <w:rPr>
          <w:rFonts w:eastAsia="Times New Roman" w:cs="Calibri"/>
          <w:lang w:val="vi-VN" w:eastAsia="ja-JP"/>
        </w:rPr>
        <w:t>Tên phương thức trùng với tên đối tượng</w:t>
      </w:r>
    </w:p>
    <w:p w14:paraId="28A7DDF2" w14:textId="77777777" w:rsidR="007579C6" w:rsidRPr="007579C6" w:rsidRDefault="007579C6" w:rsidP="007579C6">
      <w:pPr>
        <w:numPr>
          <w:ilvl w:val="1"/>
          <w:numId w:val="25"/>
        </w:numPr>
        <w:spacing w:before="0" w:line="240" w:lineRule="auto"/>
        <w:ind w:left="1080"/>
        <w:textAlignment w:val="center"/>
        <w:rPr>
          <w:rFonts w:eastAsia="Times New Roman" w:cs="Calibri"/>
          <w:lang w:val="vi-VN" w:eastAsia="ja-JP"/>
        </w:rPr>
      </w:pPr>
      <w:r w:rsidRPr="007579C6">
        <w:rPr>
          <w:rFonts w:eastAsia="Times New Roman" w:cs="Calibri"/>
          <w:lang w:val="vi-VN" w:eastAsia="ja-JP"/>
        </w:rPr>
        <w:t>Không có kiểu dữ liệu</w:t>
      </w:r>
    </w:p>
    <w:p w14:paraId="4AFA4C3A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Ý nghĩa</w:t>
      </w:r>
    </w:p>
    <w:p w14:paraId="7F4B3990" w14:textId="77777777" w:rsidR="007579C6" w:rsidRPr="007579C6" w:rsidRDefault="007579C6" w:rsidP="007579C6">
      <w:pPr>
        <w:numPr>
          <w:ilvl w:val="1"/>
          <w:numId w:val="25"/>
        </w:numPr>
        <w:spacing w:before="0" w:line="240" w:lineRule="auto"/>
        <w:ind w:left="108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7579C6">
        <w:rPr>
          <w:rFonts w:eastAsia="Times New Roman" w:cs="Calibri"/>
          <w:sz w:val="24"/>
          <w:szCs w:val="24"/>
          <w:lang w:val="vi-VN" w:eastAsia="ja-JP"/>
        </w:rPr>
        <w:t>Khởi tạo thông tin các thuộc tính của đối tượng</w:t>
      </w:r>
    </w:p>
    <w:p w14:paraId="03EC4A1E" w14:textId="77777777" w:rsidR="007579C6" w:rsidRPr="007579C6" w:rsidRDefault="007579C6" w:rsidP="007579C6">
      <w:pPr>
        <w:numPr>
          <w:ilvl w:val="1"/>
          <w:numId w:val="25"/>
        </w:numPr>
        <w:spacing w:before="0" w:line="240" w:lineRule="auto"/>
        <w:ind w:left="1080"/>
        <w:textAlignment w:val="center"/>
        <w:rPr>
          <w:rFonts w:eastAsia="Times New Roman" w:cs="Calibri"/>
          <w:sz w:val="24"/>
          <w:szCs w:val="24"/>
          <w:lang w:val="vi-VN" w:eastAsia="ja-JP"/>
        </w:rPr>
      </w:pPr>
      <w:r w:rsidRPr="007579C6">
        <w:rPr>
          <w:rFonts w:eastAsia="Times New Roman" w:cs="Calibri"/>
          <w:sz w:val="24"/>
          <w:szCs w:val="24"/>
          <w:lang w:val="vi-VN" w:eastAsia="ja-JP"/>
        </w:rPr>
        <w:t>Thay thế phương thức nhập thông tin</w:t>
      </w:r>
    </w:p>
    <w:p w14:paraId="1AE41DAB" w14:textId="09B2B3DE" w:rsidR="007579C6" w:rsidRPr="007579C6" w:rsidRDefault="007579C6" w:rsidP="007579C6">
      <w:pPr>
        <w:pStyle w:val="Heading2"/>
        <w:rPr>
          <w:lang w:val="vi-VN" w:eastAsia="ja-JP"/>
        </w:rPr>
      </w:pPr>
      <w:r w:rsidRPr="00D7388E">
        <w:rPr>
          <w:lang w:val="vi-VN" w:eastAsia="ja-JP"/>
        </w:rPr>
        <w:t xml:space="preserve">2, </w:t>
      </w:r>
      <w:r w:rsidRPr="007579C6">
        <w:rPr>
          <w:lang w:val="vi-VN" w:eastAsia="ja-JP"/>
        </w:rPr>
        <w:t>Cấu trúc rẽ nhánh</w:t>
      </w:r>
    </w:p>
    <w:p w14:paraId="3C52E883" w14:textId="06481032" w:rsidR="007579C6" w:rsidRPr="007579C6" w:rsidRDefault="00D7388E" w:rsidP="00D7388E">
      <w:pPr>
        <w:spacing w:before="0" w:line="240" w:lineRule="auto"/>
        <w:textAlignment w:val="center"/>
        <w:rPr>
          <w:rFonts w:eastAsia="Times New Roman" w:cs="Calibri"/>
          <w:lang w:val="vi-VN" w:eastAsia="ja-JP"/>
        </w:rPr>
      </w:pPr>
      <w:r w:rsidRPr="00D7388E">
        <w:rPr>
          <w:rFonts w:eastAsia="Times New Roman" w:cs="Calibri"/>
          <w:lang w:val="vi-VN" w:eastAsia="ja-JP"/>
        </w:rPr>
        <w:t>Dùng đ</w:t>
      </w:r>
      <w:r w:rsidR="007579C6" w:rsidRPr="007579C6">
        <w:rPr>
          <w:rFonts w:eastAsia="Times New Roman" w:cs="Calibri"/>
          <w:lang w:val="vi-VN" w:eastAsia="ja-JP"/>
        </w:rPr>
        <w:t>ể giải quyết các bài toán xử lý công việc trong thực tế đi kèm với một mệnh đề điều kiện</w:t>
      </w:r>
    </w:p>
    <w:p w14:paraId="53AEB6B1" w14:textId="77777777" w:rsidR="007579C6" w:rsidRPr="007579C6" w:rsidRDefault="007579C6" w:rsidP="00996AB0">
      <w:pPr>
        <w:pStyle w:val="Heading3"/>
        <w:rPr>
          <w:lang w:val="vi-VN" w:eastAsia="ja-JP"/>
        </w:rPr>
      </w:pPr>
      <w:r w:rsidRPr="007579C6">
        <w:rPr>
          <w:lang w:val="vi-VN" w:eastAsia="ja-JP"/>
        </w:rPr>
        <w:t>2.1) Cấu trúc rẽ nhánh if - else</w:t>
      </w:r>
    </w:p>
    <w:p w14:paraId="70A37A9E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Giải quyết các công việc nếu thỏa mãn mệnh đề điều kiện</w:t>
      </w:r>
    </w:p>
    <w:p w14:paraId="4AA3E2D4" w14:textId="77777777" w:rsidR="007579C6" w:rsidRP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Các mệnh đề điều kiện được xử lý tuần tự, từ trên xuống dưới</w:t>
      </w:r>
    </w:p>
    <w:p w14:paraId="0C41BA5B" w14:textId="21F8641F" w:rsidR="007579C6" w:rsidRDefault="007579C6" w:rsidP="00D7388E">
      <w:pPr>
        <w:pStyle w:val="ListBullet"/>
        <w:rPr>
          <w:lang w:val="vi-VN" w:eastAsia="ja-JP"/>
        </w:rPr>
      </w:pPr>
      <w:r w:rsidRPr="007579C6">
        <w:rPr>
          <w:lang w:val="vi-VN" w:eastAsia="ja-JP"/>
        </w:rPr>
        <w:t>Cú pháp</w:t>
      </w:r>
    </w:p>
    <w:tbl>
      <w:tblPr>
        <w:tblStyle w:val="TableGrid"/>
        <w:tblW w:w="0" w:type="auto"/>
        <w:jc w:val="center"/>
        <w:shd w:val="clear" w:color="auto" w:fill="E7E6E6" w:themeFill="background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58"/>
      </w:tblGrid>
      <w:tr w:rsidR="00996AB0" w14:paraId="08901414" w14:textId="77777777" w:rsidTr="00996AB0">
        <w:trPr>
          <w:jc w:val="center"/>
        </w:trPr>
        <w:tc>
          <w:tcPr>
            <w:tcW w:w="4558" w:type="dxa"/>
            <w:shd w:val="clear" w:color="auto" w:fill="E7E6E6" w:themeFill="background2"/>
          </w:tcPr>
          <w:p w14:paraId="35D1C1BD" w14:textId="77777777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lang w:val="vi-VN" w:eastAsia="ja-JP"/>
              </w:rPr>
            </w:pPr>
            <w:bookmarkStart w:id="0" w:name="_Hlk56609576"/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if</w:t>
            </w:r>
            <w:r w:rsidRPr="00065C0A">
              <w:rPr>
                <w:rFonts w:ascii="Consolas" w:eastAsia="Times New Roman" w:hAnsi="Consolas" w:cs="Calibri"/>
                <w:lang w:val="vi-VN" w:eastAsia="ja-JP"/>
              </w:rPr>
              <w:t xml:space="preserve"> (&lt;mệnh đề điều kiện&gt;) {</w:t>
            </w:r>
          </w:p>
          <w:p w14:paraId="4B022EAD" w14:textId="3AC8F942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color w:val="538135"/>
                <w:lang w:eastAsia="ja-JP"/>
              </w:rPr>
              <w:t xml:space="preserve">   </w:t>
            </w:r>
            <w:r w:rsidRPr="00065C0A">
              <w:rPr>
                <w:rFonts w:ascii="Consolas" w:eastAsia="Times New Roman" w:hAnsi="Consolas" w:cs="Calibri"/>
                <w:color w:val="538135"/>
                <w:lang w:val="vi-VN" w:eastAsia="ja-JP"/>
              </w:rPr>
              <w:t>// Nội dung công việc</w:t>
            </w:r>
          </w:p>
          <w:p w14:paraId="2DC57379" w14:textId="77777777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lang w:val="vi-VN" w:eastAsia="ja-JP"/>
              </w:rPr>
              <w:t>}</w:t>
            </w:r>
          </w:p>
          <w:p w14:paraId="0AEBAD85" w14:textId="77777777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else</w:t>
            </w:r>
            <w:r w:rsidRPr="00065C0A">
              <w:rPr>
                <w:rFonts w:ascii="Consolas" w:eastAsia="Times New Roman" w:hAnsi="Consolas" w:cs="Calibri"/>
                <w:lang w:val="vi-VN" w:eastAsia="ja-JP"/>
              </w:rPr>
              <w:t xml:space="preserve"> {</w:t>
            </w:r>
          </w:p>
          <w:p w14:paraId="0E6C8283" w14:textId="075A126A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color w:val="538135"/>
                <w:lang w:val="vi-VN" w:eastAsia="ja-JP"/>
              </w:rPr>
              <w:t xml:space="preserve"> </w:t>
            </w:r>
            <w:r w:rsidRPr="00065C0A">
              <w:rPr>
                <w:rFonts w:ascii="Consolas" w:eastAsia="Times New Roman" w:hAnsi="Consolas" w:cs="Calibri"/>
                <w:color w:val="538135"/>
                <w:lang w:eastAsia="ja-JP"/>
              </w:rPr>
              <w:t xml:space="preserve">  </w:t>
            </w:r>
            <w:r w:rsidRPr="00065C0A">
              <w:rPr>
                <w:rFonts w:ascii="Consolas" w:eastAsia="Times New Roman" w:hAnsi="Consolas" w:cs="Calibri"/>
                <w:color w:val="538135"/>
                <w:lang w:val="vi-VN" w:eastAsia="ja-JP"/>
              </w:rPr>
              <w:t>// Nội dung công việc</w:t>
            </w:r>
          </w:p>
          <w:p w14:paraId="73D7A218" w14:textId="77777777" w:rsidR="00996AB0" w:rsidRPr="00065C0A" w:rsidRDefault="00996AB0" w:rsidP="00996AB0">
            <w:pPr>
              <w:spacing w:before="0"/>
              <w:rPr>
                <w:rFonts w:ascii="Consolas" w:eastAsia="Times New Roman" w:hAnsi="Consolas" w:cs="Calibri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lang w:val="vi-VN" w:eastAsia="ja-JP"/>
              </w:rPr>
              <w:t>}</w:t>
            </w:r>
          </w:p>
          <w:p w14:paraId="038B0D76" w14:textId="77777777" w:rsidR="00996AB0" w:rsidRPr="00996AB0" w:rsidRDefault="00996AB0" w:rsidP="00996AB0">
            <w:pPr>
              <w:pStyle w:val="ListParagraph"/>
              <w:spacing w:before="0"/>
              <w:textAlignment w:val="center"/>
              <w:rPr>
                <w:rFonts w:ascii="Consolas" w:eastAsia="Times New Roman" w:hAnsi="Consolas" w:cs="Calibri"/>
                <w:sz w:val="24"/>
                <w:szCs w:val="24"/>
                <w:lang w:val="vi-VN" w:eastAsia="ja-JP"/>
              </w:rPr>
            </w:pPr>
          </w:p>
        </w:tc>
      </w:tr>
    </w:tbl>
    <w:bookmarkEnd w:id="0"/>
    <w:p w14:paraId="01196ED6" w14:textId="77777777" w:rsidR="007579C6" w:rsidRPr="007579C6" w:rsidRDefault="007579C6" w:rsidP="004620B3">
      <w:pPr>
        <w:pStyle w:val="Heading3"/>
        <w:spacing w:after="120"/>
        <w:rPr>
          <w:lang w:val="vi-VN" w:eastAsia="ja-JP"/>
        </w:rPr>
      </w:pPr>
      <w:r w:rsidRPr="007579C6">
        <w:rPr>
          <w:lang w:val="vi-VN" w:eastAsia="ja-JP"/>
        </w:rPr>
        <w:t>2.2) Cấu trúc rẽ nhánh switch - case</w:t>
      </w:r>
    </w:p>
    <w:tbl>
      <w:tblPr>
        <w:tblStyle w:val="TableGrid"/>
        <w:tblW w:w="0" w:type="auto"/>
        <w:jc w:val="center"/>
        <w:shd w:val="clear" w:color="auto" w:fill="E7E6E6" w:themeFill="background2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558"/>
        <w:gridCol w:w="4558"/>
      </w:tblGrid>
      <w:tr w:rsidR="00996AB0" w14:paraId="248D950B" w14:textId="66C9961B" w:rsidTr="00962865">
        <w:trPr>
          <w:jc w:val="center"/>
        </w:trPr>
        <w:tc>
          <w:tcPr>
            <w:tcW w:w="4558" w:type="dxa"/>
            <w:shd w:val="clear" w:color="auto" w:fill="E7E6E6" w:themeFill="background2"/>
          </w:tcPr>
          <w:p w14:paraId="2944DF64" w14:textId="4E75647D" w:rsidR="00996AB0" w:rsidRPr="00D514CB" w:rsidRDefault="00996AB0" w:rsidP="00CA39BA">
            <w:pPr>
              <w:spacing w:before="0"/>
              <w:rPr>
                <w:rFonts w:ascii="Consolas" w:eastAsia="Times New Roman" w:hAnsi="Consolas" w:cs="Calibri"/>
                <w:lang w:val="vi-VN"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switch</w:t>
            </w:r>
            <w:r w:rsidRPr="00D514CB">
              <w:rPr>
                <w:rFonts w:ascii="Consolas" w:eastAsia="Times New Roman" w:hAnsi="Consolas" w:cs="Calibri"/>
                <w:lang w:val="vi-VN" w:eastAsia="ja-JP"/>
              </w:rPr>
              <w:t xml:space="preserve"> (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key</w:t>
            </w:r>
            <w:r w:rsidRPr="00D514CB">
              <w:rPr>
                <w:rFonts w:ascii="Consolas" w:eastAsia="Times New Roman" w:hAnsi="Consolas" w:cs="Calibri"/>
                <w:lang w:val="vi-VN" w:eastAsia="ja-JP"/>
              </w:rPr>
              <w:t>) {</w:t>
            </w:r>
          </w:p>
          <w:p w14:paraId="089CDF96" w14:textId="3EEE737A" w:rsidR="00996AB0" w:rsidRPr="00D514CB" w:rsidRDefault="00996AB0" w:rsidP="00CA39BA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c</w:t>
            </w:r>
            <w:r w:rsidRPr="00065C0A">
              <w:rPr>
                <w:rFonts w:ascii="Consolas" w:eastAsia="Times New Roman" w:hAnsi="Consolas" w:cs="Calibri"/>
                <w:b/>
                <w:bCs/>
                <w:lang w:eastAsia="ja-JP"/>
              </w:rPr>
              <w:t>ase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value1:</w:t>
            </w:r>
          </w:p>
          <w:p w14:paraId="523ACD54" w14:textId="615D2C32" w:rsidR="00996AB0" w:rsidRPr="00D514CB" w:rsidRDefault="00996AB0" w:rsidP="00CA39BA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D514CB">
              <w:rPr>
                <w:rFonts w:ascii="Consolas" w:eastAsia="Times New Roman" w:hAnsi="Consolas" w:cs="Calibri"/>
                <w:color w:val="538135"/>
                <w:lang w:val="vi-VN" w:eastAsia="ja-JP"/>
              </w:rPr>
              <w:t xml:space="preserve">   // Nội dung công việc</w:t>
            </w:r>
          </w:p>
          <w:p w14:paraId="34E3ECBA" w14:textId="3824F087" w:rsidR="00996AB0" w:rsidRPr="00D514CB" w:rsidRDefault="00996AB0" w:rsidP="00CA39BA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  break;</w:t>
            </w:r>
          </w:p>
          <w:p w14:paraId="51AEDE4D" w14:textId="17103E6A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c</w:t>
            </w:r>
            <w:r w:rsidRPr="00065C0A">
              <w:rPr>
                <w:rFonts w:ascii="Consolas" w:eastAsia="Times New Roman" w:hAnsi="Consolas" w:cs="Calibri"/>
                <w:b/>
                <w:bCs/>
                <w:lang w:eastAsia="ja-JP"/>
              </w:rPr>
              <w:t>ase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value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2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:</w:t>
            </w:r>
          </w:p>
          <w:p w14:paraId="3C92FE93" w14:textId="77777777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D514CB">
              <w:rPr>
                <w:rFonts w:ascii="Consolas" w:eastAsia="Times New Roman" w:hAnsi="Consolas" w:cs="Calibri"/>
                <w:color w:val="538135"/>
                <w:lang w:val="vi-VN" w:eastAsia="ja-JP"/>
              </w:rPr>
              <w:t xml:space="preserve">   // Nội dung công việc</w:t>
            </w:r>
          </w:p>
          <w:p w14:paraId="6E3D15A1" w14:textId="77777777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  break;</w:t>
            </w:r>
          </w:p>
          <w:p w14:paraId="245FFE64" w14:textId="1163FFC1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val="vi-VN" w:eastAsia="ja-JP"/>
              </w:rPr>
              <w:t>c</w:t>
            </w:r>
            <w:r w:rsidRPr="00065C0A">
              <w:rPr>
                <w:rFonts w:ascii="Consolas" w:eastAsia="Times New Roman" w:hAnsi="Consolas" w:cs="Calibri"/>
                <w:b/>
                <w:bCs/>
                <w:lang w:eastAsia="ja-JP"/>
              </w:rPr>
              <w:t>ase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value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3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:</w:t>
            </w:r>
          </w:p>
          <w:p w14:paraId="11AF1B6C" w14:textId="77777777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D514CB">
              <w:rPr>
                <w:rFonts w:ascii="Consolas" w:eastAsia="Times New Roman" w:hAnsi="Consolas" w:cs="Calibri"/>
                <w:color w:val="538135"/>
                <w:lang w:val="vi-VN" w:eastAsia="ja-JP"/>
              </w:rPr>
              <w:t xml:space="preserve">   // Nội dung công việc</w:t>
            </w:r>
          </w:p>
          <w:p w14:paraId="0C6F4A99" w14:textId="69C0AA1F" w:rsidR="00996AB0" w:rsidRPr="00996AB0" w:rsidRDefault="00996AB0" w:rsidP="00996AB0">
            <w:pPr>
              <w:spacing w:before="0"/>
              <w:rPr>
                <w:rFonts w:ascii="Consolas" w:eastAsia="Times New Roman" w:hAnsi="Consolas" w:cs="Calibri"/>
                <w:sz w:val="24"/>
                <w:szCs w:val="24"/>
                <w:lang w:eastAsia="ja-JP"/>
              </w:rPr>
            </w:pP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  break;</w:t>
            </w:r>
          </w:p>
        </w:tc>
        <w:tc>
          <w:tcPr>
            <w:tcW w:w="4558" w:type="dxa"/>
            <w:shd w:val="clear" w:color="auto" w:fill="E7E6E6" w:themeFill="background2"/>
          </w:tcPr>
          <w:p w14:paraId="1F4B5F13" w14:textId="5F68CF4B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065C0A">
              <w:rPr>
                <w:rFonts w:ascii="Consolas" w:eastAsia="Times New Roman" w:hAnsi="Consolas" w:cs="Calibri"/>
                <w:b/>
                <w:bCs/>
                <w:lang w:eastAsia="ja-JP"/>
              </w:rPr>
              <w:t>default</w:t>
            </w:r>
            <w:r w:rsidRPr="00D514CB">
              <w:rPr>
                <w:rFonts w:ascii="Consolas" w:eastAsia="Times New Roman" w:hAnsi="Consolas" w:cs="Calibri"/>
                <w:lang w:eastAsia="ja-JP"/>
              </w:rPr>
              <w:t>:</w:t>
            </w:r>
          </w:p>
          <w:p w14:paraId="298B2063" w14:textId="77777777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color w:val="538135"/>
                <w:lang w:val="vi-VN" w:eastAsia="ja-JP"/>
              </w:rPr>
            </w:pPr>
            <w:r w:rsidRPr="00D514CB">
              <w:rPr>
                <w:rFonts w:ascii="Consolas" w:eastAsia="Times New Roman" w:hAnsi="Consolas" w:cs="Calibri"/>
                <w:color w:val="538135"/>
                <w:lang w:val="vi-VN" w:eastAsia="ja-JP"/>
              </w:rPr>
              <w:t xml:space="preserve">   // Nội dung công việc</w:t>
            </w:r>
          </w:p>
          <w:p w14:paraId="5966508D" w14:textId="77777777" w:rsidR="00996AB0" w:rsidRPr="00D514CB" w:rsidRDefault="00996AB0" w:rsidP="00996AB0">
            <w:pPr>
              <w:spacing w:before="0"/>
              <w:rPr>
                <w:rFonts w:ascii="Consolas" w:eastAsia="Times New Roman" w:hAnsi="Consolas" w:cs="Calibri"/>
                <w:lang w:eastAsia="ja-JP"/>
              </w:rPr>
            </w:pPr>
            <w:r w:rsidRPr="00D514CB">
              <w:rPr>
                <w:rFonts w:ascii="Consolas" w:eastAsia="Times New Roman" w:hAnsi="Consolas" w:cs="Calibri"/>
                <w:lang w:eastAsia="ja-JP"/>
              </w:rPr>
              <w:t xml:space="preserve">   b</w:t>
            </w:r>
            <w:bookmarkStart w:id="1" w:name="_GoBack"/>
            <w:bookmarkEnd w:id="1"/>
            <w:r w:rsidRPr="00D514CB">
              <w:rPr>
                <w:rFonts w:ascii="Consolas" w:eastAsia="Times New Roman" w:hAnsi="Consolas" w:cs="Calibri"/>
                <w:lang w:eastAsia="ja-JP"/>
              </w:rPr>
              <w:t>reak;</w:t>
            </w:r>
          </w:p>
          <w:p w14:paraId="5E908810" w14:textId="229B2A75" w:rsidR="00996AB0" w:rsidRPr="00996AB0" w:rsidRDefault="00996AB0" w:rsidP="00CA39BA">
            <w:pPr>
              <w:spacing w:before="0"/>
              <w:rPr>
                <w:rFonts w:ascii="Consolas" w:eastAsia="Times New Roman" w:hAnsi="Consolas" w:cs="Calibri"/>
                <w:sz w:val="24"/>
                <w:szCs w:val="24"/>
                <w:lang w:eastAsia="ja-JP"/>
              </w:rPr>
            </w:pPr>
            <w:r w:rsidRPr="00D514CB">
              <w:rPr>
                <w:rFonts w:ascii="Consolas" w:eastAsia="Times New Roman" w:hAnsi="Consolas" w:cs="Calibri"/>
                <w:lang w:eastAsia="ja-JP"/>
              </w:rPr>
              <w:t>}</w:t>
            </w:r>
          </w:p>
        </w:tc>
      </w:tr>
    </w:tbl>
    <w:p w14:paraId="5981ADA3" w14:textId="32F9C366" w:rsidR="004620B3" w:rsidRPr="004620B3" w:rsidRDefault="008A6AC6" w:rsidP="008A6AC6">
      <w:pPr>
        <w:pStyle w:val="ListBullet"/>
        <w:rPr>
          <w:lang w:val="vi-VN"/>
        </w:rPr>
      </w:pPr>
      <w:r w:rsidRPr="008A6AC6">
        <w:rPr>
          <w:rStyle w:val="Strong"/>
          <w:rFonts w:ascii="Consolas" w:hAnsi="Consolas"/>
          <w:lang w:val="vi-VN"/>
        </w:rPr>
        <w:lastRenderedPageBreak/>
        <w:t>switch – case</w:t>
      </w:r>
      <w:r w:rsidRPr="008A6AC6">
        <w:rPr>
          <w:lang w:val="vi-VN"/>
        </w:rPr>
        <w:t xml:space="preserve"> </w:t>
      </w:r>
      <w:r w:rsidR="004620B3" w:rsidRPr="004620B3">
        <w:rPr>
          <w:lang w:val="vi-VN"/>
        </w:rPr>
        <w:t>giải quyết các công việc nếu thỏa mãn mệnh đề điều kiện.</w:t>
      </w:r>
    </w:p>
    <w:p w14:paraId="32F9B1DD" w14:textId="76C34B7B" w:rsidR="004620B3" w:rsidRDefault="004620B3" w:rsidP="008A6AC6">
      <w:pPr>
        <w:pStyle w:val="ListBullet"/>
      </w:pPr>
      <w:r>
        <w:t xml:space="preserve">Các điều kiện này được xử lý thông qua cơ chế so sánh </w:t>
      </w:r>
      <w:r w:rsidRPr="008A6AC6">
        <w:rPr>
          <w:rStyle w:val="Strong"/>
          <w:rFonts w:ascii="Consolas" w:hAnsi="Consolas"/>
        </w:rPr>
        <w:t>key == value</w:t>
      </w:r>
    </w:p>
    <w:p w14:paraId="3D33AF4F" w14:textId="03133A7A" w:rsidR="004620B3" w:rsidRDefault="004620B3" w:rsidP="008A6AC6">
      <w:pPr>
        <w:pStyle w:val="ListBullet"/>
      </w:pPr>
      <w:r w:rsidRPr="008A6AC6">
        <w:rPr>
          <w:rStyle w:val="Strong"/>
          <w:rFonts w:ascii="Consolas" w:hAnsi="Consolas"/>
        </w:rPr>
        <w:t>key</w:t>
      </w:r>
      <w:r w:rsidRPr="008A6AC6">
        <w:rPr>
          <w:rStyle w:val="Strong"/>
        </w:rPr>
        <w:t xml:space="preserve"> </w:t>
      </w:r>
      <w:r>
        <w:t>có thể là thuộc tính hoặc 1 tham số</w:t>
      </w:r>
    </w:p>
    <w:p w14:paraId="13B70748" w14:textId="717C4396" w:rsidR="004620B3" w:rsidRPr="008A6AC6" w:rsidRDefault="004620B3" w:rsidP="008A6AC6">
      <w:pPr>
        <w:pStyle w:val="ListBullet"/>
        <w:rPr>
          <w:rStyle w:val="Strong"/>
        </w:rPr>
      </w:pPr>
      <w:r w:rsidRPr="008A6AC6">
        <w:rPr>
          <w:rStyle w:val="Strong"/>
          <w:rFonts w:ascii="Consolas" w:hAnsi="Consolas"/>
        </w:rPr>
        <w:t>value1, value2, …</w:t>
      </w:r>
      <w:r>
        <w:t xml:space="preserve"> là các hằng số để so sánh với giá trị của </w:t>
      </w:r>
      <w:r w:rsidRPr="008A6AC6">
        <w:rPr>
          <w:rStyle w:val="Strong"/>
          <w:rFonts w:ascii="Consolas" w:hAnsi="Consolas"/>
        </w:rPr>
        <w:t>key</w:t>
      </w:r>
    </w:p>
    <w:p w14:paraId="4739CF5F" w14:textId="433CFF6A" w:rsidR="004620B3" w:rsidRDefault="004620B3" w:rsidP="008A6AC6">
      <w:pPr>
        <w:pStyle w:val="ListBullet"/>
      </w:pPr>
      <w:r w:rsidRPr="008A6AC6">
        <w:rPr>
          <w:rStyle w:val="Strong"/>
          <w:rFonts w:ascii="Consolas" w:hAnsi="Consolas"/>
        </w:rPr>
        <w:t>break</w:t>
      </w:r>
      <w:r>
        <w:t xml:space="preserve"> là lệnh thoát khỏi </w:t>
      </w:r>
      <w:r w:rsidRPr="008A6AC6">
        <w:rPr>
          <w:rStyle w:val="Strong"/>
          <w:rFonts w:ascii="Consolas" w:hAnsi="Consolas"/>
        </w:rPr>
        <w:t>switch – case</w:t>
      </w:r>
      <w:r>
        <w:t xml:space="preserve"> khi công việc được thực hiện xong</w:t>
      </w:r>
    </w:p>
    <w:p w14:paraId="161F6D49" w14:textId="79F515CC" w:rsidR="004620B3" w:rsidRDefault="004620B3" w:rsidP="008A6AC6">
      <w:pPr>
        <w:pStyle w:val="ListBullet"/>
      </w:pPr>
      <w:r w:rsidRPr="008A6AC6">
        <w:rPr>
          <w:rStyle w:val="Strong"/>
          <w:rFonts w:ascii="Consolas" w:hAnsi="Consolas"/>
        </w:rPr>
        <w:t>default</w:t>
      </w:r>
      <w:r>
        <w:t xml:space="preserve"> là đại diện cho các trường hợp còn lại</w:t>
      </w:r>
    </w:p>
    <w:p w14:paraId="24E30972" w14:textId="7933FE1C" w:rsidR="009D32B1" w:rsidRPr="009D32B1" w:rsidRDefault="009D32B1" w:rsidP="009D32B1">
      <w:pPr>
        <w:spacing w:before="0" w:line="240" w:lineRule="auto"/>
        <w:rPr>
          <w:rStyle w:val="Emphasis"/>
          <w:sz w:val="28"/>
          <w:szCs w:val="28"/>
          <w:lang w:val="vi-VN" w:eastAsia="ja-JP"/>
        </w:rPr>
      </w:pPr>
      <w:r w:rsidRPr="009D32B1">
        <w:rPr>
          <w:rStyle w:val="Emphasis"/>
          <w:sz w:val="28"/>
          <w:szCs w:val="28"/>
          <w:lang w:val="vi-VN" w:eastAsia="ja-JP"/>
        </w:rPr>
        <w:t>Chú ý</w:t>
      </w:r>
    </w:p>
    <w:p w14:paraId="34EE317B" w14:textId="77777777" w:rsidR="009D32B1" w:rsidRPr="009D32B1" w:rsidRDefault="009D32B1" w:rsidP="009D32B1">
      <w:pPr>
        <w:pStyle w:val="ListBullet"/>
        <w:rPr>
          <w:lang w:val="vi-VN" w:eastAsia="ja-JP"/>
        </w:rPr>
      </w:pPr>
      <w:r w:rsidRPr="009D32B1">
        <w:rPr>
          <w:lang w:eastAsia="ja-JP"/>
        </w:rPr>
        <w:t xml:space="preserve">Getter và setter thường dùng cho các </w:t>
      </w:r>
      <w:r w:rsidRPr="009D32B1">
        <w:rPr>
          <w:lang w:val="vi-VN" w:eastAsia="ja-JP"/>
        </w:rPr>
        <w:t xml:space="preserve">đối tượng ở layer thấp nhất. </w:t>
      </w:r>
    </w:p>
    <w:p w14:paraId="30ED1812" w14:textId="77777777" w:rsidR="009D32B1" w:rsidRPr="009D32B1" w:rsidRDefault="009D32B1" w:rsidP="009D32B1">
      <w:pPr>
        <w:pStyle w:val="ListBullet"/>
        <w:rPr>
          <w:lang w:val="vi-VN" w:eastAsia="ja-JP"/>
        </w:rPr>
      </w:pPr>
      <w:r w:rsidRPr="009D32B1">
        <w:rPr>
          <w:lang w:val="vi-VN" w:eastAsia="ja-JP"/>
        </w:rPr>
        <w:t>Mọi switch - case đều chuyển được thành if - else</w:t>
      </w:r>
    </w:p>
    <w:p w14:paraId="4A523DA7" w14:textId="77777777" w:rsidR="009D32B1" w:rsidRPr="009D32B1" w:rsidRDefault="009D32B1" w:rsidP="009D32B1">
      <w:pPr>
        <w:pStyle w:val="ListBullet"/>
        <w:numPr>
          <w:ilvl w:val="0"/>
          <w:numId w:val="0"/>
        </w:numPr>
        <w:rPr>
          <w:lang w:val="vi-VN"/>
        </w:rPr>
      </w:pPr>
    </w:p>
    <w:sectPr w:rsidR="009D32B1" w:rsidRPr="009D32B1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98707" w14:textId="77777777" w:rsidR="00696F06" w:rsidRDefault="00696F06">
      <w:pPr>
        <w:spacing w:line="240" w:lineRule="auto"/>
      </w:pPr>
      <w:r>
        <w:separator/>
      </w:r>
    </w:p>
  </w:endnote>
  <w:endnote w:type="continuationSeparator" w:id="0">
    <w:p w14:paraId="310E1AB1" w14:textId="77777777" w:rsidR="00696F06" w:rsidRDefault="00696F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B6FB2" w14:textId="77777777" w:rsidR="00696F06" w:rsidRDefault="00696F06">
      <w:pPr>
        <w:spacing w:line="240" w:lineRule="auto"/>
      </w:pPr>
      <w:r>
        <w:separator/>
      </w:r>
    </w:p>
  </w:footnote>
  <w:footnote w:type="continuationSeparator" w:id="0">
    <w:p w14:paraId="0C3DCAB0" w14:textId="77777777" w:rsidR="00696F06" w:rsidRDefault="00696F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E55B4C"/>
    <w:multiLevelType w:val="multilevel"/>
    <w:tmpl w:val="7DE4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154744"/>
    <w:multiLevelType w:val="multilevel"/>
    <w:tmpl w:val="836074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93315C7"/>
    <w:multiLevelType w:val="multilevel"/>
    <w:tmpl w:val="48D2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3C43E5"/>
    <w:multiLevelType w:val="multilevel"/>
    <w:tmpl w:val="B65C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4B2CE0"/>
    <w:multiLevelType w:val="multilevel"/>
    <w:tmpl w:val="8C74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EDC0C3F"/>
    <w:multiLevelType w:val="multilevel"/>
    <w:tmpl w:val="EED2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762171"/>
    <w:multiLevelType w:val="multilevel"/>
    <w:tmpl w:val="2A58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3F59C6"/>
    <w:multiLevelType w:val="multilevel"/>
    <w:tmpl w:val="8952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DA3996"/>
    <w:multiLevelType w:val="multilevel"/>
    <w:tmpl w:val="E3FA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BF73CEB"/>
    <w:multiLevelType w:val="multilevel"/>
    <w:tmpl w:val="7D5C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674670"/>
    <w:multiLevelType w:val="multilevel"/>
    <w:tmpl w:val="00D0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44101D2"/>
    <w:multiLevelType w:val="multilevel"/>
    <w:tmpl w:val="E6F6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F4163D"/>
    <w:multiLevelType w:val="multilevel"/>
    <w:tmpl w:val="8EC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5B7011"/>
    <w:multiLevelType w:val="multilevel"/>
    <w:tmpl w:val="3730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BB5936"/>
    <w:multiLevelType w:val="multilevel"/>
    <w:tmpl w:val="7658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48646EF"/>
    <w:multiLevelType w:val="multilevel"/>
    <w:tmpl w:val="17E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B97A39"/>
    <w:multiLevelType w:val="multilevel"/>
    <w:tmpl w:val="3F22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7357E9A"/>
    <w:multiLevelType w:val="multilevel"/>
    <w:tmpl w:val="589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1726E7"/>
    <w:multiLevelType w:val="multilevel"/>
    <w:tmpl w:val="5ECA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28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23"/>
  </w:num>
  <w:num w:numId="13">
    <w:abstractNumId w:val="26"/>
  </w:num>
  <w:num w:numId="14">
    <w:abstractNumId w:val="14"/>
  </w:num>
  <w:num w:numId="15">
    <w:abstractNumId w:val="19"/>
  </w:num>
  <w:num w:numId="16">
    <w:abstractNumId w:val="17"/>
  </w:num>
  <w:num w:numId="17">
    <w:abstractNumId w:val="13"/>
  </w:num>
  <w:num w:numId="18">
    <w:abstractNumId w:val="12"/>
    <w:lvlOverride w:ilvl="0">
      <w:startOverride w:val="1"/>
    </w:lvlOverride>
  </w:num>
  <w:num w:numId="19">
    <w:abstractNumId w:val="20"/>
  </w:num>
  <w:num w:numId="20">
    <w:abstractNumId w:val="22"/>
    <w:lvlOverride w:ilvl="0">
      <w:startOverride w:val="2"/>
    </w:lvlOverride>
  </w:num>
  <w:num w:numId="21">
    <w:abstractNumId w:val="27"/>
    <w:lvlOverride w:ilvl="0">
      <w:startOverride w:val="3"/>
    </w:lvlOverride>
  </w:num>
  <w:num w:numId="22">
    <w:abstractNumId w:val="18"/>
  </w:num>
  <w:num w:numId="23">
    <w:abstractNumId w:val="25"/>
  </w:num>
  <w:num w:numId="24">
    <w:abstractNumId w:val="15"/>
    <w:lvlOverride w:ilvl="0">
      <w:startOverride w:val="1"/>
    </w:lvlOverride>
  </w:num>
  <w:num w:numId="25">
    <w:abstractNumId w:val="21"/>
  </w:num>
  <w:num w:numId="26">
    <w:abstractNumId w:val="9"/>
    <w:lvlOverride w:ilvl="0">
      <w:startOverride w:val="2"/>
    </w:lvlOverride>
  </w:num>
  <w:num w:numId="27">
    <w:abstractNumId w:val="24"/>
  </w:num>
  <w:num w:numId="28">
    <w:abstractNumId w:val="11"/>
  </w:num>
  <w:num w:numId="29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F"/>
    <w:rsid w:val="0000430C"/>
    <w:rsid w:val="00007202"/>
    <w:rsid w:val="000150E9"/>
    <w:rsid w:val="00030C89"/>
    <w:rsid w:val="00030E3C"/>
    <w:rsid w:val="00065C0A"/>
    <w:rsid w:val="00072D27"/>
    <w:rsid w:val="00082904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21553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5D1D"/>
    <w:rsid w:val="003962D3"/>
    <w:rsid w:val="003C7D9D"/>
    <w:rsid w:val="003E33E1"/>
    <w:rsid w:val="003E3A63"/>
    <w:rsid w:val="0040562B"/>
    <w:rsid w:val="00411614"/>
    <w:rsid w:val="00457BEB"/>
    <w:rsid w:val="00461B2E"/>
    <w:rsid w:val="004620B3"/>
    <w:rsid w:val="00470461"/>
    <w:rsid w:val="00482CFC"/>
    <w:rsid w:val="00487996"/>
    <w:rsid w:val="00491910"/>
    <w:rsid w:val="004A3D03"/>
    <w:rsid w:val="004B6D7F"/>
    <w:rsid w:val="004C5421"/>
    <w:rsid w:val="004D22D5"/>
    <w:rsid w:val="004D785F"/>
    <w:rsid w:val="004E744B"/>
    <w:rsid w:val="004F7760"/>
    <w:rsid w:val="00520AC9"/>
    <w:rsid w:val="005855F6"/>
    <w:rsid w:val="00594254"/>
    <w:rsid w:val="005B6EB8"/>
    <w:rsid w:val="005C1E48"/>
    <w:rsid w:val="005F68E9"/>
    <w:rsid w:val="00614CAB"/>
    <w:rsid w:val="00633BC0"/>
    <w:rsid w:val="00661DE5"/>
    <w:rsid w:val="006706DE"/>
    <w:rsid w:val="0069487E"/>
    <w:rsid w:val="00696F06"/>
    <w:rsid w:val="006A648B"/>
    <w:rsid w:val="006B0B82"/>
    <w:rsid w:val="006B7EF2"/>
    <w:rsid w:val="006C3B5F"/>
    <w:rsid w:val="006D3A72"/>
    <w:rsid w:val="006F53EE"/>
    <w:rsid w:val="0070139C"/>
    <w:rsid w:val="00717507"/>
    <w:rsid w:val="007263B8"/>
    <w:rsid w:val="00726D9C"/>
    <w:rsid w:val="00726F2C"/>
    <w:rsid w:val="00736D30"/>
    <w:rsid w:val="007429E8"/>
    <w:rsid w:val="00742FF3"/>
    <w:rsid w:val="007579C6"/>
    <w:rsid w:val="00794B27"/>
    <w:rsid w:val="007A73CB"/>
    <w:rsid w:val="007A7846"/>
    <w:rsid w:val="007B2795"/>
    <w:rsid w:val="007F4EF3"/>
    <w:rsid w:val="007F66F5"/>
    <w:rsid w:val="00800790"/>
    <w:rsid w:val="00812400"/>
    <w:rsid w:val="0082203C"/>
    <w:rsid w:val="008360A8"/>
    <w:rsid w:val="008416E0"/>
    <w:rsid w:val="00853E64"/>
    <w:rsid w:val="00895251"/>
    <w:rsid w:val="00897BFF"/>
    <w:rsid w:val="008A6AC6"/>
    <w:rsid w:val="008A72EC"/>
    <w:rsid w:val="008C61B9"/>
    <w:rsid w:val="008F0B0C"/>
    <w:rsid w:val="008F1540"/>
    <w:rsid w:val="00912477"/>
    <w:rsid w:val="009139AF"/>
    <w:rsid w:val="00915CB8"/>
    <w:rsid w:val="009375EA"/>
    <w:rsid w:val="00943B06"/>
    <w:rsid w:val="00945864"/>
    <w:rsid w:val="009560BA"/>
    <w:rsid w:val="009806F4"/>
    <w:rsid w:val="009853E9"/>
    <w:rsid w:val="00996AB0"/>
    <w:rsid w:val="00996E16"/>
    <w:rsid w:val="009B69C5"/>
    <w:rsid w:val="009D32B1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AD0CDC"/>
    <w:rsid w:val="00AF168E"/>
    <w:rsid w:val="00B369B4"/>
    <w:rsid w:val="00B53817"/>
    <w:rsid w:val="00B61F85"/>
    <w:rsid w:val="00B75129"/>
    <w:rsid w:val="00BA3CC7"/>
    <w:rsid w:val="00BD45AF"/>
    <w:rsid w:val="00BF3F5B"/>
    <w:rsid w:val="00BF457D"/>
    <w:rsid w:val="00BF4775"/>
    <w:rsid w:val="00CA0C45"/>
    <w:rsid w:val="00CB19E7"/>
    <w:rsid w:val="00CC3AB0"/>
    <w:rsid w:val="00CC583F"/>
    <w:rsid w:val="00CD0067"/>
    <w:rsid w:val="00CD4A9C"/>
    <w:rsid w:val="00CF12AE"/>
    <w:rsid w:val="00D1798D"/>
    <w:rsid w:val="00D351A3"/>
    <w:rsid w:val="00D514CB"/>
    <w:rsid w:val="00D7220B"/>
    <w:rsid w:val="00D7388E"/>
    <w:rsid w:val="00D902A4"/>
    <w:rsid w:val="00DB0FE1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601CD"/>
    <w:rsid w:val="00E72A21"/>
    <w:rsid w:val="00E7715A"/>
    <w:rsid w:val="00EB700D"/>
    <w:rsid w:val="00F33B83"/>
    <w:rsid w:val="00F41B42"/>
    <w:rsid w:val="00F54BD0"/>
    <w:rsid w:val="00F5742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2E2E1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5AF"/>
    <w:rPr>
      <w:rFonts w:ascii="Calibri" w:hAnsi="Calibri"/>
    </w:rPr>
  </w:style>
  <w:style w:type="paragraph" w:styleId="Heading1">
    <w:name w:val="heading 1"/>
    <w:basedOn w:val="Normal"/>
    <w:link w:val="Heading1Char"/>
    <w:uiPriority w:val="5"/>
    <w:qFormat/>
    <w:rsid w:val="00BD45A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eastAsiaTheme="majorEastAsia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7579C6"/>
    <w:pPr>
      <w:keepNext/>
      <w:keepLines/>
      <w:spacing w:before="40"/>
      <w:outlineLvl w:val="1"/>
    </w:pPr>
    <w:rPr>
      <w:rFonts w:eastAsiaTheme="majorEastAsia" w:cstheme="majorBidi"/>
      <w:b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BD45AF"/>
    <w:rPr>
      <w:rFonts w:ascii="Calibri" w:eastAsiaTheme="majorEastAsia" w:hAnsi="Calibr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rsid w:val="007579C6"/>
    <w:rPr>
      <w:rFonts w:ascii="Calibri" w:eastAsiaTheme="majorEastAsia" w:hAnsi="Calibri" w:cstheme="majorBidi"/>
      <w:b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8A6AC6"/>
    <w:pPr>
      <w:numPr>
        <w:numId w:val="2"/>
      </w:numPr>
      <w:spacing w:before="60" w:after="60"/>
      <w:ind w:left="357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D7220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ang%20Anh\AppData\Local\Microsoft\Office\16.0\DTS\en-US%7bE255D9E7-B68C-4090-95F6-FC8D007128E3%7d\%7bE4C8279A-0A50-49B2-A5BC-9EFF1359A476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A8F43-6A2A-46E5-ACA9-08D7F45DE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{E4C8279A-0A50-49B2-A5BC-9EFF1359A476}tf10002117_win32.dotx</Template>
  <TotalTime>0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2020-10-23T15:43:00Z</dcterms:created>
  <dcterms:modified xsi:type="dcterms:W3CDTF">2020-11-18T09:45:00Z</dcterms:modified>
</cp:coreProperties>
</file>