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D0290" w14:textId="293082BF" w:rsidR="0032185D" w:rsidRPr="0032185D" w:rsidRDefault="0032185D" w:rsidP="0032185D">
      <w:r>
        <w:t xml:space="preserve">Texte für das HTML/CSS Tutorial (übernommen von </w:t>
      </w:r>
      <w:r w:rsidRPr="0032185D">
        <w:t>https://www.pokewiki.de/Pikachu</w:t>
      </w:r>
      <w:r>
        <w:t>)</w:t>
      </w:r>
    </w:p>
    <w:p w14:paraId="72D8DECD" w14:textId="77777777" w:rsidR="0032185D" w:rsidRDefault="0032185D" w:rsidP="0032185D">
      <w:pPr>
        <w:rPr>
          <w:b/>
          <w:bCs/>
        </w:rPr>
      </w:pPr>
    </w:p>
    <w:p w14:paraId="3DA7A12E" w14:textId="00309E14" w:rsidR="0032185D" w:rsidRPr="0032185D" w:rsidRDefault="0032185D" w:rsidP="0032185D">
      <w:pPr>
        <w:rPr>
          <w:b/>
          <w:bCs/>
        </w:rPr>
      </w:pPr>
      <w:r w:rsidRPr="0032185D">
        <w:rPr>
          <w:b/>
          <w:bCs/>
        </w:rPr>
        <w:t>Absatz 1:</w:t>
      </w:r>
    </w:p>
    <w:p w14:paraId="62DF3E8C" w14:textId="77777777" w:rsidR="0032185D" w:rsidRDefault="0032185D" w:rsidP="0032185D">
      <w:r>
        <w:t xml:space="preserve">Pikachu ist ein kleines, </w:t>
      </w:r>
      <w:proofErr w:type="spellStart"/>
      <w:r>
        <w:t>nagerähnliches</w:t>
      </w:r>
      <w:proofErr w:type="spellEnd"/>
      <w:r>
        <w:t xml:space="preserve"> Pokémon, das gelb, schwarz, braun und rot auftritt. Der Großteil seines Körpers ist dabei gelb gefärbt. Die Spitzen der Ohren sind allerdings in schwarzer Farbe. Auch befinden sich auf seinem Rücken zwei breite, abgerundete Streifen brauner Farbe. Gleiches gilt für den Beginn des Schwanzes. Das ursprünglich etwas dickere und gedrungene Elektro-Pokémon ist mit der Zeit deutlich schlanker geworden. Auf dem Kopf wachsen zwei spitze, lange Ohren. Das Gesicht besteht aus den beiden schwarz-weißen, runden Augen, der sehr kleinen Nase, den beiden roten, mit Elektrizität gefüllten Backen und dem kleinen Mund. An seinen Vorderfüßen hat Pikachu fünf kurze Finger. Es besitzt breite Oberschenkel, die unmittelbar in die schmalen, langen Füße übergehen. An diesen hat es jeweils drei Zehen. Ein auffälliges Merkmal ist sein Schwanz, der die Form eines Blitzes hat.</w:t>
      </w:r>
    </w:p>
    <w:p w14:paraId="296F5CB9" w14:textId="77777777" w:rsidR="0032185D" w:rsidRDefault="0032185D" w:rsidP="0032185D"/>
    <w:p w14:paraId="3044F335" w14:textId="77777777" w:rsidR="0032185D" w:rsidRPr="0032185D" w:rsidRDefault="0032185D" w:rsidP="0032185D">
      <w:pPr>
        <w:rPr>
          <w:b/>
          <w:bCs/>
        </w:rPr>
      </w:pPr>
      <w:r w:rsidRPr="0032185D">
        <w:rPr>
          <w:b/>
          <w:bCs/>
        </w:rPr>
        <w:t>Absatz 2:</w:t>
      </w:r>
    </w:p>
    <w:p w14:paraId="60331577" w14:textId="77777777" w:rsidR="0032185D" w:rsidRDefault="0032185D" w:rsidP="0032185D">
      <w:r>
        <w:t xml:space="preserve">Pikachu ist ein Pokémon mit dem Typ Elektro und existiert seit der ersten Spielgeneration. Es ist die erste Entwicklung von </w:t>
      </w:r>
      <w:proofErr w:type="spellStart"/>
      <w:r>
        <w:t>Pichu</w:t>
      </w:r>
      <w:proofErr w:type="spellEnd"/>
      <w:r>
        <w:t xml:space="preserve"> und kann sich selbst zu </w:t>
      </w:r>
      <w:proofErr w:type="spellStart"/>
      <w:r>
        <w:t>Raichu</w:t>
      </w:r>
      <w:proofErr w:type="spellEnd"/>
      <w:r>
        <w:t xml:space="preserve"> weiterentwickeln. Ferner ist es auf dem Cover der Pokémon Special Pikachu Edition und Pokémon: </w:t>
      </w:r>
      <w:proofErr w:type="spellStart"/>
      <w:r>
        <w:t>Let’s</w:t>
      </w:r>
      <w:proofErr w:type="spellEnd"/>
      <w:r>
        <w:t xml:space="preserve"> Go, Pikachu! zu sehen, wo es ebenfalls das Starter-Pokémon darstellt. Seit der achten Generation ist es in der Lage, per </w:t>
      </w:r>
      <w:proofErr w:type="spellStart"/>
      <w:r>
        <w:t>Gigadynamaximierung</w:t>
      </w:r>
      <w:proofErr w:type="spellEnd"/>
      <w:r>
        <w:t xml:space="preserve"> zu </w:t>
      </w:r>
      <w:proofErr w:type="spellStart"/>
      <w:r>
        <w:t>Gigadynamax</w:t>
      </w:r>
      <w:proofErr w:type="spellEnd"/>
      <w:r>
        <w:t>-Pikachu zu werden.</w:t>
      </w:r>
    </w:p>
    <w:p w14:paraId="22CB4E93" w14:textId="77777777" w:rsidR="0032185D" w:rsidRDefault="0032185D" w:rsidP="0032185D"/>
    <w:p w14:paraId="6C9216CC" w14:textId="77777777" w:rsidR="0032185D" w:rsidRPr="0032185D" w:rsidRDefault="0032185D" w:rsidP="0032185D">
      <w:pPr>
        <w:rPr>
          <w:b/>
          <w:bCs/>
        </w:rPr>
      </w:pPr>
      <w:r w:rsidRPr="0032185D">
        <w:rPr>
          <w:b/>
          <w:bCs/>
        </w:rPr>
        <w:t>Absatz 3:</w:t>
      </w:r>
    </w:p>
    <w:p w14:paraId="40AAF656" w14:textId="6F9397F8" w:rsidR="004173A7" w:rsidRDefault="0032185D" w:rsidP="0032185D">
      <w:r>
        <w:t>Pikachu ist das Maskottchen im Anime und das Pokémon mit dem höchsten Bekanntheitsgrad und das Maskottchen des Pokémon-</w:t>
      </w:r>
      <w:proofErr w:type="spellStart"/>
      <w:r>
        <w:t>Franchises</w:t>
      </w:r>
      <w:proofErr w:type="spellEnd"/>
      <w:r>
        <w:t>.</w:t>
      </w:r>
    </w:p>
    <w:p w14:paraId="0C39F7E3" w14:textId="26E77D6F" w:rsidR="0032185D" w:rsidRDefault="0032185D" w:rsidP="0032185D"/>
    <w:p w14:paraId="0D1E3603" w14:textId="50B00773" w:rsidR="0032185D" w:rsidRPr="0032185D" w:rsidRDefault="0032185D" w:rsidP="0032185D">
      <w:pPr>
        <w:rPr>
          <w:b/>
          <w:bCs/>
        </w:rPr>
      </w:pPr>
      <w:r>
        <w:rPr>
          <w:b/>
          <w:bCs/>
        </w:rPr>
        <w:t>Tabelle 1:</w:t>
      </w:r>
    </w:p>
    <w:tbl>
      <w:tblPr>
        <w:tblW w:w="4090" w:type="dxa"/>
        <w:tblBorders>
          <w:top w:val="single" w:sz="12" w:space="0" w:color="997711"/>
          <w:left w:val="single" w:sz="12" w:space="0" w:color="997711"/>
          <w:bottom w:val="single" w:sz="12" w:space="0" w:color="997711"/>
          <w:right w:val="single" w:sz="12" w:space="0" w:color="997711"/>
        </w:tblBorders>
        <w:tblCellMar>
          <w:top w:w="15" w:type="dxa"/>
          <w:left w:w="15" w:type="dxa"/>
          <w:bottom w:w="15" w:type="dxa"/>
          <w:right w:w="15" w:type="dxa"/>
        </w:tblCellMar>
        <w:tblLook w:val="04A0" w:firstRow="1" w:lastRow="0" w:firstColumn="1" w:lastColumn="0" w:noHBand="0" w:noVBand="1"/>
      </w:tblPr>
      <w:tblGrid>
        <w:gridCol w:w="806"/>
        <w:gridCol w:w="1874"/>
        <w:gridCol w:w="981"/>
        <w:gridCol w:w="429"/>
      </w:tblGrid>
      <w:tr w:rsidR="0032185D" w:rsidRPr="0032185D" w14:paraId="45915274" w14:textId="77777777" w:rsidTr="0032185D">
        <w:trPr>
          <w:tblHeader/>
        </w:trPr>
        <w:tc>
          <w:tcPr>
            <w:tcW w:w="0" w:type="auto"/>
            <w:gridSpan w:val="4"/>
            <w:tcBorders>
              <w:top w:val="single" w:sz="12" w:space="0" w:color="997711"/>
              <w:left w:val="single" w:sz="12" w:space="0" w:color="997711"/>
              <w:bottom w:val="single" w:sz="12" w:space="0" w:color="997711"/>
              <w:right w:val="single" w:sz="12" w:space="0" w:color="997711"/>
            </w:tcBorders>
            <w:vAlign w:val="center"/>
            <w:hideMark/>
          </w:tcPr>
          <w:p w14:paraId="5B0ABA13" w14:textId="77777777" w:rsidR="0032185D" w:rsidRPr="0032185D" w:rsidRDefault="0032185D" w:rsidP="0032185D">
            <w:pPr>
              <w:spacing w:after="0" w:line="240" w:lineRule="auto"/>
              <w:jc w:val="center"/>
              <w:rPr>
                <w:rFonts w:ascii="Verdana" w:eastAsia="Times New Roman" w:hAnsi="Verdana" w:cs="Times New Roman"/>
                <w:b/>
                <w:bCs/>
                <w:color w:val="000000"/>
                <w:lang w:eastAsia="de-DE"/>
              </w:rPr>
            </w:pPr>
            <w:r w:rsidRPr="0032185D">
              <w:rPr>
                <w:rFonts w:ascii="Verdana" w:eastAsia="Times New Roman" w:hAnsi="Verdana" w:cs="Times New Roman"/>
                <w:b/>
                <w:bCs/>
                <w:color w:val="000000"/>
                <w:lang w:eastAsia="de-DE"/>
              </w:rPr>
              <w:t>Durch Levelaufstieg</w:t>
            </w:r>
          </w:p>
        </w:tc>
      </w:tr>
      <w:tr w:rsidR="0032185D" w:rsidRPr="0032185D" w14:paraId="2B91F4C9" w14:textId="77777777" w:rsidTr="0032185D">
        <w:trPr>
          <w:tblHeader/>
        </w:trPr>
        <w:tc>
          <w:tcPr>
            <w:tcW w:w="0" w:type="auto"/>
            <w:tcBorders>
              <w:top w:val="single" w:sz="12" w:space="0" w:color="997711"/>
              <w:left w:val="single" w:sz="12" w:space="0" w:color="997711"/>
              <w:bottom w:val="single" w:sz="12" w:space="0" w:color="997711"/>
              <w:right w:val="single" w:sz="12" w:space="0" w:color="997711"/>
            </w:tcBorders>
            <w:vAlign w:val="center"/>
            <w:hideMark/>
          </w:tcPr>
          <w:p w14:paraId="73150707" w14:textId="77777777" w:rsidR="0032185D" w:rsidRPr="0032185D" w:rsidRDefault="0032185D" w:rsidP="0032185D">
            <w:pPr>
              <w:spacing w:after="0" w:line="240" w:lineRule="auto"/>
              <w:jc w:val="center"/>
              <w:rPr>
                <w:rFonts w:ascii="Verdana" w:eastAsia="Times New Roman" w:hAnsi="Verdana" w:cs="Times New Roman"/>
                <w:b/>
                <w:bCs/>
                <w:color w:val="000000"/>
                <w:lang w:eastAsia="de-DE"/>
              </w:rPr>
            </w:pPr>
            <w:r w:rsidRPr="0032185D">
              <w:rPr>
                <w:rFonts w:ascii="Verdana" w:eastAsia="Times New Roman" w:hAnsi="Verdana" w:cs="Times New Roman"/>
                <w:b/>
                <w:bCs/>
                <w:color w:val="000000"/>
                <w:lang w:eastAsia="de-DE"/>
              </w:rPr>
              <w:t>Level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08BB7E0C" w14:textId="77777777" w:rsidR="0032185D" w:rsidRPr="0032185D" w:rsidRDefault="0032185D" w:rsidP="0032185D">
            <w:pPr>
              <w:spacing w:after="0" w:line="240" w:lineRule="auto"/>
              <w:jc w:val="center"/>
              <w:rPr>
                <w:rFonts w:ascii="Verdana" w:eastAsia="Times New Roman" w:hAnsi="Verdana" w:cs="Times New Roman"/>
                <w:b/>
                <w:bCs/>
                <w:color w:val="000000"/>
                <w:lang w:eastAsia="de-DE"/>
              </w:rPr>
            </w:pPr>
            <w:r w:rsidRPr="0032185D">
              <w:rPr>
                <w:rFonts w:ascii="Verdana" w:eastAsia="Times New Roman" w:hAnsi="Verdana" w:cs="Times New Roman"/>
                <w:b/>
                <w:bCs/>
                <w:color w:val="000000"/>
                <w:lang w:eastAsia="de-DE"/>
              </w:rPr>
              <w:t>Attacke</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BDF586B" w14:textId="77777777" w:rsidR="0032185D" w:rsidRPr="0032185D" w:rsidRDefault="0032185D" w:rsidP="0032185D">
            <w:pPr>
              <w:spacing w:after="0" w:line="240" w:lineRule="auto"/>
              <w:jc w:val="center"/>
              <w:rPr>
                <w:rFonts w:ascii="Verdana" w:eastAsia="Times New Roman" w:hAnsi="Verdana" w:cs="Times New Roman"/>
                <w:b/>
                <w:bCs/>
                <w:color w:val="000000"/>
                <w:lang w:eastAsia="de-DE"/>
              </w:rPr>
            </w:pPr>
            <w:r w:rsidRPr="0032185D">
              <w:rPr>
                <w:rFonts w:ascii="Verdana" w:eastAsia="Times New Roman" w:hAnsi="Verdana" w:cs="Times New Roman"/>
                <w:b/>
                <w:bCs/>
                <w:color w:val="000000"/>
                <w:lang w:eastAsia="de-DE"/>
              </w:rPr>
              <w:t>Typ</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624FD457" w14:textId="77777777" w:rsidR="0032185D" w:rsidRPr="0032185D" w:rsidRDefault="0032185D" w:rsidP="0032185D">
            <w:pPr>
              <w:spacing w:after="0" w:line="240" w:lineRule="auto"/>
              <w:jc w:val="center"/>
              <w:rPr>
                <w:rFonts w:ascii="Verdana" w:eastAsia="Times New Roman" w:hAnsi="Verdana" w:cs="Times New Roman"/>
                <w:b/>
                <w:bCs/>
                <w:color w:val="000000"/>
                <w:lang w:eastAsia="de-DE"/>
              </w:rPr>
            </w:pPr>
            <w:r w:rsidRPr="0032185D">
              <w:rPr>
                <w:rFonts w:ascii="Verdana" w:eastAsia="Times New Roman" w:hAnsi="Verdana" w:cs="Times New Roman"/>
                <w:b/>
                <w:bCs/>
                <w:color w:val="000000"/>
                <w:lang w:eastAsia="de-DE"/>
              </w:rPr>
              <w:t>AP</w:t>
            </w:r>
          </w:p>
        </w:tc>
      </w:tr>
      <w:tr w:rsidR="0032185D" w:rsidRPr="0032185D" w14:paraId="71FD76E3"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19687B12"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8460FEB"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Donnerschock</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2DD94EC"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Elektro</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9A6E073"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30</w:t>
            </w:r>
          </w:p>
        </w:tc>
      </w:tr>
      <w:tr w:rsidR="0032185D" w:rsidRPr="0032185D" w14:paraId="68DCA1E3"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23C6DDE0"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F3A9426"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Heuler</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25522B01"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C489DDA"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40</w:t>
            </w:r>
          </w:p>
        </w:tc>
      </w:tr>
      <w:tr w:rsidR="0032185D" w:rsidRPr="0032185D" w14:paraId="0B602554"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733B7EAB"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9</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C7753F7"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Donnerwelle</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8DD0FA9"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Elektro</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73AE9391"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20</w:t>
            </w:r>
          </w:p>
        </w:tc>
      </w:tr>
      <w:tr w:rsidR="0032185D" w:rsidRPr="0032185D" w14:paraId="329DE3AB"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0284C08A"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16</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9DB2A60"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proofErr w:type="spellStart"/>
            <w:r w:rsidRPr="0032185D">
              <w:rPr>
                <w:rFonts w:ascii="Verdana" w:eastAsia="Times New Roman" w:hAnsi="Verdana" w:cs="Times New Roman"/>
                <w:color w:val="000000"/>
                <w:lang w:eastAsia="de-DE"/>
              </w:rPr>
              <w:t>Ruckzuckhieb</w:t>
            </w:r>
            <w:proofErr w:type="spellEnd"/>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27F58037"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0449892"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30</w:t>
            </w:r>
          </w:p>
        </w:tc>
      </w:tr>
      <w:tr w:rsidR="0032185D" w:rsidRPr="0032185D" w14:paraId="6156D114"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6E33EDA9"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26</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93164BA"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Sternschauer</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6F228FB"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231B173A"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20</w:t>
            </w:r>
          </w:p>
        </w:tc>
      </w:tr>
      <w:tr w:rsidR="0032185D" w:rsidRPr="0032185D" w14:paraId="19F741CC"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5A9FD145"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33</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02C1836"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Agilität</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76A9A8C7"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Psycho</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65BCE056"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30</w:t>
            </w:r>
          </w:p>
        </w:tc>
      </w:tr>
      <w:tr w:rsidR="0032185D" w:rsidRPr="0032185D" w14:paraId="0D7F5D9B"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3DA400EE"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43</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7C491C9"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Donner</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2B19B85E"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Elektro</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4C2BAA7"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10</w:t>
            </w:r>
          </w:p>
        </w:tc>
      </w:tr>
    </w:tbl>
    <w:p w14:paraId="6148F26B" w14:textId="63598475" w:rsidR="0032185D" w:rsidRDefault="0032185D" w:rsidP="0032185D">
      <w:pPr>
        <w:rPr>
          <w:b/>
          <w:bCs/>
        </w:rPr>
      </w:pPr>
    </w:p>
    <w:p w14:paraId="58949914" w14:textId="77777777" w:rsidR="0032185D" w:rsidRDefault="0032185D">
      <w:pPr>
        <w:rPr>
          <w:b/>
          <w:bCs/>
        </w:rPr>
      </w:pPr>
      <w:r>
        <w:rPr>
          <w:b/>
          <w:bCs/>
        </w:rPr>
        <w:br w:type="page"/>
      </w:r>
    </w:p>
    <w:p w14:paraId="7C3B6BEB" w14:textId="7DCDBB3A" w:rsidR="0032185D" w:rsidRDefault="0032185D" w:rsidP="0032185D">
      <w:pPr>
        <w:rPr>
          <w:b/>
          <w:bCs/>
        </w:rPr>
      </w:pPr>
      <w:r>
        <w:rPr>
          <w:b/>
          <w:bCs/>
        </w:rPr>
        <w:lastRenderedPageBreak/>
        <w:t>Tabelle 2:</w:t>
      </w:r>
    </w:p>
    <w:tbl>
      <w:tblPr>
        <w:tblW w:w="4090" w:type="dxa"/>
        <w:tblBorders>
          <w:top w:val="single" w:sz="12" w:space="0" w:color="997711"/>
          <w:left w:val="single" w:sz="12" w:space="0" w:color="997711"/>
          <w:bottom w:val="single" w:sz="12" w:space="0" w:color="997711"/>
          <w:right w:val="single" w:sz="12" w:space="0" w:color="997711"/>
        </w:tblBorders>
        <w:tblCellMar>
          <w:top w:w="15" w:type="dxa"/>
          <w:left w:w="15" w:type="dxa"/>
          <w:bottom w:w="15" w:type="dxa"/>
          <w:right w:w="15" w:type="dxa"/>
        </w:tblCellMar>
        <w:tblLook w:val="04A0" w:firstRow="1" w:lastRow="0" w:firstColumn="1" w:lastColumn="0" w:noHBand="0" w:noVBand="1"/>
      </w:tblPr>
      <w:tblGrid>
        <w:gridCol w:w="966"/>
        <w:gridCol w:w="1869"/>
        <w:gridCol w:w="873"/>
        <w:gridCol w:w="382"/>
      </w:tblGrid>
      <w:tr w:rsidR="0032185D" w:rsidRPr="0032185D" w14:paraId="11E57797" w14:textId="77777777" w:rsidTr="0032185D">
        <w:trPr>
          <w:tblHeader/>
        </w:trPr>
        <w:tc>
          <w:tcPr>
            <w:tcW w:w="0" w:type="auto"/>
            <w:gridSpan w:val="4"/>
            <w:tcBorders>
              <w:top w:val="single" w:sz="12" w:space="0" w:color="997711"/>
              <w:left w:val="single" w:sz="12" w:space="0" w:color="997711"/>
              <w:bottom w:val="single" w:sz="12" w:space="0" w:color="997711"/>
              <w:right w:val="single" w:sz="12" w:space="0" w:color="997711"/>
            </w:tcBorders>
            <w:vAlign w:val="center"/>
            <w:hideMark/>
          </w:tcPr>
          <w:p w14:paraId="426E05E8" w14:textId="77777777" w:rsidR="0032185D" w:rsidRPr="0032185D" w:rsidRDefault="0032185D" w:rsidP="0032185D">
            <w:pPr>
              <w:spacing w:after="0" w:line="240" w:lineRule="auto"/>
              <w:jc w:val="center"/>
              <w:rPr>
                <w:rFonts w:ascii="Verdana" w:eastAsia="Times New Roman" w:hAnsi="Verdana" w:cs="Times New Roman"/>
                <w:b/>
                <w:bCs/>
                <w:color w:val="000000"/>
                <w:lang w:eastAsia="de-DE"/>
              </w:rPr>
            </w:pPr>
            <w:r w:rsidRPr="0032185D">
              <w:rPr>
                <w:rFonts w:ascii="Verdana" w:eastAsia="Times New Roman" w:hAnsi="Verdana" w:cs="Times New Roman"/>
                <w:b/>
                <w:bCs/>
                <w:color w:val="000000"/>
                <w:lang w:eastAsia="de-DE"/>
              </w:rPr>
              <w:t>Durch TM/VM</w:t>
            </w:r>
          </w:p>
        </w:tc>
      </w:tr>
      <w:tr w:rsidR="0032185D" w:rsidRPr="0032185D" w14:paraId="47970114" w14:textId="77777777" w:rsidTr="0032185D">
        <w:trPr>
          <w:tblHeader/>
        </w:trPr>
        <w:tc>
          <w:tcPr>
            <w:tcW w:w="0" w:type="auto"/>
            <w:tcBorders>
              <w:top w:val="single" w:sz="12" w:space="0" w:color="997711"/>
              <w:left w:val="single" w:sz="12" w:space="0" w:color="997711"/>
              <w:bottom w:val="single" w:sz="12" w:space="0" w:color="997711"/>
              <w:right w:val="single" w:sz="12" w:space="0" w:color="997711"/>
            </w:tcBorders>
            <w:vAlign w:val="center"/>
            <w:hideMark/>
          </w:tcPr>
          <w:p w14:paraId="2B299B52" w14:textId="77777777" w:rsidR="0032185D" w:rsidRPr="0032185D" w:rsidRDefault="0032185D" w:rsidP="0032185D">
            <w:pPr>
              <w:spacing w:after="0" w:line="240" w:lineRule="auto"/>
              <w:jc w:val="center"/>
              <w:rPr>
                <w:rFonts w:ascii="Verdana" w:eastAsia="Times New Roman" w:hAnsi="Verdana" w:cs="Times New Roman"/>
                <w:b/>
                <w:bCs/>
                <w:color w:val="000000"/>
                <w:lang w:eastAsia="de-DE"/>
              </w:rPr>
            </w:pPr>
            <w:r w:rsidRPr="0032185D">
              <w:rPr>
                <w:rFonts w:ascii="Verdana" w:eastAsia="Times New Roman" w:hAnsi="Verdana" w:cs="Times New Roman"/>
                <w:b/>
                <w:bCs/>
                <w:color w:val="000000"/>
                <w:lang w:eastAsia="de-DE"/>
              </w:rPr>
              <w:t>TM/VM</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76386CDB" w14:textId="77777777" w:rsidR="0032185D" w:rsidRPr="0032185D" w:rsidRDefault="0032185D" w:rsidP="0032185D">
            <w:pPr>
              <w:spacing w:after="0" w:line="240" w:lineRule="auto"/>
              <w:jc w:val="center"/>
              <w:rPr>
                <w:rFonts w:ascii="Verdana" w:eastAsia="Times New Roman" w:hAnsi="Verdana" w:cs="Times New Roman"/>
                <w:b/>
                <w:bCs/>
                <w:color w:val="000000"/>
                <w:lang w:eastAsia="de-DE"/>
              </w:rPr>
            </w:pPr>
            <w:r w:rsidRPr="0032185D">
              <w:rPr>
                <w:rFonts w:ascii="Verdana" w:eastAsia="Times New Roman" w:hAnsi="Verdana" w:cs="Times New Roman"/>
                <w:b/>
                <w:bCs/>
                <w:color w:val="000000"/>
                <w:lang w:eastAsia="de-DE"/>
              </w:rPr>
              <w:t>Attacke</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6DB5061E" w14:textId="77777777" w:rsidR="0032185D" w:rsidRPr="0032185D" w:rsidRDefault="0032185D" w:rsidP="0032185D">
            <w:pPr>
              <w:spacing w:after="0" w:line="240" w:lineRule="auto"/>
              <w:jc w:val="center"/>
              <w:rPr>
                <w:rFonts w:ascii="Verdana" w:eastAsia="Times New Roman" w:hAnsi="Verdana" w:cs="Times New Roman"/>
                <w:b/>
                <w:bCs/>
                <w:color w:val="000000"/>
                <w:lang w:eastAsia="de-DE"/>
              </w:rPr>
            </w:pPr>
            <w:r w:rsidRPr="0032185D">
              <w:rPr>
                <w:rFonts w:ascii="Verdana" w:eastAsia="Times New Roman" w:hAnsi="Verdana" w:cs="Times New Roman"/>
                <w:b/>
                <w:bCs/>
                <w:color w:val="000000"/>
                <w:lang w:eastAsia="de-DE"/>
              </w:rPr>
              <w:t>Typ</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4B890C7" w14:textId="77777777" w:rsidR="0032185D" w:rsidRPr="0032185D" w:rsidRDefault="0032185D" w:rsidP="0032185D">
            <w:pPr>
              <w:spacing w:after="0" w:line="240" w:lineRule="auto"/>
              <w:jc w:val="center"/>
              <w:rPr>
                <w:rFonts w:ascii="Verdana" w:eastAsia="Times New Roman" w:hAnsi="Verdana" w:cs="Times New Roman"/>
                <w:b/>
                <w:bCs/>
                <w:color w:val="000000"/>
                <w:lang w:eastAsia="de-DE"/>
              </w:rPr>
            </w:pPr>
            <w:r w:rsidRPr="0032185D">
              <w:rPr>
                <w:rFonts w:ascii="Verdana" w:eastAsia="Times New Roman" w:hAnsi="Verdana" w:cs="Times New Roman"/>
                <w:b/>
                <w:bCs/>
                <w:color w:val="000000"/>
                <w:lang w:eastAsia="de-DE"/>
              </w:rPr>
              <w:t>AP</w:t>
            </w:r>
          </w:p>
        </w:tc>
      </w:tr>
      <w:tr w:rsidR="0032185D" w:rsidRPr="0032185D" w14:paraId="30C59862"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07112D7E"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TM01</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90AEA5B"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proofErr w:type="spellStart"/>
            <w:r w:rsidRPr="0032185D">
              <w:rPr>
                <w:rFonts w:ascii="Verdana" w:eastAsia="Times New Roman" w:hAnsi="Verdana" w:cs="Times New Roman"/>
                <w:color w:val="000000"/>
                <w:lang w:eastAsia="de-DE"/>
              </w:rPr>
              <w:t>Megahieb</w:t>
            </w:r>
            <w:proofErr w:type="spellEnd"/>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72CD65A5"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CC15ACF"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20</w:t>
            </w:r>
          </w:p>
        </w:tc>
      </w:tr>
      <w:tr w:rsidR="0032185D" w:rsidRPr="0032185D" w14:paraId="70B83017"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2773B1A2"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TM05</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C725903"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proofErr w:type="spellStart"/>
            <w:r w:rsidRPr="0032185D">
              <w:rPr>
                <w:rFonts w:ascii="Verdana" w:eastAsia="Times New Roman" w:hAnsi="Verdana" w:cs="Times New Roman"/>
                <w:color w:val="000000"/>
                <w:lang w:eastAsia="de-DE"/>
              </w:rPr>
              <w:t>Megakick</w:t>
            </w:r>
            <w:proofErr w:type="spellEnd"/>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69CD94AA"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0ECD3007"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5</w:t>
            </w:r>
          </w:p>
        </w:tc>
      </w:tr>
      <w:tr w:rsidR="0032185D" w:rsidRPr="0032185D" w14:paraId="2F3CA8BE"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6519E15B"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TM06</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2CE75BC4"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Toxin</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2B843C5"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Gift</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20CC70A"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10</w:t>
            </w:r>
          </w:p>
        </w:tc>
      </w:tr>
      <w:tr w:rsidR="0032185D" w:rsidRPr="0032185D" w14:paraId="434BFAB1"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45226042"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TM08</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2D398A5"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proofErr w:type="spellStart"/>
            <w:r w:rsidRPr="0032185D">
              <w:rPr>
                <w:rFonts w:ascii="Verdana" w:eastAsia="Times New Roman" w:hAnsi="Verdana" w:cs="Times New Roman"/>
                <w:color w:val="000000"/>
                <w:lang w:eastAsia="de-DE"/>
              </w:rPr>
              <w:t>Bodyslam</w:t>
            </w:r>
            <w:proofErr w:type="spellEnd"/>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A93D586"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4733884"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15</w:t>
            </w:r>
          </w:p>
        </w:tc>
      </w:tr>
      <w:tr w:rsidR="0032185D" w:rsidRPr="0032185D" w14:paraId="2DE86CD1"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54DD30DD"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TM09</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4A882F3"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Bodycheck</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0FB47700"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94602DC"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20</w:t>
            </w:r>
          </w:p>
        </w:tc>
      </w:tr>
      <w:tr w:rsidR="0032185D" w:rsidRPr="0032185D" w14:paraId="58D89C52"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48A35EEC"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TM10</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E7D6B23"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Risikotackle</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6C83EAAA"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BCE6A81"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15</w:t>
            </w:r>
          </w:p>
        </w:tc>
      </w:tr>
      <w:tr w:rsidR="0032185D" w:rsidRPr="0032185D" w14:paraId="216CA52C"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08F1DE3E"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TM16</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1E7ABF1"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Zahltag</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6FBC17F6"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DF02949"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20</w:t>
            </w:r>
          </w:p>
        </w:tc>
      </w:tr>
      <w:tr w:rsidR="0032185D" w:rsidRPr="0032185D" w14:paraId="35F651FA"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60093FAE"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TM17</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DDCE6FA"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Überroller</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7E95ECD1"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Kampf</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8AB129F"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25</w:t>
            </w:r>
          </w:p>
        </w:tc>
      </w:tr>
      <w:tr w:rsidR="0032185D" w:rsidRPr="0032185D" w14:paraId="146A85A5"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45B3B318"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TM19</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9EA804E"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proofErr w:type="spellStart"/>
            <w:r w:rsidRPr="0032185D">
              <w:rPr>
                <w:rFonts w:ascii="Verdana" w:eastAsia="Times New Roman" w:hAnsi="Verdana" w:cs="Times New Roman"/>
                <w:color w:val="000000"/>
                <w:lang w:eastAsia="de-DE"/>
              </w:rPr>
              <w:t>Geowurf</w:t>
            </w:r>
            <w:proofErr w:type="spellEnd"/>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448E8FB"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Kampf</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0C1ECB50"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20</w:t>
            </w:r>
          </w:p>
        </w:tc>
      </w:tr>
      <w:tr w:rsidR="0032185D" w:rsidRPr="0032185D" w14:paraId="35748909"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5595CCA7"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TM20</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6ED907F8"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Raserei</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713A51D"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67B2124A"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20</w:t>
            </w:r>
          </w:p>
        </w:tc>
      </w:tr>
      <w:tr w:rsidR="0032185D" w:rsidRPr="0032185D" w14:paraId="4B5B5967"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52B9E42D"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TM24</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0737E3F"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Donnerblitz</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29BEFFF2"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Elektro</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F6D9E37"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15</w:t>
            </w:r>
          </w:p>
        </w:tc>
      </w:tr>
      <w:tr w:rsidR="0032185D" w:rsidRPr="0032185D" w14:paraId="360EA3E4"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0A81B1D1"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TM25</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2C8F59E5"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Donner</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2787E29"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Elektro</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38CA7D0"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10</w:t>
            </w:r>
          </w:p>
        </w:tc>
      </w:tr>
      <w:tr w:rsidR="0032185D" w:rsidRPr="0032185D" w14:paraId="04CD42FD"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6AB226AF"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TM31</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F830501"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Mimikry</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7063D3BF"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0BF452A"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10</w:t>
            </w:r>
          </w:p>
        </w:tc>
      </w:tr>
      <w:tr w:rsidR="0032185D" w:rsidRPr="0032185D" w14:paraId="45C45A0F"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518F9882"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TM32</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0CDAA0B3"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Doppelteam</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A53B4F7"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8523B93"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15</w:t>
            </w:r>
          </w:p>
        </w:tc>
      </w:tr>
      <w:tr w:rsidR="0032185D" w:rsidRPr="0032185D" w14:paraId="73800325"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18BFBB42"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TM33</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0E7F833C"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Reflektor</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CDA475F"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Psycho</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6CF0F8A7"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20</w:t>
            </w:r>
          </w:p>
        </w:tc>
      </w:tr>
      <w:tr w:rsidR="0032185D" w:rsidRPr="0032185D" w14:paraId="6256C1A4"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1105929D"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TM34</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DD6415E"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Geduld</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F966CB2"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08D4AF53"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10</w:t>
            </w:r>
          </w:p>
        </w:tc>
      </w:tr>
      <w:tr w:rsidR="0032185D" w:rsidRPr="0032185D" w14:paraId="2AE7AF74"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354F9D26"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TM39</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A4C9C36"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Sternschauer</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7811A28C"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795DA61"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20</w:t>
            </w:r>
          </w:p>
        </w:tc>
      </w:tr>
      <w:tr w:rsidR="0032185D" w:rsidRPr="0032185D" w14:paraId="1B6FA7AA"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1542C46B"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TM40</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D75F717"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Schädelwumme</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71950C5D"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7E0831E9"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15</w:t>
            </w:r>
          </w:p>
        </w:tc>
      </w:tr>
      <w:tr w:rsidR="0032185D" w:rsidRPr="0032185D" w14:paraId="4DA2E87A"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257FED84"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TM44</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7C7A2BE"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Erholung</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00BB18F0"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Psycho</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24B84E5C"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10</w:t>
            </w:r>
          </w:p>
        </w:tc>
      </w:tr>
      <w:tr w:rsidR="0032185D" w:rsidRPr="0032185D" w14:paraId="39245C2E"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7DBD797B"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TM45</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68EA4E14"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Donnerwelle</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7FC252C4"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Elektro</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CEE32EB"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20</w:t>
            </w:r>
          </w:p>
        </w:tc>
      </w:tr>
      <w:tr w:rsidR="0032185D" w:rsidRPr="0032185D" w14:paraId="43D96CD5"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42F11F63"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TM50</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74DE82A"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proofErr w:type="spellStart"/>
            <w:r w:rsidRPr="0032185D">
              <w:rPr>
                <w:rFonts w:ascii="Verdana" w:eastAsia="Times New Roman" w:hAnsi="Verdana" w:cs="Times New Roman"/>
                <w:color w:val="000000"/>
                <w:lang w:eastAsia="de-DE"/>
              </w:rPr>
              <w:t>Delegator</w:t>
            </w:r>
            <w:proofErr w:type="spellEnd"/>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2D06CDF"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0ED8A24"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10</w:t>
            </w:r>
          </w:p>
        </w:tc>
      </w:tr>
      <w:tr w:rsidR="0032185D" w:rsidRPr="0032185D" w14:paraId="5307B0A2"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0730F47C"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VM05</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7C1FE8FF"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Blitz</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6F3A886D"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Elektro</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390BF4D"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20</w:t>
            </w:r>
          </w:p>
        </w:tc>
      </w:tr>
    </w:tbl>
    <w:p w14:paraId="7130B7B2" w14:textId="57C17B97" w:rsidR="0032185D" w:rsidRDefault="0032185D" w:rsidP="0032185D">
      <w:pPr>
        <w:rPr>
          <w:b/>
          <w:bCs/>
        </w:rPr>
      </w:pPr>
    </w:p>
    <w:p w14:paraId="34AF3C34" w14:textId="5A4400EB" w:rsidR="0032185D" w:rsidRDefault="0032185D" w:rsidP="0032185D">
      <w:pPr>
        <w:jc w:val="both"/>
        <w:rPr>
          <w:b/>
          <w:bCs/>
        </w:rPr>
      </w:pPr>
      <w:r>
        <w:rPr>
          <w:b/>
          <w:bCs/>
        </w:rPr>
        <w:t>Listeneintrag 1:</w:t>
      </w:r>
    </w:p>
    <w:p w14:paraId="2C2D8416" w14:textId="77777777" w:rsidR="0032185D" w:rsidRPr="0032185D" w:rsidRDefault="0032185D" w:rsidP="0032185D">
      <w:pPr>
        <w:pStyle w:val="KeinLeerraum"/>
        <w:rPr>
          <w:lang w:eastAsia="de-DE"/>
        </w:rPr>
      </w:pPr>
      <w:r w:rsidRPr="0032185D">
        <w:rPr>
          <w:lang w:eastAsia="de-DE"/>
        </w:rPr>
        <w:t xml:space="preserve">Japanische Forscher des Osaka </w:t>
      </w:r>
      <w:proofErr w:type="spellStart"/>
      <w:r w:rsidRPr="0032185D">
        <w:rPr>
          <w:lang w:eastAsia="de-DE"/>
        </w:rPr>
        <w:t>Bioscience</w:t>
      </w:r>
      <w:proofErr w:type="spellEnd"/>
      <w:r w:rsidRPr="0032185D">
        <w:rPr>
          <w:lang w:eastAsia="de-DE"/>
        </w:rPr>
        <w:t xml:space="preserve"> Institute benannten nach dem Pokémon ein neu entdecktes Protein: Das </w:t>
      </w:r>
      <w:proofErr w:type="spellStart"/>
      <w:r w:rsidRPr="0032185D">
        <w:rPr>
          <w:lang w:eastAsia="de-DE"/>
        </w:rPr>
        <w:t>Pikachurin</w:t>
      </w:r>
      <w:proofErr w:type="spellEnd"/>
      <w:r w:rsidRPr="0032185D">
        <w:rPr>
          <w:lang w:eastAsia="de-DE"/>
        </w:rPr>
        <w:t>, welchem eine Rolle beim Bewegungssehen zugeschrieben wird. Es wurde nach Pikachus Schnelligkeit benannt.</w:t>
      </w:r>
    </w:p>
    <w:p w14:paraId="7DE42AD5" w14:textId="4BB9590C" w:rsidR="0032185D" w:rsidRDefault="0032185D" w:rsidP="0032185D">
      <w:pPr>
        <w:jc w:val="both"/>
        <w:rPr>
          <w:b/>
          <w:bCs/>
        </w:rPr>
      </w:pPr>
    </w:p>
    <w:p w14:paraId="2099FD86" w14:textId="73181AE6" w:rsidR="0032185D" w:rsidRDefault="0032185D" w:rsidP="0032185D">
      <w:pPr>
        <w:rPr>
          <w:b/>
          <w:bCs/>
        </w:rPr>
      </w:pPr>
      <w:r>
        <w:rPr>
          <w:b/>
          <w:bCs/>
        </w:rPr>
        <w:t>Listeneintrag 2:</w:t>
      </w:r>
    </w:p>
    <w:p w14:paraId="7ECCE050" w14:textId="0FAE3353" w:rsidR="0032185D" w:rsidRDefault="0032185D" w:rsidP="0032185D">
      <w:r w:rsidRPr="0032185D">
        <w:t>In den USA wurde ein amerikanischer Schulbus umgebaut, gelb lackiert und so entstand der legendäre Pikachu-Bus, der auch auf den deutschen Pokémon Days bis einschließlich 2010 dabei war</w:t>
      </w:r>
      <w:r w:rsidRPr="0032185D">
        <w:t>.</w:t>
      </w:r>
    </w:p>
    <w:p w14:paraId="28F3B6C5" w14:textId="28B75F36" w:rsidR="0032185D" w:rsidRDefault="0032185D" w:rsidP="0032185D"/>
    <w:p w14:paraId="1DCC6493" w14:textId="2B4CBEEC" w:rsidR="0032185D" w:rsidRDefault="0032185D" w:rsidP="0032185D">
      <w:pPr>
        <w:rPr>
          <w:b/>
          <w:bCs/>
        </w:rPr>
      </w:pPr>
      <w:r>
        <w:rPr>
          <w:b/>
          <w:bCs/>
        </w:rPr>
        <w:t>Listeneintrag 3:</w:t>
      </w:r>
    </w:p>
    <w:p w14:paraId="3A4526DF" w14:textId="244CF7ED" w:rsidR="0032185D" w:rsidRDefault="0032185D" w:rsidP="0032185D">
      <w:r w:rsidRPr="0032185D">
        <w:t>Pikachu wurde 2001 auf den Niue-Dollar gedruckt.</w:t>
      </w:r>
    </w:p>
    <w:p w14:paraId="37D00861" w14:textId="42DE3D71" w:rsidR="0032185D" w:rsidRDefault="0032185D" w:rsidP="0032185D"/>
    <w:p w14:paraId="62E7E779" w14:textId="6FA2E673" w:rsidR="0032185D" w:rsidRDefault="0032185D" w:rsidP="0032185D">
      <w:pPr>
        <w:rPr>
          <w:b/>
          <w:bCs/>
        </w:rPr>
      </w:pPr>
      <w:r>
        <w:rPr>
          <w:b/>
          <w:bCs/>
        </w:rPr>
        <w:t>Listeneintrag 4:</w:t>
      </w:r>
    </w:p>
    <w:p w14:paraId="576FBAD8" w14:textId="68BB9ADA" w:rsidR="0032185D" w:rsidRPr="0032185D" w:rsidRDefault="0032185D" w:rsidP="0032185D">
      <w:r w:rsidRPr="0032185D">
        <w:t>Pikachu war 2014 das offizielle WM-Maskottchen der japanischen Fußball-Nationalmannschaft</w:t>
      </w:r>
      <w:r>
        <w:t>.</w:t>
      </w:r>
    </w:p>
    <w:sectPr w:rsidR="0032185D" w:rsidRPr="003218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85712"/>
    <w:multiLevelType w:val="multilevel"/>
    <w:tmpl w:val="0EE8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85D"/>
    <w:rsid w:val="00177353"/>
    <w:rsid w:val="0032185D"/>
    <w:rsid w:val="00DA1A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554D"/>
  <w15:chartTrackingRefBased/>
  <w15:docId w15:val="{2D6D719B-C9BB-41E6-AE7A-6433847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21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3218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178912">
      <w:bodyDiv w:val="1"/>
      <w:marLeft w:val="0"/>
      <w:marRight w:val="0"/>
      <w:marTop w:val="0"/>
      <w:marBottom w:val="0"/>
      <w:divBdr>
        <w:top w:val="none" w:sz="0" w:space="0" w:color="auto"/>
        <w:left w:val="none" w:sz="0" w:space="0" w:color="auto"/>
        <w:bottom w:val="none" w:sz="0" w:space="0" w:color="auto"/>
        <w:right w:val="none" w:sz="0" w:space="0" w:color="auto"/>
      </w:divBdr>
    </w:div>
    <w:div w:id="533730179">
      <w:bodyDiv w:val="1"/>
      <w:marLeft w:val="0"/>
      <w:marRight w:val="0"/>
      <w:marTop w:val="0"/>
      <w:marBottom w:val="0"/>
      <w:divBdr>
        <w:top w:val="none" w:sz="0" w:space="0" w:color="auto"/>
        <w:left w:val="none" w:sz="0" w:space="0" w:color="auto"/>
        <w:bottom w:val="none" w:sz="0" w:space="0" w:color="auto"/>
        <w:right w:val="none" w:sz="0" w:space="0" w:color="auto"/>
      </w:divBdr>
      <w:divsChild>
        <w:div w:id="363598620">
          <w:marLeft w:val="0"/>
          <w:marRight w:val="0"/>
          <w:marTop w:val="0"/>
          <w:marBottom w:val="0"/>
          <w:divBdr>
            <w:top w:val="none" w:sz="0" w:space="0" w:color="auto"/>
            <w:left w:val="none" w:sz="0" w:space="0" w:color="auto"/>
            <w:bottom w:val="none" w:sz="0" w:space="0" w:color="auto"/>
            <w:right w:val="none" w:sz="0" w:space="0" w:color="auto"/>
          </w:divBdr>
          <w:divsChild>
            <w:div w:id="2020347733">
              <w:marLeft w:val="0"/>
              <w:marRight w:val="0"/>
              <w:marTop w:val="0"/>
              <w:marBottom w:val="0"/>
              <w:divBdr>
                <w:top w:val="none" w:sz="0" w:space="0" w:color="auto"/>
                <w:left w:val="none" w:sz="0" w:space="0" w:color="auto"/>
                <w:bottom w:val="none" w:sz="0" w:space="0" w:color="auto"/>
                <w:right w:val="none" w:sz="0" w:space="0" w:color="auto"/>
              </w:divBdr>
            </w:div>
            <w:div w:id="1210994785">
              <w:marLeft w:val="0"/>
              <w:marRight w:val="0"/>
              <w:marTop w:val="0"/>
              <w:marBottom w:val="0"/>
              <w:divBdr>
                <w:top w:val="none" w:sz="0" w:space="0" w:color="auto"/>
                <w:left w:val="none" w:sz="0" w:space="0" w:color="auto"/>
                <w:bottom w:val="none" w:sz="0" w:space="0" w:color="auto"/>
                <w:right w:val="none" w:sz="0" w:space="0" w:color="auto"/>
              </w:divBdr>
            </w:div>
            <w:div w:id="8040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2846">
      <w:bodyDiv w:val="1"/>
      <w:marLeft w:val="0"/>
      <w:marRight w:val="0"/>
      <w:marTop w:val="0"/>
      <w:marBottom w:val="0"/>
      <w:divBdr>
        <w:top w:val="none" w:sz="0" w:space="0" w:color="auto"/>
        <w:left w:val="none" w:sz="0" w:space="0" w:color="auto"/>
        <w:bottom w:val="none" w:sz="0" w:space="0" w:color="auto"/>
        <w:right w:val="none" w:sz="0" w:space="0" w:color="auto"/>
      </w:divBdr>
    </w:div>
    <w:div w:id="1395815266">
      <w:bodyDiv w:val="1"/>
      <w:marLeft w:val="0"/>
      <w:marRight w:val="0"/>
      <w:marTop w:val="0"/>
      <w:marBottom w:val="0"/>
      <w:divBdr>
        <w:top w:val="none" w:sz="0" w:space="0" w:color="auto"/>
        <w:left w:val="none" w:sz="0" w:space="0" w:color="auto"/>
        <w:bottom w:val="none" w:sz="0" w:space="0" w:color="auto"/>
        <w:right w:val="none" w:sz="0" w:space="0" w:color="auto"/>
      </w:divBdr>
    </w:div>
    <w:div w:id="1566717511">
      <w:bodyDiv w:val="1"/>
      <w:marLeft w:val="0"/>
      <w:marRight w:val="0"/>
      <w:marTop w:val="0"/>
      <w:marBottom w:val="0"/>
      <w:divBdr>
        <w:top w:val="none" w:sz="0" w:space="0" w:color="auto"/>
        <w:left w:val="none" w:sz="0" w:space="0" w:color="auto"/>
        <w:bottom w:val="none" w:sz="0" w:space="0" w:color="auto"/>
        <w:right w:val="none" w:sz="0" w:space="0" w:color="auto"/>
      </w:divBdr>
    </w:div>
    <w:div w:id="1835023017">
      <w:bodyDiv w:val="1"/>
      <w:marLeft w:val="0"/>
      <w:marRight w:val="0"/>
      <w:marTop w:val="0"/>
      <w:marBottom w:val="0"/>
      <w:divBdr>
        <w:top w:val="none" w:sz="0" w:space="0" w:color="auto"/>
        <w:left w:val="none" w:sz="0" w:space="0" w:color="auto"/>
        <w:bottom w:val="none" w:sz="0" w:space="0" w:color="auto"/>
        <w:right w:val="none" w:sz="0" w:space="0" w:color="auto"/>
      </w:divBdr>
    </w:div>
    <w:div w:id="189897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2628</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Planet German</dc:creator>
  <cp:keywords/>
  <dc:description/>
  <cp:lastModifiedBy>Dev Planet German</cp:lastModifiedBy>
  <cp:revision>1</cp:revision>
  <dcterms:created xsi:type="dcterms:W3CDTF">2020-11-18T17:21:00Z</dcterms:created>
  <dcterms:modified xsi:type="dcterms:W3CDTF">2020-11-18T17:29:00Z</dcterms:modified>
</cp:coreProperties>
</file>