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50471" w14:textId="4B6FFD69" w:rsidR="00CD1D4C" w:rsidRPr="000D2598" w:rsidRDefault="000E2A15">
      <w:pPr>
        <w:rPr>
          <w:b/>
          <w:bCs/>
        </w:rPr>
      </w:pPr>
      <w:r w:rsidRPr="000D2598">
        <w:rPr>
          <w:b/>
          <w:bCs/>
        </w:rPr>
        <w:t>DOI: 10.1080/00207549608905084</w:t>
      </w:r>
    </w:p>
    <w:p w14:paraId="2259802A" w14:textId="106A9E5C" w:rsidR="000E2A15" w:rsidRPr="000D2598" w:rsidRDefault="000E2A15">
      <w:pPr>
        <w:rPr>
          <w:b/>
          <w:bCs/>
        </w:rPr>
      </w:pPr>
      <w:r w:rsidRPr="000D2598">
        <w:rPr>
          <w:b/>
          <w:bCs/>
        </w:rPr>
        <w:t>Detecting and locating burrs of industrial parts</w:t>
      </w:r>
    </w:p>
    <w:p w14:paraId="6549F3C1" w14:textId="76ADFBC2" w:rsidR="000E2A15" w:rsidRDefault="000D2598">
      <w:r>
        <w:t xml:space="preserve">Approach: </w:t>
      </w:r>
    </w:p>
    <w:p w14:paraId="0BA03D7D" w14:textId="33D1960C" w:rsidR="000D2598" w:rsidRDefault="009C0574">
      <w:r>
        <w:t>The paper seems to focused on classifying and drawing an approximate 4 side polygon, on the clicked images of the burrs. The paper has proposed a O(m) matching algorithm to detect</w:t>
      </w:r>
    </w:p>
    <w:sectPr w:rsidR="000D2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15"/>
    <w:rsid w:val="000D2598"/>
    <w:rsid w:val="000E2A15"/>
    <w:rsid w:val="009C0574"/>
    <w:rsid w:val="00CD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50EF8"/>
  <w15:chartTrackingRefBased/>
  <w15:docId w15:val="{E9095F1A-27A8-4891-8E77-1C980C0F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Tarasia</dc:creator>
  <cp:keywords/>
  <dc:description/>
  <cp:lastModifiedBy>Devesh Tarasia</cp:lastModifiedBy>
  <cp:revision>2</cp:revision>
  <dcterms:created xsi:type="dcterms:W3CDTF">2021-01-13T06:41:00Z</dcterms:created>
  <dcterms:modified xsi:type="dcterms:W3CDTF">2021-01-13T07:17:00Z</dcterms:modified>
</cp:coreProperties>
</file>