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0934B" w14:textId="009FBFFC" w:rsidR="00B736B9" w:rsidRPr="00B736B9" w:rsidRDefault="00F115A0" w:rsidP="00B736B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Prosposta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Comercial</w:t>
      </w:r>
    </w:p>
    <w:p w14:paraId="15C91985" w14:textId="4256F7F2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3A1DC153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5F1">
        <w:rPr>
          <w:rFonts w:ascii="Times New Roman" w:hAnsi="Times New Roman" w:cs="Times New Roman"/>
          <w:b/>
          <w:bCs/>
          <w:sz w:val="28"/>
          <w:szCs w:val="28"/>
        </w:rPr>
        <w:t>PROPOSTA COMERCIAL Nº 2026/001</w:t>
      </w:r>
    </w:p>
    <w:p w14:paraId="228E5097" w14:textId="0FE27A09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</w:p>
    <w:p w14:paraId="48B6769D" w14:textId="0893D94A" w:rsidR="004F55F1" w:rsidRPr="005538E0" w:rsidRDefault="005538E0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4F55F1" w:rsidRPr="005538E0">
        <w:rPr>
          <w:rFonts w:ascii="Times New Roman" w:hAnsi="Times New Roman" w:cs="Times New Roman"/>
          <w:b/>
          <w:bCs/>
        </w:rPr>
        <w:t>Apresentação</w:t>
      </w:r>
    </w:p>
    <w:p w14:paraId="1AF142FF" w14:textId="77777777" w:rsidR="004F55F1" w:rsidRPr="005538E0" w:rsidRDefault="004F55F1" w:rsidP="004F55F1">
      <w:pPr>
        <w:rPr>
          <w:rFonts w:ascii="Times New Roman" w:hAnsi="Times New Roman" w:cs="Times New Roman"/>
        </w:rPr>
      </w:pPr>
      <w:r w:rsidRPr="005538E0">
        <w:rPr>
          <w:rFonts w:ascii="Times New Roman" w:hAnsi="Times New Roman" w:cs="Times New Roman"/>
        </w:rPr>
        <w:t>Prezado(a) cliente,</w:t>
      </w:r>
    </w:p>
    <w:p w14:paraId="34A401EF" w14:textId="77777777" w:rsidR="004F55F1" w:rsidRPr="005538E0" w:rsidRDefault="004F55F1" w:rsidP="004F55F1">
      <w:pPr>
        <w:rPr>
          <w:rFonts w:ascii="Times New Roman" w:hAnsi="Times New Roman" w:cs="Times New Roman"/>
        </w:rPr>
      </w:pPr>
      <w:r w:rsidRPr="005538E0">
        <w:rPr>
          <w:rFonts w:ascii="Times New Roman" w:hAnsi="Times New Roman" w:cs="Times New Roman"/>
        </w:rPr>
        <w:t xml:space="preserve">É com satisfação que apresentamos a proposta comercial para o desenvolvimento e implantação do </w:t>
      </w:r>
      <w:proofErr w:type="spellStart"/>
      <w:r w:rsidRPr="005538E0">
        <w:rPr>
          <w:rFonts w:ascii="Times New Roman" w:hAnsi="Times New Roman" w:cs="Times New Roman"/>
        </w:rPr>
        <w:t>MechSystem</w:t>
      </w:r>
      <w:proofErr w:type="spellEnd"/>
      <w:r w:rsidRPr="005538E0">
        <w:rPr>
          <w:rFonts w:ascii="Times New Roman" w:hAnsi="Times New Roman" w:cs="Times New Roman"/>
        </w:rPr>
        <w:t xml:space="preserve"> — uma solução completa de gestão para oficinas mecânicas. Este documento detalha o escopo, funcionalidades, investimento e condições comerciais do projeto.</w:t>
      </w:r>
    </w:p>
    <w:p w14:paraId="12EB0ABD" w14:textId="77777777" w:rsidR="004F55F1" w:rsidRPr="005538E0" w:rsidRDefault="004F55F1" w:rsidP="004F55F1">
      <w:pPr>
        <w:rPr>
          <w:rFonts w:ascii="Times New Roman" w:hAnsi="Times New Roman" w:cs="Times New Roman"/>
        </w:rPr>
      </w:pPr>
      <w:r w:rsidRPr="005538E0">
        <w:rPr>
          <w:rFonts w:ascii="Times New Roman" w:hAnsi="Times New Roman" w:cs="Times New Roman"/>
        </w:rPr>
        <w:t xml:space="preserve">O </w:t>
      </w:r>
      <w:proofErr w:type="spellStart"/>
      <w:r w:rsidRPr="005538E0">
        <w:rPr>
          <w:rFonts w:ascii="Times New Roman" w:hAnsi="Times New Roman" w:cs="Times New Roman"/>
        </w:rPr>
        <w:t>MechSystem</w:t>
      </w:r>
      <w:proofErr w:type="spellEnd"/>
      <w:r w:rsidRPr="005538E0">
        <w:rPr>
          <w:rFonts w:ascii="Times New Roman" w:hAnsi="Times New Roman" w:cs="Times New Roman"/>
        </w:rPr>
        <w:t xml:space="preserve"> foi projetado para eliminar processos manuais, centralizar informações e fornecer inteligência de negócio para a tomada de decisão, tudo em uma plataforma web moderna e acessível.</w:t>
      </w:r>
    </w:p>
    <w:p w14:paraId="5E07B120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6C2FBCEF">
          <v:rect id="_x0000_i1098" style="width:0;height:1.5pt" o:hralign="center" o:hrstd="t" o:hr="t" fillcolor="#a0a0a0" stroked="f"/>
        </w:pict>
      </w:r>
    </w:p>
    <w:p w14:paraId="682308DE" w14:textId="25286434" w:rsidR="004F55F1" w:rsidRPr="0030103B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0103B">
        <w:rPr>
          <w:rFonts w:ascii="Times New Roman" w:hAnsi="Times New Roman" w:cs="Times New Roman"/>
          <w:b/>
          <w:bCs/>
        </w:rPr>
        <w:t xml:space="preserve"> Dados do Fornecedor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1530"/>
        <w:gridCol w:w="5037"/>
      </w:tblGrid>
      <w:tr w:rsidR="004F55F1" w:rsidRPr="004F55F1" w14:paraId="727F9C8C" w14:textId="77777777" w:rsidTr="00553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80A3C" w14:textId="77777777" w:rsidR="004F55F1" w:rsidRPr="004F55F1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Campo</w:t>
            </w:r>
          </w:p>
        </w:tc>
        <w:tc>
          <w:tcPr>
            <w:tcW w:w="0" w:type="auto"/>
            <w:hideMark/>
          </w:tcPr>
          <w:p w14:paraId="6C4D749D" w14:textId="77777777" w:rsidR="004F55F1" w:rsidRPr="004F55F1" w:rsidRDefault="004F55F1" w:rsidP="004F55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Informação</w:t>
            </w:r>
          </w:p>
        </w:tc>
      </w:tr>
      <w:tr w:rsidR="004F55F1" w:rsidRPr="004F55F1" w14:paraId="37961DD0" w14:textId="77777777" w:rsidTr="00553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5AE42" w14:textId="77777777" w:rsidR="004F55F1" w:rsidRPr="004F55F1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Razão Social</w:t>
            </w:r>
          </w:p>
        </w:tc>
        <w:tc>
          <w:tcPr>
            <w:tcW w:w="0" w:type="auto"/>
            <w:hideMark/>
          </w:tcPr>
          <w:p w14:paraId="031AD626" w14:textId="77777777" w:rsidR="004F55F1" w:rsidRPr="004F55F1" w:rsidRDefault="004F55F1" w:rsidP="004F55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F55F1">
              <w:rPr>
                <w:rFonts w:ascii="Times New Roman" w:hAnsi="Times New Roman" w:cs="Times New Roman"/>
                <w:b/>
                <w:bCs/>
              </w:rPr>
              <w:t>Ryan Cristian — Desenvolvimento de Software</w:t>
            </w:r>
          </w:p>
        </w:tc>
      </w:tr>
      <w:tr w:rsidR="004F55F1" w:rsidRPr="004F55F1" w14:paraId="3EB3C580" w14:textId="77777777" w:rsidTr="00553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27C46" w14:textId="77777777" w:rsidR="004F55F1" w:rsidRPr="004F55F1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CNPJ</w:t>
            </w:r>
          </w:p>
        </w:tc>
        <w:tc>
          <w:tcPr>
            <w:tcW w:w="0" w:type="auto"/>
            <w:hideMark/>
          </w:tcPr>
          <w:p w14:paraId="1B664D64" w14:textId="77777777" w:rsidR="004F55F1" w:rsidRPr="004F55F1" w:rsidRDefault="004F55F1" w:rsidP="004F55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F55F1">
              <w:rPr>
                <w:rFonts w:ascii="Times New Roman" w:hAnsi="Times New Roman" w:cs="Times New Roman"/>
                <w:b/>
                <w:bCs/>
              </w:rPr>
              <w:t>XX.XXX.XXX/0001-XX</w:t>
            </w:r>
          </w:p>
        </w:tc>
      </w:tr>
      <w:tr w:rsidR="004F55F1" w:rsidRPr="004F55F1" w14:paraId="24867549" w14:textId="77777777" w:rsidTr="00553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CA6FB" w14:textId="77777777" w:rsidR="004F55F1" w:rsidRPr="004F55F1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E-mail</w:t>
            </w:r>
          </w:p>
        </w:tc>
        <w:tc>
          <w:tcPr>
            <w:tcW w:w="0" w:type="auto"/>
            <w:hideMark/>
          </w:tcPr>
          <w:p w14:paraId="278E98BE" w14:textId="77777777" w:rsidR="004F55F1" w:rsidRPr="004F55F1" w:rsidRDefault="004F55F1" w:rsidP="004F55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hyperlink r:id="rId8" w:tgtFrame="_blank" w:history="1">
              <w:r w:rsidRPr="004F55F1">
                <w:rPr>
                  <w:rStyle w:val="Hyperlink"/>
                  <w:rFonts w:ascii="Times New Roman" w:hAnsi="Times New Roman" w:cs="Times New Roman"/>
                  <w:b/>
                  <w:bCs/>
                </w:rPr>
                <w:t>contato@mechsystem.com.br</w:t>
              </w:r>
            </w:hyperlink>
          </w:p>
        </w:tc>
      </w:tr>
      <w:tr w:rsidR="004F55F1" w:rsidRPr="004F55F1" w14:paraId="43975F85" w14:textId="77777777" w:rsidTr="00553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E3734" w14:textId="77777777" w:rsidR="004F55F1" w:rsidRPr="004F55F1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Telefone</w:t>
            </w:r>
          </w:p>
        </w:tc>
        <w:tc>
          <w:tcPr>
            <w:tcW w:w="0" w:type="auto"/>
            <w:hideMark/>
          </w:tcPr>
          <w:p w14:paraId="34A89CE2" w14:textId="77777777" w:rsidR="004F55F1" w:rsidRPr="004F55F1" w:rsidRDefault="004F55F1" w:rsidP="004F55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F55F1">
              <w:rPr>
                <w:rFonts w:ascii="Times New Roman" w:hAnsi="Times New Roman" w:cs="Times New Roman"/>
                <w:b/>
                <w:bCs/>
              </w:rPr>
              <w:t>(XX) XXXX-XXXX</w:t>
            </w:r>
          </w:p>
        </w:tc>
      </w:tr>
      <w:tr w:rsidR="004F55F1" w:rsidRPr="004F55F1" w14:paraId="5742FB58" w14:textId="77777777" w:rsidTr="00553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84DDB" w14:textId="77777777" w:rsidR="004F55F1" w:rsidRPr="004F55F1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LinkedIn</w:t>
            </w:r>
          </w:p>
        </w:tc>
        <w:tc>
          <w:tcPr>
            <w:tcW w:w="0" w:type="auto"/>
            <w:hideMark/>
          </w:tcPr>
          <w:p w14:paraId="080F8A8D" w14:textId="77777777" w:rsidR="004F55F1" w:rsidRPr="004F55F1" w:rsidRDefault="004F55F1" w:rsidP="004F55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hyperlink r:id="rId9" w:tgtFrame="_blank" w:history="1">
              <w:r w:rsidRPr="004F55F1">
                <w:rPr>
                  <w:rStyle w:val="Hyperlink"/>
                  <w:rFonts w:ascii="Times New Roman" w:hAnsi="Times New Roman" w:cs="Times New Roman"/>
                  <w:b/>
                  <w:bCs/>
                </w:rPr>
                <w:t>linkedin.com/in/ryan-cristian-a0889324b</w:t>
              </w:r>
            </w:hyperlink>
          </w:p>
        </w:tc>
      </w:tr>
      <w:tr w:rsidR="004F55F1" w:rsidRPr="004F55F1" w14:paraId="613C51AB" w14:textId="77777777" w:rsidTr="005538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13AAE" w14:textId="77777777" w:rsidR="004F55F1" w:rsidRPr="004F55F1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F55F1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hideMark/>
          </w:tcPr>
          <w:p w14:paraId="0D250BA4" w14:textId="77777777" w:rsidR="004F55F1" w:rsidRPr="004F55F1" w:rsidRDefault="004F55F1" w:rsidP="004F55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hyperlink r:id="rId10" w:tgtFrame="_blank" w:history="1">
              <w:r w:rsidRPr="004F55F1">
                <w:rPr>
                  <w:rStyle w:val="Hyperlink"/>
                  <w:rFonts w:ascii="Times New Roman" w:hAnsi="Times New Roman" w:cs="Times New Roman"/>
                  <w:b/>
                  <w:bCs/>
                </w:rPr>
                <w:t>github.com/</w:t>
              </w:r>
              <w:proofErr w:type="spellStart"/>
              <w:r w:rsidRPr="004F55F1">
                <w:rPr>
                  <w:rStyle w:val="Hyperlink"/>
                  <w:rFonts w:ascii="Times New Roman" w:hAnsi="Times New Roman" w:cs="Times New Roman"/>
                  <w:b/>
                  <w:bCs/>
                </w:rPr>
                <w:t>dev-ryxcruz</w:t>
              </w:r>
              <w:proofErr w:type="spellEnd"/>
            </w:hyperlink>
          </w:p>
        </w:tc>
      </w:tr>
    </w:tbl>
    <w:p w14:paraId="64B5A84A" w14:textId="77777777" w:rsidR="0030103B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7E700AD1">
          <v:rect id="_x0000_i1099" style="width:0;height:1.5pt" o:hralign="center" o:hrstd="t" o:hr="t" fillcolor="#a0a0a0" stroked="f"/>
        </w:pict>
      </w:r>
    </w:p>
    <w:p w14:paraId="7CF400EA" w14:textId="4EDF714F" w:rsidR="004F55F1" w:rsidRPr="0030103B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0103B">
        <w:rPr>
          <w:rFonts w:ascii="Times New Roman" w:hAnsi="Times New Roman" w:cs="Times New Roman"/>
          <w:b/>
          <w:bCs/>
        </w:rPr>
        <w:t>Escopo da Solução</w:t>
      </w:r>
      <w:r w:rsidR="0079691F">
        <w:rPr>
          <w:rFonts w:ascii="Times New Roman" w:hAnsi="Times New Roman" w:cs="Times New Roman"/>
          <w:b/>
          <w:bCs/>
        </w:rPr>
        <w:br/>
      </w:r>
    </w:p>
    <w:p w14:paraId="37D4194E" w14:textId="3E37CF44" w:rsidR="004F55F1" w:rsidRPr="0030103B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30103B">
        <w:rPr>
          <w:rFonts w:ascii="Times New Roman" w:hAnsi="Times New Roman" w:cs="Times New Roman"/>
          <w:b/>
          <w:bCs/>
        </w:rPr>
        <w:t>Módulos Incluídos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416"/>
        <w:gridCol w:w="2379"/>
        <w:gridCol w:w="6266"/>
      </w:tblGrid>
      <w:tr w:rsidR="004F55F1" w:rsidRPr="004F55F1" w14:paraId="284A41D7" w14:textId="77777777" w:rsidTr="0079691F">
        <w:tc>
          <w:tcPr>
            <w:tcW w:w="0" w:type="auto"/>
            <w:hideMark/>
          </w:tcPr>
          <w:p w14:paraId="5EDB8865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270C7A56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Módulo</w:t>
            </w:r>
          </w:p>
        </w:tc>
        <w:tc>
          <w:tcPr>
            <w:tcW w:w="0" w:type="auto"/>
            <w:hideMark/>
          </w:tcPr>
          <w:p w14:paraId="24BE0172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Descrição</w:t>
            </w:r>
          </w:p>
        </w:tc>
      </w:tr>
      <w:tr w:rsidR="004F55F1" w:rsidRPr="004F55F1" w14:paraId="10F5C67A" w14:textId="77777777" w:rsidTr="0079691F">
        <w:tc>
          <w:tcPr>
            <w:tcW w:w="0" w:type="auto"/>
            <w:hideMark/>
          </w:tcPr>
          <w:p w14:paraId="43CC9D43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BB9EA1C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Autenticação e Autorização</w:t>
            </w:r>
          </w:p>
        </w:tc>
        <w:tc>
          <w:tcPr>
            <w:tcW w:w="0" w:type="auto"/>
            <w:hideMark/>
          </w:tcPr>
          <w:p w14:paraId="4656F4AF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Login seguro com </w:t>
            </w: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, 3 perfis de acesso (Admin, Atendimento, Mecânico)</w:t>
            </w:r>
          </w:p>
        </w:tc>
      </w:tr>
      <w:tr w:rsidR="004F55F1" w:rsidRPr="004F55F1" w14:paraId="1C43CB68" w14:textId="77777777" w:rsidTr="0079691F">
        <w:tc>
          <w:tcPr>
            <w:tcW w:w="0" w:type="auto"/>
            <w:hideMark/>
          </w:tcPr>
          <w:p w14:paraId="3FCBF52F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E89F521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Gestão de Clientes</w:t>
            </w:r>
          </w:p>
        </w:tc>
        <w:tc>
          <w:tcPr>
            <w:tcW w:w="0" w:type="auto"/>
            <w:hideMark/>
          </w:tcPr>
          <w:p w14:paraId="5D8D996D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CRUD completo com CPF, contato e vinculação de veículos</w:t>
            </w:r>
          </w:p>
        </w:tc>
      </w:tr>
      <w:tr w:rsidR="004F55F1" w:rsidRPr="004F55F1" w14:paraId="2624BB32" w14:textId="77777777" w:rsidTr="0079691F">
        <w:tc>
          <w:tcPr>
            <w:tcW w:w="0" w:type="auto"/>
            <w:hideMark/>
          </w:tcPr>
          <w:p w14:paraId="6FDF2254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E34F0A4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Gestão de Veículos</w:t>
            </w:r>
          </w:p>
        </w:tc>
        <w:tc>
          <w:tcPr>
            <w:tcW w:w="0" w:type="auto"/>
            <w:hideMark/>
          </w:tcPr>
          <w:p w14:paraId="3000B4CC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Cadastro com placa, marca, modelo, ano e quilometragem</w:t>
            </w:r>
          </w:p>
        </w:tc>
      </w:tr>
      <w:tr w:rsidR="004F55F1" w:rsidRPr="004F55F1" w14:paraId="27E3CFE0" w14:textId="77777777" w:rsidTr="0079691F">
        <w:tc>
          <w:tcPr>
            <w:tcW w:w="0" w:type="auto"/>
            <w:hideMark/>
          </w:tcPr>
          <w:p w14:paraId="6A2E32C5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95EA5F5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Catálogo de Serviços</w:t>
            </w:r>
          </w:p>
        </w:tc>
        <w:tc>
          <w:tcPr>
            <w:tcW w:w="0" w:type="auto"/>
            <w:hideMark/>
          </w:tcPr>
          <w:p w14:paraId="0F115B2F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Serviços com valor padrão e tempo estimado</w:t>
            </w:r>
          </w:p>
        </w:tc>
      </w:tr>
      <w:tr w:rsidR="004F55F1" w:rsidRPr="004F55F1" w14:paraId="569CEE40" w14:textId="77777777" w:rsidTr="0079691F">
        <w:tc>
          <w:tcPr>
            <w:tcW w:w="0" w:type="auto"/>
            <w:hideMark/>
          </w:tcPr>
          <w:p w14:paraId="69AA87E2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E2BDC31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Ordens de Serviço</w:t>
            </w:r>
          </w:p>
        </w:tc>
        <w:tc>
          <w:tcPr>
            <w:tcW w:w="0" w:type="auto"/>
            <w:hideMark/>
          </w:tcPr>
          <w:p w14:paraId="03AB1DA5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Ciclo completo: Orçamento → Execução → Conclusão (5 estados)</w:t>
            </w:r>
          </w:p>
        </w:tc>
      </w:tr>
      <w:tr w:rsidR="004F55F1" w:rsidRPr="004F55F1" w14:paraId="3602D5D5" w14:textId="77777777" w:rsidTr="0079691F">
        <w:tc>
          <w:tcPr>
            <w:tcW w:w="0" w:type="auto"/>
            <w:hideMark/>
          </w:tcPr>
          <w:p w14:paraId="5D6CE6A3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5D8EFCE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Vistoria de Entrada</w:t>
            </w:r>
          </w:p>
        </w:tc>
        <w:tc>
          <w:tcPr>
            <w:tcW w:w="0" w:type="auto"/>
            <w:hideMark/>
          </w:tcPr>
          <w:p w14:paraId="5E747D96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Checklist, nível de combustível, KM e mapeamento de avarias</w:t>
            </w:r>
          </w:p>
        </w:tc>
      </w:tr>
      <w:tr w:rsidR="004F55F1" w:rsidRPr="004F55F1" w14:paraId="17512DC2" w14:textId="77777777" w:rsidTr="0079691F">
        <w:tc>
          <w:tcPr>
            <w:tcW w:w="0" w:type="auto"/>
            <w:hideMark/>
          </w:tcPr>
          <w:p w14:paraId="25D22D43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0B1F37DD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Controle de Estoque</w:t>
            </w:r>
          </w:p>
        </w:tc>
        <w:tc>
          <w:tcPr>
            <w:tcW w:w="0" w:type="auto"/>
            <w:hideMark/>
          </w:tcPr>
          <w:p w14:paraId="47AEC891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Peças com SKU, preço, estoque mínimo, movimentações e alertas</w:t>
            </w:r>
          </w:p>
        </w:tc>
      </w:tr>
      <w:tr w:rsidR="004F55F1" w:rsidRPr="004F55F1" w14:paraId="71BA16D8" w14:textId="77777777" w:rsidTr="0079691F">
        <w:tc>
          <w:tcPr>
            <w:tcW w:w="0" w:type="auto"/>
            <w:hideMark/>
          </w:tcPr>
          <w:p w14:paraId="20551F1B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C97080D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Dashboard BI</w:t>
            </w:r>
          </w:p>
        </w:tc>
        <w:tc>
          <w:tcPr>
            <w:tcW w:w="0" w:type="auto"/>
            <w:hideMark/>
          </w:tcPr>
          <w:p w14:paraId="491CD23C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KPIs financeiros e operacionais em tempo real</w:t>
            </w:r>
          </w:p>
        </w:tc>
      </w:tr>
      <w:tr w:rsidR="004F55F1" w:rsidRPr="004F55F1" w14:paraId="4CC6086B" w14:textId="77777777" w:rsidTr="0079691F">
        <w:tc>
          <w:tcPr>
            <w:tcW w:w="0" w:type="auto"/>
            <w:hideMark/>
          </w:tcPr>
          <w:p w14:paraId="0B0B4E83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BCFBCC0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Relatórios</w:t>
            </w:r>
          </w:p>
        </w:tc>
        <w:tc>
          <w:tcPr>
            <w:tcW w:w="0" w:type="auto"/>
            <w:hideMark/>
          </w:tcPr>
          <w:p w14:paraId="7B88DE53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Relatórios de OS, Financeiro e Estoque</w:t>
            </w:r>
          </w:p>
        </w:tc>
      </w:tr>
      <w:tr w:rsidR="004F55F1" w:rsidRPr="004F55F1" w14:paraId="345B0190" w14:textId="77777777" w:rsidTr="0079691F">
        <w:tc>
          <w:tcPr>
            <w:tcW w:w="0" w:type="auto"/>
            <w:hideMark/>
          </w:tcPr>
          <w:p w14:paraId="643DCADC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319C3988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Configurações</w:t>
            </w:r>
          </w:p>
        </w:tc>
        <w:tc>
          <w:tcPr>
            <w:tcW w:w="0" w:type="auto"/>
            <w:hideMark/>
          </w:tcPr>
          <w:p w14:paraId="5157E78E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Dados da oficina, regras de negócio e parâmetros financeiros</w:t>
            </w:r>
          </w:p>
        </w:tc>
      </w:tr>
      <w:tr w:rsidR="004F55F1" w:rsidRPr="004F55F1" w14:paraId="3BAF522F" w14:textId="77777777" w:rsidTr="0079691F">
        <w:tc>
          <w:tcPr>
            <w:tcW w:w="0" w:type="auto"/>
            <w:hideMark/>
          </w:tcPr>
          <w:p w14:paraId="2257B606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19EECD50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Impressão de OS</w:t>
            </w:r>
          </w:p>
        </w:tc>
        <w:tc>
          <w:tcPr>
            <w:tcW w:w="0" w:type="auto"/>
            <w:hideMark/>
          </w:tcPr>
          <w:p w14:paraId="79473453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Formatação profissional para impressão</w:t>
            </w:r>
          </w:p>
        </w:tc>
      </w:tr>
      <w:tr w:rsidR="004F55F1" w:rsidRPr="004F55F1" w14:paraId="6CA904B1" w14:textId="77777777" w:rsidTr="0079691F">
        <w:tc>
          <w:tcPr>
            <w:tcW w:w="0" w:type="auto"/>
            <w:hideMark/>
          </w:tcPr>
          <w:p w14:paraId="4FF09CA1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5CB5B83C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Acompanhamento</w:t>
            </w:r>
          </w:p>
        </w:tc>
        <w:tc>
          <w:tcPr>
            <w:tcW w:w="0" w:type="auto"/>
            <w:hideMark/>
          </w:tcPr>
          <w:p w14:paraId="4269B747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Token para cliente acompanhar status da OS</w:t>
            </w:r>
          </w:p>
        </w:tc>
      </w:tr>
    </w:tbl>
    <w:p w14:paraId="17F6CC6F" w14:textId="77777777" w:rsidR="0079691F" w:rsidRDefault="0079691F" w:rsidP="004F55F1">
      <w:pPr>
        <w:rPr>
          <w:rFonts w:ascii="Times New Roman" w:hAnsi="Times New Roman" w:cs="Times New Roman"/>
          <w:b/>
          <w:bCs/>
        </w:rPr>
      </w:pPr>
    </w:p>
    <w:p w14:paraId="2B25FBB4" w14:textId="74EC9A4D" w:rsidR="004F55F1" w:rsidRPr="000B65BF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B65BF">
        <w:rPr>
          <w:rFonts w:ascii="Times New Roman" w:hAnsi="Times New Roman" w:cs="Times New Roman"/>
          <w:b/>
          <w:bCs/>
        </w:rPr>
        <w:t>Tecnologias Utilizadas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527"/>
        <w:gridCol w:w="3319"/>
        <w:gridCol w:w="3526"/>
      </w:tblGrid>
      <w:tr w:rsidR="004F55F1" w:rsidRPr="004F55F1" w14:paraId="381F3EDD" w14:textId="77777777" w:rsidTr="0079691F">
        <w:tc>
          <w:tcPr>
            <w:tcW w:w="0" w:type="auto"/>
            <w:hideMark/>
          </w:tcPr>
          <w:p w14:paraId="6B35F68A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0" w:type="auto"/>
            <w:hideMark/>
          </w:tcPr>
          <w:p w14:paraId="103FF749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0" w:type="auto"/>
            <w:hideMark/>
          </w:tcPr>
          <w:p w14:paraId="00FE5569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Justificativa</w:t>
            </w:r>
          </w:p>
        </w:tc>
      </w:tr>
      <w:tr w:rsidR="004F55F1" w:rsidRPr="004F55F1" w14:paraId="1BE30054" w14:textId="77777777" w:rsidTr="0079691F">
        <w:tc>
          <w:tcPr>
            <w:tcW w:w="0" w:type="auto"/>
            <w:hideMark/>
          </w:tcPr>
          <w:p w14:paraId="21BB7416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2F614018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.NET 10 + ASP.NET Core</w:t>
            </w:r>
          </w:p>
        </w:tc>
        <w:tc>
          <w:tcPr>
            <w:tcW w:w="0" w:type="auto"/>
            <w:hideMark/>
          </w:tcPr>
          <w:p w14:paraId="40E492DD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Performance, segurança, multiplataforma</w:t>
            </w:r>
          </w:p>
        </w:tc>
      </w:tr>
      <w:tr w:rsidR="004F55F1" w:rsidRPr="004F55F1" w14:paraId="6F7299D6" w14:textId="77777777" w:rsidTr="0079691F">
        <w:tc>
          <w:tcPr>
            <w:tcW w:w="0" w:type="auto"/>
            <w:hideMark/>
          </w:tcPr>
          <w:p w14:paraId="6E905A66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32E8EAA0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Blazor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 Server (</w:t>
            </w: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Interactive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C7DC16F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SPA sem </w:t>
            </w: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JavaScript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, produtividade</w:t>
            </w:r>
          </w:p>
        </w:tc>
      </w:tr>
      <w:tr w:rsidR="004F55F1" w:rsidRPr="004F55F1" w14:paraId="0CB13C34" w14:textId="77777777" w:rsidTr="0079691F">
        <w:tc>
          <w:tcPr>
            <w:tcW w:w="0" w:type="auto"/>
            <w:hideMark/>
          </w:tcPr>
          <w:p w14:paraId="1A8490C5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Banco de Dados</w:t>
            </w:r>
          </w:p>
        </w:tc>
        <w:tc>
          <w:tcPr>
            <w:tcW w:w="0" w:type="auto"/>
            <w:hideMark/>
          </w:tcPr>
          <w:p w14:paraId="6AB289F0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SQLite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 (padrão) / PostgreSQL (escala)</w:t>
            </w:r>
          </w:p>
        </w:tc>
        <w:tc>
          <w:tcPr>
            <w:tcW w:w="0" w:type="auto"/>
            <w:hideMark/>
          </w:tcPr>
          <w:p w14:paraId="5E62BB1D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Zero configuração + escalabilidade</w:t>
            </w:r>
          </w:p>
        </w:tc>
      </w:tr>
      <w:tr w:rsidR="004F55F1" w:rsidRPr="004F55F1" w14:paraId="624B5C2C" w14:textId="77777777" w:rsidTr="0079691F">
        <w:tc>
          <w:tcPr>
            <w:tcW w:w="0" w:type="auto"/>
            <w:hideMark/>
          </w:tcPr>
          <w:p w14:paraId="065F4341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ORM</w:t>
            </w:r>
          </w:p>
        </w:tc>
        <w:tc>
          <w:tcPr>
            <w:tcW w:w="0" w:type="auto"/>
            <w:hideMark/>
          </w:tcPr>
          <w:p w14:paraId="0FA3B61C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Entity Framework Core 10</w:t>
            </w:r>
          </w:p>
        </w:tc>
        <w:tc>
          <w:tcPr>
            <w:tcW w:w="0" w:type="auto"/>
            <w:hideMark/>
          </w:tcPr>
          <w:p w14:paraId="168E0B12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Produtividade, </w:t>
            </w: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migrations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safety</w:t>
            </w:r>
            <w:proofErr w:type="spellEnd"/>
          </w:p>
        </w:tc>
      </w:tr>
      <w:tr w:rsidR="004F55F1" w:rsidRPr="004F55F1" w14:paraId="29E32BCF" w14:textId="77777777" w:rsidTr="0079691F">
        <w:tc>
          <w:tcPr>
            <w:tcW w:w="0" w:type="auto"/>
            <w:hideMark/>
          </w:tcPr>
          <w:p w14:paraId="001BEB64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Segurança</w:t>
            </w:r>
          </w:p>
        </w:tc>
        <w:tc>
          <w:tcPr>
            <w:tcW w:w="0" w:type="auto"/>
            <w:hideMark/>
          </w:tcPr>
          <w:p w14:paraId="4A2201EA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 xml:space="preserve"> + Cookie </w:t>
            </w:r>
            <w:proofErr w:type="spellStart"/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0" w:type="auto"/>
            <w:hideMark/>
          </w:tcPr>
          <w:p w14:paraId="15B05CC2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Padrão de mercado</w:t>
            </w:r>
          </w:p>
        </w:tc>
      </w:tr>
      <w:tr w:rsidR="004F55F1" w:rsidRPr="004F55F1" w14:paraId="34E446A5" w14:textId="77777777" w:rsidTr="0079691F">
        <w:tc>
          <w:tcPr>
            <w:tcW w:w="0" w:type="auto"/>
            <w:hideMark/>
          </w:tcPr>
          <w:p w14:paraId="0B1479EC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Estilização</w:t>
            </w:r>
          </w:p>
        </w:tc>
        <w:tc>
          <w:tcPr>
            <w:tcW w:w="0" w:type="auto"/>
            <w:hideMark/>
          </w:tcPr>
          <w:p w14:paraId="2B95FE6B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CSS Nativo</w:t>
            </w:r>
          </w:p>
        </w:tc>
        <w:tc>
          <w:tcPr>
            <w:tcW w:w="0" w:type="auto"/>
            <w:hideMark/>
          </w:tcPr>
          <w:p w14:paraId="344E24BD" w14:textId="77777777" w:rsidR="004F55F1" w:rsidRPr="0079691F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9691F">
              <w:rPr>
                <w:rFonts w:ascii="Times New Roman" w:hAnsi="Times New Roman" w:cs="Times New Roman"/>
                <w:sz w:val="20"/>
                <w:szCs w:val="20"/>
              </w:rPr>
              <w:t>Sem dependências externas</w:t>
            </w:r>
          </w:p>
        </w:tc>
      </w:tr>
    </w:tbl>
    <w:p w14:paraId="66783A2C" w14:textId="77777777" w:rsidR="00B66E93" w:rsidRDefault="00B66E93" w:rsidP="004F55F1">
      <w:pPr>
        <w:rPr>
          <w:rFonts w:ascii="Times New Roman" w:hAnsi="Times New Roman" w:cs="Times New Roman"/>
          <w:b/>
          <w:bCs/>
        </w:rPr>
      </w:pPr>
    </w:p>
    <w:p w14:paraId="3476F591" w14:textId="168E26EE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2B5BE6A5">
          <v:rect id="_x0000_i1100" style="width:0;height:1.5pt" o:hralign="center" o:hrstd="t" o:hr="t" fillcolor="#a0a0a0" stroked="f"/>
        </w:pict>
      </w:r>
    </w:p>
    <w:p w14:paraId="52F1D389" w14:textId="77777777" w:rsidR="00B66E93" w:rsidRDefault="00B66E93" w:rsidP="00B66E93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52B79C68" w14:textId="2D5C8F4A" w:rsidR="004F55F1" w:rsidRPr="00F96F34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96F34">
        <w:rPr>
          <w:rFonts w:ascii="Times New Roman" w:hAnsi="Times New Roman" w:cs="Times New Roman"/>
          <w:b/>
          <w:bCs/>
        </w:rPr>
        <w:t>Investimento</w:t>
      </w:r>
    </w:p>
    <w:p w14:paraId="68F82EBA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t>Opção A — Licença Perpétua (Compra Única)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4126"/>
        <w:gridCol w:w="1200"/>
      </w:tblGrid>
      <w:tr w:rsidR="004F55F1" w:rsidRPr="00242AEC" w14:paraId="39AAE169" w14:textId="77777777" w:rsidTr="00B66E93">
        <w:tc>
          <w:tcPr>
            <w:tcW w:w="0" w:type="auto"/>
            <w:hideMark/>
          </w:tcPr>
          <w:p w14:paraId="14257375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7BCB19D4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Valor</w:t>
            </w:r>
          </w:p>
        </w:tc>
      </w:tr>
      <w:tr w:rsidR="004F55F1" w:rsidRPr="00242AEC" w14:paraId="180BBC34" w14:textId="77777777" w:rsidTr="00B66E93">
        <w:tc>
          <w:tcPr>
            <w:tcW w:w="0" w:type="auto"/>
            <w:hideMark/>
          </w:tcPr>
          <w:p w14:paraId="6B965BAC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Licença do software (uso ilimitado)</w:t>
            </w:r>
          </w:p>
        </w:tc>
        <w:tc>
          <w:tcPr>
            <w:tcW w:w="0" w:type="auto"/>
            <w:hideMark/>
          </w:tcPr>
          <w:p w14:paraId="0247D039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R$ 4.500,00</w:t>
            </w:r>
          </w:p>
        </w:tc>
      </w:tr>
      <w:tr w:rsidR="004F55F1" w:rsidRPr="00242AEC" w14:paraId="18214227" w14:textId="77777777" w:rsidTr="00B66E93">
        <w:tc>
          <w:tcPr>
            <w:tcW w:w="0" w:type="auto"/>
            <w:hideMark/>
          </w:tcPr>
          <w:p w14:paraId="153FD1CA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Instalação e configuração no ambiente do cliente</w:t>
            </w:r>
          </w:p>
        </w:tc>
        <w:tc>
          <w:tcPr>
            <w:tcW w:w="0" w:type="auto"/>
            <w:hideMark/>
          </w:tcPr>
          <w:p w14:paraId="4C5FF405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R$ 500,00</w:t>
            </w:r>
          </w:p>
        </w:tc>
      </w:tr>
      <w:tr w:rsidR="004F55F1" w:rsidRPr="00242AEC" w14:paraId="3E597C0C" w14:textId="77777777" w:rsidTr="00B66E93">
        <w:tc>
          <w:tcPr>
            <w:tcW w:w="0" w:type="auto"/>
            <w:hideMark/>
          </w:tcPr>
          <w:p w14:paraId="4EF39FF1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Treinamento presencial ou remoto (4 horas)</w:t>
            </w:r>
          </w:p>
        </w:tc>
        <w:tc>
          <w:tcPr>
            <w:tcW w:w="0" w:type="auto"/>
            <w:hideMark/>
          </w:tcPr>
          <w:p w14:paraId="734BCF38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R$ 500,00</w:t>
            </w:r>
          </w:p>
        </w:tc>
      </w:tr>
      <w:tr w:rsidR="004F55F1" w:rsidRPr="00242AEC" w14:paraId="4A4F96EB" w14:textId="77777777" w:rsidTr="00B66E93">
        <w:tc>
          <w:tcPr>
            <w:tcW w:w="0" w:type="auto"/>
            <w:hideMark/>
          </w:tcPr>
          <w:p w14:paraId="09F8B6FF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Total (pagamento único)</w:t>
            </w:r>
          </w:p>
        </w:tc>
        <w:tc>
          <w:tcPr>
            <w:tcW w:w="0" w:type="auto"/>
            <w:hideMark/>
          </w:tcPr>
          <w:p w14:paraId="259117ED" w14:textId="77777777" w:rsidR="004F55F1" w:rsidRPr="00242AEC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42AEC">
              <w:rPr>
                <w:rFonts w:ascii="Times New Roman" w:hAnsi="Times New Roman" w:cs="Times New Roman"/>
                <w:sz w:val="20"/>
                <w:szCs w:val="20"/>
              </w:rPr>
              <w:t>R$ 5.500,00</w:t>
            </w:r>
          </w:p>
        </w:tc>
      </w:tr>
    </w:tbl>
    <w:p w14:paraId="6A5D9B92" w14:textId="248722DD" w:rsidR="004F55F1" w:rsidRPr="00242AEC" w:rsidRDefault="00242AEC" w:rsidP="004F5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4F55F1" w:rsidRPr="006D4F5A">
        <w:rPr>
          <w:rFonts w:ascii="Times New Roman" w:hAnsi="Times New Roman" w:cs="Times New Roman"/>
          <w:b/>
          <w:bCs/>
        </w:rPr>
        <w:t>Inclui:</w:t>
      </w:r>
      <w:r w:rsidR="004F55F1" w:rsidRPr="00242AEC">
        <w:rPr>
          <w:rFonts w:ascii="Times New Roman" w:hAnsi="Times New Roman" w:cs="Times New Roman"/>
        </w:rPr>
        <w:t xml:space="preserve"> 3 meses de suporte técnico gratuito após a implantação.</w:t>
      </w:r>
      <w:r w:rsidR="004F55F1" w:rsidRPr="00242AEC">
        <w:rPr>
          <w:rFonts w:ascii="Times New Roman" w:hAnsi="Times New Roman" w:cs="Times New Roman"/>
        </w:rPr>
        <w:br/>
      </w:r>
      <w:r w:rsidR="004F55F1" w:rsidRPr="006D4F5A">
        <w:rPr>
          <w:rFonts w:ascii="Times New Roman" w:hAnsi="Times New Roman" w:cs="Times New Roman"/>
          <w:b/>
          <w:bCs/>
        </w:rPr>
        <w:t>Não inclui:</w:t>
      </w:r>
      <w:r w:rsidR="004F55F1" w:rsidRPr="00242AEC">
        <w:rPr>
          <w:rFonts w:ascii="Times New Roman" w:hAnsi="Times New Roman" w:cs="Times New Roman"/>
        </w:rPr>
        <w:t xml:space="preserve"> Customizações, integrações com sistemas externos, hospedagem em nuvem.</w:t>
      </w:r>
    </w:p>
    <w:p w14:paraId="13C530BB" w14:textId="77777777" w:rsidR="00242AEC" w:rsidRDefault="00242AEC" w:rsidP="004F55F1">
      <w:pPr>
        <w:rPr>
          <w:rFonts w:ascii="Times New Roman" w:hAnsi="Times New Roman" w:cs="Times New Roman"/>
          <w:b/>
          <w:bCs/>
        </w:rPr>
      </w:pPr>
    </w:p>
    <w:p w14:paraId="242626F4" w14:textId="329185C2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t>Opção B — Assinatura Mensal (SaaS)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205"/>
        <w:gridCol w:w="972"/>
        <w:gridCol w:w="3827"/>
        <w:gridCol w:w="1098"/>
      </w:tblGrid>
      <w:tr w:rsidR="004F55F1" w:rsidRPr="004F55F1" w14:paraId="56BFBE14" w14:textId="77777777" w:rsidTr="006D4F5A">
        <w:tc>
          <w:tcPr>
            <w:tcW w:w="0" w:type="auto"/>
            <w:hideMark/>
          </w:tcPr>
          <w:p w14:paraId="66B11C3B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0" w:type="auto"/>
            <w:hideMark/>
          </w:tcPr>
          <w:p w14:paraId="3394E91D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Usuários</w:t>
            </w:r>
          </w:p>
        </w:tc>
        <w:tc>
          <w:tcPr>
            <w:tcW w:w="0" w:type="auto"/>
            <w:hideMark/>
          </w:tcPr>
          <w:p w14:paraId="72BFC3AA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Funcionalidades</w:t>
            </w:r>
          </w:p>
        </w:tc>
        <w:tc>
          <w:tcPr>
            <w:tcW w:w="0" w:type="auto"/>
            <w:hideMark/>
          </w:tcPr>
          <w:p w14:paraId="41C2518F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Valor/Mês</w:t>
            </w:r>
          </w:p>
        </w:tc>
      </w:tr>
      <w:tr w:rsidR="004F55F1" w:rsidRPr="004F55F1" w14:paraId="326F146A" w14:textId="77777777" w:rsidTr="006D4F5A">
        <w:tc>
          <w:tcPr>
            <w:tcW w:w="0" w:type="auto"/>
            <w:hideMark/>
          </w:tcPr>
          <w:p w14:paraId="14EBEB05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Starter</w:t>
            </w:r>
          </w:p>
        </w:tc>
        <w:tc>
          <w:tcPr>
            <w:tcW w:w="0" w:type="auto"/>
            <w:hideMark/>
          </w:tcPr>
          <w:p w14:paraId="39A3EBEB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Até 3</w:t>
            </w:r>
          </w:p>
        </w:tc>
        <w:tc>
          <w:tcPr>
            <w:tcW w:w="0" w:type="auto"/>
            <w:hideMark/>
          </w:tcPr>
          <w:p w14:paraId="609E6CB0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Módulos 1-7 (sem BI e relatórios avançados)</w:t>
            </w:r>
          </w:p>
        </w:tc>
        <w:tc>
          <w:tcPr>
            <w:tcW w:w="0" w:type="auto"/>
            <w:hideMark/>
          </w:tcPr>
          <w:p w14:paraId="38BC7F5E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R$ 99,00</w:t>
            </w:r>
          </w:p>
        </w:tc>
      </w:tr>
      <w:tr w:rsidR="004F55F1" w:rsidRPr="004F55F1" w14:paraId="24AF4C74" w14:textId="77777777" w:rsidTr="006D4F5A">
        <w:tc>
          <w:tcPr>
            <w:tcW w:w="0" w:type="auto"/>
            <w:hideMark/>
          </w:tcPr>
          <w:p w14:paraId="6A6EE31F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Professional</w:t>
            </w:r>
          </w:p>
        </w:tc>
        <w:tc>
          <w:tcPr>
            <w:tcW w:w="0" w:type="auto"/>
            <w:hideMark/>
          </w:tcPr>
          <w:p w14:paraId="3B0C1A71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Até 10</w:t>
            </w:r>
          </w:p>
        </w:tc>
        <w:tc>
          <w:tcPr>
            <w:tcW w:w="0" w:type="auto"/>
            <w:hideMark/>
          </w:tcPr>
          <w:p w14:paraId="5A5F3665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Todos os 12 módulos</w:t>
            </w:r>
          </w:p>
        </w:tc>
        <w:tc>
          <w:tcPr>
            <w:tcW w:w="0" w:type="auto"/>
            <w:hideMark/>
          </w:tcPr>
          <w:p w14:paraId="11B69643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R$ 199,00</w:t>
            </w:r>
          </w:p>
        </w:tc>
      </w:tr>
      <w:tr w:rsidR="004F55F1" w:rsidRPr="004F55F1" w14:paraId="7386409C" w14:textId="77777777" w:rsidTr="006D4F5A">
        <w:tc>
          <w:tcPr>
            <w:tcW w:w="0" w:type="auto"/>
            <w:hideMark/>
          </w:tcPr>
          <w:p w14:paraId="7414B5E2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Enterprise</w:t>
            </w:r>
          </w:p>
        </w:tc>
        <w:tc>
          <w:tcPr>
            <w:tcW w:w="0" w:type="auto"/>
            <w:hideMark/>
          </w:tcPr>
          <w:p w14:paraId="5992A4B3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Ilimitado</w:t>
            </w:r>
          </w:p>
        </w:tc>
        <w:tc>
          <w:tcPr>
            <w:tcW w:w="0" w:type="auto"/>
            <w:hideMark/>
          </w:tcPr>
          <w:p w14:paraId="69C53BC5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Todos + suporte prioritário + customizações</w:t>
            </w:r>
          </w:p>
        </w:tc>
        <w:tc>
          <w:tcPr>
            <w:tcW w:w="0" w:type="auto"/>
            <w:hideMark/>
          </w:tcPr>
          <w:p w14:paraId="4E92DF1D" w14:textId="77777777" w:rsidR="004F55F1" w:rsidRPr="006D4F5A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D4F5A">
              <w:rPr>
                <w:rFonts w:ascii="Times New Roman" w:hAnsi="Times New Roman" w:cs="Times New Roman"/>
                <w:sz w:val="20"/>
                <w:szCs w:val="20"/>
              </w:rPr>
              <w:t>R$ 349,00</w:t>
            </w:r>
          </w:p>
        </w:tc>
      </w:tr>
    </w:tbl>
    <w:p w14:paraId="0069A227" w14:textId="6FA21715" w:rsidR="004F55F1" w:rsidRPr="006D4F5A" w:rsidRDefault="006D4F5A" w:rsidP="004F55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4F55F1" w:rsidRPr="006D4F5A">
        <w:rPr>
          <w:rFonts w:ascii="Times New Roman" w:hAnsi="Times New Roman" w:cs="Times New Roman"/>
          <w:b/>
          <w:bCs/>
        </w:rPr>
        <w:t>Inclui:</w:t>
      </w:r>
      <w:r w:rsidR="004F55F1" w:rsidRPr="006D4F5A">
        <w:rPr>
          <w:rFonts w:ascii="Times New Roman" w:hAnsi="Times New Roman" w:cs="Times New Roman"/>
        </w:rPr>
        <w:t xml:space="preserve"> Hospedagem, backup diário, atualizações, suporte técnico.</w:t>
      </w:r>
      <w:r w:rsidR="004F55F1" w:rsidRPr="006D4F5A">
        <w:rPr>
          <w:rFonts w:ascii="Times New Roman" w:hAnsi="Times New Roman" w:cs="Times New Roman"/>
        </w:rPr>
        <w:br/>
      </w:r>
      <w:r w:rsidR="004F55F1" w:rsidRPr="006D4F5A">
        <w:rPr>
          <w:rFonts w:ascii="Times New Roman" w:hAnsi="Times New Roman" w:cs="Times New Roman"/>
          <w:b/>
          <w:bCs/>
        </w:rPr>
        <w:t>Fidelidade mínima:</w:t>
      </w:r>
      <w:r w:rsidR="004F55F1" w:rsidRPr="006D4F5A">
        <w:rPr>
          <w:rFonts w:ascii="Times New Roman" w:hAnsi="Times New Roman" w:cs="Times New Roman"/>
        </w:rPr>
        <w:t xml:space="preserve"> 12 meses (Starter/Professional), sem fidelidade (Enterprise).</w:t>
      </w:r>
    </w:p>
    <w:p w14:paraId="4B99ED3C" w14:textId="77777777" w:rsidR="006D4F5A" w:rsidRDefault="006D4F5A" w:rsidP="004F55F1">
      <w:pPr>
        <w:rPr>
          <w:rFonts w:ascii="Times New Roman" w:hAnsi="Times New Roman" w:cs="Times New Roman"/>
          <w:b/>
          <w:bCs/>
        </w:rPr>
      </w:pPr>
    </w:p>
    <w:p w14:paraId="6F7E60D9" w14:textId="385C64F5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t>Opção C — Desenvolvimento Customizado</w:t>
      </w:r>
    </w:p>
    <w:p w14:paraId="5E5644E4" w14:textId="77777777" w:rsidR="004F55F1" w:rsidRPr="007804AE" w:rsidRDefault="004F55F1" w:rsidP="004F55F1">
      <w:pPr>
        <w:rPr>
          <w:rFonts w:ascii="Times New Roman" w:hAnsi="Times New Roman" w:cs="Times New Roman"/>
        </w:rPr>
      </w:pPr>
      <w:r w:rsidRPr="007804AE">
        <w:rPr>
          <w:rFonts w:ascii="Times New Roman" w:hAnsi="Times New Roman" w:cs="Times New Roman"/>
        </w:rPr>
        <w:t xml:space="preserve">Para oficinas com necessidades específicas (integrações, módulos adicionais, </w:t>
      </w:r>
      <w:proofErr w:type="spellStart"/>
      <w:r w:rsidRPr="007804AE">
        <w:rPr>
          <w:rFonts w:ascii="Times New Roman" w:hAnsi="Times New Roman" w:cs="Times New Roman"/>
        </w:rPr>
        <w:t>white-label</w:t>
      </w:r>
      <w:proofErr w:type="spellEnd"/>
      <w:r w:rsidRPr="007804AE">
        <w:rPr>
          <w:rFonts w:ascii="Times New Roman" w:hAnsi="Times New Roman" w:cs="Times New Roman"/>
        </w:rPr>
        <w:t>):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3182"/>
        <w:gridCol w:w="1205"/>
      </w:tblGrid>
      <w:tr w:rsidR="004F55F1" w:rsidRPr="004F55F1" w14:paraId="0D2440CD" w14:textId="77777777" w:rsidTr="007804AE">
        <w:tc>
          <w:tcPr>
            <w:tcW w:w="0" w:type="auto"/>
            <w:hideMark/>
          </w:tcPr>
          <w:p w14:paraId="2E9DC1CF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7520FA03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 Hora</w:t>
            </w:r>
          </w:p>
        </w:tc>
      </w:tr>
      <w:tr w:rsidR="004F55F1" w:rsidRPr="004F55F1" w14:paraId="3739CBCA" w14:textId="77777777" w:rsidTr="007804AE">
        <w:tc>
          <w:tcPr>
            <w:tcW w:w="0" w:type="auto"/>
            <w:hideMark/>
          </w:tcPr>
          <w:p w14:paraId="42D6A7C1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Desenvolvimento de funcionalidades</w:t>
            </w:r>
          </w:p>
        </w:tc>
        <w:tc>
          <w:tcPr>
            <w:tcW w:w="0" w:type="auto"/>
            <w:hideMark/>
          </w:tcPr>
          <w:p w14:paraId="3FEE6231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R$ 120,00/h</w:t>
            </w:r>
          </w:p>
        </w:tc>
      </w:tr>
      <w:tr w:rsidR="004F55F1" w:rsidRPr="004F55F1" w14:paraId="202AF636" w14:textId="77777777" w:rsidTr="007804AE">
        <w:tc>
          <w:tcPr>
            <w:tcW w:w="0" w:type="auto"/>
            <w:hideMark/>
          </w:tcPr>
          <w:p w14:paraId="3F4BE3FE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Design UI/UX customizado</w:t>
            </w:r>
          </w:p>
        </w:tc>
        <w:tc>
          <w:tcPr>
            <w:tcW w:w="0" w:type="auto"/>
            <w:hideMark/>
          </w:tcPr>
          <w:p w14:paraId="5D76586B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R$ 100,00/h</w:t>
            </w:r>
          </w:p>
        </w:tc>
      </w:tr>
      <w:tr w:rsidR="004F55F1" w:rsidRPr="004F55F1" w14:paraId="784AAB91" w14:textId="77777777" w:rsidTr="007804AE">
        <w:tc>
          <w:tcPr>
            <w:tcW w:w="0" w:type="auto"/>
            <w:hideMark/>
          </w:tcPr>
          <w:p w14:paraId="2B343A54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Integração com sistemas externos</w:t>
            </w:r>
          </w:p>
        </w:tc>
        <w:tc>
          <w:tcPr>
            <w:tcW w:w="0" w:type="auto"/>
            <w:hideMark/>
          </w:tcPr>
          <w:p w14:paraId="0DAE71A6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R$ 150,00/h</w:t>
            </w:r>
          </w:p>
        </w:tc>
      </w:tr>
      <w:tr w:rsidR="004F55F1" w:rsidRPr="004F55F1" w14:paraId="3D097C72" w14:textId="77777777" w:rsidTr="007804AE">
        <w:tc>
          <w:tcPr>
            <w:tcW w:w="0" w:type="auto"/>
            <w:hideMark/>
          </w:tcPr>
          <w:p w14:paraId="63A4D7B4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Consultoria técnica</w:t>
            </w:r>
          </w:p>
        </w:tc>
        <w:tc>
          <w:tcPr>
            <w:tcW w:w="0" w:type="auto"/>
            <w:hideMark/>
          </w:tcPr>
          <w:p w14:paraId="45F4024F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R$ 100,00/h</w:t>
            </w:r>
          </w:p>
        </w:tc>
      </w:tr>
    </w:tbl>
    <w:p w14:paraId="2FF802E6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7FABFF03">
          <v:rect id="_x0000_i1101" style="width:0;height:1.5pt" o:hralign="center" o:hrstd="t" o:hr="t" fillcolor="#a0a0a0" stroked="f"/>
        </w:pict>
      </w:r>
    </w:p>
    <w:p w14:paraId="5893F118" w14:textId="6C95714D" w:rsidR="004F55F1" w:rsidRPr="007804AE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804AE">
        <w:rPr>
          <w:rFonts w:ascii="Times New Roman" w:hAnsi="Times New Roman" w:cs="Times New Roman"/>
          <w:b/>
          <w:bCs/>
        </w:rPr>
        <w:t>Cronograma de Implantação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505"/>
        <w:gridCol w:w="1283"/>
        <w:gridCol w:w="6064"/>
      </w:tblGrid>
      <w:tr w:rsidR="004F55F1" w:rsidRPr="004F55F1" w14:paraId="025FF4B7" w14:textId="77777777" w:rsidTr="007804AE">
        <w:tc>
          <w:tcPr>
            <w:tcW w:w="0" w:type="auto"/>
            <w:hideMark/>
          </w:tcPr>
          <w:p w14:paraId="3E9500C2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0" w:type="auto"/>
            <w:hideMark/>
          </w:tcPr>
          <w:p w14:paraId="754AE08D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Duração</w:t>
            </w:r>
          </w:p>
        </w:tc>
        <w:tc>
          <w:tcPr>
            <w:tcW w:w="0" w:type="auto"/>
            <w:hideMark/>
          </w:tcPr>
          <w:p w14:paraId="54956567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Descrição</w:t>
            </w:r>
          </w:p>
        </w:tc>
      </w:tr>
      <w:tr w:rsidR="004F55F1" w:rsidRPr="004F55F1" w14:paraId="60946392" w14:textId="77777777" w:rsidTr="007804AE">
        <w:tc>
          <w:tcPr>
            <w:tcW w:w="0" w:type="auto"/>
            <w:hideMark/>
          </w:tcPr>
          <w:p w14:paraId="363BD138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proofErr w:type="spellStart"/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Kickoff</w:t>
            </w:r>
            <w:proofErr w:type="spellEnd"/>
          </w:p>
        </w:tc>
        <w:tc>
          <w:tcPr>
            <w:tcW w:w="0" w:type="auto"/>
            <w:hideMark/>
          </w:tcPr>
          <w:p w14:paraId="2FD628CA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1 dia</w:t>
            </w:r>
          </w:p>
        </w:tc>
        <w:tc>
          <w:tcPr>
            <w:tcW w:w="0" w:type="auto"/>
            <w:hideMark/>
          </w:tcPr>
          <w:p w14:paraId="45E796E3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Reunião de alinhamento, levantamento de dados da oficina</w:t>
            </w:r>
          </w:p>
        </w:tc>
      </w:tr>
      <w:tr w:rsidR="004F55F1" w:rsidRPr="004F55F1" w14:paraId="2E48A72C" w14:textId="77777777" w:rsidTr="007804AE">
        <w:tc>
          <w:tcPr>
            <w:tcW w:w="0" w:type="auto"/>
            <w:hideMark/>
          </w:tcPr>
          <w:p w14:paraId="37BCC177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2. Configuração</w:t>
            </w:r>
          </w:p>
        </w:tc>
        <w:tc>
          <w:tcPr>
            <w:tcW w:w="0" w:type="auto"/>
            <w:hideMark/>
          </w:tcPr>
          <w:p w14:paraId="5F56BB82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1-2 dias</w:t>
            </w:r>
          </w:p>
        </w:tc>
        <w:tc>
          <w:tcPr>
            <w:tcW w:w="0" w:type="auto"/>
            <w:hideMark/>
          </w:tcPr>
          <w:p w14:paraId="1D645CCB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Instalação do sistema, configuração de parâmetros, criação de usuários</w:t>
            </w:r>
          </w:p>
        </w:tc>
      </w:tr>
      <w:tr w:rsidR="004F55F1" w:rsidRPr="004F55F1" w14:paraId="1D8BB3DF" w14:textId="77777777" w:rsidTr="007804AE">
        <w:tc>
          <w:tcPr>
            <w:tcW w:w="0" w:type="auto"/>
            <w:hideMark/>
          </w:tcPr>
          <w:p w14:paraId="34420B24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3. Migração</w:t>
            </w:r>
          </w:p>
        </w:tc>
        <w:tc>
          <w:tcPr>
            <w:tcW w:w="0" w:type="auto"/>
            <w:hideMark/>
          </w:tcPr>
          <w:p w14:paraId="64B23AD8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2-3 dias</w:t>
            </w:r>
          </w:p>
        </w:tc>
        <w:tc>
          <w:tcPr>
            <w:tcW w:w="0" w:type="auto"/>
            <w:hideMark/>
          </w:tcPr>
          <w:p w14:paraId="24885759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Importação de dados existentes (clientes, veículos, peças) — se aplicável</w:t>
            </w:r>
          </w:p>
        </w:tc>
      </w:tr>
      <w:tr w:rsidR="004F55F1" w:rsidRPr="004F55F1" w14:paraId="0C4E3DDE" w14:textId="77777777" w:rsidTr="007804AE">
        <w:tc>
          <w:tcPr>
            <w:tcW w:w="0" w:type="auto"/>
            <w:hideMark/>
          </w:tcPr>
          <w:p w14:paraId="138030E1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4. Treinamento</w:t>
            </w:r>
          </w:p>
        </w:tc>
        <w:tc>
          <w:tcPr>
            <w:tcW w:w="0" w:type="auto"/>
            <w:hideMark/>
          </w:tcPr>
          <w:p w14:paraId="37DFEA6D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1 dia</w:t>
            </w:r>
          </w:p>
        </w:tc>
        <w:tc>
          <w:tcPr>
            <w:tcW w:w="0" w:type="auto"/>
            <w:hideMark/>
          </w:tcPr>
          <w:p w14:paraId="24312467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Treinamento dos operadores (atendimento e mecânico)</w:t>
            </w:r>
          </w:p>
        </w:tc>
      </w:tr>
      <w:tr w:rsidR="004F55F1" w:rsidRPr="004F55F1" w14:paraId="53D37FF8" w14:textId="77777777" w:rsidTr="007804AE">
        <w:tc>
          <w:tcPr>
            <w:tcW w:w="0" w:type="auto"/>
            <w:hideMark/>
          </w:tcPr>
          <w:p w14:paraId="30A814D6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5. Go-Live</w:t>
            </w:r>
          </w:p>
        </w:tc>
        <w:tc>
          <w:tcPr>
            <w:tcW w:w="0" w:type="auto"/>
            <w:hideMark/>
          </w:tcPr>
          <w:p w14:paraId="3B342F82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1 dia</w:t>
            </w:r>
          </w:p>
        </w:tc>
        <w:tc>
          <w:tcPr>
            <w:tcW w:w="0" w:type="auto"/>
            <w:hideMark/>
          </w:tcPr>
          <w:p w14:paraId="5C0F58EE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Acompanhamento no primeiro dia de operação</w:t>
            </w:r>
          </w:p>
        </w:tc>
      </w:tr>
      <w:tr w:rsidR="004F55F1" w:rsidRPr="004F55F1" w14:paraId="53EEBD62" w14:textId="77777777" w:rsidTr="007804AE">
        <w:tc>
          <w:tcPr>
            <w:tcW w:w="0" w:type="auto"/>
            <w:hideMark/>
          </w:tcPr>
          <w:p w14:paraId="73E1414E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39342FA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04AE">
              <w:rPr>
                <w:rFonts w:ascii="Times New Roman" w:hAnsi="Times New Roman" w:cs="Times New Roman"/>
                <w:sz w:val="20"/>
                <w:szCs w:val="20"/>
              </w:rPr>
              <w:t>5-7 dias úteis</w:t>
            </w:r>
          </w:p>
        </w:tc>
        <w:tc>
          <w:tcPr>
            <w:tcW w:w="0" w:type="auto"/>
            <w:hideMark/>
          </w:tcPr>
          <w:p w14:paraId="637D2B30" w14:textId="77777777" w:rsidR="004F55F1" w:rsidRPr="007804AE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8E4367E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04630357">
          <v:rect id="_x0000_i1102" style="width:0;height:1.5pt" o:hralign="center" o:hrstd="t" o:hr="t" fillcolor="#a0a0a0" stroked="f"/>
        </w:pict>
      </w:r>
    </w:p>
    <w:p w14:paraId="360B23BD" w14:textId="2208A291" w:rsidR="004F55F1" w:rsidRPr="00021815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021815">
        <w:rPr>
          <w:rFonts w:ascii="Times New Roman" w:hAnsi="Times New Roman" w:cs="Times New Roman"/>
          <w:b/>
          <w:bCs/>
        </w:rPr>
        <w:t>SLA — Acordo de Nível de Serviço</w:t>
      </w:r>
    </w:p>
    <w:p w14:paraId="6466EAB1" w14:textId="39D9EA65" w:rsidR="004F55F1" w:rsidRPr="00021815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021815">
        <w:rPr>
          <w:rFonts w:ascii="Times New Roman" w:hAnsi="Times New Roman" w:cs="Times New Roman"/>
          <w:b/>
          <w:bCs/>
        </w:rPr>
        <w:lastRenderedPageBreak/>
        <w:t>Suporte Técnico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661"/>
        <w:gridCol w:w="3354"/>
        <w:gridCol w:w="1865"/>
        <w:gridCol w:w="1965"/>
      </w:tblGrid>
      <w:tr w:rsidR="004F55F1" w:rsidRPr="004F55F1" w14:paraId="2707A99A" w14:textId="77777777" w:rsidTr="00D0462B">
        <w:tc>
          <w:tcPr>
            <w:tcW w:w="0" w:type="auto"/>
            <w:hideMark/>
          </w:tcPr>
          <w:p w14:paraId="5B466AC1" w14:textId="77777777" w:rsidR="004F55F1" w:rsidRPr="00D0462B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6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0" w:type="auto"/>
            <w:hideMark/>
          </w:tcPr>
          <w:p w14:paraId="377A61E1" w14:textId="77777777" w:rsidR="004F55F1" w:rsidRPr="00D0462B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6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Severidade</w:t>
            </w:r>
          </w:p>
        </w:tc>
        <w:tc>
          <w:tcPr>
            <w:tcW w:w="0" w:type="auto"/>
            <w:hideMark/>
          </w:tcPr>
          <w:p w14:paraId="6D09C090" w14:textId="77777777" w:rsidR="004F55F1" w:rsidRPr="00D0462B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6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de Resposta</w:t>
            </w:r>
          </w:p>
        </w:tc>
        <w:tc>
          <w:tcPr>
            <w:tcW w:w="0" w:type="auto"/>
            <w:hideMark/>
          </w:tcPr>
          <w:p w14:paraId="2A2D4DA0" w14:textId="77777777" w:rsidR="004F55F1" w:rsidRPr="00D0462B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6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Tempo de Resolução</w:t>
            </w:r>
          </w:p>
        </w:tc>
      </w:tr>
      <w:tr w:rsidR="004F55F1" w:rsidRPr="004F55F1" w14:paraId="32B727B9" w14:textId="77777777" w:rsidTr="00D0462B">
        <w:tc>
          <w:tcPr>
            <w:tcW w:w="0" w:type="auto"/>
            <w:hideMark/>
          </w:tcPr>
          <w:p w14:paraId="6C022E71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0" w:type="auto"/>
            <w:hideMark/>
          </w:tcPr>
          <w:p w14:paraId="2ABC996B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Sistema indisponível</w:t>
            </w:r>
          </w:p>
        </w:tc>
        <w:tc>
          <w:tcPr>
            <w:tcW w:w="0" w:type="auto"/>
            <w:hideMark/>
          </w:tcPr>
          <w:p w14:paraId="205654CC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1 hora</w:t>
            </w:r>
          </w:p>
        </w:tc>
        <w:tc>
          <w:tcPr>
            <w:tcW w:w="0" w:type="auto"/>
            <w:hideMark/>
          </w:tcPr>
          <w:p w14:paraId="2AFFCF0E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4 horas</w:t>
            </w:r>
          </w:p>
        </w:tc>
      </w:tr>
      <w:tr w:rsidR="004F55F1" w:rsidRPr="004F55F1" w14:paraId="0E70632C" w14:textId="77777777" w:rsidTr="00D0462B">
        <w:tc>
          <w:tcPr>
            <w:tcW w:w="0" w:type="auto"/>
            <w:hideMark/>
          </w:tcPr>
          <w:p w14:paraId="377BC3AB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0" w:type="auto"/>
            <w:hideMark/>
          </w:tcPr>
          <w:p w14:paraId="220E3A55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Funcionalidade crítica comprometida</w:t>
            </w:r>
          </w:p>
        </w:tc>
        <w:tc>
          <w:tcPr>
            <w:tcW w:w="0" w:type="auto"/>
            <w:hideMark/>
          </w:tcPr>
          <w:p w14:paraId="16E0A619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4 horas</w:t>
            </w:r>
          </w:p>
        </w:tc>
        <w:tc>
          <w:tcPr>
            <w:tcW w:w="0" w:type="auto"/>
            <w:hideMark/>
          </w:tcPr>
          <w:p w14:paraId="4350D10B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24 horas</w:t>
            </w:r>
          </w:p>
        </w:tc>
      </w:tr>
      <w:tr w:rsidR="004F55F1" w:rsidRPr="004F55F1" w14:paraId="1F4D0810" w14:textId="77777777" w:rsidTr="00D0462B">
        <w:tc>
          <w:tcPr>
            <w:tcW w:w="0" w:type="auto"/>
            <w:hideMark/>
          </w:tcPr>
          <w:p w14:paraId="0899501A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0" w:type="auto"/>
            <w:hideMark/>
          </w:tcPr>
          <w:p w14:paraId="7CA2A300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Funcionalidade não-crítica com defeito</w:t>
            </w:r>
          </w:p>
        </w:tc>
        <w:tc>
          <w:tcPr>
            <w:tcW w:w="0" w:type="auto"/>
            <w:hideMark/>
          </w:tcPr>
          <w:p w14:paraId="065421A0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8 horas</w:t>
            </w:r>
          </w:p>
        </w:tc>
        <w:tc>
          <w:tcPr>
            <w:tcW w:w="0" w:type="auto"/>
            <w:hideMark/>
          </w:tcPr>
          <w:p w14:paraId="649ABCE2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48 horas</w:t>
            </w:r>
          </w:p>
        </w:tc>
      </w:tr>
      <w:tr w:rsidR="004F55F1" w:rsidRPr="004F55F1" w14:paraId="5353F6F9" w14:textId="77777777" w:rsidTr="00D0462B">
        <w:tc>
          <w:tcPr>
            <w:tcW w:w="0" w:type="auto"/>
            <w:hideMark/>
          </w:tcPr>
          <w:p w14:paraId="693B1F1C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0" w:type="auto"/>
            <w:hideMark/>
          </w:tcPr>
          <w:p w14:paraId="1C255216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Dúvida ou melhoria</w:t>
            </w:r>
          </w:p>
        </w:tc>
        <w:tc>
          <w:tcPr>
            <w:tcW w:w="0" w:type="auto"/>
            <w:hideMark/>
          </w:tcPr>
          <w:p w14:paraId="5ECAD275" w14:textId="2B45E8B1" w:rsidR="004F55F1" w:rsidRPr="00D04B3D" w:rsidRDefault="00D04B3D" w:rsidP="00D04B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D0462B">
              <w:rPr>
                <w:rFonts w:ascii="Times New Roman" w:hAnsi="Times New Roman" w:cs="Times New Roman"/>
                <w:sz w:val="20"/>
                <w:szCs w:val="20"/>
              </w:rPr>
              <w:t xml:space="preserve"> h</w:t>
            </w:r>
            <w:r w:rsidR="004F55F1" w:rsidRPr="00D04B3D">
              <w:rPr>
                <w:rFonts w:ascii="Times New Roman" w:hAnsi="Times New Roman" w:cs="Times New Roman"/>
                <w:sz w:val="20"/>
                <w:szCs w:val="20"/>
              </w:rPr>
              <w:t>oras</w:t>
            </w:r>
          </w:p>
        </w:tc>
        <w:tc>
          <w:tcPr>
            <w:tcW w:w="0" w:type="auto"/>
            <w:hideMark/>
          </w:tcPr>
          <w:p w14:paraId="25F8C2C0" w14:textId="3302B7FF" w:rsidR="004F55F1" w:rsidRPr="00D04B3D" w:rsidRDefault="00D04B3D" w:rsidP="00D04B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 </w:t>
            </w:r>
            <w:r w:rsidR="004F55F1" w:rsidRPr="00D04B3D">
              <w:rPr>
                <w:rFonts w:ascii="Times New Roman" w:hAnsi="Times New Roman" w:cs="Times New Roman"/>
                <w:sz w:val="20"/>
                <w:szCs w:val="20"/>
              </w:rPr>
              <w:t>dias úteis</w:t>
            </w:r>
          </w:p>
        </w:tc>
      </w:tr>
    </w:tbl>
    <w:p w14:paraId="6FD19757" w14:textId="77777777" w:rsidR="00D04B3D" w:rsidRDefault="00D04B3D" w:rsidP="004F55F1">
      <w:pPr>
        <w:rPr>
          <w:rFonts w:ascii="Times New Roman" w:hAnsi="Times New Roman" w:cs="Times New Roman"/>
          <w:b/>
          <w:bCs/>
        </w:rPr>
      </w:pPr>
    </w:p>
    <w:p w14:paraId="57368346" w14:textId="7A9BBD03" w:rsidR="004F55F1" w:rsidRPr="00D04B3D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D04B3D">
        <w:rPr>
          <w:rFonts w:ascii="Times New Roman" w:hAnsi="Times New Roman" w:cs="Times New Roman"/>
          <w:b/>
          <w:bCs/>
        </w:rPr>
        <w:t>Disponibilidade (Plano SaaS)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260"/>
        <w:gridCol w:w="2366"/>
      </w:tblGrid>
      <w:tr w:rsidR="004F55F1" w:rsidRPr="00D04B3D" w14:paraId="2E644780" w14:textId="77777777" w:rsidTr="00D04B3D">
        <w:tc>
          <w:tcPr>
            <w:tcW w:w="0" w:type="auto"/>
            <w:hideMark/>
          </w:tcPr>
          <w:p w14:paraId="615705F2" w14:textId="77777777" w:rsidR="004F55F1" w:rsidRPr="00D0462B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6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0" w:type="auto"/>
            <w:hideMark/>
          </w:tcPr>
          <w:p w14:paraId="628BF5DF" w14:textId="77777777" w:rsidR="004F55F1" w:rsidRPr="00D0462B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046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Garantia</w:t>
            </w:r>
          </w:p>
        </w:tc>
      </w:tr>
      <w:tr w:rsidR="004F55F1" w:rsidRPr="00D04B3D" w14:paraId="27F1CD52" w14:textId="77777777" w:rsidTr="00D04B3D">
        <w:tc>
          <w:tcPr>
            <w:tcW w:w="0" w:type="auto"/>
            <w:hideMark/>
          </w:tcPr>
          <w:p w14:paraId="5817CB05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Uptime</w:t>
            </w:r>
            <w:proofErr w:type="spellEnd"/>
            <w:r w:rsidRPr="00D04B3D">
              <w:rPr>
                <w:rFonts w:ascii="Times New Roman" w:hAnsi="Times New Roman" w:cs="Times New Roman"/>
                <w:sz w:val="20"/>
                <w:szCs w:val="20"/>
              </w:rPr>
              <w:t xml:space="preserve"> mensal</w:t>
            </w:r>
          </w:p>
        </w:tc>
        <w:tc>
          <w:tcPr>
            <w:tcW w:w="0" w:type="auto"/>
            <w:hideMark/>
          </w:tcPr>
          <w:p w14:paraId="23D470A2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99,5%</w:t>
            </w:r>
          </w:p>
        </w:tc>
      </w:tr>
      <w:tr w:rsidR="004F55F1" w:rsidRPr="00D04B3D" w14:paraId="42697DEF" w14:textId="77777777" w:rsidTr="00D04B3D">
        <w:tc>
          <w:tcPr>
            <w:tcW w:w="0" w:type="auto"/>
            <w:hideMark/>
          </w:tcPr>
          <w:p w14:paraId="025E8DCC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Janela de manutenção</w:t>
            </w:r>
          </w:p>
        </w:tc>
        <w:tc>
          <w:tcPr>
            <w:tcW w:w="0" w:type="auto"/>
            <w:hideMark/>
          </w:tcPr>
          <w:p w14:paraId="007277C5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Domingos, 02h-06h</w:t>
            </w:r>
          </w:p>
        </w:tc>
      </w:tr>
      <w:tr w:rsidR="004F55F1" w:rsidRPr="00D04B3D" w14:paraId="1723B236" w14:textId="77777777" w:rsidTr="00D04B3D">
        <w:tc>
          <w:tcPr>
            <w:tcW w:w="0" w:type="auto"/>
            <w:hideMark/>
          </w:tcPr>
          <w:p w14:paraId="64112198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Backup</w:t>
            </w:r>
          </w:p>
        </w:tc>
        <w:tc>
          <w:tcPr>
            <w:tcW w:w="0" w:type="auto"/>
            <w:hideMark/>
          </w:tcPr>
          <w:p w14:paraId="0042A0E9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Diário, retenção de 30 dias</w:t>
            </w:r>
          </w:p>
        </w:tc>
      </w:tr>
      <w:tr w:rsidR="004F55F1" w:rsidRPr="00D04B3D" w14:paraId="53B6892F" w14:textId="77777777" w:rsidTr="00D04B3D">
        <w:tc>
          <w:tcPr>
            <w:tcW w:w="0" w:type="auto"/>
            <w:hideMark/>
          </w:tcPr>
          <w:p w14:paraId="4F78717F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Recuperação de desastres</w:t>
            </w:r>
          </w:p>
        </w:tc>
        <w:tc>
          <w:tcPr>
            <w:tcW w:w="0" w:type="auto"/>
            <w:hideMark/>
          </w:tcPr>
          <w:p w14:paraId="5AA6FFF7" w14:textId="77777777" w:rsidR="004F55F1" w:rsidRPr="00D04B3D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04B3D">
              <w:rPr>
                <w:rFonts w:ascii="Times New Roman" w:hAnsi="Times New Roman" w:cs="Times New Roman"/>
                <w:sz w:val="20"/>
                <w:szCs w:val="20"/>
              </w:rPr>
              <w:t>RPO &lt; 24h, RTO &lt; 4h</w:t>
            </w:r>
          </w:p>
        </w:tc>
      </w:tr>
    </w:tbl>
    <w:p w14:paraId="5A871B1E" w14:textId="77777777" w:rsidR="00D0462B" w:rsidRDefault="00D0462B" w:rsidP="004F55F1">
      <w:pPr>
        <w:rPr>
          <w:rFonts w:ascii="Times New Roman" w:hAnsi="Times New Roman" w:cs="Times New Roman"/>
          <w:b/>
          <w:bCs/>
        </w:rPr>
      </w:pPr>
    </w:p>
    <w:p w14:paraId="1CB9C3D7" w14:textId="6C580D8B" w:rsidR="004F55F1" w:rsidRPr="00D0462B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D0462B">
        <w:rPr>
          <w:rFonts w:ascii="Times New Roman" w:hAnsi="Times New Roman" w:cs="Times New Roman"/>
          <w:b/>
          <w:bCs/>
        </w:rPr>
        <w:t>Canais de Suporte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411"/>
        <w:gridCol w:w="3171"/>
        <w:gridCol w:w="2240"/>
      </w:tblGrid>
      <w:tr w:rsidR="004F55F1" w:rsidRPr="004F55F1" w14:paraId="5EE84268" w14:textId="77777777" w:rsidTr="00D0462B">
        <w:tc>
          <w:tcPr>
            <w:tcW w:w="0" w:type="auto"/>
            <w:hideMark/>
          </w:tcPr>
          <w:p w14:paraId="1D9ADAEF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Canal</w:t>
            </w:r>
          </w:p>
        </w:tc>
        <w:tc>
          <w:tcPr>
            <w:tcW w:w="0" w:type="auto"/>
            <w:hideMark/>
          </w:tcPr>
          <w:p w14:paraId="58CDD5C5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Disponibilidade</w:t>
            </w:r>
          </w:p>
        </w:tc>
        <w:tc>
          <w:tcPr>
            <w:tcW w:w="0" w:type="auto"/>
            <w:hideMark/>
          </w:tcPr>
          <w:p w14:paraId="6B8EC353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Planos</w:t>
            </w:r>
          </w:p>
        </w:tc>
      </w:tr>
      <w:tr w:rsidR="004F55F1" w:rsidRPr="004F55F1" w14:paraId="7F60F6E9" w14:textId="77777777" w:rsidTr="00D0462B">
        <w:tc>
          <w:tcPr>
            <w:tcW w:w="0" w:type="auto"/>
            <w:hideMark/>
          </w:tcPr>
          <w:p w14:paraId="0F488858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E-mail</w:t>
            </w:r>
          </w:p>
        </w:tc>
        <w:tc>
          <w:tcPr>
            <w:tcW w:w="0" w:type="auto"/>
            <w:hideMark/>
          </w:tcPr>
          <w:p w14:paraId="6CA35568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24/7 (resposta em horário comercial)</w:t>
            </w:r>
          </w:p>
        </w:tc>
        <w:tc>
          <w:tcPr>
            <w:tcW w:w="0" w:type="auto"/>
            <w:hideMark/>
          </w:tcPr>
          <w:p w14:paraId="511074E3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Todos</w:t>
            </w:r>
          </w:p>
        </w:tc>
      </w:tr>
      <w:tr w:rsidR="004F55F1" w:rsidRPr="004F55F1" w14:paraId="54418612" w14:textId="77777777" w:rsidTr="00D0462B">
        <w:tc>
          <w:tcPr>
            <w:tcW w:w="0" w:type="auto"/>
            <w:hideMark/>
          </w:tcPr>
          <w:p w14:paraId="45ED4FAA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WhatsApp</w:t>
            </w:r>
          </w:p>
        </w:tc>
        <w:tc>
          <w:tcPr>
            <w:tcW w:w="0" w:type="auto"/>
            <w:hideMark/>
          </w:tcPr>
          <w:p w14:paraId="3C1612E3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Seg-Sex</w:t>
            </w:r>
            <w:proofErr w:type="spellEnd"/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, 8h-18h</w:t>
            </w:r>
          </w:p>
        </w:tc>
        <w:tc>
          <w:tcPr>
            <w:tcW w:w="0" w:type="auto"/>
            <w:hideMark/>
          </w:tcPr>
          <w:p w14:paraId="35DF580C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Professional + Enterprise</w:t>
            </w:r>
          </w:p>
        </w:tc>
      </w:tr>
      <w:tr w:rsidR="004F55F1" w:rsidRPr="004F55F1" w14:paraId="2220F664" w14:textId="77777777" w:rsidTr="00D0462B">
        <w:tc>
          <w:tcPr>
            <w:tcW w:w="0" w:type="auto"/>
            <w:hideMark/>
          </w:tcPr>
          <w:p w14:paraId="70C145D7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Telefone</w:t>
            </w:r>
          </w:p>
        </w:tc>
        <w:tc>
          <w:tcPr>
            <w:tcW w:w="0" w:type="auto"/>
            <w:hideMark/>
          </w:tcPr>
          <w:p w14:paraId="41A13920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Seg-Sex</w:t>
            </w:r>
            <w:proofErr w:type="spellEnd"/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, 8h-18h</w:t>
            </w:r>
          </w:p>
        </w:tc>
        <w:tc>
          <w:tcPr>
            <w:tcW w:w="0" w:type="auto"/>
            <w:hideMark/>
          </w:tcPr>
          <w:p w14:paraId="61194961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Enterprise</w:t>
            </w:r>
          </w:p>
        </w:tc>
      </w:tr>
      <w:tr w:rsidR="004F55F1" w:rsidRPr="004F55F1" w14:paraId="19128282" w14:textId="77777777" w:rsidTr="00D0462B">
        <w:tc>
          <w:tcPr>
            <w:tcW w:w="0" w:type="auto"/>
            <w:hideMark/>
          </w:tcPr>
          <w:p w14:paraId="6599203C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Acesso remoto</w:t>
            </w:r>
          </w:p>
        </w:tc>
        <w:tc>
          <w:tcPr>
            <w:tcW w:w="0" w:type="auto"/>
            <w:hideMark/>
          </w:tcPr>
          <w:p w14:paraId="3E7689B2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Mediante agendamento</w:t>
            </w:r>
          </w:p>
        </w:tc>
        <w:tc>
          <w:tcPr>
            <w:tcW w:w="0" w:type="auto"/>
            <w:hideMark/>
          </w:tcPr>
          <w:p w14:paraId="648D3AB8" w14:textId="77777777" w:rsidR="004F55F1" w:rsidRPr="00D31819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31819">
              <w:rPr>
                <w:rFonts w:ascii="Times New Roman" w:hAnsi="Times New Roman" w:cs="Times New Roman"/>
                <w:sz w:val="20"/>
                <w:szCs w:val="20"/>
              </w:rPr>
              <w:t>Todos</w:t>
            </w:r>
          </w:p>
        </w:tc>
      </w:tr>
    </w:tbl>
    <w:p w14:paraId="76256AA6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6583CDC9">
          <v:rect id="_x0000_i1103" style="width:0;height:1.5pt" o:hralign="center" o:hrstd="t" o:hr="t" fillcolor="#a0a0a0" stroked="f"/>
        </w:pict>
      </w:r>
    </w:p>
    <w:p w14:paraId="2051096F" w14:textId="77777777" w:rsidR="008322BC" w:rsidRDefault="008322BC" w:rsidP="008322BC">
      <w:pPr>
        <w:pStyle w:val="PargrafodaLista"/>
        <w:ind w:left="360"/>
        <w:rPr>
          <w:rFonts w:ascii="Times New Roman" w:hAnsi="Times New Roman" w:cs="Times New Roman"/>
          <w:b/>
          <w:bCs/>
        </w:rPr>
      </w:pPr>
    </w:p>
    <w:p w14:paraId="14794FB4" w14:textId="1D9CB824" w:rsidR="004F55F1" w:rsidRPr="008322BC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322BC">
        <w:rPr>
          <w:rFonts w:ascii="Times New Roman" w:hAnsi="Times New Roman" w:cs="Times New Roman"/>
          <w:b/>
          <w:bCs/>
        </w:rPr>
        <w:t>Condições Comerciais</w:t>
      </w:r>
      <w:r w:rsidR="008322BC">
        <w:rPr>
          <w:rFonts w:ascii="Times New Roman" w:hAnsi="Times New Roman" w:cs="Times New Roman"/>
          <w:b/>
          <w:bCs/>
        </w:rPr>
        <w:br/>
      </w:r>
    </w:p>
    <w:p w14:paraId="0CF3675D" w14:textId="4B1ABA51" w:rsidR="004F55F1" w:rsidRPr="008322BC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8322BC">
        <w:rPr>
          <w:rFonts w:ascii="Times New Roman" w:hAnsi="Times New Roman" w:cs="Times New Roman"/>
          <w:b/>
          <w:bCs/>
        </w:rPr>
        <w:t>Forma de Pagamento</w:t>
      </w:r>
    </w:p>
    <w:p w14:paraId="70D10C63" w14:textId="77777777" w:rsidR="004F55F1" w:rsidRPr="008322BC" w:rsidRDefault="004F55F1" w:rsidP="004F55F1">
      <w:p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Licença Perpétua (Opção A):</w:t>
      </w:r>
    </w:p>
    <w:p w14:paraId="1ED5153F" w14:textId="77777777" w:rsidR="004F55F1" w:rsidRPr="008322BC" w:rsidRDefault="004F55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50% na assinatura do contrato</w:t>
      </w:r>
    </w:p>
    <w:p w14:paraId="6F9CDF49" w14:textId="77777777" w:rsidR="004F55F1" w:rsidRPr="008322BC" w:rsidRDefault="004F55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50% na entrega e aceite do sistema</w:t>
      </w:r>
    </w:p>
    <w:p w14:paraId="702EE5B5" w14:textId="77777777" w:rsidR="004F55F1" w:rsidRPr="008322BC" w:rsidRDefault="004F55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Ou: 3x sem juros no cartão</w:t>
      </w:r>
    </w:p>
    <w:p w14:paraId="522F4A10" w14:textId="77777777" w:rsidR="004F55F1" w:rsidRPr="008322BC" w:rsidRDefault="004F55F1" w:rsidP="004F55F1">
      <w:p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Assinatura Mensal (Opção B):</w:t>
      </w:r>
    </w:p>
    <w:p w14:paraId="7B3924A5" w14:textId="77777777" w:rsidR="004F55F1" w:rsidRPr="008322BC" w:rsidRDefault="004F55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Cobrança mensal via boleto, PIX ou cartão de crédito</w:t>
      </w:r>
    </w:p>
    <w:p w14:paraId="5A3FD02A" w14:textId="77777777" w:rsidR="004F55F1" w:rsidRPr="008322BC" w:rsidRDefault="004F55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lastRenderedPageBreak/>
        <w:t>Vencimento todo dia 10</w:t>
      </w:r>
    </w:p>
    <w:p w14:paraId="5D21CFC5" w14:textId="2C15B568" w:rsidR="004F55F1" w:rsidRPr="008322BC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8322BC">
        <w:rPr>
          <w:rFonts w:ascii="Times New Roman" w:hAnsi="Times New Roman" w:cs="Times New Roman"/>
          <w:b/>
          <w:bCs/>
        </w:rPr>
        <w:t xml:space="preserve"> Validade da Proposta</w:t>
      </w:r>
    </w:p>
    <w:p w14:paraId="752CA3B6" w14:textId="77777777" w:rsidR="004F55F1" w:rsidRPr="008322BC" w:rsidRDefault="004F55F1" w:rsidP="004F55F1">
      <w:p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Esta proposta é válida por 30 (trinta) dias a partir da data de emissão.</w:t>
      </w:r>
    </w:p>
    <w:p w14:paraId="45B8DA4D" w14:textId="77777777" w:rsidR="008322BC" w:rsidRDefault="008322BC" w:rsidP="008322BC">
      <w:pPr>
        <w:pStyle w:val="PargrafodaLista"/>
        <w:ind w:left="792"/>
        <w:rPr>
          <w:rFonts w:ascii="Times New Roman" w:hAnsi="Times New Roman" w:cs="Times New Roman"/>
          <w:b/>
          <w:bCs/>
        </w:rPr>
      </w:pPr>
    </w:p>
    <w:p w14:paraId="4C917394" w14:textId="476340C7" w:rsidR="004F55F1" w:rsidRPr="008322BC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8322BC">
        <w:rPr>
          <w:rFonts w:ascii="Times New Roman" w:hAnsi="Times New Roman" w:cs="Times New Roman"/>
          <w:b/>
          <w:bCs/>
        </w:rPr>
        <w:t xml:space="preserve"> Reajuste</w:t>
      </w:r>
    </w:p>
    <w:p w14:paraId="030BD55A" w14:textId="77777777" w:rsidR="004F55F1" w:rsidRPr="008322BC" w:rsidRDefault="004F55F1" w:rsidP="004F55F1">
      <w:p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Planos SaaS são reajustados anualmente pelo IPCA acumulado dos últimos 12 meses.</w:t>
      </w:r>
    </w:p>
    <w:p w14:paraId="5862897D" w14:textId="77777777" w:rsidR="008322BC" w:rsidRDefault="008322BC" w:rsidP="008322BC">
      <w:pPr>
        <w:pStyle w:val="PargrafodaLista"/>
        <w:ind w:left="792"/>
        <w:rPr>
          <w:rFonts w:ascii="Times New Roman" w:hAnsi="Times New Roman" w:cs="Times New Roman"/>
          <w:b/>
          <w:bCs/>
        </w:rPr>
      </w:pPr>
    </w:p>
    <w:p w14:paraId="78049657" w14:textId="126C1B5D" w:rsidR="004F55F1" w:rsidRPr="008322BC" w:rsidRDefault="004F55F1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8322BC">
        <w:rPr>
          <w:rFonts w:ascii="Times New Roman" w:hAnsi="Times New Roman" w:cs="Times New Roman"/>
          <w:b/>
          <w:bCs/>
        </w:rPr>
        <w:t xml:space="preserve"> Cancelamento</w:t>
      </w:r>
    </w:p>
    <w:p w14:paraId="63086DBC" w14:textId="77777777" w:rsidR="004F55F1" w:rsidRPr="008322BC" w:rsidRDefault="004F55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Licença Perpétua: Não reembolsável após a entrega e aceite.</w:t>
      </w:r>
    </w:p>
    <w:p w14:paraId="5566A5E1" w14:textId="77777777" w:rsidR="004F55F1" w:rsidRPr="008322BC" w:rsidRDefault="004F55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SaaS com fidelidade: Multa de 30% sobre as mensalidades restantes.</w:t>
      </w:r>
    </w:p>
    <w:p w14:paraId="5DF687BF" w14:textId="77777777" w:rsidR="004F55F1" w:rsidRPr="008322BC" w:rsidRDefault="004F55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322BC">
        <w:rPr>
          <w:rFonts w:ascii="Times New Roman" w:hAnsi="Times New Roman" w:cs="Times New Roman"/>
        </w:rPr>
        <w:t>SaaS Enterprise: Cancelamento a qualquer momento com 30 dias de aviso prévio.</w:t>
      </w:r>
    </w:p>
    <w:p w14:paraId="55C29083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0C7A862B">
          <v:rect id="_x0000_i1104" style="width:0;height:1.5pt" o:hralign="center" o:hrstd="t" o:hr="t" fillcolor="#a0a0a0" stroked="f"/>
        </w:pict>
      </w:r>
    </w:p>
    <w:p w14:paraId="242EE189" w14:textId="7EBDB307" w:rsidR="004F55F1" w:rsidRPr="00B87AB6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B87AB6">
        <w:rPr>
          <w:rFonts w:ascii="Times New Roman" w:hAnsi="Times New Roman" w:cs="Times New Roman"/>
          <w:b/>
          <w:bCs/>
        </w:rPr>
        <w:t>Diferenciais Competitivos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3759"/>
        <w:gridCol w:w="2445"/>
        <w:gridCol w:w="2808"/>
      </w:tblGrid>
      <w:tr w:rsidR="004F55F1" w:rsidRPr="004F55F1" w14:paraId="1679D35C" w14:textId="77777777" w:rsidTr="00B87AB6">
        <w:tc>
          <w:tcPr>
            <w:tcW w:w="0" w:type="auto"/>
            <w:hideMark/>
          </w:tcPr>
          <w:p w14:paraId="358F067C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7AB6">
              <w:rPr>
                <w:rFonts w:ascii="Times New Roman" w:hAnsi="Times New Roman" w:cs="Times New Roman"/>
                <w:b/>
                <w:bCs/>
              </w:rPr>
              <w:t>Diferencial</w:t>
            </w:r>
          </w:p>
        </w:tc>
        <w:tc>
          <w:tcPr>
            <w:tcW w:w="0" w:type="auto"/>
            <w:hideMark/>
          </w:tcPr>
          <w:p w14:paraId="4AF881FC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87AB6">
              <w:rPr>
                <w:rFonts w:ascii="Times New Roman" w:hAnsi="Times New Roman" w:cs="Times New Roman"/>
                <w:b/>
                <w:bCs/>
              </w:rPr>
              <w:t>MechSystem</w:t>
            </w:r>
            <w:proofErr w:type="spellEnd"/>
          </w:p>
        </w:tc>
        <w:tc>
          <w:tcPr>
            <w:tcW w:w="0" w:type="auto"/>
            <w:hideMark/>
          </w:tcPr>
          <w:p w14:paraId="3A9F9091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87AB6">
              <w:rPr>
                <w:rFonts w:ascii="Times New Roman" w:hAnsi="Times New Roman" w:cs="Times New Roman"/>
                <w:b/>
                <w:bCs/>
              </w:rPr>
              <w:t>Concorrentes</w:t>
            </w:r>
          </w:p>
        </w:tc>
      </w:tr>
      <w:tr w:rsidR="004F55F1" w:rsidRPr="004F55F1" w14:paraId="496852F7" w14:textId="77777777" w:rsidTr="00B87AB6">
        <w:tc>
          <w:tcPr>
            <w:tcW w:w="0" w:type="auto"/>
            <w:hideMark/>
          </w:tcPr>
          <w:p w14:paraId="5AAE2B3D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Banco de dados local (sem internet)</w:t>
            </w:r>
          </w:p>
        </w:tc>
        <w:tc>
          <w:tcPr>
            <w:tcW w:w="0" w:type="auto"/>
            <w:hideMark/>
          </w:tcPr>
          <w:p w14:paraId="66BDB38D" w14:textId="35CAB9F2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87AB6">
              <w:rPr>
                <w:rFonts w:ascii="Times New Roman" w:hAnsi="Times New Roman" w:cs="Times New Roman"/>
              </w:rPr>
              <w:t>SQLite</w:t>
            </w:r>
            <w:proofErr w:type="spellEnd"/>
            <w:r w:rsidRPr="00B87AB6">
              <w:rPr>
                <w:rFonts w:ascii="Times New Roman" w:hAnsi="Times New Roman" w:cs="Times New Roman"/>
              </w:rPr>
              <w:t xml:space="preserve"> embutido</w:t>
            </w:r>
          </w:p>
        </w:tc>
        <w:tc>
          <w:tcPr>
            <w:tcW w:w="0" w:type="auto"/>
            <w:hideMark/>
          </w:tcPr>
          <w:p w14:paraId="169E13BF" w14:textId="718B9311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Exigem conexão</w:t>
            </w:r>
          </w:p>
        </w:tc>
      </w:tr>
      <w:tr w:rsidR="004F55F1" w:rsidRPr="004F55F1" w14:paraId="0C4D4BBE" w14:textId="77777777" w:rsidTr="00B87AB6">
        <w:tc>
          <w:tcPr>
            <w:tcW w:w="0" w:type="auto"/>
            <w:hideMark/>
          </w:tcPr>
          <w:p w14:paraId="424399A2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Vistoria de entrada documentada</w:t>
            </w:r>
          </w:p>
        </w:tc>
        <w:tc>
          <w:tcPr>
            <w:tcW w:w="0" w:type="auto"/>
            <w:hideMark/>
          </w:tcPr>
          <w:p w14:paraId="3669B5C4" w14:textId="3D4C3E39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Checklist + avarias</w:t>
            </w:r>
          </w:p>
        </w:tc>
        <w:tc>
          <w:tcPr>
            <w:tcW w:w="0" w:type="auto"/>
            <w:hideMark/>
          </w:tcPr>
          <w:p w14:paraId="106EF8D9" w14:textId="1295E48C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Parcial</w:t>
            </w:r>
          </w:p>
        </w:tc>
      </w:tr>
      <w:tr w:rsidR="004F55F1" w:rsidRPr="004F55F1" w14:paraId="4BCF56AF" w14:textId="77777777" w:rsidTr="00B87AB6">
        <w:tc>
          <w:tcPr>
            <w:tcW w:w="0" w:type="auto"/>
            <w:hideMark/>
          </w:tcPr>
          <w:p w14:paraId="0C5F6043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Dashboard com BI</w:t>
            </w:r>
          </w:p>
        </w:tc>
        <w:tc>
          <w:tcPr>
            <w:tcW w:w="0" w:type="auto"/>
            <w:hideMark/>
          </w:tcPr>
          <w:p w14:paraId="41FCB292" w14:textId="30FBEB39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5+ KPIs em tempo real</w:t>
            </w:r>
          </w:p>
        </w:tc>
        <w:tc>
          <w:tcPr>
            <w:tcW w:w="0" w:type="auto"/>
            <w:hideMark/>
          </w:tcPr>
          <w:p w14:paraId="165B68C7" w14:textId="1B6D7B98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Básico</w:t>
            </w:r>
          </w:p>
        </w:tc>
      </w:tr>
      <w:tr w:rsidR="004F55F1" w:rsidRPr="004F55F1" w14:paraId="14C12C71" w14:textId="77777777" w:rsidTr="00B87AB6">
        <w:tc>
          <w:tcPr>
            <w:tcW w:w="0" w:type="auto"/>
            <w:hideMark/>
          </w:tcPr>
          <w:p w14:paraId="6C3D60D9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Controle RBAC (3 perfis)</w:t>
            </w:r>
          </w:p>
        </w:tc>
        <w:tc>
          <w:tcPr>
            <w:tcW w:w="0" w:type="auto"/>
            <w:hideMark/>
          </w:tcPr>
          <w:p w14:paraId="09B9468B" w14:textId="4B7BAD5E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Nativo</w:t>
            </w:r>
          </w:p>
        </w:tc>
        <w:tc>
          <w:tcPr>
            <w:tcW w:w="0" w:type="auto"/>
            <w:hideMark/>
          </w:tcPr>
          <w:p w14:paraId="23D3F094" w14:textId="522B3A8D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Admin apenas</w:t>
            </w:r>
          </w:p>
        </w:tc>
      </w:tr>
      <w:tr w:rsidR="004F55F1" w:rsidRPr="004F55F1" w14:paraId="3CB4B743" w14:textId="77777777" w:rsidTr="00B87AB6">
        <w:tc>
          <w:tcPr>
            <w:tcW w:w="0" w:type="auto"/>
            <w:hideMark/>
          </w:tcPr>
          <w:p w14:paraId="51D2BA40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Portabilidade (Windows/Linux/Mac)</w:t>
            </w:r>
          </w:p>
        </w:tc>
        <w:tc>
          <w:tcPr>
            <w:tcW w:w="0" w:type="auto"/>
            <w:hideMark/>
          </w:tcPr>
          <w:p w14:paraId="1C4002DE" w14:textId="62B6C9CF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.NET multiplataforma</w:t>
            </w:r>
          </w:p>
        </w:tc>
        <w:tc>
          <w:tcPr>
            <w:tcW w:w="0" w:type="auto"/>
            <w:hideMark/>
          </w:tcPr>
          <w:p w14:paraId="5EBABB6A" w14:textId="5F72263C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Geralmente Windows-</w:t>
            </w:r>
            <w:proofErr w:type="spellStart"/>
            <w:r w:rsidRPr="00B87AB6">
              <w:rPr>
                <w:rFonts w:ascii="Times New Roman" w:hAnsi="Times New Roman" w:cs="Times New Roman"/>
              </w:rPr>
              <w:t>only</w:t>
            </w:r>
            <w:proofErr w:type="spellEnd"/>
          </w:p>
        </w:tc>
      </w:tr>
      <w:tr w:rsidR="004F55F1" w:rsidRPr="004F55F1" w14:paraId="6E4AC51A" w14:textId="77777777" w:rsidTr="00B87AB6">
        <w:tc>
          <w:tcPr>
            <w:tcW w:w="0" w:type="auto"/>
            <w:hideMark/>
          </w:tcPr>
          <w:p w14:paraId="7BE75270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Código moderno (.NET 10)</w:t>
            </w:r>
          </w:p>
        </w:tc>
        <w:tc>
          <w:tcPr>
            <w:tcW w:w="0" w:type="auto"/>
            <w:hideMark/>
          </w:tcPr>
          <w:p w14:paraId="74528F5E" w14:textId="19690229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Stack 2026</w:t>
            </w:r>
          </w:p>
        </w:tc>
        <w:tc>
          <w:tcPr>
            <w:tcW w:w="0" w:type="auto"/>
            <w:hideMark/>
          </w:tcPr>
          <w:p w14:paraId="1E52EC95" w14:textId="3931C508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Legado (PHP, Delphi)</w:t>
            </w:r>
          </w:p>
        </w:tc>
      </w:tr>
      <w:tr w:rsidR="004F55F1" w:rsidRPr="004F55F1" w14:paraId="6A0F0466" w14:textId="77777777" w:rsidTr="00B87AB6">
        <w:tc>
          <w:tcPr>
            <w:tcW w:w="0" w:type="auto"/>
            <w:hideMark/>
          </w:tcPr>
          <w:p w14:paraId="45786065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Custo mensal acessível</w:t>
            </w:r>
          </w:p>
        </w:tc>
        <w:tc>
          <w:tcPr>
            <w:tcW w:w="0" w:type="auto"/>
            <w:hideMark/>
          </w:tcPr>
          <w:p w14:paraId="3616D689" w14:textId="6C84B150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A partir de R$ 99</w:t>
            </w:r>
          </w:p>
        </w:tc>
        <w:tc>
          <w:tcPr>
            <w:tcW w:w="0" w:type="auto"/>
            <w:hideMark/>
          </w:tcPr>
          <w:p w14:paraId="2531296D" w14:textId="456099B3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R$ 200-500+</w:t>
            </w:r>
          </w:p>
        </w:tc>
      </w:tr>
      <w:tr w:rsidR="004F55F1" w:rsidRPr="004F55F1" w14:paraId="03690553" w14:textId="77777777" w:rsidTr="00B87AB6">
        <w:tc>
          <w:tcPr>
            <w:tcW w:w="0" w:type="auto"/>
            <w:hideMark/>
          </w:tcPr>
          <w:p w14:paraId="5D28BA09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Impressão profissional de OS</w:t>
            </w:r>
          </w:p>
        </w:tc>
        <w:tc>
          <w:tcPr>
            <w:tcW w:w="0" w:type="auto"/>
            <w:hideMark/>
          </w:tcPr>
          <w:p w14:paraId="7E75C435" w14:textId="399342C6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Nativo</w:t>
            </w:r>
          </w:p>
        </w:tc>
        <w:tc>
          <w:tcPr>
            <w:tcW w:w="0" w:type="auto"/>
            <w:hideMark/>
          </w:tcPr>
          <w:p w14:paraId="06F51666" w14:textId="25F5410B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Módulo adicional pago</w:t>
            </w:r>
          </w:p>
        </w:tc>
      </w:tr>
      <w:tr w:rsidR="004F55F1" w:rsidRPr="004F55F1" w14:paraId="355194BC" w14:textId="77777777" w:rsidTr="00B87AB6">
        <w:tc>
          <w:tcPr>
            <w:tcW w:w="0" w:type="auto"/>
            <w:hideMark/>
          </w:tcPr>
          <w:p w14:paraId="6EFDF274" w14:textId="77777777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Token de acompanhamento</w:t>
            </w:r>
          </w:p>
        </w:tc>
        <w:tc>
          <w:tcPr>
            <w:tcW w:w="0" w:type="auto"/>
            <w:hideMark/>
          </w:tcPr>
          <w:p w14:paraId="1F4B39EA" w14:textId="61757161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Cliente consulta status</w:t>
            </w:r>
          </w:p>
        </w:tc>
        <w:tc>
          <w:tcPr>
            <w:tcW w:w="0" w:type="auto"/>
            <w:hideMark/>
          </w:tcPr>
          <w:p w14:paraId="23F97D88" w14:textId="4CCD14BE" w:rsidR="004F55F1" w:rsidRPr="00B87AB6" w:rsidRDefault="004F55F1" w:rsidP="004F55F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87AB6">
              <w:rPr>
                <w:rFonts w:ascii="Times New Roman" w:hAnsi="Times New Roman" w:cs="Times New Roman"/>
              </w:rPr>
              <w:t>Não disponível</w:t>
            </w:r>
          </w:p>
        </w:tc>
      </w:tr>
    </w:tbl>
    <w:p w14:paraId="74A8B1CB" w14:textId="77777777" w:rsidR="00740180" w:rsidRDefault="00740180" w:rsidP="004F55F1">
      <w:pPr>
        <w:rPr>
          <w:rFonts w:ascii="Times New Roman" w:hAnsi="Times New Roman" w:cs="Times New Roman"/>
          <w:b/>
          <w:bCs/>
        </w:rPr>
      </w:pPr>
    </w:p>
    <w:p w14:paraId="15C3D155" w14:textId="378E99A2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5379D38C">
          <v:rect id="_x0000_i1105" style="width:0;height:1.5pt" o:hralign="center" o:hrstd="t" o:hr="t" fillcolor="#a0a0a0" stroked="f"/>
        </w:pict>
      </w:r>
    </w:p>
    <w:p w14:paraId="1BE82BD3" w14:textId="77777777" w:rsidR="00740180" w:rsidRDefault="00740180" w:rsidP="004F55F1">
      <w:pPr>
        <w:rPr>
          <w:rFonts w:ascii="Times New Roman" w:hAnsi="Times New Roman" w:cs="Times New Roman"/>
          <w:b/>
          <w:bCs/>
        </w:rPr>
      </w:pPr>
    </w:p>
    <w:p w14:paraId="144265F9" w14:textId="740174ED" w:rsidR="004F55F1" w:rsidRPr="00740180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40180">
        <w:rPr>
          <w:rFonts w:ascii="Times New Roman" w:hAnsi="Times New Roman" w:cs="Times New Roman"/>
          <w:b/>
          <w:bCs/>
        </w:rPr>
        <w:t xml:space="preserve"> Garantia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726"/>
        <w:gridCol w:w="3466"/>
      </w:tblGrid>
      <w:tr w:rsidR="004F55F1" w:rsidRPr="00740180" w14:paraId="45B12DB2" w14:textId="77777777" w:rsidTr="00740180">
        <w:tc>
          <w:tcPr>
            <w:tcW w:w="0" w:type="auto"/>
            <w:hideMark/>
          </w:tcPr>
          <w:p w14:paraId="524ECEDB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346299C0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Garantia</w:t>
            </w:r>
          </w:p>
        </w:tc>
      </w:tr>
      <w:tr w:rsidR="004F55F1" w:rsidRPr="00740180" w14:paraId="60C167E5" w14:textId="77777777" w:rsidTr="00740180">
        <w:tc>
          <w:tcPr>
            <w:tcW w:w="0" w:type="auto"/>
            <w:hideMark/>
          </w:tcPr>
          <w:p w14:paraId="3932E26D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t>Correção de bugs</w:t>
            </w:r>
          </w:p>
        </w:tc>
        <w:tc>
          <w:tcPr>
            <w:tcW w:w="0" w:type="auto"/>
            <w:hideMark/>
          </w:tcPr>
          <w:p w14:paraId="7025447D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t>12 meses (Licença) / Vitalícia (SaaS)</w:t>
            </w:r>
          </w:p>
        </w:tc>
      </w:tr>
      <w:tr w:rsidR="004F55F1" w:rsidRPr="00740180" w14:paraId="5FD9CCEE" w14:textId="77777777" w:rsidTr="00740180">
        <w:tc>
          <w:tcPr>
            <w:tcW w:w="0" w:type="auto"/>
            <w:hideMark/>
          </w:tcPr>
          <w:p w14:paraId="76BB9906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Atualizações de segurança</w:t>
            </w:r>
          </w:p>
        </w:tc>
        <w:tc>
          <w:tcPr>
            <w:tcW w:w="0" w:type="auto"/>
            <w:hideMark/>
          </w:tcPr>
          <w:p w14:paraId="15EA7D68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t>12 meses (Licença) / Incluído (SaaS)</w:t>
            </w:r>
          </w:p>
        </w:tc>
      </w:tr>
      <w:tr w:rsidR="004F55F1" w:rsidRPr="00740180" w14:paraId="6336CF12" w14:textId="77777777" w:rsidTr="00740180">
        <w:tc>
          <w:tcPr>
            <w:tcW w:w="0" w:type="auto"/>
            <w:hideMark/>
          </w:tcPr>
          <w:p w14:paraId="4197B19C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t>Atualizações de funcionalidade</w:t>
            </w:r>
          </w:p>
        </w:tc>
        <w:tc>
          <w:tcPr>
            <w:tcW w:w="0" w:type="auto"/>
            <w:hideMark/>
          </w:tcPr>
          <w:p w14:paraId="73857DC4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t>Sob consulta (Licença) / Incluído (SaaS)</w:t>
            </w:r>
          </w:p>
        </w:tc>
      </w:tr>
      <w:tr w:rsidR="004F55F1" w:rsidRPr="00740180" w14:paraId="461047AD" w14:textId="77777777" w:rsidTr="00740180">
        <w:tc>
          <w:tcPr>
            <w:tcW w:w="0" w:type="auto"/>
            <w:hideMark/>
          </w:tcPr>
          <w:p w14:paraId="48B2E3F1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t>Garantia de funcionamento</w:t>
            </w:r>
          </w:p>
        </w:tc>
        <w:tc>
          <w:tcPr>
            <w:tcW w:w="0" w:type="auto"/>
            <w:hideMark/>
          </w:tcPr>
          <w:p w14:paraId="11DF7ECD" w14:textId="77777777" w:rsidR="004F55F1" w:rsidRPr="00740180" w:rsidRDefault="004F55F1" w:rsidP="004F55F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40180">
              <w:rPr>
                <w:rFonts w:ascii="Times New Roman" w:hAnsi="Times New Roman" w:cs="Times New Roman"/>
                <w:sz w:val="20"/>
                <w:szCs w:val="20"/>
              </w:rPr>
              <w:t>Conforme especificações documentadas</w:t>
            </w:r>
          </w:p>
        </w:tc>
      </w:tr>
    </w:tbl>
    <w:p w14:paraId="3D18BFC4" w14:textId="77777777" w:rsidR="00740180" w:rsidRDefault="00740180" w:rsidP="004F55F1">
      <w:pPr>
        <w:rPr>
          <w:rFonts w:ascii="Times New Roman" w:hAnsi="Times New Roman" w:cs="Times New Roman"/>
          <w:b/>
          <w:bCs/>
        </w:rPr>
      </w:pPr>
    </w:p>
    <w:p w14:paraId="799AA371" w14:textId="2CB1D3D8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03B576FB">
          <v:rect id="_x0000_i1106" style="width:0;height:1.5pt" o:hralign="center" o:hrstd="t" o:hr="t" fillcolor="#a0a0a0" stroked="f"/>
        </w:pict>
      </w:r>
    </w:p>
    <w:p w14:paraId="7A174D1D" w14:textId="77777777" w:rsidR="00740180" w:rsidRDefault="00740180" w:rsidP="004F55F1">
      <w:pPr>
        <w:rPr>
          <w:rFonts w:ascii="Times New Roman" w:hAnsi="Times New Roman" w:cs="Times New Roman"/>
          <w:b/>
          <w:bCs/>
        </w:rPr>
      </w:pPr>
    </w:p>
    <w:p w14:paraId="3C7D1FF6" w14:textId="07BE84FF" w:rsidR="004F55F1" w:rsidRPr="00740180" w:rsidRDefault="004F55F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40180">
        <w:rPr>
          <w:rFonts w:ascii="Times New Roman" w:hAnsi="Times New Roman" w:cs="Times New Roman"/>
          <w:b/>
          <w:bCs/>
        </w:rPr>
        <w:t xml:space="preserve"> Aceite</w:t>
      </w:r>
    </w:p>
    <w:p w14:paraId="273FE83A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t>Para prosseguir com a contratação, favor assinar abaixo e enviar este documento digitalizado para o e-mail indicado.</w:t>
      </w:r>
    </w:p>
    <w:p w14:paraId="2D4D94A2" w14:textId="28346F47" w:rsidR="00E0337B" w:rsidRDefault="00E0337B" w:rsidP="004F55F1">
      <w:pPr>
        <w:rPr>
          <w:rFonts w:ascii="Times New Roman" w:hAnsi="Times New Roman" w:cs="Times New Roman"/>
          <w:b/>
          <w:bCs/>
        </w:rPr>
      </w:pP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482"/>
        <w:gridCol w:w="4394"/>
      </w:tblGrid>
      <w:tr w:rsidR="00347567" w:rsidRPr="00347567" w14:paraId="794393AE" w14:textId="77777777" w:rsidTr="00215C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F3C44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2" w:type="dxa"/>
            <w:vAlign w:val="center"/>
            <w:hideMark/>
          </w:tcPr>
          <w:p w14:paraId="66B801D9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4349" w:type="dxa"/>
            <w:vAlign w:val="center"/>
            <w:hideMark/>
          </w:tcPr>
          <w:p w14:paraId="3C2BD97E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Fornecedor</w:t>
            </w:r>
          </w:p>
        </w:tc>
      </w:tr>
      <w:tr w:rsidR="00347567" w:rsidRPr="00347567" w14:paraId="67D571E4" w14:textId="77777777" w:rsidTr="00215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8368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Nome</w:t>
            </w:r>
          </w:p>
        </w:tc>
        <w:tc>
          <w:tcPr>
            <w:tcW w:w="3452" w:type="dxa"/>
            <w:vAlign w:val="center"/>
            <w:hideMark/>
          </w:tcPr>
          <w:p w14:paraId="0D0EF6BD" w14:textId="78783E08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_</w:t>
            </w:r>
            <w:r w:rsidRPr="00FA63C7">
              <w:rPr>
                <w:rFonts w:ascii="Times New Roman" w:hAnsi="Times New Roman" w:cs="Times New Roman"/>
              </w:rPr>
              <w:t>________________</w:t>
            </w:r>
            <w:r w:rsidR="00215CCC" w:rsidRPr="00FA63C7">
              <w:rPr>
                <w:rFonts w:ascii="Times New Roman" w:hAnsi="Times New Roman" w:cs="Times New Roman"/>
              </w:rPr>
              <w:t>________</w:t>
            </w:r>
          </w:p>
        </w:tc>
        <w:tc>
          <w:tcPr>
            <w:tcW w:w="4349" w:type="dxa"/>
            <w:vAlign w:val="center"/>
            <w:hideMark/>
          </w:tcPr>
          <w:p w14:paraId="121C6EDB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Ryan Cristian</w:t>
            </w:r>
          </w:p>
        </w:tc>
      </w:tr>
      <w:tr w:rsidR="00347567" w:rsidRPr="00347567" w14:paraId="5F17D408" w14:textId="77777777" w:rsidTr="00215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29B9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Cargo</w:t>
            </w:r>
          </w:p>
        </w:tc>
        <w:tc>
          <w:tcPr>
            <w:tcW w:w="3452" w:type="dxa"/>
            <w:vAlign w:val="center"/>
            <w:hideMark/>
          </w:tcPr>
          <w:p w14:paraId="63705547" w14:textId="26ED4B8E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_</w:t>
            </w:r>
            <w:r w:rsidRPr="00FA63C7">
              <w:rPr>
                <w:rFonts w:ascii="Times New Roman" w:hAnsi="Times New Roman" w:cs="Times New Roman"/>
              </w:rPr>
              <w:t>________________</w:t>
            </w:r>
            <w:r w:rsidR="00215CCC" w:rsidRPr="00FA63C7">
              <w:rPr>
                <w:rFonts w:ascii="Times New Roman" w:hAnsi="Times New Roman" w:cs="Times New Roman"/>
              </w:rPr>
              <w:t>________</w:t>
            </w:r>
          </w:p>
        </w:tc>
        <w:tc>
          <w:tcPr>
            <w:tcW w:w="4349" w:type="dxa"/>
            <w:vAlign w:val="center"/>
            <w:hideMark/>
          </w:tcPr>
          <w:p w14:paraId="6784720A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Desenvolvedor / Gerente de Projeto</w:t>
            </w:r>
          </w:p>
        </w:tc>
      </w:tr>
      <w:tr w:rsidR="00347567" w:rsidRPr="00347567" w14:paraId="0EDA801C" w14:textId="77777777" w:rsidTr="00215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0E0D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3452" w:type="dxa"/>
            <w:vAlign w:val="center"/>
            <w:hideMark/>
          </w:tcPr>
          <w:p w14:paraId="71DDC5B6" w14:textId="7D3B0A56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_</w:t>
            </w:r>
            <w:r w:rsidRPr="00FA63C7">
              <w:rPr>
                <w:rFonts w:ascii="Times New Roman" w:hAnsi="Times New Roman" w:cs="Times New Roman"/>
              </w:rPr>
              <w:t>__/</w:t>
            </w:r>
            <w:r w:rsidRPr="00FA63C7">
              <w:rPr>
                <w:rFonts w:ascii="Times New Roman" w:hAnsi="Times New Roman" w:cs="Times New Roman"/>
              </w:rPr>
              <w:t>_</w:t>
            </w:r>
            <w:r w:rsidRPr="00FA63C7">
              <w:rPr>
                <w:rFonts w:ascii="Times New Roman" w:hAnsi="Times New Roman" w:cs="Times New Roman"/>
              </w:rPr>
              <w:t>__/2026</w:t>
            </w:r>
          </w:p>
        </w:tc>
        <w:tc>
          <w:tcPr>
            <w:tcW w:w="4349" w:type="dxa"/>
            <w:vAlign w:val="center"/>
            <w:hideMark/>
          </w:tcPr>
          <w:p w14:paraId="63F6D1C6" w14:textId="7B4A200D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__</w:t>
            </w:r>
            <w:r w:rsidRPr="00FA63C7">
              <w:rPr>
                <w:rFonts w:ascii="Times New Roman" w:hAnsi="Times New Roman" w:cs="Times New Roman"/>
              </w:rPr>
              <w:t>_</w:t>
            </w:r>
            <w:r w:rsidRPr="00FA63C7">
              <w:rPr>
                <w:rFonts w:ascii="Times New Roman" w:hAnsi="Times New Roman" w:cs="Times New Roman"/>
              </w:rPr>
              <w:t>/__</w:t>
            </w:r>
            <w:r w:rsidRPr="00FA63C7">
              <w:rPr>
                <w:rFonts w:ascii="Times New Roman" w:hAnsi="Times New Roman" w:cs="Times New Roman"/>
              </w:rPr>
              <w:t>_</w:t>
            </w:r>
            <w:r w:rsidRPr="00FA63C7">
              <w:rPr>
                <w:rFonts w:ascii="Times New Roman" w:hAnsi="Times New Roman" w:cs="Times New Roman"/>
              </w:rPr>
              <w:t>/2026</w:t>
            </w:r>
          </w:p>
        </w:tc>
      </w:tr>
      <w:tr w:rsidR="00347567" w:rsidRPr="00347567" w14:paraId="73D1E427" w14:textId="77777777" w:rsidTr="00215C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6A37" w14:textId="77777777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Assinatura</w:t>
            </w:r>
          </w:p>
        </w:tc>
        <w:tc>
          <w:tcPr>
            <w:tcW w:w="3452" w:type="dxa"/>
            <w:vAlign w:val="center"/>
            <w:hideMark/>
          </w:tcPr>
          <w:p w14:paraId="6D04BB16" w14:textId="36564B0C" w:rsidR="00347567" w:rsidRPr="00FA63C7" w:rsidRDefault="00215CCC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________________________</w:t>
            </w:r>
            <w:r w:rsidRPr="00FA63C7">
              <w:rPr>
                <w:rFonts w:ascii="Times New Roman" w:hAnsi="Times New Roman" w:cs="Times New Roman"/>
              </w:rPr>
              <w:t xml:space="preserve">_    </w:t>
            </w:r>
          </w:p>
        </w:tc>
        <w:tc>
          <w:tcPr>
            <w:tcW w:w="4349" w:type="dxa"/>
            <w:vAlign w:val="center"/>
            <w:hideMark/>
          </w:tcPr>
          <w:p w14:paraId="698A259D" w14:textId="6C69941E" w:rsidR="00347567" w:rsidRPr="00FA63C7" w:rsidRDefault="00347567" w:rsidP="00347567">
            <w:pPr>
              <w:rPr>
                <w:rFonts w:ascii="Times New Roman" w:hAnsi="Times New Roman" w:cs="Times New Roman"/>
              </w:rPr>
            </w:pPr>
            <w:r w:rsidRPr="00FA63C7">
              <w:rPr>
                <w:rFonts w:ascii="Times New Roman" w:hAnsi="Times New Roman" w:cs="Times New Roman"/>
              </w:rPr>
              <w:t>_</w:t>
            </w:r>
            <w:r w:rsidRPr="00FA63C7">
              <w:rPr>
                <w:rFonts w:ascii="Times New Roman" w:hAnsi="Times New Roman" w:cs="Times New Roman"/>
              </w:rPr>
              <w:t>____________________________</w:t>
            </w:r>
          </w:p>
        </w:tc>
      </w:tr>
    </w:tbl>
    <w:p w14:paraId="24E6612C" w14:textId="77777777" w:rsidR="00FA4F55" w:rsidRDefault="00FA4F55" w:rsidP="004F55F1">
      <w:pPr>
        <w:rPr>
          <w:rFonts w:ascii="Times New Roman" w:hAnsi="Times New Roman" w:cs="Times New Roman"/>
          <w:b/>
          <w:bCs/>
        </w:rPr>
      </w:pPr>
    </w:p>
    <w:p w14:paraId="5AC82315" w14:textId="1E685DE2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63A23BD8">
          <v:rect id="_x0000_i1107" style="width:0;height:1.5pt" o:hralign="center" o:hrstd="t" o:hr="t" fillcolor="#a0a0a0" stroked="f"/>
        </w:pict>
      </w:r>
    </w:p>
    <w:p w14:paraId="4AF6BAF7" w14:textId="589D78E4" w:rsidR="004F55F1" w:rsidRPr="009460C6" w:rsidRDefault="004F55F1" w:rsidP="004F55F1">
      <w:pPr>
        <w:rPr>
          <w:rFonts w:ascii="Times New Roman" w:hAnsi="Times New Roman" w:cs="Times New Roman"/>
        </w:rPr>
      </w:pPr>
      <w:r w:rsidRPr="009460C6">
        <w:rPr>
          <w:rFonts w:ascii="Times New Roman" w:hAnsi="Times New Roman" w:cs="Times New Roman"/>
        </w:rPr>
        <w:t xml:space="preserve">Opção escolhida: </w:t>
      </w:r>
      <w:r w:rsidR="009460C6">
        <w:rPr>
          <w:rFonts w:ascii="Times New Roman" w:hAnsi="Times New Roman" w:cs="Times New Roman"/>
        </w:rPr>
        <w:br/>
      </w:r>
      <w:r w:rsidRPr="009460C6">
        <w:rPr>
          <w:rFonts w:ascii="Times New Roman" w:hAnsi="Times New Roman" w:cs="Times New Roman"/>
        </w:rPr>
        <w:t xml:space="preserve">( ) Opção A — Licença Perpétua | </w:t>
      </w:r>
      <w:proofErr w:type="gramStart"/>
      <w:r w:rsidRPr="009460C6">
        <w:rPr>
          <w:rFonts w:ascii="Times New Roman" w:hAnsi="Times New Roman" w:cs="Times New Roman"/>
        </w:rPr>
        <w:t>( )</w:t>
      </w:r>
      <w:proofErr w:type="gramEnd"/>
      <w:r w:rsidRPr="009460C6">
        <w:rPr>
          <w:rFonts w:ascii="Times New Roman" w:hAnsi="Times New Roman" w:cs="Times New Roman"/>
        </w:rPr>
        <w:t xml:space="preserve"> Opção B — SaaS __ | </w:t>
      </w:r>
      <w:proofErr w:type="gramStart"/>
      <w:r w:rsidRPr="009460C6">
        <w:rPr>
          <w:rFonts w:ascii="Times New Roman" w:hAnsi="Times New Roman" w:cs="Times New Roman"/>
        </w:rPr>
        <w:t>( )</w:t>
      </w:r>
      <w:proofErr w:type="gramEnd"/>
      <w:r w:rsidRPr="009460C6">
        <w:rPr>
          <w:rFonts w:ascii="Times New Roman" w:hAnsi="Times New Roman" w:cs="Times New Roman"/>
        </w:rPr>
        <w:t xml:space="preserve"> Opção C — Customizado</w:t>
      </w:r>
    </w:p>
    <w:p w14:paraId="766F6381" w14:textId="77777777" w:rsidR="004F55F1" w:rsidRPr="004F55F1" w:rsidRDefault="004F55F1" w:rsidP="004F55F1">
      <w:pPr>
        <w:rPr>
          <w:rFonts w:ascii="Times New Roman" w:hAnsi="Times New Roman" w:cs="Times New Roman"/>
          <w:b/>
          <w:bCs/>
        </w:rPr>
      </w:pPr>
      <w:r w:rsidRPr="004F55F1">
        <w:rPr>
          <w:rFonts w:ascii="Times New Roman" w:hAnsi="Times New Roman" w:cs="Times New Roman"/>
          <w:b/>
          <w:bCs/>
        </w:rPr>
        <w:pict w14:anchorId="61DEC44E">
          <v:rect id="_x0000_i1108" style="width:0;height:1.5pt" o:hralign="center" o:hrstd="t" o:hr="t" fillcolor="#a0a0a0" stroked="f"/>
        </w:pict>
      </w:r>
    </w:p>
    <w:p w14:paraId="247C03D3" w14:textId="4A8657D7" w:rsidR="002747B6" w:rsidRPr="00F115A0" w:rsidRDefault="002747B6" w:rsidP="00F115A0">
      <w:pPr>
        <w:rPr>
          <w:rFonts w:ascii="Times New Roman" w:hAnsi="Times New Roman" w:cs="Times New Roman"/>
          <w:b/>
          <w:bCs/>
        </w:rPr>
      </w:pPr>
    </w:p>
    <w:sectPr w:rsidR="002747B6" w:rsidRPr="00F115A0" w:rsidSect="003671AC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E74C" w14:textId="77777777" w:rsidR="00DD0489" w:rsidRDefault="00DD0489" w:rsidP="00486CC7">
      <w:pPr>
        <w:spacing w:after="0" w:line="240" w:lineRule="auto"/>
      </w:pPr>
      <w:r>
        <w:separator/>
      </w:r>
    </w:p>
  </w:endnote>
  <w:endnote w:type="continuationSeparator" w:id="0">
    <w:p w14:paraId="79C5AF5E" w14:textId="77777777" w:rsidR="00DD0489" w:rsidRDefault="00DD0489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FE31" w14:textId="77777777" w:rsidR="00DD0489" w:rsidRDefault="00DD0489" w:rsidP="00486CC7">
      <w:pPr>
        <w:spacing w:after="0" w:line="240" w:lineRule="auto"/>
      </w:pPr>
      <w:r>
        <w:separator/>
      </w:r>
    </w:p>
  </w:footnote>
  <w:footnote w:type="continuationSeparator" w:id="0">
    <w:p w14:paraId="6E71FB68" w14:textId="77777777" w:rsidR="00DD0489" w:rsidRDefault="00DD0489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07752B67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195282917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 w:rsidR="008014C8">
      <w:t xml:space="preserve">         </w:t>
    </w:r>
    <w:r>
      <w:t xml:space="preserve">    </w:t>
    </w:r>
    <w:r w:rsidR="008014C8">
      <w:t xml:space="preserve">           </w:t>
    </w:r>
    <w: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7857"/>
    <w:multiLevelType w:val="multilevel"/>
    <w:tmpl w:val="CB0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5E95"/>
    <w:multiLevelType w:val="multilevel"/>
    <w:tmpl w:val="759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D16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5B73BC5"/>
    <w:multiLevelType w:val="multilevel"/>
    <w:tmpl w:val="7E76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9580">
    <w:abstractNumId w:val="3"/>
  </w:num>
  <w:num w:numId="2" w16cid:durableId="908808944">
    <w:abstractNumId w:val="1"/>
  </w:num>
  <w:num w:numId="3" w16cid:durableId="1417704328">
    <w:abstractNumId w:val="0"/>
  </w:num>
  <w:num w:numId="4" w16cid:durableId="6233935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27C6"/>
    <w:rsid w:val="000058BA"/>
    <w:rsid w:val="00013B3A"/>
    <w:rsid w:val="0001464D"/>
    <w:rsid w:val="00021815"/>
    <w:rsid w:val="00021BB6"/>
    <w:rsid w:val="00031C9C"/>
    <w:rsid w:val="000416C5"/>
    <w:rsid w:val="00044EA5"/>
    <w:rsid w:val="00051FCB"/>
    <w:rsid w:val="00054AF3"/>
    <w:rsid w:val="000626E0"/>
    <w:rsid w:val="000679B1"/>
    <w:rsid w:val="00083952"/>
    <w:rsid w:val="0008623E"/>
    <w:rsid w:val="00091998"/>
    <w:rsid w:val="000A2D36"/>
    <w:rsid w:val="000B32A1"/>
    <w:rsid w:val="000B65BF"/>
    <w:rsid w:val="000C0109"/>
    <w:rsid w:val="000D161C"/>
    <w:rsid w:val="000E4C2C"/>
    <w:rsid w:val="000F27F5"/>
    <w:rsid w:val="000F5F4D"/>
    <w:rsid w:val="000F7829"/>
    <w:rsid w:val="0010270C"/>
    <w:rsid w:val="0010615D"/>
    <w:rsid w:val="00107A84"/>
    <w:rsid w:val="00141283"/>
    <w:rsid w:val="001537E6"/>
    <w:rsid w:val="00153C4B"/>
    <w:rsid w:val="001641BF"/>
    <w:rsid w:val="00167C45"/>
    <w:rsid w:val="001721FE"/>
    <w:rsid w:val="0018556D"/>
    <w:rsid w:val="001C4733"/>
    <w:rsid w:val="001C5826"/>
    <w:rsid w:val="001E4CE6"/>
    <w:rsid w:val="001F3C35"/>
    <w:rsid w:val="00203E2B"/>
    <w:rsid w:val="00212909"/>
    <w:rsid w:val="00215CCC"/>
    <w:rsid w:val="00216651"/>
    <w:rsid w:val="00222FCA"/>
    <w:rsid w:val="00223A77"/>
    <w:rsid w:val="00233B78"/>
    <w:rsid w:val="00234916"/>
    <w:rsid w:val="0024047F"/>
    <w:rsid w:val="00242AEC"/>
    <w:rsid w:val="00250B34"/>
    <w:rsid w:val="00267A0B"/>
    <w:rsid w:val="002747B6"/>
    <w:rsid w:val="00280881"/>
    <w:rsid w:val="00281E22"/>
    <w:rsid w:val="00296FD5"/>
    <w:rsid w:val="002E1F58"/>
    <w:rsid w:val="0030103B"/>
    <w:rsid w:val="00313650"/>
    <w:rsid w:val="00313818"/>
    <w:rsid w:val="00336BBA"/>
    <w:rsid w:val="00343E47"/>
    <w:rsid w:val="00347567"/>
    <w:rsid w:val="00354E78"/>
    <w:rsid w:val="003671AC"/>
    <w:rsid w:val="00372DBA"/>
    <w:rsid w:val="00373ABD"/>
    <w:rsid w:val="00376CE7"/>
    <w:rsid w:val="00380AAD"/>
    <w:rsid w:val="00391209"/>
    <w:rsid w:val="003A60AF"/>
    <w:rsid w:val="003B297F"/>
    <w:rsid w:val="003B4742"/>
    <w:rsid w:val="003F0387"/>
    <w:rsid w:val="00410242"/>
    <w:rsid w:val="00417588"/>
    <w:rsid w:val="004239DA"/>
    <w:rsid w:val="00424BDA"/>
    <w:rsid w:val="0043557C"/>
    <w:rsid w:val="00446F4A"/>
    <w:rsid w:val="004649CE"/>
    <w:rsid w:val="00471ED1"/>
    <w:rsid w:val="00481609"/>
    <w:rsid w:val="00486CC7"/>
    <w:rsid w:val="004947A6"/>
    <w:rsid w:val="004A7199"/>
    <w:rsid w:val="004D602D"/>
    <w:rsid w:val="004F1C05"/>
    <w:rsid w:val="004F410C"/>
    <w:rsid w:val="004F55F1"/>
    <w:rsid w:val="00505194"/>
    <w:rsid w:val="00527906"/>
    <w:rsid w:val="00530709"/>
    <w:rsid w:val="00531A50"/>
    <w:rsid w:val="00541C12"/>
    <w:rsid w:val="00552111"/>
    <w:rsid w:val="005538E0"/>
    <w:rsid w:val="00566B2B"/>
    <w:rsid w:val="00567775"/>
    <w:rsid w:val="005741BC"/>
    <w:rsid w:val="00576504"/>
    <w:rsid w:val="005774E6"/>
    <w:rsid w:val="00584E01"/>
    <w:rsid w:val="00596F63"/>
    <w:rsid w:val="005C1E25"/>
    <w:rsid w:val="005D49F4"/>
    <w:rsid w:val="005F3678"/>
    <w:rsid w:val="00611D28"/>
    <w:rsid w:val="00626619"/>
    <w:rsid w:val="00640FCB"/>
    <w:rsid w:val="0064342F"/>
    <w:rsid w:val="00652E7C"/>
    <w:rsid w:val="0065543E"/>
    <w:rsid w:val="006769F5"/>
    <w:rsid w:val="0068673A"/>
    <w:rsid w:val="00693638"/>
    <w:rsid w:val="006B1207"/>
    <w:rsid w:val="006B4D49"/>
    <w:rsid w:val="006C1B34"/>
    <w:rsid w:val="006C4984"/>
    <w:rsid w:val="006C7ADB"/>
    <w:rsid w:val="006D4F5A"/>
    <w:rsid w:val="006D5750"/>
    <w:rsid w:val="006E646E"/>
    <w:rsid w:val="0070238A"/>
    <w:rsid w:val="00712171"/>
    <w:rsid w:val="007220A0"/>
    <w:rsid w:val="007274FA"/>
    <w:rsid w:val="0073447A"/>
    <w:rsid w:val="00737E23"/>
    <w:rsid w:val="00740180"/>
    <w:rsid w:val="007543B8"/>
    <w:rsid w:val="0075670B"/>
    <w:rsid w:val="007609D3"/>
    <w:rsid w:val="00765F86"/>
    <w:rsid w:val="007725F8"/>
    <w:rsid w:val="00772A22"/>
    <w:rsid w:val="007737A0"/>
    <w:rsid w:val="00774E65"/>
    <w:rsid w:val="007804AE"/>
    <w:rsid w:val="00781691"/>
    <w:rsid w:val="00783541"/>
    <w:rsid w:val="00787B73"/>
    <w:rsid w:val="00792669"/>
    <w:rsid w:val="0079691F"/>
    <w:rsid w:val="00796A4A"/>
    <w:rsid w:val="007A2D98"/>
    <w:rsid w:val="007A3C79"/>
    <w:rsid w:val="007A56A5"/>
    <w:rsid w:val="007B0194"/>
    <w:rsid w:val="007B7DBE"/>
    <w:rsid w:val="007D36F9"/>
    <w:rsid w:val="007F05D5"/>
    <w:rsid w:val="008014C8"/>
    <w:rsid w:val="00804340"/>
    <w:rsid w:val="00805A2D"/>
    <w:rsid w:val="00821083"/>
    <w:rsid w:val="008322BC"/>
    <w:rsid w:val="008420E6"/>
    <w:rsid w:val="00847E39"/>
    <w:rsid w:val="00852325"/>
    <w:rsid w:val="00891043"/>
    <w:rsid w:val="00893A24"/>
    <w:rsid w:val="00895A91"/>
    <w:rsid w:val="008B0007"/>
    <w:rsid w:val="008D2B26"/>
    <w:rsid w:val="008E4F33"/>
    <w:rsid w:val="008F1BC0"/>
    <w:rsid w:val="008F3A74"/>
    <w:rsid w:val="00922D8D"/>
    <w:rsid w:val="00923EC8"/>
    <w:rsid w:val="00925F31"/>
    <w:rsid w:val="009314D9"/>
    <w:rsid w:val="0093569A"/>
    <w:rsid w:val="009411C3"/>
    <w:rsid w:val="009460C6"/>
    <w:rsid w:val="00966685"/>
    <w:rsid w:val="00970F83"/>
    <w:rsid w:val="0098487B"/>
    <w:rsid w:val="00985687"/>
    <w:rsid w:val="00993C64"/>
    <w:rsid w:val="0099440C"/>
    <w:rsid w:val="009A62EF"/>
    <w:rsid w:val="009A6370"/>
    <w:rsid w:val="009B602E"/>
    <w:rsid w:val="009B6A3A"/>
    <w:rsid w:val="009D55B4"/>
    <w:rsid w:val="009F05B4"/>
    <w:rsid w:val="009F567B"/>
    <w:rsid w:val="009F57E6"/>
    <w:rsid w:val="009F6D84"/>
    <w:rsid w:val="00A02E87"/>
    <w:rsid w:val="00A134D1"/>
    <w:rsid w:val="00A15A6E"/>
    <w:rsid w:val="00A1694B"/>
    <w:rsid w:val="00A27DEE"/>
    <w:rsid w:val="00A30D79"/>
    <w:rsid w:val="00A403BD"/>
    <w:rsid w:val="00A40F1B"/>
    <w:rsid w:val="00A42345"/>
    <w:rsid w:val="00A42F63"/>
    <w:rsid w:val="00A52FB5"/>
    <w:rsid w:val="00A60FB5"/>
    <w:rsid w:val="00A73389"/>
    <w:rsid w:val="00A862A5"/>
    <w:rsid w:val="00A92BB3"/>
    <w:rsid w:val="00AB4DE4"/>
    <w:rsid w:val="00AC0815"/>
    <w:rsid w:val="00AC7648"/>
    <w:rsid w:val="00AE2E74"/>
    <w:rsid w:val="00AE3267"/>
    <w:rsid w:val="00AE77EA"/>
    <w:rsid w:val="00AF068A"/>
    <w:rsid w:val="00AF76BF"/>
    <w:rsid w:val="00B00E4B"/>
    <w:rsid w:val="00B108C5"/>
    <w:rsid w:val="00B1116A"/>
    <w:rsid w:val="00B33335"/>
    <w:rsid w:val="00B357E9"/>
    <w:rsid w:val="00B376DC"/>
    <w:rsid w:val="00B504B1"/>
    <w:rsid w:val="00B50B5D"/>
    <w:rsid w:val="00B61EF8"/>
    <w:rsid w:val="00B656F1"/>
    <w:rsid w:val="00B66E93"/>
    <w:rsid w:val="00B71956"/>
    <w:rsid w:val="00B72224"/>
    <w:rsid w:val="00B722B4"/>
    <w:rsid w:val="00B725BB"/>
    <w:rsid w:val="00B736B9"/>
    <w:rsid w:val="00B83EDA"/>
    <w:rsid w:val="00B87AB6"/>
    <w:rsid w:val="00B95AD3"/>
    <w:rsid w:val="00BA0675"/>
    <w:rsid w:val="00BA2C79"/>
    <w:rsid w:val="00BA5D9A"/>
    <w:rsid w:val="00BB5ADC"/>
    <w:rsid w:val="00BB7031"/>
    <w:rsid w:val="00BB798B"/>
    <w:rsid w:val="00BD5278"/>
    <w:rsid w:val="00BE4175"/>
    <w:rsid w:val="00BE56AE"/>
    <w:rsid w:val="00C0023E"/>
    <w:rsid w:val="00C30998"/>
    <w:rsid w:val="00C31442"/>
    <w:rsid w:val="00C415CE"/>
    <w:rsid w:val="00C41AEE"/>
    <w:rsid w:val="00C5195B"/>
    <w:rsid w:val="00C52872"/>
    <w:rsid w:val="00C54AB8"/>
    <w:rsid w:val="00C65B3B"/>
    <w:rsid w:val="00C71BE2"/>
    <w:rsid w:val="00C864AB"/>
    <w:rsid w:val="00C91E22"/>
    <w:rsid w:val="00CB73BA"/>
    <w:rsid w:val="00CC3E66"/>
    <w:rsid w:val="00CD0865"/>
    <w:rsid w:val="00CD14B7"/>
    <w:rsid w:val="00CD562C"/>
    <w:rsid w:val="00CE7077"/>
    <w:rsid w:val="00CF5EB3"/>
    <w:rsid w:val="00CF6D37"/>
    <w:rsid w:val="00D0462B"/>
    <w:rsid w:val="00D04B3D"/>
    <w:rsid w:val="00D142EF"/>
    <w:rsid w:val="00D24888"/>
    <w:rsid w:val="00D2616F"/>
    <w:rsid w:val="00D31819"/>
    <w:rsid w:val="00D32845"/>
    <w:rsid w:val="00D34BA6"/>
    <w:rsid w:val="00D4150F"/>
    <w:rsid w:val="00D4362C"/>
    <w:rsid w:val="00D443F1"/>
    <w:rsid w:val="00D44BD1"/>
    <w:rsid w:val="00D6119F"/>
    <w:rsid w:val="00D62BEF"/>
    <w:rsid w:val="00D760D2"/>
    <w:rsid w:val="00D87D83"/>
    <w:rsid w:val="00D950A0"/>
    <w:rsid w:val="00D95D36"/>
    <w:rsid w:val="00DA4FE3"/>
    <w:rsid w:val="00DA7568"/>
    <w:rsid w:val="00DB4333"/>
    <w:rsid w:val="00DB4596"/>
    <w:rsid w:val="00DB5D25"/>
    <w:rsid w:val="00DD0489"/>
    <w:rsid w:val="00DE2A8A"/>
    <w:rsid w:val="00E0337B"/>
    <w:rsid w:val="00E03B92"/>
    <w:rsid w:val="00E05901"/>
    <w:rsid w:val="00E0762D"/>
    <w:rsid w:val="00E132E5"/>
    <w:rsid w:val="00E14FC9"/>
    <w:rsid w:val="00E26CBE"/>
    <w:rsid w:val="00E26FDA"/>
    <w:rsid w:val="00E4226C"/>
    <w:rsid w:val="00E6649D"/>
    <w:rsid w:val="00E7018D"/>
    <w:rsid w:val="00E73D3D"/>
    <w:rsid w:val="00E815FE"/>
    <w:rsid w:val="00E852B1"/>
    <w:rsid w:val="00EA1E52"/>
    <w:rsid w:val="00EB3B21"/>
    <w:rsid w:val="00ED1E66"/>
    <w:rsid w:val="00EE38F5"/>
    <w:rsid w:val="00EE4270"/>
    <w:rsid w:val="00EF1AF4"/>
    <w:rsid w:val="00EF7DD0"/>
    <w:rsid w:val="00F02E3F"/>
    <w:rsid w:val="00F103FB"/>
    <w:rsid w:val="00F105D7"/>
    <w:rsid w:val="00F115A0"/>
    <w:rsid w:val="00F11FA4"/>
    <w:rsid w:val="00F13920"/>
    <w:rsid w:val="00F27CF3"/>
    <w:rsid w:val="00F33E1B"/>
    <w:rsid w:val="00F353E8"/>
    <w:rsid w:val="00F36472"/>
    <w:rsid w:val="00F43B51"/>
    <w:rsid w:val="00F50927"/>
    <w:rsid w:val="00F56A6B"/>
    <w:rsid w:val="00F56BDB"/>
    <w:rsid w:val="00F57404"/>
    <w:rsid w:val="00F65E42"/>
    <w:rsid w:val="00F82924"/>
    <w:rsid w:val="00F95E82"/>
    <w:rsid w:val="00F96F34"/>
    <w:rsid w:val="00FA35BB"/>
    <w:rsid w:val="00FA4F55"/>
    <w:rsid w:val="00FA63C7"/>
    <w:rsid w:val="00FC7532"/>
    <w:rsid w:val="00FD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  <w:style w:type="table" w:styleId="TabeladeGradeClara">
    <w:name w:val="Grid Table Light"/>
    <w:basedOn w:val="Tabelanormal"/>
    <w:uiPriority w:val="40"/>
    <w:rsid w:val="00A40F1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A40F1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3">
    <w:name w:val="Plain Table 3"/>
    <w:basedOn w:val="Tabelanormal"/>
    <w:uiPriority w:val="43"/>
    <w:rsid w:val="00A40F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Fontepargpadro"/>
    <w:uiPriority w:val="99"/>
    <w:unhideWhenUsed/>
    <w:rsid w:val="00F95E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5E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95E82"/>
    <w:rPr>
      <w:color w:val="96607D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B50B5D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CD14B7"/>
    <w:rPr>
      <w:i/>
      <w:iCs/>
    </w:rPr>
  </w:style>
  <w:style w:type="table" w:styleId="TabelaSimples4">
    <w:name w:val="Plain Table 4"/>
    <w:basedOn w:val="Tabelanormal"/>
    <w:uiPriority w:val="44"/>
    <w:rsid w:val="005538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mechsystem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ev-ryxcru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yan-cristian-a0889324b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6</Pages>
  <Words>1092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305</cp:revision>
  <dcterms:created xsi:type="dcterms:W3CDTF">2026-04-27T22:59:00Z</dcterms:created>
  <dcterms:modified xsi:type="dcterms:W3CDTF">2026-05-31T17:19:00Z</dcterms:modified>
</cp:coreProperties>
</file>