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DFE" w:rsidRDefault="00E86DFE">
      <w:pPr>
        <w:jc w:val="center"/>
        <w:rPr>
          <w:rFonts w:eastAsia="宋体-18030"/>
          <w:b/>
          <w:bCs/>
        </w:rPr>
      </w:pPr>
    </w:p>
    <w:p w:rsidR="00E86DFE" w:rsidRDefault="0042221D">
      <w:pPr>
        <w:tabs>
          <w:tab w:val="left" w:pos="5168"/>
        </w:tabs>
        <w:rPr>
          <w:rFonts w:eastAsia="宋体-18030" w:hAnsi="宋体-18030"/>
          <w:b/>
          <w:bCs/>
          <w:sz w:val="24"/>
          <w:szCs w:val="24"/>
        </w:rPr>
      </w:pPr>
      <w:r>
        <w:rPr>
          <w:rFonts w:eastAsia="宋体-18030" w:hAnsi="宋体-18030" w:hint="eastAsia"/>
          <w:b/>
          <w:bCs/>
          <w:sz w:val="24"/>
          <w:szCs w:val="24"/>
        </w:rPr>
        <w:tab/>
      </w:r>
    </w:p>
    <w:p w:rsidR="00E86DFE" w:rsidRDefault="0042221D">
      <w:pPr>
        <w:ind w:firstLineChars="200" w:firstLine="1044"/>
        <w:jc w:val="center"/>
        <w:rPr>
          <w:rFonts w:eastAsia="宋体-18030"/>
          <w:color w:val="FF0000"/>
          <w:sz w:val="28"/>
          <w:szCs w:val="28"/>
        </w:rPr>
      </w:pPr>
      <w:r>
        <w:rPr>
          <w:rFonts w:eastAsia="宋体-18030" w:hAnsi="宋体-18030" w:hint="eastAsia"/>
          <w:b/>
          <w:bCs/>
          <w:sz w:val="52"/>
          <w:szCs w:val="52"/>
        </w:rPr>
        <w:t>系统分析与设计</w:t>
      </w:r>
    </w:p>
    <w:p w:rsidR="00E86DFE" w:rsidRDefault="00E86DFE">
      <w:pPr>
        <w:rPr>
          <w:rFonts w:eastAsia="宋体-18030"/>
          <w:b/>
          <w:bCs/>
        </w:rPr>
      </w:pPr>
    </w:p>
    <w:tbl>
      <w:tblPr>
        <w:tblW w:w="6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6"/>
        <w:gridCol w:w="4496"/>
      </w:tblGrid>
      <w:tr w:rsidR="00E86DFE">
        <w:trPr>
          <w:trHeight w:val="636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DFE" w:rsidRDefault="0042221D">
            <w:pPr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题目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6DFE" w:rsidRDefault="0042221D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>
              <w:rPr>
                <w:rFonts w:eastAsia="宋体-18030" w:hint="eastAsia"/>
                <w:b/>
                <w:sz w:val="24"/>
                <w:szCs w:val="24"/>
              </w:rPr>
              <w:t>机票预订系统用例建模</w:t>
            </w:r>
          </w:p>
        </w:tc>
      </w:tr>
      <w:tr w:rsidR="00E86DFE">
        <w:trPr>
          <w:trHeight w:val="636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DFE" w:rsidRDefault="0042221D">
            <w:pPr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组长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86DFE" w:rsidRDefault="002F38D4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>
              <w:rPr>
                <w:rFonts w:eastAsia="宋体-18030" w:hint="eastAsia"/>
                <w:b/>
                <w:sz w:val="24"/>
                <w:szCs w:val="24"/>
              </w:rPr>
              <w:t>1</w:t>
            </w:r>
            <w:r>
              <w:rPr>
                <w:rFonts w:eastAsia="宋体-18030"/>
                <w:b/>
                <w:sz w:val="24"/>
                <w:szCs w:val="24"/>
              </w:rPr>
              <w:t>79000141_</w:t>
            </w:r>
            <w:r>
              <w:rPr>
                <w:rFonts w:eastAsia="宋体-18030" w:hint="eastAsia"/>
                <w:b/>
                <w:sz w:val="24"/>
                <w:szCs w:val="24"/>
              </w:rPr>
              <w:t>钟鹏</w:t>
            </w:r>
          </w:p>
        </w:tc>
      </w:tr>
      <w:tr w:rsidR="00E86DFE">
        <w:trPr>
          <w:trHeight w:val="636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DFE" w:rsidRDefault="0042221D">
            <w:pPr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组员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86DFE" w:rsidRDefault="002F38D4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>
              <w:rPr>
                <w:rFonts w:eastAsia="宋体-18030" w:hint="eastAsia"/>
                <w:b/>
                <w:sz w:val="24"/>
                <w:szCs w:val="24"/>
              </w:rPr>
              <w:t>1</w:t>
            </w:r>
            <w:r>
              <w:rPr>
                <w:rFonts w:eastAsia="宋体-18030"/>
                <w:b/>
                <w:sz w:val="24"/>
                <w:szCs w:val="24"/>
              </w:rPr>
              <w:t>79000135_</w:t>
            </w:r>
            <w:r>
              <w:rPr>
                <w:rFonts w:eastAsia="宋体-18030" w:hint="eastAsia"/>
                <w:b/>
                <w:sz w:val="24"/>
                <w:szCs w:val="24"/>
              </w:rPr>
              <w:t>唐亮</w:t>
            </w:r>
          </w:p>
        </w:tc>
      </w:tr>
      <w:tr w:rsidR="00E86DFE">
        <w:trPr>
          <w:trHeight w:val="636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DFE" w:rsidRDefault="00E86DFE">
            <w:pPr>
              <w:rPr>
                <w:rFonts w:eastAsia="宋体-18030"/>
                <w:b/>
                <w:sz w:val="28"/>
                <w:szCs w:val="28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86DFE" w:rsidRDefault="002F38D4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>
              <w:rPr>
                <w:rFonts w:eastAsia="宋体-18030" w:hint="eastAsia"/>
                <w:b/>
                <w:sz w:val="24"/>
                <w:szCs w:val="24"/>
              </w:rPr>
              <w:t>1</w:t>
            </w:r>
            <w:r>
              <w:rPr>
                <w:rFonts w:eastAsia="宋体-18030"/>
                <w:b/>
                <w:sz w:val="24"/>
                <w:szCs w:val="24"/>
              </w:rPr>
              <w:t>79000108_</w:t>
            </w:r>
            <w:r>
              <w:rPr>
                <w:rFonts w:eastAsia="宋体-18030" w:hint="eastAsia"/>
                <w:b/>
                <w:sz w:val="24"/>
                <w:szCs w:val="24"/>
              </w:rPr>
              <w:t>杨笠</w:t>
            </w:r>
          </w:p>
        </w:tc>
      </w:tr>
      <w:tr w:rsidR="00E86DFE">
        <w:trPr>
          <w:trHeight w:val="619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DFE" w:rsidRDefault="00E86DFE">
            <w:pPr>
              <w:rPr>
                <w:rFonts w:eastAsia="宋体-18030"/>
                <w:b/>
                <w:bCs/>
                <w:sz w:val="28"/>
                <w:szCs w:val="28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86DFE" w:rsidRDefault="002F38D4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  <w:r>
              <w:rPr>
                <w:rFonts w:eastAsia="宋体-18030" w:hint="eastAsia"/>
                <w:b/>
                <w:sz w:val="24"/>
                <w:szCs w:val="24"/>
              </w:rPr>
              <w:t>1</w:t>
            </w:r>
            <w:r>
              <w:rPr>
                <w:rFonts w:eastAsia="宋体-18030"/>
                <w:b/>
                <w:sz w:val="24"/>
                <w:szCs w:val="24"/>
              </w:rPr>
              <w:t>79000112_</w:t>
            </w:r>
            <w:r>
              <w:rPr>
                <w:rFonts w:eastAsia="宋体-18030" w:hint="eastAsia"/>
                <w:b/>
                <w:sz w:val="24"/>
                <w:szCs w:val="24"/>
              </w:rPr>
              <w:t>何贵明</w:t>
            </w:r>
          </w:p>
        </w:tc>
      </w:tr>
      <w:tr w:rsidR="00E86DFE">
        <w:trPr>
          <w:trHeight w:val="653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DFE" w:rsidRDefault="00E86DFE">
            <w:pPr>
              <w:rPr>
                <w:rFonts w:eastAsia="宋体-18030"/>
                <w:b/>
                <w:bCs/>
                <w:sz w:val="28"/>
                <w:szCs w:val="28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86DFE" w:rsidRDefault="00E86DFE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</w:rPr>
            </w:pPr>
          </w:p>
        </w:tc>
      </w:tr>
      <w:tr w:rsidR="00E86DFE">
        <w:trPr>
          <w:trHeight w:val="653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DFE" w:rsidRDefault="00E86DFE">
            <w:pPr>
              <w:rPr>
                <w:rFonts w:eastAsia="宋体-18030"/>
                <w:b/>
                <w:bCs/>
                <w:sz w:val="28"/>
                <w:szCs w:val="28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86DFE" w:rsidRDefault="00E86DFE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  <w:highlight w:val="yellow"/>
              </w:rPr>
            </w:pPr>
          </w:p>
        </w:tc>
      </w:tr>
      <w:tr w:rsidR="00E86DFE">
        <w:trPr>
          <w:trHeight w:val="653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DFE" w:rsidRDefault="00E86DFE">
            <w:pPr>
              <w:rPr>
                <w:rFonts w:eastAsia="宋体-18030"/>
                <w:b/>
                <w:bCs/>
                <w:sz w:val="28"/>
                <w:szCs w:val="28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86DFE" w:rsidRDefault="00E86DFE">
            <w:pPr>
              <w:spacing w:line="360" w:lineRule="auto"/>
              <w:jc w:val="center"/>
              <w:rPr>
                <w:rFonts w:eastAsia="宋体-18030"/>
                <w:b/>
                <w:sz w:val="24"/>
                <w:szCs w:val="24"/>
                <w:highlight w:val="yellow"/>
              </w:rPr>
            </w:pPr>
          </w:p>
        </w:tc>
      </w:tr>
    </w:tbl>
    <w:p w:rsidR="00E86DFE" w:rsidRDefault="00E86DFE">
      <w:pPr>
        <w:rPr>
          <w:rFonts w:eastAsia="宋体-18030"/>
          <w:b/>
        </w:rPr>
      </w:pPr>
    </w:p>
    <w:p w:rsidR="00E86DFE" w:rsidRDefault="00E86DFE">
      <w:pPr>
        <w:ind w:firstLineChars="200" w:firstLine="422"/>
        <w:jc w:val="center"/>
        <w:rPr>
          <w:rFonts w:eastAsia="宋体-18030"/>
          <w:b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E86DFE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4" w:space="0" w:color="auto"/>
            </w:tcBorders>
            <w:vAlign w:val="bottom"/>
          </w:tcPr>
          <w:p w:rsidR="00E86DFE" w:rsidRDefault="0042221D">
            <w:pPr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>2019</w:t>
            </w:r>
          </w:p>
        </w:tc>
        <w:tc>
          <w:tcPr>
            <w:tcW w:w="400" w:type="dxa"/>
            <w:vAlign w:val="bottom"/>
          </w:tcPr>
          <w:p w:rsidR="00E86DFE" w:rsidRDefault="0042221D">
            <w:pPr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vAlign w:val="bottom"/>
          </w:tcPr>
          <w:p w:rsidR="00E86DFE" w:rsidRDefault="0042221D">
            <w:pPr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>9</w:t>
            </w:r>
          </w:p>
        </w:tc>
        <w:tc>
          <w:tcPr>
            <w:tcW w:w="400" w:type="dxa"/>
            <w:vAlign w:val="bottom"/>
          </w:tcPr>
          <w:p w:rsidR="00E86DFE" w:rsidRDefault="0042221D">
            <w:pPr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vAlign w:val="bottom"/>
          </w:tcPr>
          <w:p w:rsidR="00E86DFE" w:rsidRDefault="0042221D">
            <w:pPr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>25</w:t>
            </w:r>
          </w:p>
        </w:tc>
        <w:tc>
          <w:tcPr>
            <w:tcW w:w="492" w:type="dxa"/>
            <w:vAlign w:val="bottom"/>
          </w:tcPr>
          <w:p w:rsidR="00E86DFE" w:rsidRDefault="0042221D">
            <w:pPr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日</w:t>
            </w:r>
          </w:p>
        </w:tc>
      </w:tr>
    </w:tbl>
    <w:p w:rsidR="00E86DFE" w:rsidRDefault="0042221D">
      <w:pPr>
        <w:widowControl/>
        <w:jc w:val="left"/>
        <w:rPr>
          <w:rFonts w:eastAsia="黑体"/>
          <w:sz w:val="30"/>
          <w:szCs w:val="30"/>
        </w:rPr>
      </w:pPr>
      <w:r>
        <w:rPr>
          <w:rFonts w:eastAsia="宋体-18030" w:hAnsi="宋体-18030"/>
          <w:bCs/>
        </w:rPr>
        <w:br w:type="page"/>
      </w:r>
    </w:p>
    <w:p w:rsidR="00E86DFE" w:rsidRDefault="0042221D">
      <w:pPr>
        <w:pStyle w:val="1"/>
        <w:jc w:val="center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lastRenderedPageBreak/>
        <w:t>机票预订系统用例建模</w:t>
      </w:r>
    </w:p>
    <w:p w:rsidR="00E86DFE" w:rsidRDefault="0042221D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1、用例图</w:t>
      </w:r>
    </w:p>
    <w:p w:rsidR="00E86DFE" w:rsidRDefault="002F38D4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5759450" cy="4892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FE" w:rsidRDefault="0042221D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2、用例描述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32"/>
        <w:gridCol w:w="7428"/>
      </w:tblGrid>
      <w:tr w:rsidR="002F38D4" w:rsidTr="002F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F38D4" w:rsidRDefault="002F38D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7618" w:type="dxa"/>
          </w:tcPr>
          <w:p w:rsidR="002F38D4" w:rsidRDefault="002F38D4" w:rsidP="002F38D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购买机票</w:t>
            </w:r>
          </w:p>
        </w:tc>
      </w:tr>
      <w:tr w:rsidR="002F38D4" w:rsidTr="002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F38D4" w:rsidRDefault="002F38D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7618" w:type="dxa"/>
          </w:tcPr>
          <w:p w:rsidR="002F38D4" w:rsidRDefault="002F38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AP0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01</w:t>
            </w:r>
          </w:p>
        </w:tc>
      </w:tr>
      <w:tr w:rsidR="002F38D4" w:rsidTr="002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F38D4" w:rsidRDefault="002F38D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7618" w:type="dxa"/>
          </w:tcPr>
          <w:p w:rsidR="002F38D4" w:rsidRDefault="002F38D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会员</w:t>
            </w:r>
          </w:p>
        </w:tc>
      </w:tr>
      <w:tr w:rsidR="002F38D4" w:rsidTr="002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F38D4" w:rsidRDefault="002F38D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7618" w:type="dxa"/>
          </w:tcPr>
          <w:p w:rsidR="002F38D4" w:rsidRDefault="002F38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该用例描述了一个系统会员购买一张机票的行为</w:t>
            </w:r>
          </w:p>
        </w:tc>
      </w:tr>
      <w:tr w:rsidR="002F38D4" w:rsidTr="002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F38D4" w:rsidRDefault="002F38D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触发器</w:t>
            </w:r>
          </w:p>
        </w:tc>
        <w:tc>
          <w:tcPr>
            <w:tcW w:w="7618" w:type="dxa"/>
          </w:tcPr>
          <w:p w:rsidR="002F38D4" w:rsidRDefault="002F38D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当用户填写信息完毕，选择购买时，</w:t>
            </w:r>
            <w:r w:rsidR="00371878"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触发</w:t>
            </w:r>
          </w:p>
        </w:tc>
      </w:tr>
      <w:tr w:rsidR="002F38D4" w:rsidTr="002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F38D4" w:rsidRDefault="002F38D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7618" w:type="dxa"/>
          </w:tcPr>
          <w:p w:rsidR="002F38D4" w:rsidRDefault="002F38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提交时，需是登录状态且填写好基本信息</w:t>
            </w:r>
          </w:p>
        </w:tc>
      </w:tr>
      <w:tr w:rsidR="002F38D4" w:rsidTr="002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F38D4" w:rsidRDefault="002F38D4" w:rsidP="008E6AB7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7618" w:type="dxa"/>
          </w:tcPr>
          <w:p w:rsidR="002F38D4" w:rsidRPr="008E6AB7" w:rsidRDefault="002F38D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8E6AB7">
              <w:rPr>
                <w:rFonts w:asciiTheme="minorEastAsia" w:eastAsiaTheme="minorEastAsia" w:hAnsiTheme="minorEastAsia" w:hint="eastAsia"/>
              </w:rPr>
              <w:t>检查该航班是否有余票并且用户信用等级合格</w:t>
            </w:r>
          </w:p>
          <w:p w:rsidR="008E6AB7" w:rsidRDefault="008E6A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E6AB7">
              <w:rPr>
                <w:rFonts w:asciiTheme="minorEastAsia" w:eastAsiaTheme="minorEastAsia" w:hAnsiTheme="minorEastAsia" w:hint="eastAsia"/>
              </w:rPr>
              <w:t>有余票并且信用等级合格，提交这个请求，否则提示用户无余票</w:t>
            </w:r>
            <w:r>
              <w:rPr>
                <w:rFonts w:asciiTheme="minorEastAsia" w:eastAsiaTheme="minorEastAsia" w:hAnsiTheme="minorEastAsia" w:hint="eastAsia"/>
              </w:rPr>
              <w:t>或信用等级过低</w:t>
            </w:r>
          </w:p>
        </w:tc>
      </w:tr>
      <w:tr w:rsidR="002F38D4" w:rsidTr="002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F38D4" w:rsidRDefault="002F38D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基本事件流</w:t>
            </w:r>
          </w:p>
        </w:tc>
        <w:tc>
          <w:tcPr>
            <w:tcW w:w="7618" w:type="dxa"/>
          </w:tcPr>
          <w:p w:rsidR="008E6AB7" w:rsidRDefault="008E6AB7" w:rsidP="008E6AB7">
            <w:pPr>
              <w:pStyle w:val="af3"/>
              <w:numPr>
                <w:ilvl w:val="0"/>
                <w:numId w:val="1"/>
              </w:numPr>
              <w:spacing w:line="360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8E6AB7">
              <w:rPr>
                <w:rFonts w:asciiTheme="minorEastAsia" w:eastAsiaTheme="minorEastAsia" w:hAnsiTheme="minorEastAsia" w:hint="eastAsia"/>
              </w:rPr>
              <w:t>参与者填写机票信息，并</w:t>
            </w:r>
            <w:r>
              <w:rPr>
                <w:rFonts w:asciiTheme="minorEastAsia" w:eastAsiaTheme="minorEastAsia" w:hAnsiTheme="minorEastAsia" w:hint="eastAsia"/>
              </w:rPr>
              <w:t>将信息提交到系统；</w:t>
            </w:r>
          </w:p>
          <w:p w:rsidR="008E6AB7" w:rsidRDefault="008E6AB7" w:rsidP="008E6AB7">
            <w:pPr>
              <w:pStyle w:val="af3"/>
              <w:numPr>
                <w:ilvl w:val="0"/>
                <w:numId w:val="1"/>
              </w:numPr>
              <w:spacing w:line="360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系统验证用户填写信息是否完整，并查询该航班余票以及用户信用等级，验证均合格，则提示用户付款；不合格，则根据情况给予响应；</w:t>
            </w:r>
          </w:p>
          <w:p w:rsidR="008E6AB7" w:rsidRDefault="008E6AB7" w:rsidP="008E6AB7">
            <w:pPr>
              <w:pStyle w:val="af3"/>
              <w:numPr>
                <w:ilvl w:val="0"/>
                <w:numId w:val="1"/>
              </w:numPr>
              <w:spacing w:line="360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用户支付成功，系统生成订单，该航班余票数量对应减少，信用评价系统记录此次航班状态为已购买；</w:t>
            </w:r>
          </w:p>
          <w:p w:rsidR="008E6AB7" w:rsidRPr="008E6AB7" w:rsidRDefault="008E6AB7" w:rsidP="008E6AB7">
            <w:pPr>
              <w:pStyle w:val="af3"/>
              <w:numPr>
                <w:ilvl w:val="0"/>
                <w:numId w:val="1"/>
              </w:numPr>
              <w:spacing w:line="360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订单生成后，系统响应返回给用户查看。</w:t>
            </w:r>
          </w:p>
        </w:tc>
      </w:tr>
      <w:tr w:rsidR="002F38D4" w:rsidTr="002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F38D4" w:rsidRDefault="002F38D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扩展事件流</w:t>
            </w:r>
          </w:p>
        </w:tc>
        <w:tc>
          <w:tcPr>
            <w:tcW w:w="7618" w:type="dxa"/>
          </w:tcPr>
          <w:p w:rsidR="002F38D4" w:rsidRDefault="008E6A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A-2</w:t>
            </w:r>
            <w:r w:rsidR="000C75A9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0C75A9">
              <w:rPr>
                <w:rFonts w:asciiTheme="minorEastAsia" w:eastAsiaTheme="minorEastAsia" w:hAnsiTheme="minorEastAsia" w:hint="eastAsia"/>
                <w:sz w:val="24"/>
                <w:szCs w:val="24"/>
              </w:rPr>
              <w:t>如果机票信息填写不合规范，系统提示会员并修改后重新提交；</w:t>
            </w:r>
          </w:p>
          <w:p w:rsidR="000C75A9" w:rsidRDefault="000C75A9" w:rsidP="000C75A9">
            <w:pPr>
              <w:spacing w:line="360" w:lineRule="auto"/>
              <w:ind w:left="480" w:hangingChars="200" w:hanging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如果该航班无余票，则提示会员该航班无余票，并建议会员修改航班信息；</w:t>
            </w:r>
          </w:p>
          <w:p w:rsidR="000C75A9" w:rsidRDefault="000C75A9" w:rsidP="000C75A9">
            <w:pPr>
              <w:spacing w:line="360" w:lineRule="auto"/>
              <w:ind w:left="480" w:hangingChars="200" w:hanging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如果该用户信用等级过低，则提示用户信用等级过低，请联系信用评价系统，提高信用后，才可购买机票。；</w:t>
            </w:r>
          </w:p>
          <w:p w:rsidR="000C75A9" w:rsidRDefault="000C75A9" w:rsidP="000C75A9">
            <w:pPr>
              <w:spacing w:line="360" w:lineRule="auto"/>
              <w:ind w:left="480" w:hangingChars="200" w:hanging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A-3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用户未付款，系统生成订单，并将状态改为未支付，在指定时间内未完成支付，未订单取消。</w:t>
            </w:r>
          </w:p>
        </w:tc>
      </w:tr>
      <w:tr w:rsidR="002F38D4" w:rsidTr="002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F38D4" w:rsidRDefault="002F38D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结论</w:t>
            </w:r>
          </w:p>
        </w:tc>
        <w:tc>
          <w:tcPr>
            <w:tcW w:w="7618" w:type="dxa"/>
          </w:tcPr>
          <w:p w:rsidR="002F38D4" w:rsidRDefault="000C75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当会员收到系统发送的机票订单详情或提示信息时，用例结束。</w:t>
            </w:r>
          </w:p>
        </w:tc>
      </w:tr>
      <w:tr w:rsidR="002F38D4" w:rsidTr="002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F38D4" w:rsidRDefault="002F38D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数据需求</w:t>
            </w:r>
          </w:p>
        </w:tc>
        <w:tc>
          <w:tcPr>
            <w:tcW w:w="7618" w:type="dxa"/>
          </w:tcPr>
          <w:p w:rsidR="002F38D4" w:rsidRDefault="000C75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D-1订单信息包括订单号、参与者账户信息，航班号，机票数量</w:t>
            </w:r>
          </w:p>
        </w:tc>
      </w:tr>
      <w:tr w:rsidR="002F38D4" w:rsidTr="002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F38D4" w:rsidRDefault="002F38D4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业务规则</w:t>
            </w:r>
          </w:p>
        </w:tc>
        <w:tc>
          <w:tcPr>
            <w:tcW w:w="7618" w:type="dxa"/>
          </w:tcPr>
          <w:p w:rsidR="002F38D4" w:rsidRDefault="000C75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B-2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只有订单中，机票信息、有余票、信用等级均合格才要求会员支付</w:t>
            </w:r>
          </w:p>
        </w:tc>
      </w:tr>
    </w:tbl>
    <w:p w:rsidR="00E86DFE" w:rsidRDefault="00E86DF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33"/>
        <w:gridCol w:w="7427"/>
      </w:tblGrid>
      <w:tr w:rsidR="00465BB5" w:rsidRPr="008B3CEA" w:rsidTr="000C7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0C75A9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7618" w:type="dxa"/>
          </w:tcPr>
          <w:p w:rsidR="000C75A9" w:rsidRPr="008B3CEA" w:rsidRDefault="00AC7664" w:rsidP="00AC766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退订机票</w:t>
            </w:r>
          </w:p>
        </w:tc>
      </w:tr>
      <w:tr w:rsidR="00465BB5" w:rsidRPr="008B3CEA" w:rsidTr="000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7618" w:type="dxa"/>
          </w:tcPr>
          <w:p w:rsidR="000C75A9" w:rsidRPr="008B3CEA" w:rsidRDefault="0037187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AP0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02</w:t>
            </w:r>
          </w:p>
        </w:tc>
      </w:tr>
      <w:tr w:rsidR="00465BB5" w:rsidRPr="008B3CEA" w:rsidTr="000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7618" w:type="dxa"/>
          </w:tcPr>
          <w:p w:rsidR="000C75A9" w:rsidRPr="008B3CEA" w:rsidRDefault="003718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会员用户 信用评价系统</w:t>
            </w:r>
          </w:p>
        </w:tc>
      </w:tr>
      <w:tr w:rsidR="00465BB5" w:rsidRPr="008B3CEA" w:rsidTr="000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7618" w:type="dxa"/>
          </w:tcPr>
          <w:p w:rsidR="000C75A9" w:rsidRPr="008B3CEA" w:rsidRDefault="0037187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该用例描述了一个会员用户退订一张机票的行为</w:t>
            </w:r>
            <w:r w:rsidR="00F332CB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</w:tc>
      </w:tr>
      <w:tr w:rsidR="00465BB5" w:rsidRPr="008B3CEA" w:rsidTr="000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触发器</w:t>
            </w:r>
          </w:p>
        </w:tc>
        <w:tc>
          <w:tcPr>
            <w:tcW w:w="7618" w:type="dxa"/>
          </w:tcPr>
          <w:p w:rsidR="000C75A9" w:rsidRPr="008B3CEA" w:rsidRDefault="003718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当用户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选择退订机票，提交后，用例触发</w:t>
            </w:r>
            <w:r w:rsidR="00F332CB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</w:tc>
      </w:tr>
      <w:tr w:rsidR="00465BB5" w:rsidRPr="008B3CEA" w:rsidTr="000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7618" w:type="dxa"/>
          </w:tcPr>
          <w:p w:rsidR="000C75A9" w:rsidRPr="00371878" w:rsidRDefault="0037187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71878">
              <w:rPr>
                <w:rFonts w:asciiTheme="minorEastAsia" w:eastAsiaTheme="minorEastAsia" w:hAnsiTheme="minorEastAsia" w:hint="eastAsia"/>
              </w:rPr>
              <w:t>提交退订需求的一方需要</w:t>
            </w:r>
            <w:r>
              <w:rPr>
                <w:rFonts w:asciiTheme="minorEastAsia" w:eastAsiaTheme="minorEastAsia" w:hAnsiTheme="minorEastAsia" w:hint="eastAsia"/>
              </w:rPr>
              <w:t>是</w:t>
            </w:r>
            <w:r w:rsidRPr="00371878">
              <w:rPr>
                <w:rFonts w:asciiTheme="minorEastAsia" w:eastAsiaTheme="minorEastAsia" w:hAnsiTheme="minorEastAsia" w:hint="eastAsia"/>
              </w:rPr>
              <w:t>登录状态，并且已购买机票</w:t>
            </w:r>
            <w:r w:rsidR="00F332CB">
              <w:rPr>
                <w:rFonts w:asciiTheme="minorEastAsia" w:eastAsiaTheme="minorEastAsia" w:hAnsiTheme="minorEastAsia" w:hint="eastAsia"/>
              </w:rPr>
              <w:t>；</w:t>
            </w:r>
          </w:p>
        </w:tc>
      </w:tr>
      <w:tr w:rsidR="00465BB5" w:rsidRPr="008B3CEA" w:rsidTr="000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7618" w:type="dxa"/>
          </w:tcPr>
          <w:p w:rsidR="000C75A9" w:rsidRPr="008B3CEA" w:rsidRDefault="00F332C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不能在起飞前3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分钟或起飞后办理退订手续；</w:t>
            </w:r>
          </w:p>
        </w:tc>
      </w:tr>
      <w:tr w:rsidR="00465BB5" w:rsidRPr="008B3CEA" w:rsidTr="000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基本事件流</w:t>
            </w:r>
          </w:p>
        </w:tc>
        <w:tc>
          <w:tcPr>
            <w:tcW w:w="7618" w:type="dxa"/>
          </w:tcPr>
          <w:p w:rsidR="000C75A9" w:rsidRDefault="00F332CB" w:rsidP="00F332CB">
            <w:pPr>
              <w:pStyle w:val="af3"/>
              <w:widowControl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用户选择退订机票，并提交给系统</w:t>
            </w:r>
          </w:p>
          <w:p w:rsidR="00F332CB" w:rsidRDefault="00F332CB" w:rsidP="00F332CB">
            <w:pPr>
              <w:pStyle w:val="af3"/>
              <w:widowControl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系统验证用户是否为登录状态，并检测退订的订单信息是否正确</w:t>
            </w:r>
          </w:p>
          <w:p w:rsidR="00F332CB" w:rsidRDefault="00F332CB" w:rsidP="00F332CB">
            <w:pPr>
              <w:pStyle w:val="af3"/>
              <w:widowControl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系统判定该机票是否在退订范围内(航班离起飞3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分钟内，不允许退订)</w:t>
            </w:r>
          </w:p>
          <w:p w:rsidR="00465BB5" w:rsidRDefault="00465BB5" w:rsidP="00F332CB">
            <w:pPr>
              <w:pStyle w:val="af3"/>
              <w:widowControl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根据退订的时间距离起飞时间，收取一定的手续费</w:t>
            </w:r>
          </w:p>
          <w:p w:rsidR="00F332CB" w:rsidRDefault="00F332CB" w:rsidP="00F332CB">
            <w:pPr>
              <w:pStyle w:val="af3"/>
              <w:widowControl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信息验证后，返回给用户相应的反馈；</w:t>
            </w:r>
          </w:p>
          <w:p w:rsidR="00F332CB" w:rsidRDefault="00F332CB" w:rsidP="00F332CB">
            <w:pPr>
              <w:pStyle w:val="af3"/>
              <w:widowControl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系统返回验证结果，并让用户确认退订机票；</w:t>
            </w:r>
          </w:p>
          <w:p w:rsidR="00F332CB" w:rsidRDefault="00F332CB" w:rsidP="00F332CB">
            <w:pPr>
              <w:pStyle w:val="af3"/>
              <w:widowControl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用户点击</w:t>
            </w:r>
            <w:r w:rsidR="00465BB5">
              <w:rPr>
                <w:rFonts w:asciiTheme="minorEastAsia" w:eastAsiaTheme="minorEastAsia" w:hAnsiTheme="minorEastAsia" w:hint="eastAsia"/>
              </w:rPr>
              <w:t>确认</w:t>
            </w:r>
            <w:r>
              <w:rPr>
                <w:rFonts w:asciiTheme="minorEastAsia" w:eastAsiaTheme="minorEastAsia" w:hAnsiTheme="minorEastAsia" w:hint="eastAsia"/>
              </w:rPr>
              <w:t>后，系统将该订单状态改为已退订，信用评价系统将该次订单状态改为已退订，在当月退订次数中加1，并且判定是否该月退订次数超过两次；该航班余票加1，退还会员相应的金额</w:t>
            </w:r>
            <w:r w:rsidR="00465BB5">
              <w:rPr>
                <w:rFonts w:asciiTheme="minorEastAsia" w:eastAsiaTheme="minorEastAsia" w:hAnsiTheme="minorEastAsia" w:hint="eastAsia"/>
              </w:rPr>
              <w:t>；</w:t>
            </w:r>
          </w:p>
          <w:p w:rsidR="00F332CB" w:rsidRDefault="00465BB5" w:rsidP="00F332CB">
            <w:pPr>
              <w:pStyle w:val="af3"/>
              <w:widowControl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系统将退还的通知发送给会员。</w:t>
            </w:r>
          </w:p>
          <w:p w:rsidR="00465BB5" w:rsidRPr="00465BB5" w:rsidRDefault="00465BB5" w:rsidP="00465BB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</w:p>
        </w:tc>
      </w:tr>
      <w:tr w:rsidR="00465BB5" w:rsidRPr="008B3CEA" w:rsidTr="000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扩展事件流</w:t>
            </w:r>
          </w:p>
        </w:tc>
        <w:tc>
          <w:tcPr>
            <w:tcW w:w="7618" w:type="dxa"/>
          </w:tcPr>
          <w:p w:rsidR="000C75A9" w:rsidRPr="00465BB5" w:rsidRDefault="00465BB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465BB5">
              <w:rPr>
                <w:rFonts w:asciiTheme="minorEastAsia" w:eastAsiaTheme="minorEastAsia" w:hAnsiTheme="minorEastAsia" w:hint="eastAsia"/>
              </w:rPr>
              <w:t>A-2</w:t>
            </w:r>
            <w:r w:rsidRPr="00465BB5">
              <w:rPr>
                <w:rFonts w:asciiTheme="minorEastAsia" w:eastAsiaTheme="minorEastAsia" w:hAnsiTheme="minorEastAsia"/>
              </w:rPr>
              <w:t xml:space="preserve"> </w:t>
            </w:r>
            <w:r w:rsidRPr="00465BB5">
              <w:rPr>
                <w:rFonts w:asciiTheme="minorEastAsia" w:eastAsiaTheme="minorEastAsia" w:hAnsiTheme="minorEastAsia" w:hint="eastAsia"/>
              </w:rPr>
              <w:t>为防止非法请求，需要验证登录状态与订单信息是否符合</w:t>
            </w:r>
          </w:p>
          <w:p w:rsidR="00465BB5" w:rsidRPr="00465BB5" w:rsidRDefault="00465BB5" w:rsidP="00465BB5">
            <w:pPr>
              <w:widowControl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465BB5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465BB5">
              <w:rPr>
                <w:rFonts w:asciiTheme="minorEastAsia" w:eastAsiaTheme="minorEastAsia" w:hAnsiTheme="minorEastAsia"/>
              </w:rPr>
              <w:t xml:space="preserve">   </w:t>
            </w:r>
            <w:r w:rsidRPr="00465BB5">
              <w:rPr>
                <w:rFonts w:asciiTheme="minorEastAsia" w:eastAsiaTheme="minorEastAsia" w:hAnsiTheme="minorEastAsia" w:hint="eastAsia"/>
              </w:rPr>
              <w:t>如果在航班起飞前3</w:t>
            </w:r>
            <w:r w:rsidRPr="00465BB5">
              <w:rPr>
                <w:rFonts w:asciiTheme="minorEastAsia" w:eastAsiaTheme="minorEastAsia" w:hAnsiTheme="minorEastAsia"/>
              </w:rPr>
              <w:t>0</w:t>
            </w:r>
            <w:r w:rsidRPr="00465BB5">
              <w:rPr>
                <w:rFonts w:asciiTheme="minorEastAsia" w:eastAsiaTheme="minorEastAsia" w:hAnsiTheme="minorEastAsia" w:hint="eastAsia"/>
              </w:rPr>
              <w:t>分钟内办理，则会提示航班即将起飞，不能办理退订手续</w:t>
            </w:r>
          </w:p>
          <w:p w:rsidR="00465BB5" w:rsidRDefault="00465BB5" w:rsidP="00465BB5">
            <w:pPr>
              <w:widowControl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465BB5">
              <w:rPr>
                <w:rFonts w:asciiTheme="minorEastAsia" w:eastAsiaTheme="minorEastAsia" w:hAnsiTheme="minorEastAsia" w:hint="eastAsia"/>
              </w:rPr>
              <w:t>A-3</w:t>
            </w:r>
            <w:r w:rsidRPr="00465BB5">
              <w:rPr>
                <w:rFonts w:asciiTheme="minorEastAsia" w:eastAsiaTheme="minorEastAsia" w:hAnsiTheme="minorEastAsia"/>
              </w:rPr>
              <w:t xml:space="preserve"> </w:t>
            </w:r>
            <w:r w:rsidRPr="00465BB5">
              <w:rPr>
                <w:rFonts w:asciiTheme="minorEastAsia" w:eastAsiaTheme="minorEastAsia" w:hAnsiTheme="minorEastAsia" w:hint="eastAsia"/>
              </w:rPr>
              <w:t>用户收到系统给出的确认退订通知，如果选择取消，则中止该用例；</w:t>
            </w:r>
          </w:p>
          <w:p w:rsidR="00465BB5" w:rsidRPr="00465BB5" w:rsidRDefault="00465BB5" w:rsidP="00465BB5">
            <w:pPr>
              <w:widowControl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A-</w:t>
            </w:r>
            <w:r>
              <w:rPr>
                <w:rFonts w:asciiTheme="minorEastAsia" w:eastAsiaTheme="minorEastAsia" w:hAnsiTheme="minorEastAsia"/>
              </w:rPr>
              <w:t xml:space="preserve">5 </w:t>
            </w:r>
            <w:r>
              <w:rPr>
                <w:rFonts w:asciiTheme="minorEastAsia" w:eastAsiaTheme="minorEastAsia" w:hAnsiTheme="minorEastAsia" w:hint="eastAsia"/>
              </w:rPr>
              <w:t>用户此时还会收到信用评价系统发出的通知，提示信用等级正在降低。</w:t>
            </w:r>
          </w:p>
        </w:tc>
      </w:tr>
      <w:tr w:rsidR="00465BB5" w:rsidRPr="008B3CEA" w:rsidTr="000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结论</w:t>
            </w:r>
          </w:p>
        </w:tc>
        <w:tc>
          <w:tcPr>
            <w:tcW w:w="7618" w:type="dxa"/>
          </w:tcPr>
          <w:p w:rsidR="000C75A9" w:rsidRPr="008B3CEA" w:rsidRDefault="00465BB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当会员收到退订成功的通知或退订失败的通知，用例结束</w:t>
            </w:r>
          </w:p>
        </w:tc>
      </w:tr>
      <w:tr w:rsidR="00465BB5" w:rsidRPr="008B3CEA" w:rsidTr="000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数据需求</w:t>
            </w:r>
          </w:p>
        </w:tc>
        <w:tc>
          <w:tcPr>
            <w:tcW w:w="7618" w:type="dxa"/>
          </w:tcPr>
          <w:p w:rsidR="000C75A9" w:rsidRPr="008B3CEA" w:rsidRDefault="00465BB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D-1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需要用户购买机票，才可以退订</w:t>
            </w:r>
          </w:p>
        </w:tc>
      </w:tr>
      <w:tr w:rsidR="00465BB5" w:rsidRPr="008B3CEA" w:rsidTr="000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业务规则</w:t>
            </w:r>
          </w:p>
        </w:tc>
        <w:tc>
          <w:tcPr>
            <w:tcW w:w="7618" w:type="dxa"/>
          </w:tcPr>
          <w:p w:rsidR="000C75A9" w:rsidRPr="00E71288" w:rsidRDefault="00465BB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E71288">
              <w:rPr>
                <w:rFonts w:asciiTheme="minorEastAsia" w:eastAsiaTheme="minorEastAsia" w:hAnsiTheme="minorEastAsia" w:hint="eastAsia"/>
              </w:rPr>
              <w:t>B-1</w:t>
            </w:r>
            <w:r w:rsidRPr="00E71288">
              <w:rPr>
                <w:rFonts w:asciiTheme="minorEastAsia" w:eastAsiaTheme="minorEastAsia" w:hAnsiTheme="minorEastAsia"/>
              </w:rPr>
              <w:t xml:space="preserve"> </w:t>
            </w:r>
            <w:r w:rsidRPr="00E71288">
              <w:rPr>
                <w:rFonts w:asciiTheme="minorEastAsia" w:eastAsiaTheme="minorEastAsia" w:hAnsiTheme="minorEastAsia" w:hint="eastAsia"/>
              </w:rPr>
              <w:t>需要机票订单与用户信息一致，且在退订范围内，才能</w:t>
            </w:r>
            <w:r w:rsidR="00E71288" w:rsidRPr="00E71288">
              <w:rPr>
                <w:rFonts w:asciiTheme="minorEastAsia" w:eastAsiaTheme="minorEastAsia" w:hAnsiTheme="minorEastAsia" w:hint="eastAsia"/>
              </w:rPr>
              <w:t>退订该机票</w:t>
            </w:r>
          </w:p>
        </w:tc>
      </w:tr>
    </w:tbl>
    <w:p w:rsidR="00E86DFE" w:rsidRDefault="00E86DFE">
      <w:pPr>
        <w:widowControl/>
        <w:jc w:val="left"/>
        <w:rPr>
          <w:rFonts w:eastAsia="黑体"/>
          <w:sz w:val="32"/>
          <w:szCs w:val="32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33"/>
        <w:gridCol w:w="7427"/>
      </w:tblGrid>
      <w:tr w:rsidR="002C6831" w:rsidRPr="008B3CEA" w:rsidTr="000C7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0C75A9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7618" w:type="dxa"/>
          </w:tcPr>
          <w:p w:rsidR="000C75A9" w:rsidRPr="008B3CEA" w:rsidRDefault="000C75A9" w:rsidP="000C75A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3CEA"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查看行程</w:t>
            </w:r>
          </w:p>
        </w:tc>
      </w:tr>
      <w:tr w:rsidR="002C6831" w:rsidRPr="008B3CEA" w:rsidTr="000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7618" w:type="dxa"/>
          </w:tcPr>
          <w:p w:rsidR="000C75A9" w:rsidRPr="008B3CEA" w:rsidRDefault="005A3EF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AP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003</w:t>
            </w:r>
          </w:p>
        </w:tc>
      </w:tr>
      <w:tr w:rsidR="002C6831" w:rsidRPr="008B3CEA" w:rsidTr="000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7618" w:type="dxa"/>
          </w:tcPr>
          <w:p w:rsidR="000C75A9" w:rsidRPr="008B3CEA" w:rsidRDefault="005A3E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会员</w:t>
            </w:r>
          </w:p>
        </w:tc>
      </w:tr>
      <w:tr w:rsidR="002C6831" w:rsidRPr="008B3CEA" w:rsidTr="000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7618" w:type="dxa"/>
          </w:tcPr>
          <w:p w:rsidR="000C75A9" w:rsidRPr="008B3CEA" w:rsidRDefault="005A3EF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该用例描述了一个系统会员查看订购的机票的行为</w:t>
            </w:r>
          </w:p>
        </w:tc>
      </w:tr>
      <w:tr w:rsidR="002C6831" w:rsidRPr="008B3CEA" w:rsidTr="000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触发器</w:t>
            </w:r>
          </w:p>
        </w:tc>
        <w:tc>
          <w:tcPr>
            <w:tcW w:w="7618" w:type="dxa"/>
          </w:tcPr>
          <w:p w:rsidR="000C75A9" w:rsidRPr="008B3CEA" w:rsidRDefault="005A3E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当用户点击查看行程时，用例触发</w:t>
            </w:r>
          </w:p>
        </w:tc>
      </w:tr>
      <w:tr w:rsidR="002C6831" w:rsidRPr="008B3CEA" w:rsidTr="000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7618" w:type="dxa"/>
          </w:tcPr>
          <w:p w:rsidR="000C75A9" w:rsidRPr="008B3CEA" w:rsidRDefault="005A3EF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提交订单的一方需要是登录状态</w:t>
            </w:r>
          </w:p>
        </w:tc>
      </w:tr>
      <w:tr w:rsidR="002C6831" w:rsidRPr="008B3CEA" w:rsidTr="000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7618" w:type="dxa"/>
          </w:tcPr>
          <w:p w:rsidR="000C75A9" w:rsidRPr="008B3CEA" w:rsidRDefault="005A3E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查询订单中该用户UID的订单，并返回查询结果</w:t>
            </w:r>
          </w:p>
        </w:tc>
      </w:tr>
      <w:tr w:rsidR="002C6831" w:rsidRPr="008B3CEA" w:rsidTr="000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基本事件流</w:t>
            </w:r>
          </w:p>
        </w:tc>
        <w:tc>
          <w:tcPr>
            <w:tcW w:w="7618" w:type="dxa"/>
          </w:tcPr>
          <w:p w:rsidR="000C75A9" w:rsidRDefault="005A3EF4" w:rsidP="005A3EF4">
            <w:pPr>
              <w:pStyle w:val="af3"/>
              <w:widowControl/>
              <w:numPr>
                <w:ilvl w:val="0"/>
                <w:numId w:val="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参与者点击查看行程</w:t>
            </w:r>
          </w:p>
          <w:p w:rsidR="005A3EF4" w:rsidRDefault="005A3EF4" w:rsidP="005A3EF4">
            <w:pPr>
              <w:pStyle w:val="af3"/>
              <w:widowControl/>
              <w:numPr>
                <w:ilvl w:val="0"/>
                <w:numId w:val="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系统获得该用户的UID，在订单中进行查询</w:t>
            </w:r>
            <w:r w:rsidR="002C6831">
              <w:rPr>
                <w:rFonts w:asciiTheme="minorEastAsia" w:eastAsiaTheme="minorEastAsia" w:hAnsiTheme="minorEastAsia" w:hint="eastAsia"/>
              </w:rPr>
              <w:t>，并返回结果</w:t>
            </w:r>
          </w:p>
          <w:p w:rsidR="002C6831" w:rsidRDefault="002C6831" w:rsidP="005A3EF4">
            <w:pPr>
              <w:pStyle w:val="af3"/>
              <w:widowControl/>
              <w:numPr>
                <w:ilvl w:val="0"/>
                <w:numId w:val="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系统将返回的结果显示出来，用户可以查看自己所有已购买成功的航班信息。</w:t>
            </w:r>
          </w:p>
          <w:p w:rsidR="002C6831" w:rsidRDefault="002C6831" w:rsidP="005A3EF4">
            <w:pPr>
              <w:pStyle w:val="af3"/>
              <w:widowControl/>
              <w:numPr>
                <w:ilvl w:val="0"/>
                <w:numId w:val="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当用户点击其中一个航班信息，系统将该订单号查询结果返回</w:t>
            </w:r>
          </w:p>
          <w:p w:rsidR="002C6831" w:rsidRPr="005A3EF4" w:rsidRDefault="002C6831" w:rsidP="005A3EF4">
            <w:pPr>
              <w:pStyle w:val="af3"/>
              <w:widowControl/>
              <w:numPr>
                <w:ilvl w:val="0"/>
                <w:numId w:val="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在返回的结果页面中，会员可以查看该次航班的详细信息</w:t>
            </w:r>
          </w:p>
        </w:tc>
      </w:tr>
      <w:tr w:rsidR="002C6831" w:rsidRPr="008B3CEA" w:rsidTr="000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扩展事件流</w:t>
            </w:r>
          </w:p>
        </w:tc>
        <w:tc>
          <w:tcPr>
            <w:tcW w:w="7618" w:type="dxa"/>
          </w:tcPr>
          <w:p w:rsidR="002C6831" w:rsidRPr="002C6831" w:rsidRDefault="002C683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2C6831">
              <w:rPr>
                <w:rFonts w:asciiTheme="minorEastAsia" w:eastAsiaTheme="minorEastAsia" w:hAnsiTheme="minorEastAsia" w:hint="eastAsia"/>
              </w:rPr>
              <w:t>A-2</w:t>
            </w:r>
            <w:r w:rsidRPr="002C6831">
              <w:rPr>
                <w:rFonts w:asciiTheme="minorEastAsia" w:eastAsiaTheme="minorEastAsia" w:hAnsiTheme="minorEastAsia"/>
              </w:rPr>
              <w:t xml:space="preserve"> </w:t>
            </w:r>
            <w:r w:rsidRPr="002C6831">
              <w:rPr>
                <w:rFonts w:asciiTheme="minorEastAsia" w:eastAsiaTheme="minorEastAsia" w:hAnsiTheme="minorEastAsia" w:hint="eastAsia"/>
              </w:rPr>
              <w:t>如果没有在订单中查询到该用户的航班记录，返回暂时还没有航班记录</w:t>
            </w:r>
          </w:p>
        </w:tc>
      </w:tr>
      <w:tr w:rsidR="002C6831" w:rsidRPr="008B3CEA" w:rsidTr="000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结论</w:t>
            </w:r>
          </w:p>
        </w:tc>
        <w:tc>
          <w:tcPr>
            <w:tcW w:w="7618" w:type="dxa"/>
          </w:tcPr>
          <w:p w:rsidR="000C75A9" w:rsidRPr="002C6831" w:rsidRDefault="002C683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2C6831">
              <w:rPr>
                <w:rFonts w:asciiTheme="minorEastAsia" w:eastAsiaTheme="minorEastAsia" w:hAnsiTheme="minorEastAsia" w:hint="eastAsia"/>
              </w:rPr>
              <w:t>当用户收到系统返回的所有航班信息，并且可以一一点开查看信息时，用例结束</w:t>
            </w:r>
          </w:p>
        </w:tc>
      </w:tr>
      <w:tr w:rsidR="002C6831" w:rsidRPr="008B3CEA" w:rsidTr="000C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数据需求</w:t>
            </w:r>
          </w:p>
        </w:tc>
        <w:tc>
          <w:tcPr>
            <w:tcW w:w="7618" w:type="dxa"/>
          </w:tcPr>
          <w:p w:rsidR="000C75A9" w:rsidRPr="008B3CEA" w:rsidRDefault="002C683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D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-1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需要用户已购买机票</w:t>
            </w:r>
          </w:p>
        </w:tc>
      </w:tr>
      <w:tr w:rsidR="002C6831" w:rsidRPr="008B3CEA" w:rsidTr="000C7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C75A9" w:rsidRPr="008B3CEA" w:rsidRDefault="008B3CEA">
            <w:pPr>
              <w:widowControl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业务规则</w:t>
            </w:r>
          </w:p>
        </w:tc>
        <w:tc>
          <w:tcPr>
            <w:tcW w:w="7618" w:type="dxa"/>
          </w:tcPr>
          <w:p w:rsidR="000C75A9" w:rsidRPr="008B3CEA" w:rsidRDefault="002C683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B-1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需要查出该用户订单状态为已支付的订单</w:t>
            </w:r>
            <w:bookmarkStart w:id="0" w:name="_GoBack"/>
            <w:bookmarkEnd w:id="0"/>
          </w:p>
        </w:tc>
      </w:tr>
    </w:tbl>
    <w:p w:rsidR="000C75A9" w:rsidRDefault="000C75A9">
      <w:pPr>
        <w:widowControl/>
        <w:jc w:val="left"/>
        <w:rPr>
          <w:rFonts w:eastAsia="黑体"/>
          <w:sz w:val="32"/>
          <w:szCs w:val="32"/>
        </w:rPr>
      </w:pPr>
    </w:p>
    <w:sectPr w:rsidR="000C75A9">
      <w:headerReference w:type="default" r:id="rId10"/>
      <w:footerReference w:type="default" r:id="rId11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EAE" w:rsidRDefault="00703EAE">
      <w:r>
        <w:separator/>
      </w:r>
    </w:p>
  </w:endnote>
  <w:endnote w:type="continuationSeparator" w:id="0">
    <w:p w:rsidR="00703EAE" w:rsidRDefault="00703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18030">
    <w:altName w:val="宋体"/>
    <w:panose1 w:val="020B0604020202020204"/>
    <w:charset w:val="86"/>
    <w:family w:val="modern"/>
    <w:pitch w:val="default"/>
    <w:sig w:usb0="00000000" w:usb1="00000000" w:usb2="0000001E" w:usb3="00000000" w:csb0="003C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815329"/>
    </w:sdtPr>
    <w:sdtEndPr>
      <w:rPr>
        <w:rFonts w:asciiTheme="minorEastAsia" w:eastAsiaTheme="minorEastAsia" w:hAnsiTheme="minorEastAsia"/>
      </w:rPr>
    </w:sdtEndPr>
    <w:sdtContent>
      <w:p w:rsidR="00E86DFE" w:rsidRDefault="0042221D">
        <w:pPr>
          <w:pStyle w:val="aa"/>
          <w:jc w:val="center"/>
          <w:rPr>
            <w:rFonts w:asciiTheme="minorEastAsia" w:eastAsiaTheme="minorEastAsia" w:hAnsiTheme="minorEastAsia"/>
          </w:rPr>
        </w:pPr>
        <w:r>
          <w:rPr>
            <w:rFonts w:asciiTheme="minorEastAsia" w:eastAsiaTheme="minorEastAsia" w:hAnsiTheme="minorEastAsia"/>
          </w:rPr>
          <w:fldChar w:fldCharType="begin"/>
        </w:r>
        <w:r>
          <w:rPr>
            <w:rFonts w:asciiTheme="minorEastAsia" w:eastAsiaTheme="minorEastAsia" w:hAnsiTheme="minorEastAsia"/>
          </w:rPr>
          <w:instrText>PAGE   \* MERGEFORMAT</w:instrText>
        </w:r>
        <w:r>
          <w:rPr>
            <w:rFonts w:asciiTheme="minorEastAsia" w:eastAsiaTheme="minorEastAsia" w:hAnsiTheme="minorEastAsia"/>
          </w:rPr>
          <w:fldChar w:fldCharType="separate"/>
        </w:r>
        <w:r>
          <w:rPr>
            <w:rFonts w:asciiTheme="minorEastAsia" w:eastAsiaTheme="minorEastAsia" w:hAnsiTheme="minorEastAsia"/>
            <w:lang w:val="zh-CN"/>
          </w:rPr>
          <w:t>1</w:t>
        </w:r>
        <w:r>
          <w:rPr>
            <w:rFonts w:asciiTheme="minorEastAsia" w:eastAsiaTheme="minorEastAsia" w:hAnsiTheme="minorEastAsia"/>
          </w:rPr>
          <w:fldChar w:fldCharType="end"/>
        </w:r>
      </w:p>
    </w:sdtContent>
  </w:sdt>
  <w:p w:rsidR="00E86DFE" w:rsidRDefault="00E86DF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EAE" w:rsidRDefault="00703EAE">
      <w:r>
        <w:separator/>
      </w:r>
    </w:p>
  </w:footnote>
  <w:footnote w:type="continuationSeparator" w:id="0">
    <w:p w:rsidR="00703EAE" w:rsidRDefault="00703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DFE" w:rsidRDefault="0042221D">
    <w:pPr>
      <w:pStyle w:val="ac"/>
    </w:pPr>
    <w:r>
      <w:rPr>
        <w:rFonts w:hint="eastAsia"/>
        <w:b/>
        <w:szCs w:val="21"/>
      </w:rPr>
      <w:t>系统分析与设计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57094"/>
    <w:multiLevelType w:val="hybridMultilevel"/>
    <w:tmpl w:val="9E72EF1A"/>
    <w:lvl w:ilvl="0" w:tplc="FF24C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7B122C"/>
    <w:multiLevelType w:val="hybridMultilevel"/>
    <w:tmpl w:val="1DB85E78"/>
    <w:lvl w:ilvl="0" w:tplc="1CBA8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411311"/>
    <w:multiLevelType w:val="hybridMultilevel"/>
    <w:tmpl w:val="718CABAE"/>
    <w:lvl w:ilvl="0" w:tplc="E648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703A08"/>
    <w:multiLevelType w:val="hybridMultilevel"/>
    <w:tmpl w:val="496286EA"/>
    <w:lvl w:ilvl="0" w:tplc="6108E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BB"/>
    <w:rsid w:val="00005672"/>
    <w:rsid w:val="000210E0"/>
    <w:rsid w:val="00026D55"/>
    <w:rsid w:val="00056307"/>
    <w:rsid w:val="000633BD"/>
    <w:rsid w:val="000B129A"/>
    <w:rsid w:val="000C48DE"/>
    <w:rsid w:val="000C75A9"/>
    <w:rsid w:val="00105F09"/>
    <w:rsid w:val="00117C1B"/>
    <w:rsid w:val="00133467"/>
    <w:rsid w:val="00141063"/>
    <w:rsid w:val="00146B3B"/>
    <w:rsid w:val="00166B8B"/>
    <w:rsid w:val="0019761B"/>
    <w:rsid w:val="001C390F"/>
    <w:rsid w:val="001D5F24"/>
    <w:rsid w:val="001E2380"/>
    <w:rsid w:val="001E2EEF"/>
    <w:rsid w:val="001E4048"/>
    <w:rsid w:val="001F06A6"/>
    <w:rsid w:val="00200538"/>
    <w:rsid w:val="00241783"/>
    <w:rsid w:val="00244CE7"/>
    <w:rsid w:val="00263AB2"/>
    <w:rsid w:val="002B67EC"/>
    <w:rsid w:val="002C6831"/>
    <w:rsid w:val="002D7E8A"/>
    <w:rsid w:val="002F38D4"/>
    <w:rsid w:val="002F4200"/>
    <w:rsid w:val="002F79BB"/>
    <w:rsid w:val="0037095E"/>
    <w:rsid w:val="00371878"/>
    <w:rsid w:val="003B53CB"/>
    <w:rsid w:val="004058AA"/>
    <w:rsid w:val="00412561"/>
    <w:rsid w:val="0042221D"/>
    <w:rsid w:val="00446212"/>
    <w:rsid w:val="0045280B"/>
    <w:rsid w:val="00460215"/>
    <w:rsid w:val="00465BB5"/>
    <w:rsid w:val="00467042"/>
    <w:rsid w:val="00470FE3"/>
    <w:rsid w:val="004755C5"/>
    <w:rsid w:val="00493EF9"/>
    <w:rsid w:val="004B0615"/>
    <w:rsid w:val="004B41A8"/>
    <w:rsid w:val="004C0DB0"/>
    <w:rsid w:val="004D32B6"/>
    <w:rsid w:val="004F6799"/>
    <w:rsid w:val="005A3EF4"/>
    <w:rsid w:val="005C0CED"/>
    <w:rsid w:val="005C3A9C"/>
    <w:rsid w:val="005C3F54"/>
    <w:rsid w:val="005C4E97"/>
    <w:rsid w:val="005D4EAE"/>
    <w:rsid w:val="005E70C0"/>
    <w:rsid w:val="005E7916"/>
    <w:rsid w:val="005F2A26"/>
    <w:rsid w:val="006069BA"/>
    <w:rsid w:val="00616E73"/>
    <w:rsid w:val="00622175"/>
    <w:rsid w:val="00632F3B"/>
    <w:rsid w:val="0064592F"/>
    <w:rsid w:val="006642C9"/>
    <w:rsid w:val="006675F4"/>
    <w:rsid w:val="0068548B"/>
    <w:rsid w:val="006A6D18"/>
    <w:rsid w:val="006E0C40"/>
    <w:rsid w:val="00701915"/>
    <w:rsid w:val="00703EAE"/>
    <w:rsid w:val="00735D33"/>
    <w:rsid w:val="00743E87"/>
    <w:rsid w:val="00780B55"/>
    <w:rsid w:val="0079091C"/>
    <w:rsid w:val="007B338E"/>
    <w:rsid w:val="007B72AD"/>
    <w:rsid w:val="007E3520"/>
    <w:rsid w:val="007E3B83"/>
    <w:rsid w:val="007F650B"/>
    <w:rsid w:val="007F6E77"/>
    <w:rsid w:val="007F7E77"/>
    <w:rsid w:val="00805CE2"/>
    <w:rsid w:val="00805D33"/>
    <w:rsid w:val="00891847"/>
    <w:rsid w:val="008A5ECC"/>
    <w:rsid w:val="008B3CEA"/>
    <w:rsid w:val="008C3EB1"/>
    <w:rsid w:val="008D4AC6"/>
    <w:rsid w:val="008E321C"/>
    <w:rsid w:val="008E6AB7"/>
    <w:rsid w:val="008F6324"/>
    <w:rsid w:val="00907827"/>
    <w:rsid w:val="00923981"/>
    <w:rsid w:val="00926366"/>
    <w:rsid w:val="009347FA"/>
    <w:rsid w:val="0093554A"/>
    <w:rsid w:val="00946E70"/>
    <w:rsid w:val="00950218"/>
    <w:rsid w:val="00956454"/>
    <w:rsid w:val="009763DE"/>
    <w:rsid w:val="009929B1"/>
    <w:rsid w:val="00994FFA"/>
    <w:rsid w:val="009A7A3C"/>
    <w:rsid w:val="009D5383"/>
    <w:rsid w:val="009E52F3"/>
    <w:rsid w:val="00A74605"/>
    <w:rsid w:val="00A760FC"/>
    <w:rsid w:val="00AA07E7"/>
    <w:rsid w:val="00AC5656"/>
    <w:rsid w:val="00AC581D"/>
    <w:rsid w:val="00AC7664"/>
    <w:rsid w:val="00AD3C22"/>
    <w:rsid w:val="00AD7CD0"/>
    <w:rsid w:val="00AF268F"/>
    <w:rsid w:val="00B53099"/>
    <w:rsid w:val="00B55959"/>
    <w:rsid w:val="00B560C3"/>
    <w:rsid w:val="00B77284"/>
    <w:rsid w:val="00B8109A"/>
    <w:rsid w:val="00B953BC"/>
    <w:rsid w:val="00BC7627"/>
    <w:rsid w:val="00BF2745"/>
    <w:rsid w:val="00C2438A"/>
    <w:rsid w:val="00C30521"/>
    <w:rsid w:val="00C32C6A"/>
    <w:rsid w:val="00C55063"/>
    <w:rsid w:val="00C56259"/>
    <w:rsid w:val="00C57BA3"/>
    <w:rsid w:val="00C74C0C"/>
    <w:rsid w:val="00C76CB8"/>
    <w:rsid w:val="00C853AF"/>
    <w:rsid w:val="00C96FC2"/>
    <w:rsid w:val="00CA6FDF"/>
    <w:rsid w:val="00CB627C"/>
    <w:rsid w:val="00D15ACA"/>
    <w:rsid w:val="00D31327"/>
    <w:rsid w:val="00D7179E"/>
    <w:rsid w:val="00DF0902"/>
    <w:rsid w:val="00E227FA"/>
    <w:rsid w:val="00E541DC"/>
    <w:rsid w:val="00E57F64"/>
    <w:rsid w:val="00E71288"/>
    <w:rsid w:val="00E75F7E"/>
    <w:rsid w:val="00E86DFE"/>
    <w:rsid w:val="00F05CB5"/>
    <w:rsid w:val="00F152F7"/>
    <w:rsid w:val="00F27F22"/>
    <w:rsid w:val="00F30357"/>
    <w:rsid w:val="00F332CB"/>
    <w:rsid w:val="00F47104"/>
    <w:rsid w:val="00F66A81"/>
    <w:rsid w:val="00F71837"/>
    <w:rsid w:val="00F95A2C"/>
    <w:rsid w:val="00FA36AE"/>
    <w:rsid w:val="00FB6881"/>
    <w:rsid w:val="00FC469C"/>
    <w:rsid w:val="00FD5643"/>
    <w:rsid w:val="00FE1828"/>
    <w:rsid w:val="00FE270A"/>
    <w:rsid w:val="00FF1120"/>
    <w:rsid w:val="0ED9622E"/>
    <w:rsid w:val="21EE6D82"/>
    <w:rsid w:val="24816E90"/>
    <w:rsid w:val="39AA13A3"/>
    <w:rsid w:val="3F760283"/>
    <w:rsid w:val="46F607BB"/>
    <w:rsid w:val="5BBC2688"/>
    <w:rsid w:val="5EF10CE8"/>
    <w:rsid w:val="624C6DE4"/>
    <w:rsid w:val="62C52A2C"/>
    <w:rsid w:val="6DB44512"/>
    <w:rsid w:val="6E392FE7"/>
    <w:rsid w:val="775A11F0"/>
    <w:rsid w:val="7F0A1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959D0"/>
  <w15:docId w15:val="{D0F79362-739F-024C-AB32-A86DECEA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360" w:lineRule="auto"/>
      <w:outlineLvl w:val="1"/>
    </w:pPr>
    <w:rPr>
      <w:rFonts w:ascii="Arial" w:hAnsi="Arial" w:cs="Times New Roman"/>
      <w:b/>
      <w:kern w:val="0"/>
      <w:sz w:val="30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a3">
    <w:name w:val="caption"/>
    <w:basedOn w:val="a"/>
    <w:next w:val="a"/>
    <w:unhideWhenUsed/>
    <w:qFormat/>
    <w:rPr>
      <w:rFonts w:ascii="Cambria" w:eastAsia="黑体" w:hAnsi="Cambria" w:cs="Times New Roman"/>
      <w:sz w:val="20"/>
      <w:szCs w:val="20"/>
    </w:rPr>
  </w:style>
  <w:style w:type="paragraph" w:styleId="a4">
    <w:name w:val="annotation text"/>
    <w:basedOn w:val="a"/>
    <w:link w:val="a5"/>
    <w:semiHidden/>
    <w:qFormat/>
    <w:pPr>
      <w:jc w:val="left"/>
    </w:pPr>
    <w:rPr>
      <w:rFonts w:ascii="Times New Roman" w:hAnsi="Times New Roman" w:cs="Times New Roman"/>
      <w:sz w:val="18"/>
      <w:szCs w:val="24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6">
    <w:name w:val="Plain Text"/>
    <w:basedOn w:val="a"/>
    <w:link w:val="a7"/>
    <w:qFormat/>
    <w:rPr>
      <w:rFonts w:ascii="宋体" w:hAnsi="Courier New" w:cs="Courier New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e">
    <w:name w:val="Title"/>
    <w:basedOn w:val="a"/>
    <w:next w:val="a"/>
    <w:link w:val="af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2">
    <w:name w:val="annotation reference"/>
    <w:semiHidden/>
    <w:rPr>
      <w:sz w:val="21"/>
      <w:szCs w:val="21"/>
    </w:rPr>
  </w:style>
  <w:style w:type="character" w:customStyle="1" w:styleId="a7">
    <w:name w:val="纯文本 字符"/>
    <w:basedOn w:val="a0"/>
    <w:link w:val="a6"/>
    <w:qFormat/>
    <w:rPr>
      <w:rFonts w:ascii="宋体" w:eastAsia="宋体" w:hAnsi="Courier New" w:cs="Courier New"/>
      <w:szCs w:val="21"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rPr>
      <w:rFonts w:ascii="Arial" w:eastAsia="宋体" w:hAnsi="Arial" w:cs="Times New Roman"/>
      <w:b/>
      <w:kern w:val="0"/>
      <w:sz w:val="30"/>
      <w:szCs w:val="20"/>
    </w:rPr>
  </w:style>
  <w:style w:type="paragraph" w:customStyle="1" w:styleId="01">
    <w:name w:val="正文01"/>
    <w:basedOn w:val="a"/>
    <w:qFormat/>
    <w:pPr>
      <w:spacing w:line="360" w:lineRule="auto"/>
      <w:ind w:firstLineChars="200" w:firstLine="480"/>
    </w:pPr>
    <w:rPr>
      <w:rFonts w:ascii="宋体" w:hAnsi="宋体" w:cstheme="minorBidi"/>
      <w:sz w:val="24"/>
      <w:szCs w:val="24"/>
    </w:rPr>
  </w:style>
  <w:style w:type="character" w:customStyle="1" w:styleId="ad">
    <w:name w:val="页眉 字符"/>
    <w:basedOn w:val="a0"/>
    <w:link w:val="ac"/>
    <w:uiPriority w:val="99"/>
    <w:rPr>
      <w:rFonts w:ascii="Calibri" w:eastAsia="宋体" w:hAnsi="Calibri" w:cs="Calibri"/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rFonts w:ascii="Calibri" w:eastAsia="宋体" w:hAnsi="Calibri" w:cs="Calibri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Pr>
      <w:rFonts w:ascii="Calibri" w:eastAsia="宋体" w:hAnsi="Calibri" w:cs="Calibr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f">
    <w:name w:val="标题 字符"/>
    <w:basedOn w:val="a0"/>
    <w:link w:val="ae"/>
    <w:rPr>
      <w:rFonts w:ascii="Cambria" w:eastAsia="宋体" w:hAnsi="Cambria" w:cs="Times New Roman"/>
      <w:b/>
      <w:bCs/>
      <w:sz w:val="32"/>
      <w:szCs w:val="32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批注文字 字符"/>
    <w:basedOn w:val="a0"/>
    <w:link w:val="a4"/>
    <w:semiHidden/>
    <w:qFormat/>
    <w:rPr>
      <w:rFonts w:ascii="Times New Roman" w:eastAsia="宋体" w:hAnsi="Times New Roman" w:cs="Times New Roman"/>
      <w:sz w:val="18"/>
      <w:szCs w:val="24"/>
    </w:rPr>
  </w:style>
  <w:style w:type="paragraph" w:styleId="af4">
    <w:name w:val="No Spacing"/>
    <w:uiPriority w:val="1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table" w:styleId="4-3">
    <w:name w:val="Grid Table 4 Accent 3"/>
    <w:basedOn w:val="a1"/>
    <w:uiPriority w:val="49"/>
    <w:rsid w:val="002F38D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B57578-284B-3E4C-8976-F08A1E67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270</Words>
  <Characters>1539</Characters>
  <Application>Microsoft Office Word</Application>
  <DocSecurity>0</DocSecurity>
  <Lines>12</Lines>
  <Paragraphs>3</Paragraphs>
  <ScaleCrop>false</ScaleCrop>
  <Company>Microsoft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yyhh7774444</dc:creator>
  <cp:lastModifiedBy>Microsoft Office User</cp:lastModifiedBy>
  <cp:revision>5</cp:revision>
  <dcterms:created xsi:type="dcterms:W3CDTF">2019-10-03T11:54:00Z</dcterms:created>
  <dcterms:modified xsi:type="dcterms:W3CDTF">2019-10-03T12:38:00Z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