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C2255C"/>
          <w:spacing w:val="40"/>
          <w:sz w:val="18"/>
          <w:szCs w:val="18"/>
        </w:rPr>
        <w:t xml:space="preserve">GLAD U CAME  ×  APERTURE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1B2E"/>
          <w:sz w:val="44"/>
          <w:szCs w:val="44"/>
        </w:rPr>
        <w:t xml:space="preserve">Creator and Influencer Enquiries</w:t>
      </w:r>
    </w:p>
    <w:p>
      <w:pPr>
        <w:pBdr>
          <w:bottom w:val="single" w:color="C2255C" w:sz="8" w:space="8"/>
        </w:pBdr>
        <w:spacing w:after="240"/>
      </w:pPr>
      <w:r>
        <w:rPr>
          <w:rFonts w:ascii="Calibri" w:cs="Calibri" w:eastAsia="Calibri" w:hAnsi="Calibri"/>
          <w:color w:val="667085"/>
          <w:sz w:val="24"/>
          <w:szCs w:val="24"/>
        </w:rPr>
        <w:t xml:space="preserve">Information needed to personalise the automation</w:t>
      </w:r>
    </w:p>
    <w:p>
      <w:pPr>
        <w:spacing w:after="160" w:line="300"/>
      </w:pPr>
      <w:r>
        <w:rPr>
          <w:rFonts w:ascii="Calibri" w:cs="Calibri" w:eastAsia="Calibri" w:hAnsi="Calibri"/>
          <w:color w:val="1F1B2E"/>
        </w:rPr>
        <w:t xml:space="preserve">Hi Maddie, to automate creator and influencer enquiries the same way we did for brand enquiries, we need a few details from your side. Short answers or bullet points are fine, and real examples help the most. You can type straight into the boxes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255C" w:sz="24"/>
              <w:bottom w:val="none" w:color="FFFFFF" w:sz="0"/>
              <w:right w:val="none" w:color="FFFFFF" w:sz="0"/>
            </w:tcBorders>
            <w:shd w:fill="FDEB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90"/>
            </w:pPr>
            <w:r>
              <w:rPr>
                <w:rFonts w:ascii="Calibri" w:cs="Calibri" w:eastAsia="Calibri" w:hAnsi="Calibri"/>
                <w:b/>
                <w:bCs/>
                <w:color w:val="1F1B2E"/>
              </w:rPr>
              <w:t xml:space="preserve">If time is short: </w:t>
            </w:r>
            <w:r>
              <w:rPr>
                <w:rFonts w:ascii="Calibri" w:cs="Calibri" w:eastAsia="Calibri" w:hAnsi="Calibri"/>
                <w:color w:val="1F1B2E"/>
              </w:rPr>
              <w:t xml:space="preserve">the answers that matter most are the roster criteria in section 2, the details to collect in section 3, the rates rule in section 4, the sample replies in section 7 and the team names in section 8. We can launch a first version with those and refine the rest later.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1.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What creators message about, and how much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What are the usual reasons creators or their managers get in touch (joining your roster, paid campaigns, gifting or hampers, payment or status of a past campaign, collaboration pitches)?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Roughly how many messages do you get a week, and on which channels (Instagram DMs, comments, email, WhatsApp)?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Which of these should the assistant handle fully, and which should it only collect details for and pass to your team?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2.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Who you want on your roster, and who to decline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Which platforms and niches do you work with, and which do you not take?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What are your creator tiers (nano, micro, macro, celebrity), and what is the minimum follower count for each?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Do you have preferences on engagement, content quality, location or language?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What should make the assistant politely decline or flag someone (fake followers, controversial content, "collab for free" requests)?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3.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What to collect from every creator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Which details do you need from each creator? Suggested: name, handle, platform, followers, niche, city, language, email and phone, rate card or media kit, manager contact, past brand collaborations.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Do you already have an onboarding form, Google Sheet or portal that we should share instead of asking questions?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Are you accepting new creators right now, or is the roster closed or seasonal?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4.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Rates and payments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Should the assistant discuss rates at all? Our default is that it never quotes or agrees to any creator fee.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If a creator asks about payment, what can it say about timing and how the 50/50 structure works for them?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How much can it say about how brands choose creators, or should it only say that the team will review?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5.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Gifting and hampers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Who is eligible for gifting, and how do you choose?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Can the assistant collect shipping addresses, or should that stay with your team?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What can it tell creators about content expectations after receiving a hamper?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Do the usual timelines (creator lists before the 25th, selections by the 1st, dispatch by the 5th, content by the 15th) apply to gifting too?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6.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Creators already in a campaign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How should the assistant handle creators who are mid-campaign and ask about deadlines, approvals or payment status?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Is there a tracker or sheet it can check, or should those messages always go to the campaign coordinator?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7.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Tone, examples and boundaries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Please send 3 to 4 real replies you have sent to creators: a new creator, one you declined, one asking about rates, and one asking for a status update.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Please also send 3 to 5 anonymised creator messages you would want handled well, and 2 or 3 you would want ignored or handled differently.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Are there phrases to use or avoid? Is a casual tone, Hinglish or the occasional emoji fine with creators?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What must the assistant never do (confirm a campaign, promise selection, share brand names or budgets, share other creators' details)?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C2255C"/>
          <w:sz w:val="28"/>
          <w:szCs w:val="28"/>
        </w:rPr>
        <w:t xml:space="preserve">8.  </w:t>
      </w:r>
      <w:r>
        <w:rPr>
          <w:rFonts w:ascii="Calibri" w:cs="Calibri" w:eastAsia="Calibri" w:hAnsi="Calibri"/>
          <w:b/>
          <w:bCs/>
          <w:color w:val="1F1B2E"/>
          <w:sz w:val="28"/>
          <w:szCs w:val="28"/>
        </w:rPr>
        <w:t xml:space="preserve">Handover and records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Who on your team handles creator enquiries? Please share names and the best way to reach them (WhatsApp, email or Telegram).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How fast should they respond, and what counts as urgent (a celebrity or a very large following)?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Where should creator details be saved: the CRM we built, your own sheet, or both? Are you comfortable with us storing their contact details, and for how long?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1B2E"/>
        </w:rPr>
        <w:t xml:space="preserve">Should press enquiries and agency or manager enquiries follow the same path, or go somewhere else?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8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8"/>
                <w:szCs w:val="18"/>
              </w:rPr>
              <w:t xml:space="preserve">Your answer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color w:val="667085"/>
        </w:rPr>
        <w:t xml:space="preserve">Thank you. Once we have these, we will set up and test the creator flow and share it with you for review.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7085"/>
        <w:sz w:val="16"/>
        <w:szCs w:val="16"/>
      </w:rPr>
      <w:t xml:space="preserve">Glad U Came × Aperture  |  Creator enquiries</w:t>
    </w:r>
    <w:r>
      <w:rPr>
        <w:rFonts w:ascii="Calibri" w:cs="Calibri" w:eastAsia="Calibri" w:hAnsi="Calibri"/>
        <w:color w:val="66708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225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Creator and Influencer Enquiries: Information Needed</dc:title>
  <dc:creator>Aperture</dc:creator>
  <cp:lastModifiedBy>Un-named</cp:lastModifiedBy>
  <cp:revision>1</cp:revision>
  <dcterms:created xsi:type="dcterms:W3CDTF">2026-10-26T11:02:12.079Z</dcterms:created>
  <dcterms:modified xsi:type="dcterms:W3CDTF">2026-10-26T11:02:12.081Z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