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DA217" w14:textId="77777777" w:rsidR="00513FDC" w:rsidRPr="00513FDC" w:rsidRDefault="00513FDC" w:rsidP="00801A50">
      <w:pPr>
        <w:autoSpaceDE w:val="0"/>
        <w:autoSpaceDN w:val="0"/>
        <w:adjustRightInd w:val="0"/>
        <w:spacing w:after="0" w:line="360" w:lineRule="auto"/>
        <w:rPr>
          <w:rFonts w:ascii="Times New Roman" w:eastAsia="Times New Roman" w:hAnsi="Times New Roman" w:cs="Times New Roman"/>
          <w:b/>
          <w:bCs/>
          <w:kern w:val="0"/>
          <w:sz w:val="28"/>
          <w:szCs w:val="28"/>
          <w:lang w:eastAsia="en-IN"/>
          <w14:ligatures w14:val="none"/>
        </w:rPr>
      </w:pPr>
    </w:p>
    <w:p w14:paraId="0E3FD1F2" w14:textId="62F004B9" w:rsidR="00144F41" w:rsidRPr="00513FDC" w:rsidRDefault="00D3114C"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D3114C">
        <w:rPr>
          <w:rFonts w:ascii="Times New Roman" w:eastAsia="Times New Roman" w:hAnsi="Times New Roman" w:cs="Times New Roman"/>
          <w:b/>
          <w:bCs/>
          <w:kern w:val="0"/>
          <w:sz w:val="28"/>
          <w:szCs w:val="28"/>
          <w:lang w:eastAsia="en-IN"/>
          <w14:ligatures w14:val="none"/>
        </w:rPr>
        <w:t>DATA ANALYTICS WITH POWER BI</w:t>
      </w:r>
    </w:p>
    <w:p w14:paraId="07759367" w14:textId="1833974B"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PROJECT REPORT</w:t>
      </w:r>
    </w:p>
    <w:p w14:paraId="44A49DE6" w14:textId="549D7089"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 xml:space="preserve">(Project Semester </w:t>
      </w:r>
      <w:r w:rsidR="00D3114C">
        <w:rPr>
          <w:rFonts w:ascii="Times New Roman" w:eastAsia="Times New Roman" w:hAnsi="Times New Roman" w:cs="Times New Roman"/>
          <w:kern w:val="0"/>
          <w:sz w:val="28"/>
          <w:szCs w:val="28"/>
          <w:lang w:eastAsia="en-IN"/>
          <w14:ligatures w14:val="none"/>
        </w:rPr>
        <w:t>Nov</w:t>
      </w:r>
      <w:r w:rsidR="00D3114C">
        <w:rPr>
          <w:rFonts w:ascii="Times New Roman" w:eastAsia="Times New Roman" w:hAnsi="Times New Roman" w:cs="Times New Roman"/>
          <w:kern w:val="0"/>
          <w:sz w:val="28"/>
          <w:szCs w:val="28"/>
          <w:lang w:val="en-US" w:eastAsia="en-IN"/>
          <w14:ligatures w14:val="none"/>
        </w:rPr>
        <w:t>-Dec</w:t>
      </w:r>
      <w:r w:rsidRPr="00144F41">
        <w:rPr>
          <w:rFonts w:ascii="Times New Roman" w:eastAsia="Times New Roman" w:hAnsi="Times New Roman" w:cs="Times New Roman"/>
          <w:kern w:val="0"/>
          <w:sz w:val="28"/>
          <w:szCs w:val="28"/>
          <w:lang w:val="en-US" w:eastAsia="en-IN"/>
          <w14:ligatures w14:val="none"/>
        </w:rPr>
        <w:t xml:space="preserve"> 2025</w:t>
      </w:r>
      <w:r w:rsidRPr="00144F41">
        <w:rPr>
          <w:rFonts w:ascii="Times New Roman" w:eastAsia="Times New Roman" w:hAnsi="Times New Roman" w:cs="Times New Roman"/>
          <w:kern w:val="0"/>
          <w:sz w:val="28"/>
          <w:szCs w:val="28"/>
          <w:lang w:eastAsia="en-IN"/>
          <w14:ligatures w14:val="none"/>
        </w:rPr>
        <w:t>)</w:t>
      </w:r>
    </w:p>
    <w:p w14:paraId="7A4A6554"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3FE2FC92" w14:textId="77777777" w:rsidR="00084B6F" w:rsidRDefault="00084B6F" w:rsidP="00084B6F">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7E97F9FD" w14:textId="06D3D8A6" w:rsidR="00084B6F" w:rsidRPr="00084B6F" w:rsidRDefault="00B74E2B" w:rsidP="00084B6F">
      <w:pPr>
        <w:autoSpaceDE w:val="0"/>
        <w:autoSpaceDN w:val="0"/>
        <w:adjustRightInd w:val="0"/>
        <w:spacing w:after="0" w:line="360" w:lineRule="auto"/>
        <w:jc w:val="center"/>
        <w:rPr>
          <w:rFonts w:ascii="Times New Roman" w:eastAsia="Times New Roman" w:hAnsi="Times New Roman" w:cs="Times New Roman"/>
          <w:b/>
          <w:bCs/>
          <w:i/>
          <w:iCs/>
          <w:kern w:val="0"/>
          <w:sz w:val="44"/>
          <w:szCs w:val="44"/>
          <w:lang w:eastAsia="en-IN"/>
          <w14:ligatures w14:val="none"/>
        </w:rPr>
      </w:pPr>
      <w:bookmarkStart w:id="0" w:name="_Hlk195384103"/>
      <w:r w:rsidRPr="00B74E2B">
        <w:rPr>
          <w:rFonts w:ascii="Times New Roman" w:eastAsia="Times New Roman" w:hAnsi="Times New Roman" w:cs="Times New Roman"/>
          <w:b/>
          <w:bCs/>
          <w:i/>
          <w:iCs/>
          <w:kern w:val="0"/>
          <w:sz w:val="44"/>
          <w:szCs w:val="44"/>
          <w:lang w:val="en-US" w:eastAsia="en-IN"/>
          <w14:ligatures w14:val="none"/>
        </w:rPr>
        <w:t>Air Quality Analysis Using Power BI</w:t>
      </w:r>
    </w:p>
    <w:bookmarkEnd w:id="0"/>
    <w:p w14:paraId="0E8BF8ED"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kern w:val="0"/>
          <w:sz w:val="28"/>
          <w:szCs w:val="28"/>
          <w:lang w:eastAsia="en-IN"/>
          <w14:ligatures w14:val="none"/>
        </w:rPr>
      </w:pPr>
    </w:p>
    <w:p w14:paraId="237734A2" w14:textId="2CF2070C"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Submitted by</w:t>
      </w:r>
      <w:r w:rsidR="00D3114C">
        <w:rPr>
          <w:rFonts w:ascii="Times New Roman" w:eastAsia="Times New Roman" w:hAnsi="Times New Roman" w:cs="Times New Roman"/>
          <w:kern w:val="0"/>
          <w:sz w:val="28"/>
          <w:szCs w:val="28"/>
          <w:lang w:eastAsia="en-IN"/>
          <w14:ligatures w14:val="none"/>
        </w:rPr>
        <w:t>-</w:t>
      </w:r>
    </w:p>
    <w:p w14:paraId="1B9D02CF" w14:textId="61001BDC" w:rsidR="00144F41" w:rsidRPr="00BD1FEE" w:rsidRDefault="00507E1B" w:rsidP="00BD1FEE">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D3114C">
        <w:rPr>
          <w:rFonts w:ascii="Times New Roman" w:eastAsia="Times New Roman" w:hAnsi="Times New Roman" w:cs="Times New Roman"/>
          <w:b/>
          <w:bCs/>
          <w:kern w:val="0"/>
          <w:sz w:val="28"/>
          <w:szCs w:val="28"/>
          <w:lang w:eastAsia="en-IN"/>
          <w14:ligatures w14:val="none"/>
        </w:rPr>
        <w:t>Dev Sharma</w:t>
      </w:r>
    </w:p>
    <w:p w14:paraId="112CC516" w14:textId="2D9EFF0F" w:rsidR="00144F41" w:rsidRPr="00144F41" w:rsidRDefault="00144F41" w:rsidP="00BD1FEE">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Registration No</w:t>
      </w:r>
      <w:r w:rsidR="00507E1B">
        <w:rPr>
          <w:rFonts w:ascii="Times New Roman" w:eastAsia="Times New Roman" w:hAnsi="Times New Roman" w:cs="Times New Roman"/>
          <w:bCs/>
          <w:kern w:val="0"/>
          <w:sz w:val="28"/>
          <w:szCs w:val="28"/>
          <w:lang w:eastAsia="en-IN"/>
          <w14:ligatures w14:val="none"/>
        </w:rPr>
        <w:t xml:space="preserve">. </w:t>
      </w:r>
      <w:r w:rsidR="00507E1B" w:rsidRPr="00D3114C">
        <w:rPr>
          <w:rFonts w:ascii="Times New Roman" w:eastAsia="Times New Roman" w:hAnsi="Times New Roman" w:cs="Times New Roman"/>
          <w:b/>
          <w:bCs/>
          <w:kern w:val="0"/>
          <w:sz w:val="28"/>
          <w:szCs w:val="28"/>
          <w:lang w:eastAsia="en-IN"/>
          <w14:ligatures w14:val="none"/>
        </w:rPr>
        <w:t>12316217</w:t>
      </w:r>
    </w:p>
    <w:p w14:paraId="089960D3" w14:textId="377063A7" w:rsidR="00084B6F" w:rsidRPr="00513FDC" w:rsidRDefault="00084B6F" w:rsidP="00084B6F">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513FDC">
        <w:rPr>
          <w:rFonts w:ascii="Times New Roman" w:eastAsia="Times New Roman" w:hAnsi="Times New Roman" w:cs="Times New Roman"/>
          <w:bCs/>
          <w:kern w:val="0"/>
          <w:sz w:val="28"/>
          <w:szCs w:val="28"/>
          <w:lang w:eastAsia="en-IN"/>
          <w14:ligatures w14:val="none"/>
        </w:rPr>
        <w:t>Programme: B.Tech CSE</w:t>
      </w:r>
    </w:p>
    <w:p w14:paraId="7D91A5BE" w14:textId="3ED071C1"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Section</w:t>
      </w:r>
      <w:r w:rsidR="00507E1B">
        <w:rPr>
          <w:rFonts w:ascii="Times New Roman" w:eastAsia="Times New Roman" w:hAnsi="Times New Roman" w:cs="Times New Roman"/>
          <w:bCs/>
          <w:kern w:val="0"/>
          <w:sz w:val="28"/>
          <w:szCs w:val="28"/>
          <w:lang w:eastAsia="en-IN"/>
          <w14:ligatures w14:val="none"/>
        </w:rPr>
        <w:t>: K23BG</w:t>
      </w:r>
    </w:p>
    <w:p w14:paraId="57907889" w14:textId="60E1B083"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Course Code</w:t>
      </w:r>
      <w:r w:rsidRPr="00513FDC">
        <w:rPr>
          <w:rFonts w:ascii="Times New Roman" w:eastAsia="Times New Roman" w:hAnsi="Times New Roman" w:cs="Times New Roman"/>
          <w:bCs/>
          <w:kern w:val="0"/>
          <w:sz w:val="28"/>
          <w:szCs w:val="28"/>
          <w:lang w:eastAsia="en-IN"/>
          <w14:ligatures w14:val="none"/>
        </w:rPr>
        <w:t xml:space="preserve">: </w:t>
      </w:r>
      <w:r w:rsidRPr="00144F41">
        <w:rPr>
          <w:rFonts w:ascii="Times New Roman" w:eastAsia="Times New Roman" w:hAnsi="Times New Roman" w:cs="Times New Roman"/>
          <w:bCs/>
          <w:kern w:val="0"/>
          <w:sz w:val="28"/>
          <w:szCs w:val="28"/>
          <w:lang w:eastAsia="en-IN"/>
          <w14:ligatures w14:val="none"/>
        </w:rPr>
        <w:t xml:space="preserve"> </w:t>
      </w:r>
      <w:r w:rsidR="00D3114C">
        <w:rPr>
          <w:rFonts w:ascii="Times New Roman" w:eastAsia="Times New Roman" w:hAnsi="Times New Roman" w:cs="Times New Roman"/>
          <w:bCs/>
          <w:kern w:val="0"/>
          <w:sz w:val="28"/>
          <w:szCs w:val="28"/>
          <w:lang w:eastAsia="en-IN"/>
          <w14:ligatures w14:val="none"/>
        </w:rPr>
        <w:t>INT 3</w:t>
      </w:r>
      <w:r w:rsidRPr="00513FDC">
        <w:rPr>
          <w:rFonts w:ascii="Times New Roman" w:eastAsia="Times New Roman" w:hAnsi="Times New Roman" w:cs="Times New Roman"/>
          <w:bCs/>
          <w:kern w:val="0"/>
          <w:sz w:val="28"/>
          <w:szCs w:val="28"/>
          <w:lang w:eastAsia="en-IN"/>
          <w14:ligatures w14:val="none"/>
        </w:rPr>
        <w:t>7</w:t>
      </w:r>
      <w:r w:rsidR="00D3114C">
        <w:rPr>
          <w:rFonts w:ascii="Times New Roman" w:eastAsia="Times New Roman" w:hAnsi="Times New Roman" w:cs="Times New Roman"/>
          <w:bCs/>
          <w:kern w:val="0"/>
          <w:sz w:val="28"/>
          <w:szCs w:val="28"/>
          <w:lang w:eastAsia="en-IN"/>
          <w14:ligatures w14:val="none"/>
        </w:rPr>
        <w:t>4</w:t>
      </w:r>
    </w:p>
    <w:p w14:paraId="7747493D" w14:textId="5AAD7BC4" w:rsid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4C71E438" w14:textId="193196EE" w:rsidR="00224453" w:rsidRPr="00144F41" w:rsidRDefault="00224453"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224453">
        <w:rPr>
          <w:rFonts w:ascii="Times New Roman" w:eastAsia="Times New Roman" w:hAnsi="Times New Roman" w:cs="Times New Roman"/>
          <w:noProof/>
          <w:kern w:val="0"/>
          <w:sz w:val="28"/>
          <w:szCs w:val="28"/>
          <w:lang w:val="en-US"/>
          <w14:ligatures w14:val="none"/>
        </w:rPr>
        <w:drawing>
          <wp:inline distT="0" distB="0" distL="0" distR="0" wp14:anchorId="1A8444DD" wp14:editId="5E2061F2">
            <wp:extent cx="3434963" cy="1203586"/>
            <wp:effectExtent l="0" t="0" r="0" b="0"/>
            <wp:docPr id="4" name="Picture 4" descr="C:\Users\Asus\Desktop\lpu-logo-lovely_professional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sus\Desktop\lpu-logo-lovely_professional_university.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0956" cy="1216198"/>
                    </a:xfrm>
                    <a:prstGeom prst="rect">
                      <a:avLst/>
                    </a:prstGeom>
                    <a:noFill/>
                    <a:ln>
                      <a:noFill/>
                    </a:ln>
                  </pic:spPr>
                </pic:pic>
              </a:graphicData>
            </a:graphic>
          </wp:inline>
        </w:drawing>
      </w:r>
    </w:p>
    <w:p w14:paraId="04D1ADF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5CA66B39" w14:textId="236E73B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Under the Guidance of</w:t>
      </w:r>
    </w:p>
    <w:p w14:paraId="776C4EEF" w14:textId="1A639D8E" w:rsidR="00144F41" w:rsidRPr="00513FDC" w:rsidRDefault="00F60756"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Dr. </w:t>
      </w:r>
      <w:r w:rsidR="00507E1B">
        <w:rPr>
          <w:rFonts w:ascii="Times New Roman" w:eastAsia="Times New Roman" w:hAnsi="Times New Roman" w:cs="Times New Roman"/>
          <w:b/>
          <w:bCs/>
          <w:kern w:val="0"/>
          <w:sz w:val="28"/>
          <w:szCs w:val="28"/>
          <w:lang w:eastAsia="en-IN"/>
          <w14:ligatures w14:val="none"/>
        </w:rPr>
        <w:t>Vikas Mangotra</w:t>
      </w:r>
      <w:r w:rsidR="00144F41" w:rsidRPr="00513FDC">
        <w:rPr>
          <w:rFonts w:ascii="Times New Roman" w:eastAsia="Times New Roman" w:hAnsi="Times New Roman" w:cs="Times New Roman"/>
          <w:b/>
          <w:bCs/>
          <w:kern w:val="0"/>
          <w:sz w:val="28"/>
          <w:szCs w:val="28"/>
          <w:lang w:eastAsia="en-IN"/>
          <w14:ligatures w14:val="none"/>
        </w:rPr>
        <w:t xml:space="preserve"> </w:t>
      </w:r>
    </w:p>
    <w:p w14:paraId="3C5B5CAB" w14:textId="754A7945" w:rsidR="00144F41" w:rsidRPr="00513FDC" w:rsidRDefault="00670EEA"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UID: 31488</w:t>
      </w:r>
    </w:p>
    <w:p w14:paraId="22F6D154" w14:textId="1009AEE2" w:rsidR="00144F41" w:rsidRPr="00144F41" w:rsidRDefault="00144F41" w:rsidP="00BD1FEE">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513FDC">
        <w:rPr>
          <w:rFonts w:ascii="Times New Roman" w:eastAsia="Times New Roman" w:hAnsi="Times New Roman" w:cs="Times New Roman"/>
          <w:b/>
          <w:bCs/>
          <w:kern w:val="0"/>
          <w:sz w:val="28"/>
          <w:szCs w:val="28"/>
          <w:lang w:eastAsia="en-IN"/>
          <w14:ligatures w14:val="none"/>
        </w:rPr>
        <w:t xml:space="preserve">Assistant professor </w:t>
      </w:r>
    </w:p>
    <w:p w14:paraId="52717BDD" w14:textId="3D012FDB" w:rsidR="00144F41" w:rsidRPr="00144F41" w:rsidRDefault="00144F41" w:rsidP="00513FDC">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Discipline of CSE/IT</w:t>
      </w:r>
    </w:p>
    <w:p w14:paraId="66A9A7DF" w14:textId="694ED7B9"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 xml:space="preserve">Lovely School of </w:t>
      </w:r>
      <w:r w:rsidRPr="00513FDC">
        <w:rPr>
          <w:rFonts w:ascii="Times New Roman" w:eastAsia="Times New Roman" w:hAnsi="Times New Roman" w:cs="Times New Roman"/>
          <w:b/>
          <w:bCs/>
          <w:kern w:val="0"/>
          <w:sz w:val="28"/>
          <w:szCs w:val="28"/>
          <w:lang w:eastAsia="en-IN"/>
          <w14:ligatures w14:val="none"/>
        </w:rPr>
        <w:t xml:space="preserve">Computer science and Engineering </w:t>
      </w:r>
    </w:p>
    <w:p w14:paraId="159A0702" w14:textId="77777777" w:rsidR="00144F41" w:rsidRPr="00144F41" w:rsidRDefault="00144F41" w:rsidP="00144F41">
      <w:pPr>
        <w:suppressAutoHyphens/>
        <w:spacing w:after="0" w:line="360" w:lineRule="auto"/>
        <w:rPr>
          <w:rFonts w:ascii="Times New Roman" w:eastAsia="Times New Roman" w:hAnsi="Times New Roman" w:cs="Times New Roman"/>
          <w:b/>
          <w:bCs/>
          <w:kern w:val="0"/>
          <w:sz w:val="28"/>
          <w:szCs w:val="28"/>
          <w:lang w:eastAsia="en-IN"/>
          <w14:ligatures w14:val="none"/>
        </w:rPr>
      </w:pPr>
    </w:p>
    <w:p w14:paraId="2A60A050" w14:textId="08A60323" w:rsidR="00513FDC" w:rsidRPr="00BD1FEE" w:rsidRDefault="00144F41" w:rsidP="00BD1FEE">
      <w:pPr>
        <w:suppressAutoHyphens/>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Lovely Professional University, Phagwara</w:t>
      </w:r>
    </w:p>
    <w:p w14:paraId="244C4EFB"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u w:val="single"/>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lastRenderedPageBreak/>
        <w:t>DECLARATION</w:t>
      </w:r>
    </w:p>
    <w:p w14:paraId="1E7EB978"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E9DF29A" w14:textId="51FC57FF"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I, </w:t>
      </w:r>
      <w:r w:rsidR="00D3114C">
        <w:rPr>
          <w:rFonts w:ascii="Times New Roman" w:eastAsia="Calibri" w:hAnsi="Times New Roman" w:cs="Times New Roman"/>
          <w:b/>
          <w:bCs/>
          <w:kern w:val="0"/>
          <w:sz w:val="28"/>
          <w:szCs w:val="28"/>
          <w:lang w:val="en-US" w:eastAsia="ar-SA"/>
          <w14:ligatures w14:val="none"/>
        </w:rPr>
        <w:t>Dev Sharma</w:t>
      </w:r>
      <w:r w:rsidRPr="00144F41">
        <w:rPr>
          <w:rFonts w:ascii="Times New Roman" w:eastAsia="Calibri" w:hAnsi="Times New Roman" w:cs="Times New Roman"/>
          <w:kern w:val="0"/>
          <w:sz w:val="28"/>
          <w:szCs w:val="28"/>
          <w:lang w:val="en-US" w:eastAsia="ar-SA"/>
          <w14:ligatures w14:val="none"/>
        </w:rPr>
        <w:t xml:space="preserve"> student of </w:t>
      </w:r>
      <w:r w:rsidR="00E3273F" w:rsidRPr="00513FDC">
        <w:rPr>
          <w:rFonts w:ascii="Times New Roman" w:eastAsia="Calibri" w:hAnsi="Times New Roman" w:cs="Times New Roman"/>
          <w:b/>
          <w:bCs/>
          <w:kern w:val="0"/>
          <w:sz w:val="28"/>
          <w:szCs w:val="28"/>
          <w:lang w:val="en-US" w:eastAsia="ar-SA"/>
          <w14:ligatures w14:val="none"/>
        </w:rPr>
        <w:t>Computer science and Engineering</w:t>
      </w:r>
      <w:r w:rsidRPr="00144F41">
        <w:rPr>
          <w:rFonts w:ascii="Times New Roman" w:eastAsia="Calibri" w:hAnsi="Times New Roman" w:cs="Times New Roman"/>
          <w:kern w:val="0"/>
          <w:sz w:val="28"/>
          <w:szCs w:val="28"/>
          <w:lang w:val="en-US" w:eastAsia="ar-SA"/>
          <w14:ligatures w14:val="none"/>
        </w:rPr>
        <w:t xml:space="preserve"> under CSE/IT Discipline at, Lovely Professional University, Punjab, hereby declare that all the information furnished in this project report is based on my own intensive work and is genuine.</w:t>
      </w:r>
    </w:p>
    <w:p w14:paraId="0C70FF20" w14:textId="58C69932"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ab/>
        <w:t xml:space="preserve"> </w:t>
      </w:r>
    </w:p>
    <w:p w14:paraId="65F827CB" w14:textId="5F2EAEAD" w:rsidR="00144F41" w:rsidRPr="00144F41" w:rsidRDefault="00D3114C"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2A2D41">
        <w:rPr>
          <w:rFonts w:ascii="Times New Roman" w:eastAsia="Calibri" w:hAnsi="Times New Roman" w:cs="Times New Roman"/>
          <w:noProof/>
          <w:kern w:val="0"/>
          <w:sz w:val="28"/>
          <w:szCs w:val="28"/>
          <w:lang w:val="en-US"/>
          <w14:ligatures w14:val="none"/>
        </w:rPr>
        <mc:AlternateContent>
          <mc:Choice Requires="wps">
            <w:drawing>
              <wp:anchor distT="45720" distB="45720" distL="114300" distR="114300" simplePos="0" relativeHeight="251659264" behindDoc="1" locked="0" layoutInCell="1" allowOverlap="1" wp14:anchorId="072E2808" wp14:editId="015B88DA">
                <wp:simplePos x="0" y="0"/>
                <wp:positionH relativeFrom="column">
                  <wp:posOffset>4196080</wp:posOffset>
                </wp:positionH>
                <wp:positionV relativeFrom="paragraph">
                  <wp:posOffset>326390</wp:posOffset>
                </wp:positionV>
                <wp:extent cx="1184910" cy="425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910" cy="425450"/>
                        </a:xfrm>
                        <a:prstGeom prst="rect">
                          <a:avLst/>
                        </a:prstGeom>
                        <a:solidFill>
                          <a:srgbClr val="FFFFFF"/>
                        </a:solidFill>
                        <a:ln w="9525">
                          <a:noFill/>
                          <a:miter lim="800000"/>
                          <a:headEnd/>
                          <a:tailEnd/>
                        </a:ln>
                      </wps:spPr>
                      <wps:txbx>
                        <w:txbxContent>
                          <w:p w14:paraId="4C2847FB" w14:textId="7DB4FEF7" w:rsidR="009E78B8" w:rsidRDefault="009E78B8" w:rsidP="00D3114C">
                            <w:pPr>
                              <w:pStyle w:val="NormalWeb"/>
                            </w:pPr>
                            <w:r>
                              <w:rPr>
                                <w:noProof/>
                              </w:rPr>
                              <w:drawing>
                                <wp:inline distT="0" distB="0" distL="0" distR="0" wp14:anchorId="23A65360" wp14:editId="1501B0DA">
                                  <wp:extent cx="993140" cy="329223"/>
                                  <wp:effectExtent l="0" t="0" r="0" b="0"/>
                                  <wp:docPr id="2" name="Picture 2" descr="G:\MY PC\photos\jpeg-optimizer_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PC\photos\jpeg-optimizer_sig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3140" cy="329223"/>
                                          </a:xfrm>
                                          <a:prstGeom prst="rect">
                                            <a:avLst/>
                                          </a:prstGeom>
                                          <a:noFill/>
                                          <a:ln>
                                            <a:noFill/>
                                          </a:ln>
                                        </pic:spPr>
                                      </pic:pic>
                                    </a:graphicData>
                                  </a:graphic>
                                </wp:inline>
                              </w:drawing>
                            </w:r>
                          </w:p>
                          <w:p w14:paraId="68C35316" w14:textId="78BE209C" w:rsidR="009E78B8" w:rsidRDefault="009E78B8">
                            <w:r>
                              <w:rPr>
                                <w:noProof/>
                                <w:lang w:val="en-US"/>
                              </w:rPr>
                              <w:drawing>
                                <wp:inline distT="0" distB="0" distL="0" distR="0" wp14:anchorId="30F601D9" wp14:editId="75B0155E">
                                  <wp:extent cx="850265" cy="29146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rav sign.jpeg"/>
                                          <pic:cNvPicPr/>
                                        </pic:nvPicPr>
                                        <pic:blipFill>
                                          <a:blip r:embed="rId8">
                                            <a:extLst>
                                              <a:ext uri="{28A0092B-C50C-407E-A947-70E740481C1C}">
                                                <a14:useLocalDpi xmlns:a14="http://schemas.microsoft.com/office/drawing/2010/main" val="0"/>
                                              </a:ext>
                                            </a:extLst>
                                          </a:blip>
                                          <a:stretch>
                                            <a:fillRect/>
                                          </a:stretch>
                                        </pic:blipFill>
                                        <pic:spPr>
                                          <a:xfrm>
                                            <a:off x="0" y="0"/>
                                            <a:ext cx="850265" cy="2914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E2808" id="_x0000_t202" coordsize="21600,21600" o:spt="202" path="m,l,21600r21600,l21600,xe">
                <v:stroke joinstyle="miter"/>
                <v:path gradientshapeok="t" o:connecttype="rect"/>
              </v:shapetype>
              <v:shape id="Text Box 2" o:spid="_x0000_s1026" type="#_x0000_t202" style="position:absolute;left:0;text-align:left;margin-left:330.4pt;margin-top:25.7pt;width:93.3pt;height:33.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" stroked="f">
                <v:textbox>
                  <w:txbxContent>
                    <w:p w14:paraId="4C2847FB" w14:textId="7DB4FEF7" w:rsidR="009E78B8" w:rsidRDefault="009E78B8" w:rsidP="00D3114C">
                      <w:pPr>
                        <w:pStyle w:val="NormalWeb"/>
                      </w:pPr>
                      <w:r>
                        <w:rPr>
                          <w:noProof/>
                        </w:rPr>
                        <w:drawing>
                          <wp:inline distT="0" distB="0" distL="0" distR="0" wp14:anchorId="23A65360" wp14:editId="1501B0DA">
                            <wp:extent cx="993140" cy="329223"/>
                            <wp:effectExtent l="0" t="0" r="0" b="0"/>
                            <wp:docPr id="2" name="Picture 2" descr="G:\MY PC\photos\jpeg-optimizer_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PC\photos\jpeg-optimizer_sig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3140" cy="329223"/>
                                    </a:xfrm>
                                    <a:prstGeom prst="rect">
                                      <a:avLst/>
                                    </a:prstGeom>
                                    <a:noFill/>
                                    <a:ln>
                                      <a:noFill/>
                                    </a:ln>
                                  </pic:spPr>
                                </pic:pic>
                              </a:graphicData>
                            </a:graphic>
                          </wp:inline>
                        </w:drawing>
                      </w:r>
                    </w:p>
                    <w:p w14:paraId="68C35316" w14:textId="78BE209C" w:rsidR="009E78B8" w:rsidRDefault="009E78B8">
                      <w:r>
                        <w:rPr>
                          <w:noProof/>
                          <w:lang w:val="en-US"/>
                        </w:rPr>
                        <w:drawing>
                          <wp:inline distT="0" distB="0" distL="0" distR="0" wp14:anchorId="30F601D9" wp14:editId="75B0155E">
                            <wp:extent cx="850265" cy="29146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rav sign.jpeg"/>
                                    <pic:cNvPicPr/>
                                  </pic:nvPicPr>
                                  <pic:blipFill>
                                    <a:blip r:embed="rId8">
                                      <a:extLst>
                                        <a:ext uri="{28A0092B-C50C-407E-A947-70E740481C1C}">
                                          <a14:useLocalDpi xmlns:a14="http://schemas.microsoft.com/office/drawing/2010/main" val="0"/>
                                        </a:ext>
                                      </a:extLst>
                                    </a:blip>
                                    <a:stretch>
                                      <a:fillRect/>
                                    </a:stretch>
                                  </pic:blipFill>
                                  <pic:spPr>
                                    <a:xfrm>
                                      <a:off x="0" y="0"/>
                                      <a:ext cx="850265" cy="291465"/>
                                    </a:xfrm>
                                    <a:prstGeom prst="rect">
                                      <a:avLst/>
                                    </a:prstGeom>
                                  </pic:spPr>
                                </pic:pic>
                              </a:graphicData>
                            </a:graphic>
                          </wp:inline>
                        </w:drawing>
                      </w:r>
                    </w:p>
                  </w:txbxContent>
                </v:textbox>
                <w10:wrap type="square"/>
              </v:shape>
            </w:pict>
          </mc:Fallback>
        </mc:AlternateContent>
      </w:r>
    </w:p>
    <w:p w14:paraId="7C1B8749" w14:textId="1DB9274A" w:rsidR="00144F41" w:rsidRPr="00144F41" w:rsidRDefault="00F60756" w:rsidP="00144F41">
      <w:pPr>
        <w:tabs>
          <w:tab w:val="left" w:pos="6120"/>
        </w:tabs>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Pr>
          <w:rFonts w:ascii="Times New Roman" w:eastAsia="Calibri" w:hAnsi="Times New Roman" w:cs="Times New Roman"/>
          <w:kern w:val="0"/>
          <w:sz w:val="28"/>
          <w:szCs w:val="28"/>
          <w:lang w:val="en-US" w:eastAsia="ar-SA"/>
          <w14:ligatures w14:val="none"/>
        </w:rPr>
        <w:t xml:space="preserve">Date: </w:t>
      </w:r>
      <w:r w:rsidR="00D3114C">
        <w:rPr>
          <w:rFonts w:ascii="Times New Roman" w:eastAsia="Calibri" w:hAnsi="Times New Roman" w:cs="Times New Roman"/>
          <w:kern w:val="0"/>
          <w:sz w:val="28"/>
          <w:szCs w:val="28"/>
          <w:lang w:val="en-US" w:eastAsia="ar-SA"/>
          <w14:ligatures w14:val="none"/>
        </w:rPr>
        <w:t>08-1</w:t>
      </w:r>
      <w:r w:rsidR="00240B27">
        <w:rPr>
          <w:rFonts w:ascii="Times New Roman" w:eastAsia="Calibri" w:hAnsi="Times New Roman" w:cs="Times New Roman"/>
          <w:kern w:val="0"/>
          <w:sz w:val="28"/>
          <w:szCs w:val="28"/>
          <w:lang w:val="en-US" w:eastAsia="ar-SA"/>
          <w14:ligatures w14:val="none"/>
        </w:rPr>
        <w:t>2</w:t>
      </w:r>
      <w:r w:rsidR="00E3273F" w:rsidRPr="00513FDC">
        <w:rPr>
          <w:rFonts w:ascii="Times New Roman" w:eastAsia="Calibri" w:hAnsi="Times New Roman" w:cs="Times New Roman"/>
          <w:kern w:val="0"/>
          <w:sz w:val="28"/>
          <w:szCs w:val="28"/>
          <w:lang w:val="en-US" w:eastAsia="ar-SA"/>
          <w14:ligatures w14:val="none"/>
        </w:rPr>
        <w:t>-2025</w:t>
      </w:r>
      <w:r w:rsidR="00144F41" w:rsidRPr="00144F41">
        <w:rPr>
          <w:rFonts w:ascii="Times New Roman" w:eastAsia="Calibri" w:hAnsi="Times New Roman" w:cs="Times New Roman"/>
          <w:kern w:val="0"/>
          <w:sz w:val="28"/>
          <w:szCs w:val="28"/>
          <w:lang w:val="en-US" w:eastAsia="ar-SA"/>
          <w14:ligatures w14:val="none"/>
        </w:rPr>
        <w:t xml:space="preserve">                               </w:t>
      </w:r>
      <w:r w:rsidR="00E3273F" w:rsidRPr="00513FDC">
        <w:rPr>
          <w:rFonts w:ascii="Times New Roman" w:eastAsia="Calibri" w:hAnsi="Times New Roman" w:cs="Times New Roman"/>
          <w:kern w:val="0"/>
          <w:sz w:val="28"/>
          <w:szCs w:val="28"/>
          <w:lang w:val="en-US" w:eastAsia="ar-SA"/>
          <w14:ligatures w14:val="none"/>
        </w:rPr>
        <w:t xml:space="preserve">     </w:t>
      </w:r>
      <w:r w:rsidR="00E3273F" w:rsidRPr="00144F41">
        <w:rPr>
          <w:rFonts w:ascii="Times New Roman" w:eastAsia="Calibri" w:hAnsi="Times New Roman" w:cs="Times New Roman"/>
          <w:kern w:val="0"/>
          <w:sz w:val="28"/>
          <w:szCs w:val="28"/>
          <w:lang w:val="en-US" w:eastAsia="ar-SA"/>
          <w14:ligatures w14:val="none"/>
        </w:rPr>
        <w:t>Signature</w:t>
      </w:r>
      <w:r w:rsidR="00E3273F" w:rsidRPr="00513FDC">
        <w:rPr>
          <w:rFonts w:ascii="Times New Roman" w:eastAsia="Calibri" w:hAnsi="Times New Roman" w:cs="Times New Roman"/>
          <w:kern w:val="0"/>
          <w:sz w:val="28"/>
          <w:szCs w:val="28"/>
          <w:lang w:val="en-US" w:eastAsia="ar-SA"/>
          <w14:ligatures w14:val="none"/>
        </w:rPr>
        <w:t>:</w:t>
      </w:r>
      <w:r w:rsidR="00144F41" w:rsidRPr="00144F41">
        <w:rPr>
          <w:rFonts w:ascii="Times New Roman" w:eastAsia="Calibri" w:hAnsi="Times New Roman" w:cs="Times New Roman"/>
          <w:kern w:val="0"/>
          <w:sz w:val="28"/>
          <w:szCs w:val="28"/>
          <w:lang w:val="en-US" w:eastAsia="ar-SA"/>
          <w14:ligatures w14:val="none"/>
        </w:rPr>
        <w:t xml:space="preserve">                                                                          </w:t>
      </w:r>
    </w:p>
    <w:p w14:paraId="414F1A1F" w14:textId="0FF1FEE8" w:rsidR="00B86A66" w:rsidRPr="00513FDC" w:rsidRDefault="00144F41" w:rsidP="00F60756">
      <w:pPr>
        <w:ind w:left="5040" w:hanging="4320"/>
        <w:rPr>
          <w:rFonts w:ascii="Times New Roman" w:eastAsia="Calibri" w:hAnsi="Times New Roman" w:cs="Times New Roman"/>
          <w:kern w:val="0"/>
          <w:sz w:val="28"/>
          <w:szCs w:val="28"/>
          <w:lang w:val="en-US" w:eastAsia="ar-SA"/>
          <w14:ligatures w14:val="none"/>
        </w:rPr>
      </w:pPr>
      <w:r w:rsidRPr="00513FDC">
        <w:rPr>
          <w:rFonts w:ascii="Times New Roman" w:eastAsia="Calibri" w:hAnsi="Times New Roman" w:cs="Times New Roman"/>
          <w:kern w:val="0"/>
          <w:sz w:val="28"/>
          <w:szCs w:val="28"/>
          <w:lang w:val="en-US" w:eastAsia="ar-SA"/>
          <w14:ligatures w14:val="none"/>
        </w:rPr>
        <w:t>Registration No.</w:t>
      </w:r>
      <w:r w:rsidR="00E3273F" w:rsidRPr="00513FDC">
        <w:rPr>
          <w:rFonts w:ascii="Times New Roman" w:eastAsia="Calibri" w:hAnsi="Times New Roman" w:cs="Times New Roman"/>
          <w:kern w:val="0"/>
          <w:sz w:val="28"/>
          <w:szCs w:val="28"/>
          <w:lang w:val="en-US" w:eastAsia="ar-SA"/>
          <w14:ligatures w14:val="none"/>
        </w:rPr>
        <w:t>:</w:t>
      </w:r>
      <w:r w:rsidRPr="00513FDC">
        <w:rPr>
          <w:rFonts w:ascii="Times New Roman" w:eastAsia="Calibri" w:hAnsi="Times New Roman" w:cs="Times New Roman"/>
          <w:kern w:val="0"/>
          <w:sz w:val="28"/>
          <w:szCs w:val="28"/>
          <w:lang w:val="en-US" w:eastAsia="ar-SA"/>
          <w14:ligatures w14:val="none"/>
        </w:rPr>
        <w:t xml:space="preserve"> </w:t>
      </w:r>
      <w:r w:rsidR="00D3114C">
        <w:rPr>
          <w:rFonts w:ascii="Times New Roman" w:eastAsia="Calibri" w:hAnsi="Times New Roman" w:cs="Times New Roman"/>
          <w:kern w:val="0"/>
          <w:sz w:val="28"/>
          <w:szCs w:val="28"/>
          <w:lang w:val="en-US" w:eastAsia="ar-SA"/>
          <w14:ligatures w14:val="none"/>
        </w:rPr>
        <w:t>12316217</w:t>
      </w:r>
      <w:r w:rsidR="00E3273F" w:rsidRPr="00513FDC">
        <w:rPr>
          <w:rFonts w:ascii="Times New Roman" w:eastAsia="Calibri" w:hAnsi="Times New Roman" w:cs="Times New Roman"/>
          <w:kern w:val="0"/>
          <w:sz w:val="28"/>
          <w:szCs w:val="28"/>
          <w:lang w:val="en-US" w:eastAsia="ar-SA"/>
          <w14:ligatures w14:val="none"/>
        </w:rPr>
        <w:tab/>
      </w:r>
      <w:r w:rsidR="00D3114C">
        <w:rPr>
          <w:rFonts w:ascii="Times New Roman" w:eastAsia="Calibri" w:hAnsi="Times New Roman" w:cs="Times New Roman"/>
          <w:kern w:val="0"/>
          <w:sz w:val="28"/>
          <w:szCs w:val="28"/>
          <w:lang w:val="en-US" w:eastAsia="ar-SA"/>
          <w14:ligatures w14:val="none"/>
        </w:rPr>
        <w:t xml:space="preserve">  </w:t>
      </w:r>
      <w:r w:rsidRPr="00513FDC">
        <w:rPr>
          <w:rFonts w:ascii="Times New Roman" w:eastAsia="Calibri" w:hAnsi="Times New Roman" w:cs="Times New Roman"/>
          <w:kern w:val="0"/>
          <w:sz w:val="28"/>
          <w:szCs w:val="28"/>
          <w:lang w:val="en-US" w:eastAsia="ar-SA"/>
          <w14:ligatures w14:val="none"/>
        </w:rPr>
        <w:t>Name of the student</w:t>
      </w:r>
      <w:r w:rsidR="00F60756">
        <w:rPr>
          <w:rFonts w:ascii="Times New Roman" w:eastAsia="Calibri" w:hAnsi="Times New Roman" w:cs="Times New Roman"/>
          <w:kern w:val="0"/>
          <w:sz w:val="28"/>
          <w:szCs w:val="28"/>
          <w:lang w:val="en-US" w:eastAsia="ar-SA"/>
          <w14:ligatures w14:val="none"/>
        </w:rPr>
        <w:t xml:space="preserve">: </w:t>
      </w:r>
      <w:r w:rsidR="00D3114C">
        <w:rPr>
          <w:rFonts w:ascii="Times New Roman" w:eastAsia="Calibri" w:hAnsi="Times New Roman" w:cs="Times New Roman"/>
          <w:kern w:val="0"/>
          <w:sz w:val="28"/>
          <w:szCs w:val="28"/>
          <w:lang w:val="en-US" w:eastAsia="ar-SA"/>
          <w14:ligatures w14:val="none"/>
        </w:rPr>
        <w:t>Dev Sharma</w:t>
      </w:r>
    </w:p>
    <w:p w14:paraId="0CFB5198"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662F6A5E"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4AD15074"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A74158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89EB59F"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689D9C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F84D7F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99DE60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03DBAA0"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62F379B"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DA88675"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505FC1E"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227BECE6" w14:textId="63D2FBA0"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00C25E2" w14:textId="5D161323" w:rsidR="00BD1FEE" w:rsidRDefault="00BD1FEE" w:rsidP="00144F41">
      <w:pPr>
        <w:ind w:left="709"/>
        <w:rPr>
          <w:rFonts w:ascii="Times New Roman" w:eastAsia="Calibri" w:hAnsi="Times New Roman" w:cs="Times New Roman"/>
          <w:kern w:val="0"/>
          <w:sz w:val="24"/>
          <w:szCs w:val="24"/>
          <w:lang w:val="en-US" w:eastAsia="ar-SA"/>
          <w14:ligatures w14:val="none"/>
        </w:rPr>
      </w:pPr>
    </w:p>
    <w:p w14:paraId="32E8FCDC" w14:textId="77777777" w:rsidR="00BD1FEE" w:rsidRDefault="00BD1FEE" w:rsidP="00144F41">
      <w:pPr>
        <w:ind w:left="709"/>
        <w:rPr>
          <w:rFonts w:ascii="Times New Roman" w:eastAsia="Calibri" w:hAnsi="Times New Roman" w:cs="Times New Roman"/>
          <w:kern w:val="0"/>
          <w:sz w:val="24"/>
          <w:szCs w:val="24"/>
          <w:lang w:val="en-US" w:eastAsia="ar-SA"/>
          <w14:ligatures w14:val="none"/>
        </w:rPr>
      </w:pPr>
    </w:p>
    <w:p w14:paraId="0F2674C1" w14:textId="77777777" w:rsidR="00084B6F" w:rsidRDefault="00084B6F" w:rsidP="00513FDC">
      <w:pPr>
        <w:rPr>
          <w:rFonts w:ascii="Times New Roman" w:eastAsia="Calibri" w:hAnsi="Times New Roman" w:cs="Times New Roman"/>
          <w:kern w:val="0"/>
          <w:sz w:val="24"/>
          <w:szCs w:val="24"/>
          <w:lang w:val="en-US" w:eastAsia="ar-SA"/>
          <w14:ligatures w14:val="none"/>
        </w:rPr>
      </w:pPr>
    </w:p>
    <w:p w14:paraId="2D62509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47E6EB7"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lastRenderedPageBreak/>
        <w:t>CERTIFICATE</w:t>
      </w:r>
    </w:p>
    <w:p w14:paraId="316A4A2F"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b/>
          <w:kern w:val="0"/>
          <w:sz w:val="24"/>
          <w:szCs w:val="24"/>
          <w:lang w:val="en-US" w:eastAsia="ar-SA"/>
          <w14:ligatures w14:val="none"/>
        </w:rPr>
      </w:pPr>
    </w:p>
    <w:p w14:paraId="55ACC69D" w14:textId="7536BB8E"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This is to certify that </w:t>
      </w:r>
      <w:r w:rsidR="00D3114C">
        <w:rPr>
          <w:rFonts w:ascii="Times New Roman" w:eastAsia="Calibri" w:hAnsi="Times New Roman" w:cs="Times New Roman"/>
          <w:kern w:val="0"/>
          <w:sz w:val="28"/>
          <w:szCs w:val="28"/>
          <w:lang w:val="en-US" w:eastAsia="ar-SA"/>
          <w14:ligatures w14:val="none"/>
        </w:rPr>
        <w:t>Dev Sharma</w:t>
      </w:r>
      <w:r w:rsidRPr="00144F41">
        <w:rPr>
          <w:rFonts w:ascii="Times New Roman" w:eastAsia="Calibri" w:hAnsi="Times New Roman" w:cs="Times New Roman"/>
          <w:kern w:val="0"/>
          <w:sz w:val="28"/>
          <w:szCs w:val="28"/>
          <w:lang w:val="en-US" w:eastAsia="ar-SA"/>
          <w14:ligatures w14:val="none"/>
        </w:rPr>
        <w:t xml:space="preserve"> bearing Registration no. </w:t>
      </w:r>
      <w:r w:rsidR="00F60756">
        <w:rPr>
          <w:rFonts w:ascii="Times New Roman" w:eastAsia="Calibri" w:hAnsi="Times New Roman" w:cs="Times New Roman"/>
          <w:kern w:val="0"/>
          <w:sz w:val="28"/>
          <w:szCs w:val="28"/>
          <w:lang w:val="en-US" w:eastAsia="ar-SA"/>
          <w14:ligatures w14:val="none"/>
        </w:rPr>
        <w:t>123</w:t>
      </w:r>
      <w:r w:rsidR="00D3114C">
        <w:rPr>
          <w:rFonts w:ascii="Times New Roman" w:eastAsia="Calibri" w:hAnsi="Times New Roman" w:cs="Times New Roman"/>
          <w:kern w:val="0"/>
          <w:sz w:val="28"/>
          <w:szCs w:val="28"/>
          <w:lang w:val="en-US" w:eastAsia="ar-SA"/>
          <w14:ligatures w14:val="none"/>
        </w:rPr>
        <w:t>16217</w:t>
      </w:r>
      <w:r w:rsidRPr="00144F41">
        <w:rPr>
          <w:rFonts w:ascii="Times New Roman" w:eastAsia="Calibri" w:hAnsi="Times New Roman" w:cs="Times New Roman"/>
          <w:kern w:val="0"/>
          <w:sz w:val="28"/>
          <w:szCs w:val="28"/>
          <w:lang w:val="en-US" w:eastAsia="ar-SA"/>
          <w14:ligatures w14:val="none"/>
        </w:rPr>
        <w:t xml:space="preserve"> has completed </w:t>
      </w:r>
      <w:r w:rsidR="00D3114C">
        <w:rPr>
          <w:rFonts w:ascii="Times New Roman" w:eastAsia="Calibri" w:hAnsi="Times New Roman" w:cs="Times New Roman"/>
          <w:kern w:val="0"/>
          <w:sz w:val="28"/>
          <w:szCs w:val="28"/>
          <w:lang w:val="en-US" w:eastAsia="ar-SA"/>
          <w14:ligatures w14:val="none"/>
        </w:rPr>
        <w:t>INT 3</w:t>
      </w:r>
      <w:r w:rsidR="002A2D41">
        <w:rPr>
          <w:rFonts w:ascii="Times New Roman" w:eastAsia="Calibri" w:hAnsi="Times New Roman" w:cs="Times New Roman"/>
          <w:kern w:val="0"/>
          <w:sz w:val="28"/>
          <w:szCs w:val="28"/>
          <w:lang w:val="en-US" w:eastAsia="ar-SA"/>
          <w14:ligatures w14:val="none"/>
        </w:rPr>
        <w:t>7</w:t>
      </w:r>
      <w:r w:rsidR="00D3114C">
        <w:rPr>
          <w:rFonts w:ascii="Times New Roman" w:eastAsia="Calibri" w:hAnsi="Times New Roman" w:cs="Times New Roman"/>
          <w:kern w:val="0"/>
          <w:sz w:val="28"/>
          <w:szCs w:val="28"/>
          <w:lang w:val="en-US" w:eastAsia="ar-SA"/>
          <w14:ligatures w14:val="none"/>
        </w:rPr>
        <w:t>4</w:t>
      </w:r>
      <w:r w:rsidRPr="00144F41">
        <w:rPr>
          <w:rFonts w:ascii="Times New Roman" w:eastAsia="Calibri" w:hAnsi="Times New Roman" w:cs="Times New Roman"/>
          <w:kern w:val="0"/>
          <w:sz w:val="28"/>
          <w:szCs w:val="28"/>
          <w:lang w:val="en-US" w:eastAsia="ar-SA"/>
          <w14:ligatures w14:val="none"/>
        </w:rPr>
        <w:t xml:space="preserve"> project titled, </w:t>
      </w:r>
      <w:r w:rsidRPr="00144F41">
        <w:rPr>
          <w:rFonts w:ascii="Times New Roman" w:eastAsia="Calibri" w:hAnsi="Times New Roman" w:cs="Times New Roman"/>
          <w:bCs/>
          <w:kern w:val="0"/>
          <w:sz w:val="28"/>
          <w:szCs w:val="28"/>
          <w:lang w:val="en-US" w:eastAsia="ar-SA"/>
          <w14:ligatures w14:val="none"/>
        </w:rPr>
        <w:t>“</w:t>
      </w:r>
      <w:r w:rsidR="00D809C2" w:rsidRPr="00D809C2">
        <w:rPr>
          <w:rFonts w:ascii="Times New Roman" w:eastAsia="Calibri" w:hAnsi="Times New Roman" w:cs="Times New Roman"/>
          <w:bCs/>
          <w:kern w:val="0"/>
          <w:sz w:val="28"/>
          <w:szCs w:val="28"/>
          <w:lang w:val="en-US" w:eastAsia="ar-SA"/>
          <w14:ligatures w14:val="none"/>
        </w:rPr>
        <w:t>Air Quality Analysis Using Power BI</w:t>
      </w:r>
      <w:r w:rsidRPr="00144F41">
        <w:rPr>
          <w:rFonts w:ascii="Times New Roman" w:eastAsia="Calibri" w:hAnsi="Times New Roman" w:cs="Times New Roman"/>
          <w:bCs/>
          <w:kern w:val="0"/>
          <w:sz w:val="28"/>
          <w:szCs w:val="28"/>
          <w:lang w:val="en-US" w:eastAsia="ar-SA"/>
          <w14:ligatures w14:val="none"/>
        </w:rPr>
        <w:t>”</w:t>
      </w:r>
      <w:r w:rsidRPr="00144F41">
        <w:rPr>
          <w:rFonts w:ascii="Times New Roman" w:eastAsia="Calibri" w:hAnsi="Times New Roman" w:cs="Times New Roman"/>
          <w:b/>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under my guidance and supervision. To the best of my knowledge, the present work is the result of his original development, effort and study.</w:t>
      </w:r>
      <w:r w:rsidRPr="00144F41">
        <w:rPr>
          <w:rFonts w:ascii="Times New Roman" w:eastAsia="Calibri" w:hAnsi="Times New Roman" w:cs="Times New Roman"/>
          <w:kern w:val="0"/>
          <w:sz w:val="28"/>
          <w:szCs w:val="28"/>
          <w:lang w:val="en-US" w:eastAsia="ar-SA"/>
          <w14:ligatures w14:val="none"/>
        </w:rPr>
        <w:tab/>
      </w:r>
    </w:p>
    <w:p w14:paraId="604C5132"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6AD3D509"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5BA0AD5C"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Signature and Name of the Supervisor</w:t>
      </w:r>
    </w:p>
    <w:p w14:paraId="3E277C43"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Designation of the Supervisor</w:t>
      </w:r>
    </w:p>
    <w:p w14:paraId="0BD6E804" w14:textId="201891B6"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 xml:space="preserve">School of </w:t>
      </w:r>
      <w:r w:rsidR="002A2D41" w:rsidRPr="00513FDC">
        <w:rPr>
          <w:rFonts w:ascii="Times New Roman" w:eastAsia="Times New Roman" w:hAnsi="Times New Roman" w:cs="Times New Roman"/>
          <w:b/>
          <w:bCs/>
          <w:kern w:val="0"/>
          <w:sz w:val="28"/>
          <w:szCs w:val="28"/>
          <w:lang w:eastAsia="en-IN"/>
          <w14:ligatures w14:val="none"/>
        </w:rPr>
        <w:t>Computer science and Engineering</w:t>
      </w:r>
    </w:p>
    <w:p w14:paraId="4E8F947B"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Lovely Professional University</w:t>
      </w:r>
    </w:p>
    <w:p w14:paraId="754000E8"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Phagwara, Punjab. </w:t>
      </w:r>
    </w:p>
    <w:p w14:paraId="336FB666"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p>
    <w:p w14:paraId="5FB5331B" w14:textId="3BB79A6E"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Date: </w:t>
      </w:r>
      <w:r w:rsidR="00240B27">
        <w:rPr>
          <w:rFonts w:ascii="Times New Roman" w:eastAsia="Calibri" w:hAnsi="Times New Roman" w:cs="Times New Roman"/>
          <w:kern w:val="0"/>
          <w:sz w:val="28"/>
          <w:szCs w:val="28"/>
          <w:lang w:val="en-US" w:eastAsia="ar-SA"/>
          <w14:ligatures w14:val="none"/>
        </w:rPr>
        <w:t>08-12-2025</w:t>
      </w:r>
    </w:p>
    <w:p w14:paraId="277DC5C1" w14:textId="77777777" w:rsidR="00144F41" w:rsidRDefault="00144F41" w:rsidP="00144F41">
      <w:pPr>
        <w:ind w:left="709"/>
      </w:pPr>
    </w:p>
    <w:p w14:paraId="522D2720" w14:textId="77777777" w:rsidR="00F54767" w:rsidRDefault="00F54767" w:rsidP="00144F41">
      <w:pPr>
        <w:ind w:left="709"/>
      </w:pPr>
    </w:p>
    <w:p w14:paraId="0585FCE9" w14:textId="77777777" w:rsidR="00F54767" w:rsidRDefault="00F54767" w:rsidP="00144F41">
      <w:pPr>
        <w:ind w:left="709"/>
      </w:pPr>
    </w:p>
    <w:p w14:paraId="54583EAE" w14:textId="77777777" w:rsidR="00F54767" w:rsidRDefault="00F54767" w:rsidP="00144F41">
      <w:pPr>
        <w:ind w:left="709"/>
      </w:pPr>
    </w:p>
    <w:p w14:paraId="617AEDC0" w14:textId="77777777" w:rsidR="00F54767" w:rsidRDefault="00F54767" w:rsidP="00144F41">
      <w:pPr>
        <w:ind w:left="709"/>
      </w:pPr>
    </w:p>
    <w:p w14:paraId="495E30B8" w14:textId="77777777" w:rsidR="00F54767" w:rsidRDefault="00F54767" w:rsidP="00144F41">
      <w:pPr>
        <w:ind w:left="709"/>
      </w:pPr>
    </w:p>
    <w:p w14:paraId="6D16D92F" w14:textId="77777777" w:rsidR="00F54767" w:rsidRDefault="00F54767" w:rsidP="00144F41">
      <w:pPr>
        <w:ind w:left="709"/>
      </w:pPr>
    </w:p>
    <w:p w14:paraId="54D99020" w14:textId="77777777" w:rsidR="00F54767" w:rsidRDefault="00F54767" w:rsidP="00144F41">
      <w:pPr>
        <w:ind w:left="709"/>
      </w:pPr>
    </w:p>
    <w:p w14:paraId="3F4CAF34" w14:textId="77777777" w:rsidR="00F54767" w:rsidRDefault="00F54767" w:rsidP="00144F41">
      <w:pPr>
        <w:ind w:left="709"/>
      </w:pPr>
    </w:p>
    <w:p w14:paraId="6144B6E8" w14:textId="77777777" w:rsidR="00F54767" w:rsidRDefault="00F54767" w:rsidP="00513FDC">
      <w:pPr>
        <w:rPr>
          <w:rFonts w:ascii="Times New Roman" w:hAnsi="Times New Roman" w:cs="Times New Roman"/>
          <w:b/>
          <w:bCs/>
          <w:sz w:val="32"/>
          <w:szCs w:val="32"/>
          <w:u w:val="single"/>
        </w:rPr>
      </w:pPr>
    </w:p>
    <w:p w14:paraId="3843CECA" w14:textId="77777777" w:rsidR="002A2D41" w:rsidRDefault="002A2D41" w:rsidP="00513FDC">
      <w:pPr>
        <w:rPr>
          <w:rFonts w:ascii="Times New Roman" w:hAnsi="Times New Roman" w:cs="Times New Roman"/>
          <w:b/>
          <w:bCs/>
          <w:sz w:val="32"/>
          <w:szCs w:val="32"/>
          <w:u w:val="single"/>
        </w:rPr>
      </w:pPr>
    </w:p>
    <w:p w14:paraId="3965CA07" w14:textId="1FAD9548" w:rsidR="00F54767" w:rsidRPr="00EE012F" w:rsidRDefault="00F54767" w:rsidP="00F54767">
      <w:pPr>
        <w:ind w:left="709"/>
        <w:jc w:val="center"/>
        <w:rPr>
          <w:rFonts w:ascii="Times New Roman" w:hAnsi="Times New Roman" w:cs="Times New Roman"/>
          <w:b/>
          <w:bCs/>
          <w:sz w:val="36"/>
          <w:szCs w:val="36"/>
          <w:u w:val="single"/>
        </w:rPr>
      </w:pPr>
      <w:r w:rsidRPr="00EE012F">
        <w:rPr>
          <w:rFonts w:ascii="Times New Roman" w:hAnsi="Times New Roman" w:cs="Times New Roman"/>
          <w:b/>
          <w:bCs/>
          <w:sz w:val="36"/>
          <w:szCs w:val="36"/>
          <w:u w:val="single"/>
        </w:rPr>
        <w:lastRenderedPageBreak/>
        <w:t>Acknowledgement</w:t>
      </w:r>
    </w:p>
    <w:p w14:paraId="70AFB487" w14:textId="77777777" w:rsidR="00F54767" w:rsidRPr="00EE012F" w:rsidRDefault="00F54767" w:rsidP="00F54767">
      <w:pPr>
        <w:ind w:left="709"/>
        <w:jc w:val="center"/>
        <w:rPr>
          <w:rFonts w:ascii="Times New Roman" w:hAnsi="Times New Roman" w:cs="Times New Roman"/>
          <w:b/>
          <w:bCs/>
          <w:sz w:val="36"/>
          <w:szCs w:val="36"/>
          <w:u w:val="single"/>
        </w:rPr>
      </w:pPr>
    </w:p>
    <w:p w14:paraId="309263A2" w14:textId="0E26ABE3"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like to express my sincere gratitude t</w:t>
      </w:r>
      <w:r w:rsidR="00F60756">
        <w:rPr>
          <w:rFonts w:ascii="Times New Roman" w:hAnsi="Times New Roman" w:cs="Times New Roman"/>
          <w:sz w:val="28"/>
          <w:szCs w:val="28"/>
        </w:rPr>
        <w:t xml:space="preserve">o my faculty, Dr. </w:t>
      </w:r>
      <w:r w:rsidR="008548C3">
        <w:rPr>
          <w:rFonts w:ascii="Times New Roman" w:hAnsi="Times New Roman" w:cs="Times New Roman"/>
          <w:sz w:val="28"/>
          <w:szCs w:val="28"/>
        </w:rPr>
        <w:t>Vikas Mangotra</w:t>
      </w:r>
      <w:r w:rsidRPr="00EE012F">
        <w:rPr>
          <w:rFonts w:ascii="Times New Roman" w:hAnsi="Times New Roman" w:cs="Times New Roman"/>
          <w:sz w:val="28"/>
          <w:szCs w:val="28"/>
        </w:rPr>
        <w:t xml:space="preserve">, for her continuous guidance, valuable feedback, and consistent support throughout this project. </w:t>
      </w:r>
    </w:p>
    <w:p w14:paraId="0D2895F3" w14:textId="3D2A92A0"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also like to thank Lovely Professional University for providing the resources and academic environment that allowed me to complete this project successfully.</w:t>
      </w:r>
    </w:p>
    <w:p w14:paraId="690D506F" w14:textId="4851BA76" w:rsidR="00F54767"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Last but not least, I extend my thanks to my friends for their encouragement and support during the course of this work.</w:t>
      </w:r>
    </w:p>
    <w:p w14:paraId="026B27F9" w14:textId="63E92C88" w:rsidR="002F4841" w:rsidRDefault="002F4841" w:rsidP="00F54767">
      <w:pPr>
        <w:ind w:left="709" w:right="379"/>
        <w:jc w:val="both"/>
        <w:rPr>
          <w:rFonts w:ascii="Times New Roman" w:hAnsi="Times New Roman" w:cs="Times New Roman"/>
          <w:sz w:val="28"/>
          <w:szCs w:val="28"/>
        </w:rPr>
      </w:pPr>
    </w:p>
    <w:p w14:paraId="035E5CA4" w14:textId="5614B407" w:rsidR="002F4841" w:rsidRDefault="002F4841" w:rsidP="00F54767">
      <w:pPr>
        <w:ind w:left="709" w:right="379"/>
        <w:jc w:val="both"/>
        <w:rPr>
          <w:rFonts w:ascii="Times New Roman" w:hAnsi="Times New Roman" w:cs="Times New Roman"/>
          <w:sz w:val="28"/>
          <w:szCs w:val="28"/>
        </w:rPr>
      </w:pPr>
    </w:p>
    <w:p w14:paraId="734B5013" w14:textId="77777777" w:rsidR="002F4841" w:rsidRPr="00EE012F" w:rsidRDefault="002F4841" w:rsidP="00F54767">
      <w:pPr>
        <w:ind w:left="709" w:right="379"/>
        <w:jc w:val="both"/>
        <w:rPr>
          <w:rFonts w:ascii="Times New Roman" w:hAnsi="Times New Roman" w:cs="Times New Roman"/>
          <w:sz w:val="28"/>
          <w:szCs w:val="28"/>
        </w:rPr>
      </w:pPr>
    </w:p>
    <w:p w14:paraId="3ED3A544" w14:textId="77777777" w:rsidR="00F54767" w:rsidRPr="00EE012F" w:rsidRDefault="00F54767" w:rsidP="00F54767">
      <w:pPr>
        <w:ind w:left="709" w:right="379"/>
        <w:rPr>
          <w:rFonts w:ascii="Times New Roman" w:hAnsi="Times New Roman" w:cs="Times New Roman"/>
          <w:sz w:val="36"/>
          <w:szCs w:val="36"/>
        </w:rPr>
      </w:pPr>
    </w:p>
    <w:p w14:paraId="5E64EA31" w14:textId="42ACD982" w:rsidR="00F54767" w:rsidRPr="00EE012F" w:rsidRDefault="008548C3" w:rsidP="008548C3">
      <w:pPr>
        <w:ind w:right="379"/>
        <w:rPr>
          <w:rFonts w:ascii="Times New Roman" w:hAnsi="Times New Roman" w:cs="Times New Roman"/>
          <w:sz w:val="32"/>
          <w:szCs w:val="32"/>
        </w:rPr>
      </w:pPr>
      <w:r>
        <w:rPr>
          <w:rFonts w:ascii="Times New Roman" w:hAnsi="Times New Roman" w:cs="Times New Roman"/>
          <w:sz w:val="32"/>
          <w:szCs w:val="32"/>
        </w:rPr>
        <w:t>Dev Sharma</w:t>
      </w:r>
    </w:p>
    <w:p w14:paraId="2D4FAF6E" w14:textId="77777777" w:rsidR="00F54767" w:rsidRPr="00F54767" w:rsidRDefault="00F54767" w:rsidP="00F54767">
      <w:pPr>
        <w:rPr>
          <w:rFonts w:ascii="Times New Roman" w:hAnsi="Times New Roman" w:cs="Times New Roman"/>
          <w:sz w:val="28"/>
          <w:szCs w:val="28"/>
        </w:rPr>
      </w:pPr>
    </w:p>
    <w:p w14:paraId="4768BB54" w14:textId="77777777" w:rsidR="00F54767" w:rsidRPr="00F54767" w:rsidRDefault="00F54767" w:rsidP="00F54767">
      <w:pPr>
        <w:rPr>
          <w:rFonts w:ascii="Times New Roman" w:hAnsi="Times New Roman" w:cs="Times New Roman"/>
          <w:sz w:val="28"/>
          <w:szCs w:val="28"/>
        </w:rPr>
      </w:pPr>
    </w:p>
    <w:p w14:paraId="200BB136" w14:textId="77777777" w:rsidR="00F54767" w:rsidRPr="00F54767" w:rsidRDefault="00F54767" w:rsidP="00F54767">
      <w:pPr>
        <w:rPr>
          <w:rFonts w:ascii="Times New Roman" w:hAnsi="Times New Roman" w:cs="Times New Roman"/>
          <w:sz w:val="28"/>
          <w:szCs w:val="28"/>
        </w:rPr>
      </w:pPr>
    </w:p>
    <w:p w14:paraId="6278786E" w14:textId="77777777" w:rsidR="00F54767" w:rsidRPr="00F54767" w:rsidRDefault="00F54767" w:rsidP="00F54767">
      <w:pPr>
        <w:rPr>
          <w:rFonts w:ascii="Times New Roman" w:hAnsi="Times New Roman" w:cs="Times New Roman"/>
          <w:sz w:val="28"/>
          <w:szCs w:val="28"/>
        </w:rPr>
      </w:pPr>
    </w:p>
    <w:p w14:paraId="1CC1738E" w14:textId="77777777" w:rsidR="00F54767" w:rsidRPr="00F54767" w:rsidRDefault="00F54767" w:rsidP="00F54767">
      <w:pPr>
        <w:rPr>
          <w:rFonts w:ascii="Times New Roman" w:hAnsi="Times New Roman" w:cs="Times New Roman"/>
          <w:sz w:val="28"/>
          <w:szCs w:val="28"/>
        </w:rPr>
      </w:pPr>
    </w:p>
    <w:p w14:paraId="37145339" w14:textId="77777777" w:rsidR="00F54767" w:rsidRPr="00F54767" w:rsidRDefault="00F54767" w:rsidP="00F54767">
      <w:pPr>
        <w:rPr>
          <w:rFonts w:ascii="Times New Roman" w:hAnsi="Times New Roman" w:cs="Times New Roman"/>
          <w:sz w:val="28"/>
          <w:szCs w:val="28"/>
        </w:rPr>
      </w:pPr>
    </w:p>
    <w:p w14:paraId="4B20D55C" w14:textId="77777777" w:rsidR="00F54767" w:rsidRPr="00F54767" w:rsidRDefault="00F54767" w:rsidP="00F54767">
      <w:pPr>
        <w:rPr>
          <w:rFonts w:ascii="Times New Roman" w:hAnsi="Times New Roman" w:cs="Times New Roman"/>
          <w:sz w:val="28"/>
          <w:szCs w:val="28"/>
        </w:rPr>
      </w:pPr>
    </w:p>
    <w:p w14:paraId="0DDE85ED" w14:textId="77777777" w:rsidR="00F54767" w:rsidRDefault="00F54767" w:rsidP="00F54767">
      <w:pPr>
        <w:rPr>
          <w:rFonts w:ascii="Times New Roman" w:hAnsi="Times New Roman" w:cs="Times New Roman"/>
          <w:sz w:val="28"/>
          <w:szCs w:val="28"/>
        </w:rPr>
      </w:pPr>
    </w:p>
    <w:p w14:paraId="0E3918BA" w14:textId="77777777" w:rsidR="00F54767" w:rsidRDefault="00F54767" w:rsidP="00F54767">
      <w:pPr>
        <w:rPr>
          <w:rFonts w:ascii="Times New Roman" w:hAnsi="Times New Roman" w:cs="Times New Roman"/>
          <w:sz w:val="28"/>
          <w:szCs w:val="28"/>
        </w:rPr>
      </w:pPr>
    </w:p>
    <w:p w14:paraId="3AE17DBC" w14:textId="77777777" w:rsidR="00F54767" w:rsidRDefault="00F54767" w:rsidP="00F54767">
      <w:pPr>
        <w:rPr>
          <w:rFonts w:ascii="Times New Roman" w:hAnsi="Times New Roman" w:cs="Times New Roman"/>
          <w:sz w:val="28"/>
          <w:szCs w:val="28"/>
        </w:rPr>
      </w:pPr>
    </w:p>
    <w:p w14:paraId="3CB80664" w14:textId="77777777" w:rsidR="00513FDC" w:rsidRDefault="00513FDC" w:rsidP="00F54767">
      <w:pPr>
        <w:rPr>
          <w:rFonts w:ascii="Times New Roman" w:hAnsi="Times New Roman" w:cs="Times New Roman"/>
          <w:sz w:val="28"/>
          <w:szCs w:val="28"/>
        </w:rPr>
      </w:pPr>
    </w:p>
    <w:p w14:paraId="0725E3E8" w14:textId="77777777" w:rsidR="00F54767" w:rsidRDefault="00F54767" w:rsidP="00F54767">
      <w:pPr>
        <w:rPr>
          <w:rFonts w:ascii="Times New Roman" w:hAnsi="Times New Roman" w:cs="Times New Roman"/>
          <w:sz w:val="28"/>
          <w:szCs w:val="28"/>
        </w:rPr>
      </w:pPr>
    </w:p>
    <w:p w14:paraId="6B00603A" w14:textId="2FAFE213" w:rsidR="00F54767" w:rsidRDefault="00F54767" w:rsidP="00F54767">
      <w:pPr>
        <w:rPr>
          <w:rFonts w:ascii="Times New Roman" w:hAnsi="Times New Roman" w:cs="Times New Roman"/>
          <w:sz w:val="28"/>
          <w:szCs w:val="28"/>
        </w:rPr>
      </w:pPr>
    </w:p>
    <w:p w14:paraId="0980CA59" w14:textId="77777777" w:rsidR="00BD1FEE" w:rsidRDefault="00BD1FEE" w:rsidP="00F54767">
      <w:pPr>
        <w:rPr>
          <w:rFonts w:ascii="Times New Roman" w:hAnsi="Times New Roman" w:cs="Times New Roman"/>
          <w:sz w:val="28"/>
          <w:szCs w:val="28"/>
        </w:rPr>
      </w:pPr>
    </w:p>
    <w:p w14:paraId="4E228E5A" w14:textId="77777777" w:rsidR="008548C3" w:rsidRPr="008548C3" w:rsidRDefault="008548C3" w:rsidP="00674F4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Table of Contents</w:t>
      </w:r>
    </w:p>
    <w:p w14:paraId="4BD69DAD" w14:textId="56E3A65D" w:rsidR="002F4841" w:rsidRPr="009E78B8" w:rsidRDefault="008548C3"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Introduction</w:t>
      </w:r>
      <w:r w:rsidR="00674F4F" w:rsidRPr="009E78B8">
        <w:rPr>
          <w:rFonts w:ascii="Times New Roman" w:eastAsia="Times New Roman" w:hAnsi="Times New Roman" w:cs="Times New Roman"/>
          <w:b/>
          <w:bCs/>
          <w:kern w:val="0"/>
          <w:sz w:val="32"/>
          <w:szCs w:val="24"/>
          <w:lang w:val="en-US"/>
          <w14:ligatures w14:val="none"/>
        </w:rPr>
        <w:t>………………………………………………….</w:t>
      </w:r>
    </w:p>
    <w:p w14:paraId="407152B3" w14:textId="77777777" w:rsidR="002F4841" w:rsidRPr="009E78B8" w:rsidRDefault="002F4841" w:rsidP="00674F4F">
      <w:p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p>
    <w:p w14:paraId="217BEB92" w14:textId="6199AEAC" w:rsidR="002F4841" w:rsidRPr="009E78B8" w:rsidRDefault="008548C3"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Source of Dataset</w:t>
      </w:r>
      <w:r w:rsidR="00674F4F" w:rsidRPr="009E78B8">
        <w:rPr>
          <w:rFonts w:ascii="Times New Roman" w:eastAsia="Times New Roman" w:hAnsi="Times New Roman" w:cs="Times New Roman"/>
          <w:b/>
          <w:bCs/>
          <w:kern w:val="0"/>
          <w:sz w:val="32"/>
          <w:szCs w:val="24"/>
          <w:lang w:val="en-US"/>
          <w14:ligatures w14:val="none"/>
        </w:rPr>
        <w:t>…………………………………………….</w:t>
      </w:r>
    </w:p>
    <w:p w14:paraId="06D4DEE1" w14:textId="77777777" w:rsidR="002F4841" w:rsidRPr="009E78B8" w:rsidRDefault="002F4841" w:rsidP="00674F4F">
      <w:p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p>
    <w:p w14:paraId="04A04796" w14:textId="5EEE19EF" w:rsidR="002F4841" w:rsidRPr="009E78B8" w:rsidRDefault="00674F4F"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 xml:space="preserve">Dataset </w:t>
      </w:r>
      <w:r w:rsidR="008548C3" w:rsidRPr="009E78B8">
        <w:rPr>
          <w:rFonts w:ascii="Times New Roman" w:eastAsia="Times New Roman" w:hAnsi="Times New Roman" w:cs="Times New Roman"/>
          <w:b/>
          <w:bCs/>
          <w:kern w:val="0"/>
          <w:sz w:val="32"/>
          <w:szCs w:val="24"/>
          <w:lang w:val="en-US"/>
          <w14:ligatures w14:val="none"/>
        </w:rPr>
        <w:t>Preprocessing</w:t>
      </w:r>
      <w:r w:rsidR="008548C3" w:rsidRPr="009E78B8">
        <w:rPr>
          <w:rFonts w:ascii="Times New Roman" w:eastAsia="Times New Roman" w:hAnsi="Times New Roman" w:cs="Times New Roman"/>
          <w:kern w:val="0"/>
          <w:sz w:val="32"/>
          <w:szCs w:val="24"/>
          <w:lang w:val="en-US"/>
          <w14:ligatures w14:val="none"/>
        </w:rPr>
        <w:br/>
        <w:t>3.1 Handling Missing Values</w:t>
      </w:r>
      <w:r w:rsidR="008548C3" w:rsidRPr="009E78B8">
        <w:rPr>
          <w:rFonts w:ascii="Times New Roman" w:eastAsia="Times New Roman" w:hAnsi="Times New Roman" w:cs="Times New Roman"/>
          <w:kern w:val="0"/>
          <w:sz w:val="32"/>
          <w:szCs w:val="24"/>
          <w:lang w:val="en-US"/>
          <w14:ligatures w14:val="none"/>
        </w:rPr>
        <w:br/>
        <w:t>3.2 Data Cleaning</w:t>
      </w:r>
      <w:r w:rsidR="008548C3" w:rsidRPr="009E78B8">
        <w:rPr>
          <w:rFonts w:ascii="Times New Roman" w:eastAsia="Times New Roman" w:hAnsi="Times New Roman" w:cs="Times New Roman"/>
          <w:kern w:val="0"/>
          <w:sz w:val="32"/>
          <w:szCs w:val="24"/>
          <w:lang w:val="en-US"/>
          <w14:ligatures w14:val="none"/>
        </w:rPr>
        <w:br/>
        <w:t>3.3 Feature Engineering</w:t>
      </w:r>
      <w:r w:rsidR="008548C3" w:rsidRPr="009E78B8">
        <w:rPr>
          <w:rFonts w:ascii="Times New Roman" w:eastAsia="Times New Roman" w:hAnsi="Times New Roman" w:cs="Times New Roman"/>
          <w:kern w:val="0"/>
          <w:sz w:val="32"/>
          <w:szCs w:val="24"/>
          <w:lang w:val="en-US"/>
          <w14:ligatures w14:val="none"/>
        </w:rPr>
        <w:br/>
        <w:t>3.4 Standardization and Data Formatting</w:t>
      </w:r>
    </w:p>
    <w:p w14:paraId="57413282" w14:textId="77777777" w:rsidR="002F4841" w:rsidRPr="009E78B8" w:rsidRDefault="002F4841" w:rsidP="00674F4F">
      <w:p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p>
    <w:p w14:paraId="6C0486A7" w14:textId="7F2A82D3" w:rsidR="002F4841" w:rsidRPr="009E78B8" w:rsidRDefault="00674F4F"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 xml:space="preserve">Analysis </w:t>
      </w:r>
      <w:r w:rsidR="008548C3" w:rsidRPr="009E78B8">
        <w:rPr>
          <w:rFonts w:ascii="Times New Roman" w:eastAsia="Times New Roman" w:hAnsi="Times New Roman" w:cs="Times New Roman"/>
          <w:b/>
          <w:bCs/>
          <w:kern w:val="0"/>
          <w:sz w:val="32"/>
          <w:szCs w:val="24"/>
          <w:lang w:val="en-US"/>
          <w14:ligatures w14:val="none"/>
        </w:rPr>
        <w:t>on Dataset</w:t>
      </w:r>
      <w:r w:rsidR="008548C3" w:rsidRPr="009E78B8">
        <w:rPr>
          <w:rFonts w:ascii="Times New Roman" w:eastAsia="Times New Roman" w:hAnsi="Times New Roman" w:cs="Times New Roman"/>
          <w:kern w:val="0"/>
          <w:sz w:val="32"/>
          <w:szCs w:val="24"/>
          <w:lang w:val="en-US"/>
          <w14:ligatures w14:val="none"/>
        </w:rPr>
        <w:br/>
        <w:t>4.1 AQI Category Distribution</w:t>
      </w:r>
      <w:r w:rsidR="008548C3" w:rsidRPr="009E78B8">
        <w:rPr>
          <w:rFonts w:ascii="Times New Roman" w:eastAsia="Times New Roman" w:hAnsi="Times New Roman" w:cs="Times New Roman"/>
          <w:kern w:val="0"/>
          <w:sz w:val="32"/>
          <w:szCs w:val="24"/>
          <w:lang w:val="en-US"/>
          <w14:ligatures w14:val="none"/>
        </w:rPr>
        <w:br/>
        <w:t>4.2 Pollutant Trend Analysis Over Time</w:t>
      </w:r>
      <w:r w:rsidR="008548C3" w:rsidRPr="009E78B8">
        <w:rPr>
          <w:rFonts w:ascii="Times New Roman" w:eastAsia="Times New Roman" w:hAnsi="Times New Roman" w:cs="Times New Roman"/>
          <w:kern w:val="0"/>
          <w:sz w:val="32"/>
          <w:szCs w:val="24"/>
          <w:lang w:val="en-US"/>
          <w14:ligatures w14:val="none"/>
        </w:rPr>
        <w:br/>
        <w:t>4.3 Seasonal Variation of Pollutants</w:t>
      </w:r>
      <w:r w:rsidR="008548C3" w:rsidRPr="009E78B8">
        <w:rPr>
          <w:rFonts w:ascii="Times New Roman" w:eastAsia="Times New Roman" w:hAnsi="Times New Roman" w:cs="Times New Roman"/>
          <w:kern w:val="0"/>
          <w:sz w:val="32"/>
          <w:szCs w:val="24"/>
          <w:lang w:val="en-US"/>
          <w14:ligatures w14:val="none"/>
        </w:rPr>
        <w:br/>
        <w:t>4.4 Geographic Comparison of Pollutants</w:t>
      </w:r>
      <w:r w:rsidR="008548C3" w:rsidRPr="009E78B8">
        <w:rPr>
          <w:rFonts w:ascii="Times New Roman" w:eastAsia="Times New Roman" w:hAnsi="Times New Roman" w:cs="Times New Roman"/>
          <w:kern w:val="0"/>
          <w:sz w:val="32"/>
          <w:szCs w:val="24"/>
          <w:lang w:val="en-US"/>
          <w14:ligatures w14:val="none"/>
        </w:rPr>
        <w:br/>
        <w:t>4.5 Pollutant Correlation Analysis</w:t>
      </w:r>
    </w:p>
    <w:p w14:paraId="7F44E9FD" w14:textId="77777777" w:rsidR="002F4841" w:rsidRPr="009E78B8" w:rsidRDefault="002F4841" w:rsidP="00674F4F">
      <w:p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p>
    <w:p w14:paraId="20966080" w14:textId="48981A50" w:rsidR="002F4841" w:rsidRPr="009E78B8" w:rsidRDefault="008548C3"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Conclusion</w:t>
      </w:r>
      <w:r w:rsidR="00674F4F" w:rsidRPr="009E78B8">
        <w:rPr>
          <w:rFonts w:ascii="Times New Roman" w:eastAsia="Times New Roman" w:hAnsi="Times New Roman" w:cs="Times New Roman"/>
          <w:b/>
          <w:bCs/>
          <w:kern w:val="0"/>
          <w:sz w:val="32"/>
          <w:szCs w:val="24"/>
          <w:lang w:val="en-US"/>
          <w14:ligatures w14:val="none"/>
        </w:rPr>
        <w:t>……………………………………………………</w:t>
      </w:r>
    </w:p>
    <w:p w14:paraId="6239AFB5" w14:textId="77777777" w:rsidR="002F4841" w:rsidRPr="009E78B8" w:rsidRDefault="002F4841" w:rsidP="00674F4F">
      <w:p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p>
    <w:p w14:paraId="5EC88624" w14:textId="16B5C376" w:rsidR="008548C3" w:rsidRPr="009E78B8" w:rsidRDefault="008548C3" w:rsidP="00674F4F">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sz w:val="32"/>
          <w:szCs w:val="24"/>
          <w:lang w:val="en-US"/>
          <w14:ligatures w14:val="none"/>
        </w:rPr>
      </w:pPr>
      <w:r w:rsidRPr="009E78B8">
        <w:rPr>
          <w:rFonts w:ascii="Times New Roman" w:eastAsia="Times New Roman" w:hAnsi="Times New Roman" w:cs="Times New Roman"/>
          <w:b/>
          <w:bCs/>
          <w:kern w:val="0"/>
          <w:sz w:val="32"/>
          <w:szCs w:val="24"/>
          <w:lang w:val="en-US"/>
          <w14:ligatures w14:val="none"/>
        </w:rPr>
        <w:t>Future Scope</w:t>
      </w:r>
      <w:r w:rsidR="00674F4F" w:rsidRPr="009E78B8">
        <w:rPr>
          <w:rFonts w:ascii="Times New Roman" w:eastAsia="Times New Roman" w:hAnsi="Times New Roman" w:cs="Times New Roman"/>
          <w:b/>
          <w:bCs/>
          <w:kern w:val="0"/>
          <w:sz w:val="32"/>
          <w:szCs w:val="24"/>
          <w:lang w:val="en-US"/>
          <w14:ligatures w14:val="none"/>
        </w:rPr>
        <w:t>…………………………………………………</w:t>
      </w:r>
    </w:p>
    <w:p w14:paraId="3D1B83A9" w14:textId="6396AF7A" w:rsidR="002F4841" w:rsidRDefault="002F4841" w:rsidP="002F4841">
      <w:pPr>
        <w:spacing w:before="100" w:beforeAutospacing="1" w:after="100" w:afterAutospacing="1" w:line="240" w:lineRule="auto"/>
        <w:rPr>
          <w:rFonts w:ascii="Times New Roman" w:eastAsia="Times New Roman" w:hAnsi="Times New Roman" w:cs="Times New Roman"/>
          <w:b/>
          <w:bCs/>
          <w:kern w:val="0"/>
          <w:sz w:val="32"/>
          <w:szCs w:val="24"/>
          <w:lang w:val="en-US"/>
          <w14:ligatures w14:val="none"/>
        </w:rPr>
      </w:pPr>
    </w:p>
    <w:p w14:paraId="3E16986B" w14:textId="77777777" w:rsidR="00674F4F" w:rsidRDefault="00674F4F" w:rsidP="008548C3">
      <w:pPr>
        <w:spacing w:after="0" w:line="240" w:lineRule="auto"/>
        <w:rPr>
          <w:rFonts w:ascii="Times New Roman" w:eastAsia="Times New Roman" w:hAnsi="Times New Roman" w:cs="Times New Roman"/>
          <w:kern w:val="0"/>
          <w:sz w:val="32"/>
          <w:szCs w:val="24"/>
          <w:lang w:val="en-US"/>
          <w14:ligatures w14:val="none"/>
        </w:rPr>
      </w:pPr>
    </w:p>
    <w:p w14:paraId="5ED85A5A" w14:textId="77777777" w:rsidR="00674F4F" w:rsidRDefault="00674F4F" w:rsidP="008548C3">
      <w:pPr>
        <w:spacing w:after="0" w:line="240" w:lineRule="auto"/>
        <w:rPr>
          <w:rFonts w:ascii="Times New Roman" w:eastAsia="Times New Roman" w:hAnsi="Times New Roman" w:cs="Times New Roman"/>
          <w:kern w:val="0"/>
          <w:sz w:val="24"/>
          <w:szCs w:val="24"/>
          <w:lang w:val="en-US"/>
          <w14:ligatures w14:val="none"/>
        </w:rPr>
      </w:pPr>
    </w:p>
    <w:p w14:paraId="4DCEEA85" w14:textId="5B04B674"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A82D637">
          <v:rect id="_x0000_i1025" style="width:0;height:1.5pt" o:hralign="center" o:hrstd="t" o:hr="t" fillcolor="#a0a0a0" stroked="f"/>
        </w:pict>
      </w:r>
    </w:p>
    <w:p w14:paraId="1607C92F"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lastRenderedPageBreak/>
        <w:t>1. Introduction</w:t>
      </w:r>
    </w:p>
    <w:p w14:paraId="43BDD3E2"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Air pollution has become one of the most critical global challenges, influencing public health, environmental stability, and urban planning. Understanding how pollutant levels behave across time, seasons, and locations is essential for policy-making and environmental monitoring.</w:t>
      </w:r>
    </w:p>
    <w:p w14:paraId="64766DB3"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This project aims to conduct a detailed analysis of multi-year air quality data and present insights through an interactive Power BI dashboard. By analyzing pollutant concentrations such as PM2.5, Nitrogen Dioxide (NO2), and Ozone (O3), the project identifies long-term trends, seasonal patterns, high-risk districts, pollutant interdependencies, and overall Air Quality Index (AQI) classifications.</w:t>
      </w:r>
    </w:p>
    <w:p w14:paraId="2E5B5BBF"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The primary objective of this project is to transform raw environmental data into meaningful insights using structured preprocessing, analytical reasoning, and advanced visualization techniques.</w:t>
      </w:r>
    </w:p>
    <w:p w14:paraId="01DB8190"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860E6AE">
          <v:rect id="_x0000_i1026" style="width:0;height:1.5pt" o:hralign="center" o:hrstd="t" o:hr="t" fillcolor="#a0a0a0" stroked="f"/>
        </w:pict>
      </w:r>
    </w:p>
    <w:p w14:paraId="5D061640"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2. Source of Dataset</w:t>
      </w:r>
    </w:p>
    <w:p w14:paraId="4D908425"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The dataset used in this project is an open-source Air Quality dataset containing </w:t>
      </w:r>
      <w:r w:rsidRPr="008548C3">
        <w:rPr>
          <w:rFonts w:ascii="Times New Roman" w:eastAsia="Times New Roman" w:hAnsi="Times New Roman" w:cs="Times New Roman"/>
          <w:b/>
          <w:bCs/>
          <w:kern w:val="0"/>
          <w:sz w:val="24"/>
          <w:szCs w:val="24"/>
          <w:lang w:val="en-US"/>
          <w14:ligatures w14:val="none"/>
        </w:rPr>
        <w:t>18,000+ records</w:t>
      </w:r>
      <w:r w:rsidRPr="008548C3">
        <w:rPr>
          <w:rFonts w:ascii="Times New Roman" w:eastAsia="Times New Roman" w:hAnsi="Times New Roman" w:cs="Times New Roman"/>
          <w:kern w:val="0"/>
          <w:sz w:val="24"/>
          <w:szCs w:val="24"/>
          <w:lang w:val="en-US"/>
          <w14:ligatures w14:val="none"/>
        </w:rPr>
        <w:t xml:space="preserve"> collected across multiple districts and seasons. It includes details such as:</w:t>
      </w:r>
    </w:p>
    <w:p w14:paraId="3C2A69B1" w14:textId="77777777" w:rsidR="008548C3" w:rsidRPr="008548C3" w:rsidRDefault="008548C3" w:rsidP="008548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Pollutant name and type</w:t>
      </w:r>
    </w:p>
    <w:p w14:paraId="42257482" w14:textId="77777777" w:rsidR="008548C3" w:rsidRPr="008548C3" w:rsidRDefault="008548C3" w:rsidP="008548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Measurement units and concentration values</w:t>
      </w:r>
    </w:p>
    <w:p w14:paraId="31F36476" w14:textId="77777777" w:rsidR="008548C3" w:rsidRPr="008548C3" w:rsidRDefault="008548C3" w:rsidP="008548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Geographic regions (districts)</w:t>
      </w:r>
    </w:p>
    <w:p w14:paraId="6161D669" w14:textId="77777777" w:rsidR="008548C3" w:rsidRPr="008548C3" w:rsidRDefault="008548C3" w:rsidP="008548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Seasonal and yearly timestamps</w:t>
      </w:r>
    </w:p>
    <w:p w14:paraId="016B684B" w14:textId="77777777" w:rsidR="008548C3" w:rsidRPr="008548C3" w:rsidRDefault="008548C3" w:rsidP="008548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AQI-related indicators</w:t>
      </w:r>
    </w:p>
    <w:p w14:paraId="108CB92D"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The dataset provides sufficient depth to analyze pollutant behavior across spatial and temporal dimensions.</w:t>
      </w:r>
    </w:p>
    <w:p w14:paraId="01A8A21C"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Project Report</w:t>
      </w:r>
    </w:p>
    <w:p w14:paraId="3D5FB1F9"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587E6DDD">
          <v:rect id="_x0000_i1027" style="width:0;height:1.5pt" o:hralign="center" o:hrstd="t" o:hr="t" fillcolor="#a0a0a0" stroked="f"/>
        </w:pict>
      </w:r>
    </w:p>
    <w:p w14:paraId="1B3B7C95"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3. Dataset Preprocessing</w:t>
      </w:r>
    </w:p>
    <w:p w14:paraId="542722AA" w14:textId="08E40B1E"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Preprocessing is a critical step to ensure that the dataset is clean, structured, and ready for visualization. The raw file initially contained inconsistencies in date formatting, redundant columns, missing values, and categorical fields without proper structure.</w:t>
      </w:r>
    </w:p>
    <w:p w14:paraId="2F8B22FD" w14:textId="77777777" w:rsidR="00240B27" w:rsidRPr="008548C3" w:rsidRDefault="00240B27"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C69B8FC"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3.1 Handling Missing Values</w:t>
      </w:r>
    </w:p>
    <w:p w14:paraId="7EEA8498" w14:textId="77777777" w:rsidR="008548C3" w:rsidRPr="008548C3" w:rsidRDefault="008548C3" w:rsidP="008548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lastRenderedPageBreak/>
        <w:t>Columns with null values, especially unused metadata fields, were inspected.</w:t>
      </w:r>
    </w:p>
    <w:p w14:paraId="05EDAE8A" w14:textId="77777777" w:rsidR="008548C3" w:rsidRPr="008548C3" w:rsidRDefault="008548C3" w:rsidP="008548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Unnecessary empty fields such as </w:t>
      </w:r>
      <w:r w:rsidRPr="008548C3">
        <w:rPr>
          <w:rFonts w:ascii="Times New Roman" w:eastAsia="Times New Roman" w:hAnsi="Times New Roman" w:cs="Times New Roman"/>
          <w:i/>
          <w:iCs/>
          <w:kern w:val="0"/>
          <w:sz w:val="24"/>
          <w:szCs w:val="24"/>
          <w:lang w:val="en-US"/>
          <w14:ligatures w14:val="none"/>
        </w:rPr>
        <w:t>Message</w:t>
      </w:r>
      <w:r w:rsidRPr="008548C3">
        <w:rPr>
          <w:rFonts w:ascii="Times New Roman" w:eastAsia="Times New Roman" w:hAnsi="Times New Roman" w:cs="Times New Roman"/>
          <w:kern w:val="0"/>
          <w:sz w:val="24"/>
          <w:szCs w:val="24"/>
          <w:lang w:val="en-US"/>
          <w14:ligatures w14:val="none"/>
        </w:rPr>
        <w:t xml:space="preserve"> and unused identifiers were removed.</w:t>
      </w:r>
    </w:p>
    <w:p w14:paraId="0A4D863B" w14:textId="77777777" w:rsidR="008548C3" w:rsidRPr="008548C3" w:rsidRDefault="008548C3" w:rsidP="008548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Null entries in </w:t>
      </w:r>
      <w:r w:rsidRPr="008548C3">
        <w:rPr>
          <w:rFonts w:ascii="Courier New" w:eastAsia="Times New Roman" w:hAnsi="Courier New" w:cs="Courier New"/>
          <w:kern w:val="0"/>
          <w:sz w:val="20"/>
          <w:szCs w:val="20"/>
          <w:lang w:val="en-US"/>
          <w14:ligatures w14:val="none"/>
        </w:rPr>
        <w:t>Data Value</w:t>
      </w:r>
      <w:r w:rsidRPr="008548C3">
        <w:rPr>
          <w:rFonts w:ascii="Times New Roman" w:eastAsia="Times New Roman" w:hAnsi="Times New Roman" w:cs="Times New Roman"/>
          <w:kern w:val="0"/>
          <w:sz w:val="24"/>
          <w:szCs w:val="24"/>
          <w:lang w:val="en-US"/>
          <w14:ligatures w14:val="none"/>
        </w:rPr>
        <w:t xml:space="preserve"> were left as null (ignored during aggregations in Power BI).</w:t>
      </w:r>
    </w:p>
    <w:p w14:paraId="5B232B59"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3.2 Data Cleaning</w:t>
      </w:r>
    </w:p>
    <w:p w14:paraId="6F42CBB9" w14:textId="77777777" w:rsidR="008548C3" w:rsidRPr="008548C3" w:rsidRDefault="008548C3" w:rsidP="008548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Columns such as </w:t>
      </w:r>
      <w:r w:rsidRPr="008548C3">
        <w:rPr>
          <w:rFonts w:ascii="Courier New" w:eastAsia="Times New Roman" w:hAnsi="Courier New" w:cs="Courier New"/>
          <w:kern w:val="0"/>
          <w:sz w:val="20"/>
          <w:szCs w:val="20"/>
          <w:lang w:val="en-US"/>
          <w14:ligatures w14:val="none"/>
        </w:rPr>
        <w:t>Unique ID</w:t>
      </w:r>
      <w:r w:rsidRPr="008548C3">
        <w:rPr>
          <w:rFonts w:ascii="Times New Roman" w:eastAsia="Times New Roman" w:hAnsi="Times New Roman" w:cs="Times New Roman"/>
          <w:kern w:val="0"/>
          <w:sz w:val="24"/>
          <w:szCs w:val="24"/>
          <w:lang w:val="en-US"/>
          <w14:ligatures w14:val="none"/>
        </w:rPr>
        <w:t xml:space="preserve">, </w:t>
      </w:r>
      <w:r w:rsidRPr="008548C3">
        <w:rPr>
          <w:rFonts w:ascii="Courier New" w:eastAsia="Times New Roman" w:hAnsi="Courier New" w:cs="Courier New"/>
          <w:kern w:val="0"/>
          <w:sz w:val="20"/>
          <w:szCs w:val="20"/>
          <w:lang w:val="en-US"/>
          <w14:ligatures w14:val="none"/>
        </w:rPr>
        <w:t>Indicator ID</w:t>
      </w:r>
      <w:r w:rsidRPr="008548C3">
        <w:rPr>
          <w:rFonts w:ascii="Times New Roman" w:eastAsia="Times New Roman" w:hAnsi="Times New Roman" w:cs="Times New Roman"/>
          <w:kern w:val="0"/>
          <w:sz w:val="24"/>
          <w:szCs w:val="24"/>
          <w:lang w:val="en-US"/>
          <w14:ligatures w14:val="none"/>
        </w:rPr>
        <w:t>, and other redundant fields were removed.</w:t>
      </w:r>
    </w:p>
    <w:p w14:paraId="708E629A" w14:textId="77777777" w:rsidR="008548C3" w:rsidRPr="008548C3" w:rsidRDefault="008548C3" w:rsidP="008548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Text columns including pollutant names, place names, and seasonal labels were trimmed and standardized.</w:t>
      </w:r>
    </w:p>
    <w:p w14:paraId="2169AB74" w14:textId="77777777" w:rsidR="008548C3" w:rsidRPr="008548C3" w:rsidRDefault="008548C3" w:rsidP="008548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Date fields were converted into proper datetime format for time-series analysis.</w:t>
      </w:r>
    </w:p>
    <w:p w14:paraId="6DE33E34"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3.3 Feature Engineering</w:t>
      </w:r>
    </w:p>
    <w:p w14:paraId="41D65284"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To enable deeper analysis, several new fields were derived:</w:t>
      </w:r>
    </w:p>
    <w:p w14:paraId="56287515" w14:textId="77777777" w:rsidR="008548C3" w:rsidRPr="008548C3" w:rsidRDefault="008548C3" w:rsidP="008548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Year</w:t>
      </w:r>
      <w:r w:rsidRPr="008548C3">
        <w:rPr>
          <w:rFonts w:ascii="Times New Roman" w:eastAsia="Times New Roman" w:hAnsi="Times New Roman" w:cs="Times New Roman"/>
          <w:kern w:val="0"/>
          <w:sz w:val="24"/>
          <w:szCs w:val="24"/>
          <w:lang w:val="en-US"/>
          <w14:ligatures w14:val="none"/>
        </w:rPr>
        <w:t xml:space="preserve">, </w:t>
      </w:r>
      <w:r w:rsidRPr="008548C3">
        <w:rPr>
          <w:rFonts w:ascii="Times New Roman" w:eastAsia="Times New Roman" w:hAnsi="Times New Roman" w:cs="Times New Roman"/>
          <w:b/>
          <w:bCs/>
          <w:kern w:val="0"/>
          <w:sz w:val="24"/>
          <w:szCs w:val="24"/>
          <w:lang w:val="en-US"/>
          <w14:ligatures w14:val="none"/>
        </w:rPr>
        <w:t>Month Number</w:t>
      </w:r>
      <w:r w:rsidRPr="008548C3">
        <w:rPr>
          <w:rFonts w:ascii="Times New Roman" w:eastAsia="Times New Roman" w:hAnsi="Times New Roman" w:cs="Times New Roman"/>
          <w:kern w:val="0"/>
          <w:sz w:val="24"/>
          <w:szCs w:val="24"/>
          <w:lang w:val="en-US"/>
          <w14:ligatures w14:val="none"/>
        </w:rPr>
        <w:t xml:space="preserve">, </w:t>
      </w:r>
      <w:r w:rsidRPr="008548C3">
        <w:rPr>
          <w:rFonts w:ascii="Times New Roman" w:eastAsia="Times New Roman" w:hAnsi="Times New Roman" w:cs="Times New Roman"/>
          <w:b/>
          <w:bCs/>
          <w:kern w:val="0"/>
          <w:sz w:val="24"/>
          <w:szCs w:val="24"/>
          <w:lang w:val="en-US"/>
          <w14:ligatures w14:val="none"/>
        </w:rPr>
        <w:t>Month Name</w:t>
      </w:r>
      <w:r w:rsidRPr="008548C3">
        <w:rPr>
          <w:rFonts w:ascii="Times New Roman" w:eastAsia="Times New Roman" w:hAnsi="Times New Roman" w:cs="Times New Roman"/>
          <w:kern w:val="0"/>
          <w:sz w:val="24"/>
          <w:szCs w:val="24"/>
          <w:lang w:val="en-US"/>
          <w14:ligatures w14:val="none"/>
        </w:rPr>
        <w:t xml:space="preserve"> — extracted from the timestamp.</w:t>
      </w:r>
    </w:p>
    <w:p w14:paraId="69208C61" w14:textId="77777777" w:rsidR="008548C3" w:rsidRPr="008548C3" w:rsidRDefault="008548C3" w:rsidP="008548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Season</w:t>
      </w:r>
      <w:r w:rsidRPr="008548C3">
        <w:rPr>
          <w:rFonts w:ascii="Times New Roman" w:eastAsia="Times New Roman" w:hAnsi="Times New Roman" w:cs="Times New Roman"/>
          <w:kern w:val="0"/>
          <w:sz w:val="24"/>
          <w:szCs w:val="24"/>
          <w:lang w:val="en-US"/>
          <w14:ligatures w14:val="none"/>
        </w:rPr>
        <w:t xml:space="preserve"> — determined based on month grouping:</w:t>
      </w:r>
    </w:p>
    <w:p w14:paraId="20B658B4" w14:textId="77777777" w:rsidR="008548C3" w:rsidRPr="008548C3" w:rsidRDefault="008548C3" w:rsidP="008548C3">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Winter (Dec–Feb)</w:t>
      </w:r>
    </w:p>
    <w:p w14:paraId="0E75C7B6" w14:textId="77777777" w:rsidR="008548C3" w:rsidRPr="008548C3" w:rsidRDefault="008548C3" w:rsidP="008548C3">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Spring (Mar–May)</w:t>
      </w:r>
    </w:p>
    <w:p w14:paraId="577B4E2F" w14:textId="77777777" w:rsidR="008548C3" w:rsidRPr="008548C3" w:rsidRDefault="008548C3" w:rsidP="008548C3">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Summer (Jun–Aug)</w:t>
      </w:r>
    </w:p>
    <w:p w14:paraId="30733C57" w14:textId="77777777" w:rsidR="008548C3" w:rsidRPr="008548C3" w:rsidRDefault="008548C3" w:rsidP="008548C3">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Autumn (Sep–Nov)</w:t>
      </w:r>
    </w:p>
    <w:p w14:paraId="4FDE9239" w14:textId="77777777" w:rsidR="008548C3" w:rsidRPr="008548C3" w:rsidRDefault="008548C3" w:rsidP="008548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AQI Category</w:t>
      </w:r>
      <w:r w:rsidRPr="008548C3">
        <w:rPr>
          <w:rFonts w:ascii="Times New Roman" w:eastAsia="Times New Roman" w:hAnsi="Times New Roman" w:cs="Times New Roman"/>
          <w:kern w:val="0"/>
          <w:sz w:val="24"/>
          <w:szCs w:val="24"/>
          <w:lang w:val="en-US"/>
          <w14:ligatures w14:val="none"/>
        </w:rPr>
        <w:t xml:space="preserve"> — classified based on pollutant concentration thresholds (Good, Moderate, Unhealthy, etc.).</w:t>
      </w:r>
    </w:p>
    <w:p w14:paraId="289C6C86"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These engineered features enabled the creation of trend charts, seasonal comparisons, and AQI distribution plots.</w:t>
      </w:r>
    </w:p>
    <w:p w14:paraId="13FC2607"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3.4 Standardization and Formatting</w:t>
      </w:r>
    </w:p>
    <w:p w14:paraId="4B4B89BF" w14:textId="77777777" w:rsidR="008548C3" w:rsidRPr="008548C3" w:rsidRDefault="008548C3" w:rsidP="008548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Courier New" w:eastAsia="Times New Roman" w:hAnsi="Courier New" w:cs="Courier New"/>
          <w:kern w:val="0"/>
          <w:sz w:val="20"/>
          <w:szCs w:val="20"/>
          <w:lang w:val="en-US"/>
          <w14:ligatures w14:val="none"/>
        </w:rPr>
        <w:t>Data Value</w:t>
      </w:r>
      <w:r w:rsidRPr="008548C3">
        <w:rPr>
          <w:rFonts w:ascii="Times New Roman" w:eastAsia="Times New Roman" w:hAnsi="Times New Roman" w:cs="Times New Roman"/>
          <w:kern w:val="0"/>
          <w:sz w:val="24"/>
          <w:szCs w:val="24"/>
          <w:lang w:val="en-US"/>
          <w14:ligatures w14:val="none"/>
        </w:rPr>
        <w:t xml:space="preserve"> was converted to numeric format.</w:t>
      </w:r>
    </w:p>
    <w:p w14:paraId="2BF04EDD" w14:textId="77777777" w:rsidR="008548C3" w:rsidRPr="008548C3" w:rsidRDefault="008548C3" w:rsidP="008548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Date hierarchy was established (Year → Month → Date).</w:t>
      </w:r>
    </w:p>
    <w:p w14:paraId="3D0E2C08" w14:textId="77777777" w:rsidR="008548C3" w:rsidRPr="008548C3" w:rsidRDefault="008548C3" w:rsidP="008548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Consistent naming conventions were applied to ensure clarity in visualizations.</w:t>
      </w:r>
    </w:p>
    <w:p w14:paraId="63BC0E23"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5498A29">
          <v:rect id="_x0000_i1028" style="width:0;height:1.5pt" o:hralign="center" o:hrstd="t" o:hr="t" fillcolor="#a0a0a0" stroked="f"/>
        </w:pict>
      </w:r>
    </w:p>
    <w:p w14:paraId="40774FBF"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4. Analysis on Dataset</w:t>
      </w:r>
    </w:p>
    <w:p w14:paraId="146D4DCB" w14:textId="750A1D0B" w:rsidR="00240B27"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This section covers the analytical methods used to understand pollution levels across different dimensions. Five major analytical objectives were achieved using interactive Power BI visuals.</w:t>
      </w:r>
    </w:p>
    <w:p w14:paraId="46922DEE"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145F652">
          <v:rect id="_x0000_i1029" style="width:0;height:1.5pt" o:hralign="center" o:hrstd="t" o:hr="t" fillcolor="#a0a0a0" stroked="f"/>
        </w:pict>
      </w:r>
    </w:p>
    <w:p w14:paraId="6F62C63D" w14:textId="77777777" w:rsidR="00240B27" w:rsidRDefault="00240B27"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p>
    <w:p w14:paraId="70F8DE32" w14:textId="07CA1A62" w:rsidR="008548C3" w:rsidRPr="008548C3" w:rsidRDefault="008548C3"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548C3">
        <w:rPr>
          <w:rFonts w:ascii="Times New Roman" w:eastAsia="Times New Roman" w:hAnsi="Times New Roman" w:cs="Times New Roman"/>
          <w:b/>
          <w:bCs/>
          <w:kern w:val="0"/>
          <w:sz w:val="36"/>
          <w:szCs w:val="36"/>
          <w:lang w:val="en-US"/>
          <w14:ligatures w14:val="none"/>
        </w:rPr>
        <w:lastRenderedPageBreak/>
        <w:t>4.1 AQI Category Distribution</w:t>
      </w:r>
    </w:p>
    <w:p w14:paraId="16712318"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 General Description</w:t>
      </w:r>
    </w:p>
    <w:p w14:paraId="0D5C1E2C"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AQI categories reflect the health impact of air pollution on the population. Understanding how often pollution falls into Good, Moderate, or Unhealthy categories helps identify overall environmental health.</w:t>
      </w:r>
    </w:p>
    <w:p w14:paraId="21FE3848"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 Requirements</w:t>
      </w:r>
    </w:p>
    <w:p w14:paraId="30C1E1C6" w14:textId="77777777" w:rsidR="008548C3" w:rsidRPr="008548C3" w:rsidRDefault="008548C3" w:rsidP="008548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Categorize pollutant readings into AQI segments.</w:t>
      </w:r>
    </w:p>
    <w:p w14:paraId="18FF2493" w14:textId="77777777" w:rsidR="008548C3" w:rsidRPr="008548C3" w:rsidRDefault="008548C3" w:rsidP="008548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Analyze the distribution of categories.</w:t>
      </w:r>
    </w:p>
    <w:p w14:paraId="0F2AE55C"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iii. Analysis Results</w:t>
      </w:r>
    </w:p>
    <w:p w14:paraId="7BADB89C"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A large proportion of readings fell under </w:t>
      </w:r>
      <w:r w:rsidRPr="008548C3">
        <w:rPr>
          <w:rFonts w:ascii="Times New Roman" w:eastAsia="Times New Roman" w:hAnsi="Times New Roman" w:cs="Times New Roman"/>
          <w:b/>
          <w:bCs/>
          <w:kern w:val="0"/>
          <w:sz w:val="24"/>
          <w:szCs w:val="24"/>
          <w:lang w:val="en-US"/>
          <w14:ligatures w14:val="none"/>
        </w:rPr>
        <w:t>Good and Moderate</w:t>
      </w:r>
      <w:r w:rsidRPr="008548C3">
        <w:rPr>
          <w:rFonts w:ascii="Times New Roman" w:eastAsia="Times New Roman" w:hAnsi="Times New Roman" w:cs="Times New Roman"/>
          <w:kern w:val="0"/>
          <w:sz w:val="24"/>
          <w:szCs w:val="24"/>
          <w:lang w:val="en-US"/>
          <w14:ligatures w14:val="none"/>
        </w:rPr>
        <w:t xml:space="preserve">, indicating manageable pollution levels. However, a noticeable percentage belonged to </w:t>
      </w:r>
      <w:r w:rsidRPr="008548C3">
        <w:rPr>
          <w:rFonts w:ascii="Times New Roman" w:eastAsia="Times New Roman" w:hAnsi="Times New Roman" w:cs="Times New Roman"/>
          <w:b/>
          <w:bCs/>
          <w:kern w:val="0"/>
          <w:sz w:val="24"/>
          <w:szCs w:val="24"/>
          <w:lang w:val="en-US"/>
          <w14:ligatures w14:val="none"/>
        </w:rPr>
        <w:t>Unhealthy or Very Unhealthy</w:t>
      </w:r>
      <w:r w:rsidRPr="008548C3">
        <w:rPr>
          <w:rFonts w:ascii="Times New Roman" w:eastAsia="Times New Roman" w:hAnsi="Times New Roman" w:cs="Times New Roman"/>
          <w:kern w:val="0"/>
          <w:sz w:val="24"/>
          <w:szCs w:val="24"/>
          <w:lang w:val="en-US"/>
          <w14:ligatures w14:val="none"/>
        </w:rPr>
        <w:t xml:space="preserve"> categories, highlighting periodic spikes in pollutant concentration.</w:t>
      </w:r>
    </w:p>
    <w:p w14:paraId="52902FBB"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iv. Visualization</w:t>
      </w:r>
    </w:p>
    <w:p w14:paraId="00840AE7"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 donut chart summarizing the share of each AQI category.</w:t>
      </w:r>
    </w:p>
    <w:p w14:paraId="00E37E4B" w14:textId="77777777" w:rsidR="00D809C2"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Interpretation:</w:t>
      </w:r>
      <w:r w:rsidRPr="008548C3">
        <w:rPr>
          <w:rFonts w:ascii="Times New Roman" w:eastAsia="Times New Roman" w:hAnsi="Times New Roman" w:cs="Times New Roman"/>
          <w:kern w:val="0"/>
          <w:sz w:val="24"/>
          <w:szCs w:val="24"/>
          <w:lang w:val="en-US"/>
          <w14:ligatures w14:val="none"/>
        </w:rPr>
        <w:t xml:space="preserve"> While air quality is generally acceptable, certain pollutants frequently breach healthy limits, requiring targeted intervention.</w:t>
      </w:r>
    </w:p>
    <w:p w14:paraId="2B942C8F" w14:textId="77777777" w:rsidR="00D809C2" w:rsidRDefault="00D809C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C5B4F32" w14:textId="0B52EE68" w:rsidR="00D809C2" w:rsidRPr="008548C3"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D809C2" w:rsidRPr="00D809C2">
        <w:rPr>
          <w:rFonts w:ascii="Times New Roman" w:eastAsia="Times New Roman" w:hAnsi="Times New Roman" w:cs="Times New Roman"/>
          <w:noProof/>
          <w:kern w:val="0"/>
          <w:sz w:val="24"/>
          <w:szCs w:val="24"/>
          <w:lang w:val="en-US"/>
          <w14:ligatures w14:val="none"/>
        </w:rPr>
        <w:drawing>
          <wp:inline distT="0" distB="0" distL="0" distR="0" wp14:anchorId="7644C7BD" wp14:editId="41A501D4">
            <wp:extent cx="5220269" cy="374603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1632" cy="3775713"/>
                    </a:xfrm>
                    <a:prstGeom prst="rect">
                      <a:avLst/>
                    </a:prstGeom>
                  </pic:spPr>
                </pic:pic>
              </a:graphicData>
            </a:graphic>
          </wp:inline>
        </w:drawing>
      </w:r>
    </w:p>
    <w:p w14:paraId="5BF58921"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2407A72B">
          <v:rect id="_x0000_i1030" style="width:0;height:1.5pt" o:hralign="center" o:hrstd="t" o:hr="t" fillcolor="#a0a0a0" stroked="f"/>
        </w:pict>
      </w:r>
    </w:p>
    <w:p w14:paraId="759A9638" w14:textId="77777777" w:rsidR="008548C3" w:rsidRPr="008548C3" w:rsidRDefault="008548C3"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548C3">
        <w:rPr>
          <w:rFonts w:ascii="Times New Roman" w:eastAsia="Times New Roman" w:hAnsi="Times New Roman" w:cs="Times New Roman"/>
          <w:b/>
          <w:bCs/>
          <w:kern w:val="0"/>
          <w:sz w:val="36"/>
          <w:szCs w:val="36"/>
          <w:lang w:val="en-US"/>
          <w14:ligatures w14:val="none"/>
        </w:rPr>
        <w:t>4.2 Pollutant Trend Analysis Over Time</w:t>
      </w:r>
    </w:p>
    <w:p w14:paraId="4681DD60"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 General Description</w:t>
      </w:r>
    </w:p>
    <w:p w14:paraId="7F168F9A"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Trend analysis helps identify whether air pollution is improving or worsening over years.</w:t>
      </w:r>
    </w:p>
    <w:p w14:paraId="1F8FFE15"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 Requirements</w:t>
      </w:r>
    </w:p>
    <w:p w14:paraId="72133E46" w14:textId="77777777" w:rsidR="008548C3" w:rsidRPr="008548C3" w:rsidRDefault="008548C3" w:rsidP="008548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Examine long-term behavioral patterns of PM2.5, NO2, and O3.</w:t>
      </w:r>
    </w:p>
    <w:p w14:paraId="6748EAAE" w14:textId="77777777" w:rsidR="008548C3" w:rsidRPr="008548C3" w:rsidRDefault="008548C3" w:rsidP="008548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Identify upward or downward trends.</w:t>
      </w:r>
    </w:p>
    <w:p w14:paraId="735FFABC"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iii. Analysis Results</w:t>
      </w:r>
    </w:p>
    <w:p w14:paraId="44230338" w14:textId="77777777" w:rsidR="008548C3" w:rsidRPr="008548C3" w:rsidRDefault="008548C3" w:rsidP="008548C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NO2 levels showed a clear downward trend</w:t>
      </w:r>
      <w:r w:rsidRPr="008548C3">
        <w:rPr>
          <w:rFonts w:ascii="Times New Roman" w:eastAsia="Times New Roman" w:hAnsi="Times New Roman" w:cs="Times New Roman"/>
          <w:kern w:val="0"/>
          <w:sz w:val="24"/>
          <w:szCs w:val="24"/>
          <w:lang w:val="en-US"/>
          <w14:ligatures w14:val="none"/>
        </w:rPr>
        <w:t>, likely due to improvements in vehicular emission standards.</w:t>
      </w:r>
    </w:p>
    <w:p w14:paraId="0E3F5E2D" w14:textId="77777777" w:rsidR="008548C3" w:rsidRPr="008548C3" w:rsidRDefault="008548C3" w:rsidP="008548C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PM2.5 fluctuated</w:t>
      </w:r>
      <w:r w:rsidRPr="008548C3">
        <w:rPr>
          <w:rFonts w:ascii="Times New Roman" w:eastAsia="Times New Roman" w:hAnsi="Times New Roman" w:cs="Times New Roman"/>
          <w:kern w:val="0"/>
          <w:sz w:val="24"/>
          <w:szCs w:val="24"/>
          <w:lang w:val="en-US"/>
          <w14:ligatures w14:val="none"/>
        </w:rPr>
        <w:t>, showing neither a clear improvement nor deterioration.</w:t>
      </w:r>
    </w:p>
    <w:p w14:paraId="300CAE3A" w14:textId="2009204A" w:rsidR="008548C3" w:rsidRDefault="008548C3" w:rsidP="008548C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Ozone exhibited seasonal oscillations</w:t>
      </w:r>
      <w:r w:rsidRPr="008548C3">
        <w:rPr>
          <w:rFonts w:ascii="Times New Roman" w:eastAsia="Times New Roman" w:hAnsi="Times New Roman" w:cs="Times New Roman"/>
          <w:kern w:val="0"/>
          <w:sz w:val="24"/>
          <w:szCs w:val="24"/>
          <w:lang w:val="en-US"/>
          <w14:ligatures w14:val="none"/>
        </w:rPr>
        <w:t>, rising in warmer months.</w:t>
      </w:r>
    </w:p>
    <w:p w14:paraId="192882F0" w14:textId="77777777" w:rsidR="00240B27" w:rsidRPr="008548C3" w:rsidRDefault="00240B27" w:rsidP="00240B2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184C4A7"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iv. Visualization</w:t>
      </w:r>
    </w:p>
    <w:p w14:paraId="0D7935DA"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 multi-line time-series chart with trendlines for each pollutant.</w:t>
      </w:r>
    </w:p>
    <w:p w14:paraId="7E13B758" w14:textId="7AA943C4"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Interpretation:</w:t>
      </w:r>
      <w:r w:rsidRPr="008548C3">
        <w:rPr>
          <w:rFonts w:ascii="Times New Roman" w:eastAsia="Times New Roman" w:hAnsi="Times New Roman" w:cs="Times New Roman"/>
          <w:kern w:val="0"/>
          <w:sz w:val="24"/>
          <w:szCs w:val="24"/>
          <w:lang w:val="en-US"/>
          <w14:ligatures w14:val="none"/>
        </w:rPr>
        <w:t xml:space="preserve"> NO2 shows meaningful improvement, whereas PM2.5 remains inconsistent and O3 is strongly seasonal.</w:t>
      </w:r>
      <w:r w:rsidR="00D809C2">
        <w:rPr>
          <w:rFonts w:ascii="Times New Roman" w:eastAsia="Times New Roman" w:hAnsi="Times New Roman" w:cs="Times New Roman"/>
          <w:kern w:val="0"/>
          <w:sz w:val="24"/>
          <w:szCs w:val="24"/>
          <w:lang w:val="en-US"/>
          <w14:ligatures w14:val="none"/>
        </w:rPr>
        <w:t xml:space="preserve"> </w:t>
      </w:r>
    </w:p>
    <w:p w14:paraId="62561B8D" w14:textId="7331E606" w:rsidR="00D809C2" w:rsidRPr="008548C3"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D809C2" w:rsidRPr="00D809C2">
        <w:rPr>
          <w:rFonts w:ascii="Times New Roman" w:eastAsia="Times New Roman" w:hAnsi="Times New Roman" w:cs="Times New Roman"/>
          <w:noProof/>
          <w:kern w:val="0"/>
          <w:sz w:val="24"/>
          <w:szCs w:val="24"/>
          <w:lang w:val="en-US"/>
          <w14:ligatures w14:val="none"/>
        </w:rPr>
        <w:drawing>
          <wp:inline distT="0" distB="0" distL="0" distR="0" wp14:anchorId="3B143B8C" wp14:editId="34CD7ED1">
            <wp:extent cx="5295265" cy="348700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9822" cy="3529515"/>
                    </a:xfrm>
                    <a:prstGeom prst="rect">
                      <a:avLst/>
                    </a:prstGeom>
                  </pic:spPr>
                </pic:pic>
              </a:graphicData>
            </a:graphic>
          </wp:inline>
        </w:drawing>
      </w:r>
    </w:p>
    <w:p w14:paraId="556DB24A"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54A4EE5E">
          <v:rect id="_x0000_i1031" style="width:0;height:1.5pt" o:hralign="center" o:hrstd="t" o:hr="t" fillcolor="#a0a0a0" stroked="f"/>
        </w:pict>
      </w:r>
    </w:p>
    <w:p w14:paraId="6C5D9C85" w14:textId="77777777" w:rsidR="008548C3" w:rsidRPr="008548C3" w:rsidRDefault="008548C3"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548C3">
        <w:rPr>
          <w:rFonts w:ascii="Times New Roman" w:eastAsia="Times New Roman" w:hAnsi="Times New Roman" w:cs="Times New Roman"/>
          <w:b/>
          <w:bCs/>
          <w:kern w:val="0"/>
          <w:sz w:val="36"/>
          <w:szCs w:val="36"/>
          <w:lang w:val="en-US"/>
          <w14:ligatures w14:val="none"/>
        </w:rPr>
        <w:t>4.3 Seasonal Variation of Pollutants</w:t>
      </w:r>
    </w:p>
    <w:p w14:paraId="5E4A79C6"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 General Description</w:t>
      </w:r>
    </w:p>
    <w:p w14:paraId="6A2E8AA7"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Different pollutants behave differently across seasons due to changes in temperature, humidity, and atmospheric behavior.</w:t>
      </w:r>
    </w:p>
    <w:p w14:paraId="168A0DD3"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 Requirements</w:t>
      </w:r>
    </w:p>
    <w:p w14:paraId="4941135F" w14:textId="77777777" w:rsidR="008548C3" w:rsidRPr="008548C3" w:rsidRDefault="008548C3" w:rsidP="008548C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Compare pollutant levels between Summer, Winter, Spring, and Autumn.</w:t>
      </w:r>
    </w:p>
    <w:p w14:paraId="6090F46F"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iii. Analysis Results</w:t>
      </w:r>
    </w:p>
    <w:p w14:paraId="33FE26C2" w14:textId="77777777" w:rsidR="008548C3" w:rsidRPr="008548C3" w:rsidRDefault="008548C3" w:rsidP="008548C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Ozone peaks during Summer</w:t>
      </w:r>
      <w:r w:rsidRPr="008548C3">
        <w:rPr>
          <w:rFonts w:ascii="Times New Roman" w:eastAsia="Times New Roman" w:hAnsi="Times New Roman" w:cs="Times New Roman"/>
          <w:kern w:val="0"/>
          <w:sz w:val="24"/>
          <w:szCs w:val="24"/>
          <w:lang w:val="en-US"/>
          <w14:ligatures w14:val="none"/>
        </w:rPr>
        <w:t>, consistent with photochemical activity.</w:t>
      </w:r>
    </w:p>
    <w:p w14:paraId="3821B18D" w14:textId="77777777" w:rsidR="008548C3" w:rsidRPr="008548C3" w:rsidRDefault="008548C3" w:rsidP="008548C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NO2 and PM2.5 rise during Winter</w:t>
      </w:r>
      <w:r w:rsidRPr="008548C3">
        <w:rPr>
          <w:rFonts w:ascii="Times New Roman" w:eastAsia="Times New Roman" w:hAnsi="Times New Roman" w:cs="Times New Roman"/>
          <w:kern w:val="0"/>
          <w:sz w:val="24"/>
          <w:szCs w:val="24"/>
          <w:lang w:val="en-US"/>
          <w14:ligatures w14:val="none"/>
        </w:rPr>
        <w:t>, driven by heating activities and low atmospheric dispersion.</w:t>
      </w:r>
    </w:p>
    <w:p w14:paraId="7FA5363A"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iv. Visualization</w:t>
      </w:r>
    </w:p>
    <w:p w14:paraId="001E3E45"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Clustered column chart showing average pollutant concentrations per season.</w:t>
      </w:r>
    </w:p>
    <w:p w14:paraId="23477F76" w14:textId="2978BDF7"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Interpretation:</w:t>
      </w:r>
      <w:r w:rsidRPr="008548C3">
        <w:rPr>
          <w:rFonts w:ascii="Times New Roman" w:eastAsia="Times New Roman" w:hAnsi="Times New Roman" w:cs="Times New Roman"/>
          <w:kern w:val="0"/>
          <w:sz w:val="24"/>
          <w:szCs w:val="24"/>
          <w:lang w:val="en-US"/>
          <w14:ligatures w14:val="none"/>
        </w:rPr>
        <w:t xml:space="preserve"> Seasonality has a strong influence, and different pollutants have different seasonal risk periods.</w:t>
      </w:r>
    </w:p>
    <w:p w14:paraId="181C77BD" w14:textId="172A3A52" w:rsidR="00D809C2" w:rsidRDefault="00D809C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49C56D4" w14:textId="2CBC02B2" w:rsidR="00D809C2" w:rsidRDefault="00D809C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7BC2F8C" w14:textId="2EDFD9B5" w:rsidR="00D809C2" w:rsidRPr="008548C3"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D809C2" w:rsidRPr="00D809C2">
        <w:rPr>
          <w:rFonts w:ascii="Times New Roman" w:eastAsia="Times New Roman" w:hAnsi="Times New Roman" w:cs="Times New Roman"/>
          <w:noProof/>
          <w:kern w:val="0"/>
          <w:sz w:val="24"/>
          <w:szCs w:val="24"/>
          <w:lang w:val="en-US"/>
          <w14:ligatures w14:val="none"/>
        </w:rPr>
        <w:drawing>
          <wp:inline distT="0" distB="0" distL="0" distR="0" wp14:anchorId="5275D506" wp14:editId="3F9DD3F2">
            <wp:extent cx="4449170" cy="3388881"/>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4736" cy="3415971"/>
                    </a:xfrm>
                    <a:prstGeom prst="rect">
                      <a:avLst/>
                    </a:prstGeom>
                  </pic:spPr>
                </pic:pic>
              </a:graphicData>
            </a:graphic>
          </wp:inline>
        </w:drawing>
      </w:r>
    </w:p>
    <w:p w14:paraId="08F193A9" w14:textId="77777777"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56596C81">
          <v:rect id="_x0000_i1032" style="width:0;height:1.5pt" o:hralign="center" o:hrstd="t" o:hr="t" fillcolor="#a0a0a0" stroked="f"/>
        </w:pict>
      </w:r>
    </w:p>
    <w:p w14:paraId="36BA6854" w14:textId="77777777" w:rsidR="008548C3" w:rsidRPr="008548C3" w:rsidRDefault="008548C3"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548C3">
        <w:rPr>
          <w:rFonts w:ascii="Times New Roman" w:eastAsia="Times New Roman" w:hAnsi="Times New Roman" w:cs="Times New Roman"/>
          <w:b/>
          <w:bCs/>
          <w:kern w:val="0"/>
          <w:sz w:val="36"/>
          <w:szCs w:val="36"/>
          <w:lang w:val="en-US"/>
          <w14:ligatures w14:val="none"/>
        </w:rPr>
        <w:t>4.4 Geographic Comparison of Pollutants</w:t>
      </w:r>
    </w:p>
    <w:p w14:paraId="28411F41"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 General Description</w:t>
      </w:r>
    </w:p>
    <w:p w14:paraId="6558D80D"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Pollution distribution varies across districts due to population density, industrial activities, and traffic patterns.</w:t>
      </w:r>
    </w:p>
    <w:p w14:paraId="1C6569F4"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 Requirements</w:t>
      </w:r>
    </w:p>
    <w:p w14:paraId="799E7973" w14:textId="77777777" w:rsidR="008548C3" w:rsidRPr="008548C3" w:rsidRDefault="008548C3" w:rsidP="008548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Identify districts with the highest average pollution levels.</w:t>
      </w:r>
    </w:p>
    <w:p w14:paraId="4FA61960" w14:textId="4233F2AD" w:rsidR="008548C3" w:rsidRDefault="008548C3" w:rsidP="008548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Highlight pollution hotspots.</w:t>
      </w:r>
    </w:p>
    <w:p w14:paraId="5DF1A73F" w14:textId="77777777" w:rsidR="00240B27" w:rsidRPr="008548C3" w:rsidRDefault="00240B27" w:rsidP="00240B2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2286798"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iii. Analysis Results</w:t>
      </w:r>
    </w:p>
    <w:p w14:paraId="531B0563" w14:textId="77777777" w:rsidR="008548C3" w:rsidRPr="008548C3" w:rsidRDefault="008548C3" w:rsidP="008548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Districts such as </w:t>
      </w:r>
      <w:r w:rsidRPr="008548C3">
        <w:rPr>
          <w:rFonts w:ascii="Times New Roman" w:eastAsia="Times New Roman" w:hAnsi="Times New Roman" w:cs="Times New Roman"/>
          <w:b/>
          <w:bCs/>
          <w:kern w:val="0"/>
          <w:sz w:val="24"/>
          <w:szCs w:val="24"/>
          <w:lang w:val="en-US"/>
          <w14:ligatures w14:val="none"/>
        </w:rPr>
        <w:t>High Bridge – Morrisania</w:t>
      </w:r>
      <w:r w:rsidRPr="008548C3">
        <w:rPr>
          <w:rFonts w:ascii="Times New Roman" w:eastAsia="Times New Roman" w:hAnsi="Times New Roman" w:cs="Times New Roman"/>
          <w:kern w:val="0"/>
          <w:sz w:val="24"/>
          <w:szCs w:val="24"/>
          <w:lang w:val="en-US"/>
          <w14:ligatures w14:val="none"/>
        </w:rPr>
        <w:t xml:space="preserve"> recorded the highest pollutant averages.</w:t>
      </w:r>
    </w:p>
    <w:p w14:paraId="4EAA98A1" w14:textId="77777777" w:rsidR="008548C3" w:rsidRPr="008548C3" w:rsidRDefault="008548C3" w:rsidP="008548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Several urban clusters consistently appear as high-pollution zones.</w:t>
      </w:r>
    </w:p>
    <w:p w14:paraId="01AE4763"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iv. Visualization</w:t>
      </w:r>
    </w:p>
    <w:p w14:paraId="15F54DDA"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Horizontal bar chart ranking districts by average pollutant value.</w:t>
      </w:r>
    </w:p>
    <w:p w14:paraId="7EB8501A" w14:textId="25702440"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Interpretation:</w:t>
      </w:r>
      <w:r w:rsidRPr="008548C3">
        <w:rPr>
          <w:rFonts w:ascii="Times New Roman" w:eastAsia="Times New Roman" w:hAnsi="Times New Roman" w:cs="Times New Roman"/>
          <w:kern w:val="0"/>
          <w:sz w:val="24"/>
          <w:szCs w:val="24"/>
          <w:lang w:val="en-US"/>
          <w14:ligatures w14:val="none"/>
        </w:rPr>
        <w:t xml:space="preserve"> Geographic hotspots help policymakers focus mitigation efforts on identified high-risk regions.</w:t>
      </w:r>
    </w:p>
    <w:p w14:paraId="5A2B8217" w14:textId="522A9A33"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DA690B8" w14:textId="4A0A9B0A"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6DC32AD" w14:textId="77777777" w:rsidR="001D7752" w:rsidRDefault="001D7752" w:rsidP="001D775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D809C2" w:rsidRPr="00D809C2">
        <w:rPr>
          <w:rFonts w:ascii="Times New Roman" w:eastAsia="Times New Roman" w:hAnsi="Times New Roman" w:cs="Times New Roman"/>
          <w:noProof/>
          <w:kern w:val="0"/>
          <w:sz w:val="24"/>
          <w:szCs w:val="24"/>
          <w:lang w:val="en-US"/>
          <w14:ligatures w14:val="none"/>
        </w:rPr>
        <w:drawing>
          <wp:inline distT="0" distB="0" distL="0" distR="0" wp14:anchorId="1041F703" wp14:editId="19F956BF">
            <wp:extent cx="3951027" cy="30177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5978" cy="3059739"/>
                    </a:xfrm>
                    <a:prstGeom prst="rect">
                      <a:avLst/>
                    </a:prstGeom>
                  </pic:spPr>
                </pic:pic>
              </a:graphicData>
            </a:graphic>
          </wp:inline>
        </w:drawing>
      </w:r>
    </w:p>
    <w:p w14:paraId="7FE5F738" w14:textId="3C111840" w:rsidR="008548C3" w:rsidRPr="008548C3" w:rsidRDefault="009E78B8" w:rsidP="001D775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3FA48155">
          <v:rect id="_x0000_i1033" style="width:0;height:1.5pt" o:hralign="center" o:hrstd="t" o:hr="t" fillcolor="#a0a0a0" stroked="f"/>
        </w:pict>
      </w:r>
    </w:p>
    <w:p w14:paraId="344A1043" w14:textId="77777777" w:rsidR="008548C3" w:rsidRPr="008548C3" w:rsidRDefault="008548C3" w:rsidP="008548C3">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548C3">
        <w:rPr>
          <w:rFonts w:ascii="Times New Roman" w:eastAsia="Times New Roman" w:hAnsi="Times New Roman" w:cs="Times New Roman"/>
          <w:b/>
          <w:bCs/>
          <w:kern w:val="0"/>
          <w:sz w:val="36"/>
          <w:szCs w:val="36"/>
          <w:lang w:val="en-US"/>
          <w14:ligatures w14:val="none"/>
        </w:rPr>
        <w:t>4.5 Pollutant Correlation Analysis</w:t>
      </w:r>
    </w:p>
    <w:p w14:paraId="185EA9FE"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 General Description</w:t>
      </w:r>
    </w:p>
    <w:p w14:paraId="02AC2BFA"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Understanding relationships between pollutants helps identify shared sources or atmospheric interactions.</w:t>
      </w:r>
    </w:p>
    <w:p w14:paraId="221FB9DD"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 Requirements</w:t>
      </w:r>
    </w:p>
    <w:p w14:paraId="362A14ED" w14:textId="77777777" w:rsidR="008548C3" w:rsidRPr="008548C3" w:rsidRDefault="008548C3" w:rsidP="008548C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Measure correlation between PM2.5, NO2, and O3.</w:t>
      </w:r>
    </w:p>
    <w:p w14:paraId="07719713" w14:textId="77777777" w:rsidR="008548C3" w:rsidRPr="008548C3" w:rsidRDefault="008548C3" w:rsidP="008548C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Identify positive or negative relationships.</w:t>
      </w:r>
    </w:p>
    <w:p w14:paraId="2BBD789D"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iii. Analysis Results</w:t>
      </w:r>
    </w:p>
    <w:p w14:paraId="1EC8E82B" w14:textId="77777777" w:rsidR="008548C3" w:rsidRPr="008548C3" w:rsidRDefault="008548C3" w:rsidP="008548C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PM2.5 and NO2 show a </w:t>
      </w:r>
      <w:r w:rsidRPr="008548C3">
        <w:rPr>
          <w:rFonts w:ascii="Times New Roman" w:eastAsia="Times New Roman" w:hAnsi="Times New Roman" w:cs="Times New Roman"/>
          <w:b/>
          <w:bCs/>
          <w:kern w:val="0"/>
          <w:sz w:val="24"/>
          <w:szCs w:val="24"/>
          <w:lang w:val="en-US"/>
          <w14:ligatures w14:val="none"/>
        </w:rPr>
        <w:t>moderate positive correlation</w:t>
      </w:r>
      <w:r w:rsidRPr="008548C3">
        <w:rPr>
          <w:rFonts w:ascii="Times New Roman" w:eastAsia="Times New Roman" w:hAnsi="Times New Roman" w:cs="Times New Roman"/>
          <w:kern w:val="0"/>
          <w:sz w:val="24"/>
          <w:szCs w:val="24"/>
          <w:lang w:val="en-US"/>
          <w14:ligatures w14:val="none"/>
        </w:rPr>
        <w:t>, indicating common emission sources (e.g., traffic).</w:t>
      </w:r>
    </w:p>
    <w:p w14:paraId="1C7F77E4" w14:textId="77777777" w:rsidR="008548C3" w:rsidRPr="008548C3" w:rsidRDefault="008548C3" w:rsidP="008548C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 xml:space="preserve">O3 exhibits </w:t>
      </w:r>
      <w:r w:rsidRPr="008548C3">
        <w:rPr>
          <w:rFonts w:ascii="Times New Roman" w:eastAsia="Times New Roman" w:hAnsi="Times New Roman" w:cs="Times New Roman"/>
          <w:b/>
          <w:bCs/>
          <w:kern w:val="0"/>
          <w:sz w:val="24"/>
          <w:szCs w:val="24"/>
          <w:lang w:val="en-US"/>
          <w14:ligatures w14:val="none"/>
        </w:rPr>
        <w:t>negative correlation</w:t>
      </w:r>
      <w:r w:rsidRPr="008548C3">
        <w:rPr>
          <w:rFonts w:ascii="Times New Roman" w:eastAsia="Times New Roman" w:hAnsi="Times New Roman" w:cs="Times New Roman"/>
          <w:kern w:val="0"/>
          <w:sz w:val="24"/>
          <w:szCs w:val="24"/>
          <w:lang w:val="en-US"/>
          <w14:ligatures w14:val="none"/>
        </w:rPr>
        <w:t xml:space="preserve"> with NO2 in some seasons due to photochemical interactions.</w:t>
      </w:r>
    </w:p>
    <w:p w14:paraId="61271721" w14:textId="77777777" w:rsidR="008548C3" w:rsidRPr="008548C3" w:rsidRDefault="008548C3" w:rsidP="008548C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548C3">
        <w:rPr>
          <w:rFonts w:ascii="Times New Roman" w:eastAsia="Times New Roman" w:hAnsi="Times New Roman" w:cs="Times New Roman"/>
          <w:b/>
          <w:bCs/>
          <w:kern w:val="0"/>
          <w:sz w:val="27"/>
          <w:szCs w:val="27"/>
          <w:lang w:val="en-US"/>
          <w14:ligatures w14:val="none"/>
        </w:rPr>
        <w:t>iv. Visualization</w:t>
      </w:r>
    </w:p>
    <w:p w14:paraId="33AF3AC2"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Heatmap displaying correlation coefficients between pollutants.</w:t>
      </w:r>
    </w:p>
    <w:p w14:paraId="646E0249" w14:textId="6A81823B"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Interpretation:</w:t>
      </w:r>
      <w:r w:rsidRPr="008548C3">
        <w:rPr>
          <w:rFonts w:ascii="Times New Roman" w:eastAsia="Times New Roman" w:hAnsi="Times New Roman" w:cs="Times New Roman"/>
          <w:kern w:val="0"/>
          <w:sz w:val="24"/>
          <w:szCs w:val="24"/>
          <w:lang w:val="en-US"/>
          <w14:ligatures w14:val="none"/>
        </w:rPr>
        <w:t xml:space="preserve"> Correlation patterns reveal insights into chemical and emission dynamics affecting air quality.</w:t>
      </w:r>
    </w:p>
    <w:p w14:paraId="056E06C6" w14:textId="77777777"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1F57E6F" w14:textId="77777777" w:rsidR="001D7752" w:rsidRDefault="001D7752" w:rsidP="001D775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7752">
        <w:rPr>
          <w:rFonts w:ascii="Times New Roman" w:eastAsia="Times New Roman" w:hAnsi="Times New Roman" w:cs="Times New Roman"/>
          <w:noProof/>
          <w:kern w:val="0"/>
          <w:sz w:val="24"/>
          <w:szCs w:val="24"/>
          <w:lang w:val="en-US"/>
          <w14:ligatures w14:val="none"/>
        </w:rPr>
        <w:drawing>
          <wp:inline distT="0" distB="0" distL="0" distR="0" wp14:anchorId="41CD1A66" wp14:editId="0DE3780F">
            <wp:extent cx="5731510" cy="32607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60725"/>
                    </a:xfrm>
                    <a:prstGeom prst="rect">
                      <a:avLst/>
                    </a:prstGeom>
                  </pic:spPr>
                </pic:pic>
              </a:graphicData>
            </a:graphic>
          </wp:inline>
        </w:drawing>
      </w:r>
    </w:p>
    <w:p w14:paraId="1782D4F6" w14:textId="40B6DAD2" w:rsidR="00240B27" w:rsidRPr="008548C3" w:rsidRDefault="009E78B8" w:rsidP="001D775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25026602">
          <v:rect id="_x0000_i1034" style="width:0;height:1.5pt" o:hralign="center" o:hrstd="t" o:hr="t" fillcolor="#a0a0a0" stroked="f"/>
        </w:pict>
      </w:r>
    </w:p>
    <w:p w14:paraId="0CF5F3AE"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5. Conclusion</w:t>
      </w:r>
    </w:p>
    <w:p w14:paraId="52921614"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This project successfully transformed a raw air quality dataset into an intuitive, insight-rich Power BI dashboard. Through systematic preprocessing, data modeling, and visual analysis, several meaningful patterns were uncovered:</w:t>
      </w:r>
    </w:p>
    <w:p w14:paraId="4965DC20" w14:textId="77777777" w:rsidR="008548C3" w:rsidRPr="008548C3" w:rsidRDefault="008548C3" w:rsidP="008548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AQI classification shows generally acceptable air quality but with frequent unhealthy peaks.</w:t>
      </w:r>
    </w:p>
    <w:p w14:paraId="63BA8FD0" w14:textId="77777777" w:rsidR="008548C3" w:rsidRPr="008548C3" w:rsidRDefault="008548C3" w:rsidP="008548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NO2 demonstrates a long-term decline, whereas PM2.5 remains unstable and O3 strongly seasonal.</w:t>
      </w:r>
    </w:p>
    <w:p w14:paraId="072C16C0" w14:textId="77777777" w:rsidR="008548C3" w:rsidRPr="008548C3" w:rsidRDefault="008548C3" w:rsidP="008548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Certain districts consistently emerge as pollution hotspots.</w:t>
      </w:r>
    </w:p>
    <w:p w14:paraId="417184B7" w14:textId="77777777" w:rsidR="008548C3" w:rsidRPr="008548C3" w:rsidRDefault="008548C3" w:rsidP="008548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Seasonal and temporal variations reveal clear pollutant behaviors.</w:t>
      </w:r>
    </w:p>
    <w:p w14:paraId="3AFD2677" w14:textId="77777777" w:rsidR="008548C3" w:rsidRPr="008548C3" w:rsidRDefault="008548C3" w:rsidP="008548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Pollutant correlations indicate overlapping emission sources and atmospheric chemistry.</w:t>
      </w:r>
    </w:p>
    <w:p w14:paraId="1CB96FBC" w14:textId="6D66EA86" w:rsid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Overall, the dashboard enables data-driven understanding of environmental health and provides a foundation for decision-making in air quality management.</w:t>
      </w:r>
    </w:p>
    <w:p w14:paraId="204003C7" w14:textId="52DDAEC0"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D85E434" w14:textId="34905A4F"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0E5641D" w14:textId="77777777"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EDD3818" w14:textId="203FAA38"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D7752">
        <w:rPr>
          <w:rFonts w:ascii="Times New Roman" w:eastAsia="Times New Roman" w:hAnsi="Times New Roman" w:cs="Times New Roman"/>
          <w:noProof/>
          <w:kern w:val="0"/>
          <w:sz w:val="24"/>
          <w:szCs w:val="24"/>
          <w:lang w:val="en-US"/>
          <w14:ligatures w14:val="none"/>
        </w:rPr>
        <w:drawing>
          <wp:inline distT="0" distB="0" distL="0" distR="0" wp14:anchorId="4571DCD1" wp14:editId="7D4C47E6">
            <wp:extent cx="5731510" cy="32639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63900"/>
                    </a:xfrm>
                    <a:prstGeom prst="rect">
                      <a:avLst/>
                    </a:prstGeom>
                  </pic:spPr>
                </pic:pic>
              </a:graphicData>
            </a:graphic>
          </wp:inline>
        </w:drawing>
      </w:r>
    </w:p>
    <w:p w14:paraId="76CE9B98" w14:textId="6F341EF6" w:rsidR="001D7752" w:rsidRDefault="001D7752"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4AF8AF8" w14:textId="77777777" w:rsidR="001D7752" w:rsidRDefault="001D7752" w:rsidP="008548C3">
      <w:pPr>
        <w:spacing w:after="0" w:line="240" w:lineRule="auto"/>
        <w:rPr>
          <w:rFonts w:ascii="Times New Roman" w:eastAsia="Times New Roman" w:hAnsi="Times New Roman" w:cs="Times New Roman"/>
          <w:kern w:val="0"/>
          <w:sz w:val="24"/>
          <w:szCs w:val="24"/>
          <w:lang w:val="en-US"/>
          <w14:ligatures w14:val="none"/>
        </w:rPr>
      </w:pPr>
    </w:p>
    <w:p w14:paraId="1100443C" w14:textId="3A4503CC" w:rsidR="008548C3" w:rsidRPr="008548C3" w:rsidRDefault="009E78B8" w:rsidP="008548C3">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6810232E">
          <v:rect id="_x0000_i1035" style="width:0;height:1.5pt" o:hralign="center" o:hrstd="t" o:hr="t" fillcolor="#a0a0a0" stroked="f"/>
        </w:pict>
      </w:r>
    </w:p>
    <w:p w14:paraId="52466978" w14:textId="77777777" w:rsidR="008548C3" w:rsidRPr="008548C3" w:rsidRDefault="008548C3" w:rsidP="008548C3">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8548C3">
        <w:rPr>
          <w:rFonts w:ascii="Times New Roman" w:eastAsia="Times New Roman" w:hAnsi="Times New Roman" w:cs="Times New Roman"/>
          <w:b/>
          <w:bCs/>
          <w:kern w:val="36"/>
          <w:sz w:val="48"/>
          <w:szCs w:val="48"/>
          <w:lang w:val="en-US"/>
          <w14:ligatures w14:val="none"/>
        </w:rPr>
        <w:t>6. Future Scope</w:t>
      </w:r>
    </w:p>
    <w:p w14:paraId="7248F8DB"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The project can be extended further through:</w:t>
      </w:r>
    </w:p>
    <w:p w14:paraId="747FE8B6"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District-level forecasting</w:t>
      </w:r>
      <w:r w:rsidRPr="008548C3">
        <w:rPr>
          <w:rFonts w:ascii="Times New Roman" w:eastAsia="Times New Roman" w:hAnsi="Times New Roman" w:cs="Times New Roman"/>
          <w:kern w:val="0"/>
          <w:sz w:val="24"/>
          <w:szCs w:val="24"/>
          <w:lang w:val="en-US"/>
          <w14:ligatures w14:val="none"/>
        </w:rPr>
        <w:t xml:space="preserve"> using machine learning models.</w:t>
      </w:r>
    </w:p>
    <w:p w14:paraId="6A0F7165"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Integration of meteorological data</w:t>
      </w:r>
      <w:r w:rsidRPr="008548C3">
        <w:rPr>
          <w:rFonts w:ascii="Times New Roman" w:eastAsia="Times New Roman" w:hAnsi="Times New Roman" w:cs="Times New Roman"/>
          <w:kern w:val="0"/>
          <w:sz w:val="24"/>
          <w:szCs w:val="24"/>
          <w:lang w:val="en-US"/>
          <w14:ligatures w14:val="none"/>
        </w:rPr>
        <w:t xml:space="preserve"> (temperature, wind speed, humidity) for deeper analysis.</w:t>
      </w:r>
    </w:p>
    <w:p w14:paraId="6D7E2374"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Real-time AQI dashboards</w:t>
      </w:r>
      <w:r w:rsidRPr="008548C3">
        <w:rPr>
          <w:rFonts w:ascii="Times New Roman" w:eastAsia="Times New Roman" w:hAnsi="Times New Roman" w:cs="Times New Roman"/>
          <w:kern w:val="0"/>
          <w:sz w:val="24"/>
          <w:szCs w:val="24"/>
          <w:lang w:val="en-US"/>
          <w14:ligatures w14:val="none"/>
        </w:rPr>
        <w:t xml:space="preserve"> using live APIs.</w:t>
      </w:r>
    </w:p>
    <w:p w14:paraId="1B230B55"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Geospatial pollutant mapping</w:t>
      </w:r>
      <w:r w:rsidRPr="008548C3">
        <w:rPr>
          <w:rFonts w:ascii="Times New Roman" w:eastAsia="Times New Roman" w:hAnsi="Times New Roman" w:cs="Times New Roman"/>
          <w:kern w:val="0"/>
          <w:sz w:val="24"/>
          <w:szCs w:val="24"/>
          <w:lang w:val="en-US"/>
          <w14:ligatures w14:val="none"/>
        </w:rPr>
        <w:t xml:space="preserve"> with latitude–longitude coordinates.</w:t>
      </w:r>
    </w:p>
    <w:p w14:paraId="2A768ED3"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Pollutant-source attribution models</w:t>
      </w:r>
      <w:r w:rsidRPr="008548C3">
        <w:rPr>
          <w:rFonts w:ascii="Times New Roman" w:eastAsia="Times New Roman" w:hAnsi="Times New Roman" w:cs="Times New Roman"/>
          <w:kern w:val="0"/>
          <w:sz w:val="24"/>
          <w:szCs w:val="24"/>
          <w:lang w:val="en-US"/>
          <w14:ligatures w14:val="none"/>
        </w:rPr>
        <w:t xml:space="preserve"> to estimate emission contributors.</w:t>
      </w:r>
    </w:p>
    <w:p w14:paraId="2152116A" w14:textId="77777777" w:rsidR="008548C3" w:rsidRPr="008548C3" w:rsidRDefault="008548C3" w:rsidP="008548C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b/>
          <w:bCs/>
          <w:kern w:val="0"/>
          <w:sz w:val="24"/>
          <w:szCs w:val="24"/>
          <w:lang w:val="en-US"/>
          <w14:ligatures w14:val="none"/>
        </w:rPr>
        <w:t>Public health correlation analysis</w:t>
      </w:r>
      <w:r w:rsidRPr="008548C3">
        <w:rPr>
          <w:rFonts w:ascii="Times New Roman" w:eastAsia="Times New Roman" w:hAnsi="Times New Roman" w:cs="Times New Roman"/>
          <w:kern w:val="0"/>
          <w:sz w:val="24"/>
          <w:szCs w:val="24"/>
          <w:lang w:val="en-US"/>
          <w14:ligatures w14:val="none"/>
        </w:rPr>
        <w:t xml:space="preserve"> linking AQI with respiratory illness data.</w:t>
      </w:r>
    </w:p>
    <w:p w14:paraId="6472E466" w14:textId="77777777" w:rsidR="008548C3" w:rsidRPr="008548C3" w:rsidRDefault="008548C3" w:rsidP="008548C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548C3">
        <w:rPr>
          <w:rFonts w:ascii="Times New Roman" w:eastAsia="Times New Roman" w:hAnsi="Times New Roman" w:cs="Times New Roman"/>
          <w:kern w:val="0"/>
          <w:sz w:val="24"/>
          <w:szCs w:val="24"/>
          <w:lang w:val="en-US"/>
          <w14:ligatures w14:val="none"/>
        </w:rPr>
        <w:t>These enhancements can significantly elevate the analytical depth and practical applicability of the system.</w:t>
      </w:r>
    </w:p>
    <w:p w14:paraId="4C1200D0" w14:textId="77777777" w:rsidR="0014427E" w:rsidRDefault="0014427E" w:rsidP="0014427E">
      <w:pPr>
        <w:ind w:left="720"/>
        <w:jc w:val="both"/>
        <w:rPr>
          <w:rFonts w:ascii="Times New Roman" w:hAnsi="Times New Roman" w:cs="Times New Roman"/>
          <w:sz w:val="28"/>
          <w:szCs w:val="28"/>
        </w:rPr>
      </w:pPr>
      <w:bookmarkStart w:id="1" w:name="_GoBack"/>
    </w:p>
    <w:p w14:paraId="0550A53C" w14:textId="37397FD7" w:rsidR="0014427E" w:rsidRPr="00C0627C" w:rsidRDefault="0014427E" w:rsidP="00C0627C">
      <w:pPr>
        <w:pStyle w:val="Heading3"/>
        <w:numPr>
          <w:ilvl w:val="0"/>
          <w:numId w:val="11"/>
        </w:numPr>
        <w:rPr>
          <w:rFonts w:ascii="Times New Roman" w:hAnsi="Times New Roman" w:cs="Times New Roman"/>
          <w:b/>
          <w:bCs/>
          <w:color w:val="auto"/>
          <w:sz w:val="40"/>
          <w:szCs w:val="40"/>
        </w:rPr>
      </w:pPr>
      <w:bookmarkStart w:id="2" w:name="_Toc195376233"/>
      <w:bookmarkEnd w:id="1"/>
      <w:r w:rsidRPr="00C0627C">
        <w:rPr>
          <w:rFonts w:ascii="Times New Roman" w:hAnsi="Times New Roman" w:cs="Times New Roman"/>
          <w:b/>
          <w:bCs/>
          <w:color w:val="auto"/>
          <w:sz w:val="40"/>
          <w:szCs w:val="40"/>
        </w:rPr>
        <w:t>References</w:t>
      </w:r>
      <w:bookmarkEnd w:id="2"/>
    </w:p>
    <w:p w14:paraId="6542B9EB" w14:textId="77777777" w:rsidR="0014427E" w:rsidRPr="0014427E" w:rsidRDefault="0014427E" w:rsidP="0014427E">
      <w:pPr>
        <w:ind w:left="720"/>
        <w:jc w:val="both"/>
        <w:rPr>
          <w:rFonts w:ascii="Times New Roman" w:hAnsi="Times New Roman" w:cs="Times New Roman"/>
          <w:sz w:val="28"/>
          <w:szCs w:val="28"/>
        </w:rPr>
      </w:pPr>
    </w:p>
    <w:p w14:paraId="0763B62E" w14:textId="2A567823" w:rsidR="00296EA1" w:rsidRPr="00674F4F" w:rsidRDefault="0014427E" w:rsidP="00296EA1">
      <w:pPr>
        <w:ind w:left="720"/>
        <w:jc w:val="both"/>
        <w:rPr>
          <w:rFonts w:ascii="Times New Roman" w:hAnsi="Times New Roman" w:cs="Times New Roman"/>
          <w:sz w:val="24"/>
          <w:szCs w:val="28"/>
        </w:rPr>
      </w:pPr>
      <w:r w:rsidRPr="00674F4F">
        <w:rPr>
          <w:rFonts w:ascii="Times New Roman" w:hAnsi="Times New Roman" w:cs="Times New Roman"/>
          <w:sz w:val="24"/>
          <w:szCs w:val="28"/>
        </w:rPr>
        <w:t xml:space="preserve">[1] </w:t>
      </w:r>
      <w:r w:rsidR="00296EA1" w:rsidRPr="00674F4F">
        <w:rPr>
          <w:rFonts w:ascii="Times New Roman" w:hAnsi="Times New Roman" w:cs="Times New Roman"/>
          <w:sz w:val="24"/>
          <w:szCs w:val="28"/>
        </w:rPr>
        <w:t>City of New York data.cityofnewyork.us</w:t>
      </w:r>
    </w:p>
    <w:p w14:paraId="1E669A4B" w14:textId="2E5C91CD" w:rsidR="0014427E" w:rsidRDefault="00296EA1" w:rsidP="00296EA1">
      <w:pPr>
        <w:ind w:left="720"/>
        <w:jc w:val="both"/>
        <w:rPr>
          <w:rFonts w:ascii="Times New Roman" w:hAnsi="Times New Roman" w:cs="Times New Roman"/>
          <w:sz w:val="24"/>
          <w:szCs w:val="28"/>
        </w:rPr>
      </w:pPr>
      <w:r w:rsidRPr="00674F4F">
        <w:rPr>
          <w:rFonts w:ascii="Times New Roman" w:hAnsi="Times New Roman" w:cs="Times New Roman"/>
          <w:sz w:val="24"/>
          <w:szCs w:val="28"/>
        </w:rPr>
        <w:t xml:space="preserve">Dataset Link </w:t>
      </w:r>
      <w:r w:rsidR="0014427E" w:rsidRPr="00674F4F">
        <w:rPr>
          <w:rFonts w:ascii="Times New Roman" w:hAnsi="Times New Roman" w:cs="Times New Roman"/>
          <w:sz w:val="24"/>
          <w:szCs w:val="28"/>
        </w:rPr>
        <w:t xml:space="preserve">Available: </w:t>
      </w:r>
      <w:hyperlink r:id="rId15" w:history="1">
        <w:r w:rsidRPr="00674F4F">
          <w:rPr>
            <w:rStyle w:val="Hyperlink"/>
            <w:rFonts w:ascii="Times New Roman" w:hAnsi="Times New Roman" w:cs="Times New Roman"/>
          </w:rPr>
          <w:t>https://catalog.data.gov/dataset/air-quality</w:t>
        </w:r>
      </w:hyperlink>
      <w:r w:rsidR="0014427E" w:rsidRPr="00674F4F">
        <w:rPr>
          <w:rFonts w:ascii="Times New Roman" w:hAnsi="Times New Roman" w:cs="Times New Roman"/>
          <w:sz w:val="24"/>
          <w:szCs w:val="28"/>
        </w:rPr>
        <w:t xml:space="preserve"> </w:t>
      </w:r>
    </w:p>
    <w:p w14:paraId="305226F6" w14:textId="77777777" w:rsidR="00224453" w:rsidRDefault="00224453" w:rsidP="00296EA1">
      <w:pPr>
        <w:ind w:left="720"/>
        <w:jc w:val="both"/>
        <w:rPr>
          <w:rFonts w:ascii="Times New Roman" w:hAnsi="Times New Roman" w:cs="Times New Roman"/>
          <w:sz w:val="24"/>
          <w:szCs w:val="28"/>
        </w:rPr>
      </w:pPr>
    </w:p>
    <w:p w14:paraId="40189623" w14:textId="12ED22CB" w:rsidR="00224453" w:rsidRDefault="00224453" w:rsidP="00296EA1">
      <w:pPr>
        <w:ind w:left="720"/>
        <w:jc w:val="both"/>
        <w:rPr>
          <w:rFonts w:ascii="Times New Roman" w:hAnsi="Times New Roman" w:cs="Times New Roman"/>
          <w:sz w:val="24"/>
          <w:szCs w:val="28"/>
        </w:rPr>
      </w:pPr>
      <w:r>
        <w:rPr>
          <w:rFonts w:ascii="Times New Roman" w:hAnsi="Times New Roman" w:cs="Times New Roman"/>
          <w:sz w:val="24"/>
          <w:szCs w:val="28"/>
        </w:rPr>
        <w:t>Publish Link:</w:t>
      </w:r>
    </w:p>
    <w:p w14:paraId="1E79E88F" w14:textId="75EF933F" w:rsidR="009E78B8" w:rsidRPr="00674F4F" w:rsidRDefault="009E78B8" w:rsidP="00296EA1">
      <w:pPr>
        <w:ind w:left="720"/>
        <w:jc w:val="both"/>
        <w:rPr>
          <w:rFonts w:ascii="Times New Roman" w:hAnsi="Times New Roman" w:cs="Times New Roman"/>
          <w:sz w:val="24"/>
          <w:szCs w:val="28"/>
        </w:rPr>
      </w:pPr>
      <w:hyperlink r:id="rId16" w:history="1">
        <w:r w:rsidRPr="009E78B8">
          <w:rPr>
            <w:rStyle w:val="Hyperlink"/>
            <w:rFonts w:ascii="Times New Roman" w:hAnsi="Times New Roman" w:cs="Times New Roman"/>
            <w:sz w:val="24"/>
            <w:szCs w:val="28"/>
          </w:rPr>
          <w:t>https://app.powerbi.com/groups/me/reports/10ac6c9d-585f-44cf-a86f-459c2b29f4a5/23fddcf4ab9064700ccb?experience=power-bi</w:t>
        </w:r>
      </w:hyperlink>
    </w:p>
    <w:sectPr w:rsidR="009E78B8" w:rsidRPr="0067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00E"/>
    <w:multiLevelType w:val="multilevel"/>
    <w:tmpl w:val="92A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26E3"/>
    <w:multiLevelType w:val="multilevel"/>
    <w:tmpl w:val="23D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C56"/>
    <w:multiLevelType w:val="multilevel"/>
    <w:tmpl w:val="6A9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6AC"/>
    <w:multiLevelType w:val="multilevel"/>
    <w:tmpl w:val="F6C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51DF"/>
    <w:multiLevelType w:val="multilevel"/>
    <w:tmpl w:val="23F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6A21"/>
    <w:multiLevelType w:val="multilevel"/>
    <w:tmpl w:val="687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3683A6B"/>
    <w:multiLevelType w:val="multilevel"/>
    <w:tmpl w:val="9ED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F31F2"/>
    <w:multiLevelType w:val="multilevel"/>
    <w:tmpl w:val="75E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520CD"/>
    <w:multiLevelType w:val="multilevel"/>
    <w:tmpl w:val="25C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30D25"/>
    <w:multiLevelType w:val="hybridMultilevel"/>
    <w:tmpl w:val="C7C2166C"/>
    <w:lvl w:ilvl="0" w:tplc="9502F5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2E6970"/>
    <w:multiLevelType w:val="multilevel"/>
    <w:tmpl w:val="769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72046"/>
    <w:multiLevelType w:val="multilevel"/>
    <w:tmpl w:val="9B2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625C8"/>
    <w:multiLevelType w:val="multilevel"/>
    <w:tmpl w:val="54D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05C84"/>
    <w:multiLevelType w:val="multilevel"/>
    <w:tmpl w:val="FD8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D67AD"/>
    <w:multiLevelType w:val="multilevel"/>
    <w:tmpl w:val="371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D1CE1"/>
    <w:multiLevelType w:val="multilevel"/>
    <w:tmpl w:val="58D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90EF5"/>
    <w:multiLevelType w:val="multilevel"/>
    <w:tmpl w:val="1F0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B5A53"/>
    <w:multiLevelType w:val="multilevel"/>
    <w:tmpl w:val="ECA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F6668"/>
    <w:multiLevelType w:val="multilevel"/>
    <w:tmpl w:val="D07E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52F04"/>
    <w:multiLevelType w:val="multilevel"/>
    <w:tmpl w:val="C89E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571B8"/>
    <w:multiLevelType w:val="multilevel"/>
    <w:tmpl w:val="D79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E418D"/>
    <w:multiLevelType w:val="multilevel"/>
    <w:tmpl w:val="264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86B5D"/>
    <w:multiLevelType w:val="multilevel"/>
    <w:tmpl w:val="440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3771D"/>
    <w:multiLevelType w:val="multilevel"/>
    <w:tmpl w:val="D67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C1D7C"/>
    <w:multiLevelType w:val="multilevel"/>
    <w:tmpl w:val="B63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D0C38"/>
    <w:multiLevelType w:val="hybridMultilevel"/>
    <w:tmpl w:val="49E065DE"/>
    <w:lvl w:ilvl="0" w:tplc="EE4214FC">
      <w:start w:val="1"/>
      <w:numFmt w:val="decimal"/>
      <w:lvlText w:val="%1."/>
      <w:lvlJc w:val="left"/>
      <w:pPr>
        <w:ind w:left="800" w:hanging="360"/>
      </w:pPr>
      <w:rPr>
        <w:rFonts w:cs="Times New Roman" w:hint="default"/>
        <w:sz w:val="44"/>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27" w15:restartNumberingAfterBreak="0">
    <w:nsid w:val="486514B4"/>
    <w:multiLevelType w:val="multilevel"/>
    <w:tmpl w:val="DB4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D49F9"/>
    <w:multiLevelType w:val="multilevel"/>
    <w:tmpl w:val="414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7125C"/>
    <w:multiLevelType w:val="multilevel"/>
    <w:tmpl w:val="FD3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20595"/>
    <w:multiLevelType w:val="multilevel"/>
    <w:tmpl w:val="8E3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630DF"/>
    <w:multiLevelType w:val="multilevel"/>
    <w:tmpl w:val="446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B6B26"/>
    <w:multiLevelType w:val="multilevel"/>
    <w:tmpl w:val="B96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0708C"/>
    <w:multiLevelType w:val="multilevel"/>
    <w:tmpl w:val="EBC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55680"/>
    <w:multiLevelType w:val="hybridMultilevel"/>
    <w:tmpl w:val="7870C25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62DD0F14"/>
    <w:multiLevelType w:val="multilevel"/>
    <w:tmpl w:val="434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645D5"/>
    <w:multiLevelType w:val="multilevel"/>
    <w:tmpl w:val="5A7E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3C6D98"/>
    <w:multiLevelType w:val="hybridMultilevel"/>
    <w:tmpl w:val="486845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5CC219B"/>
    <w:multiLevelType w:val="hybridMultilevel"/>
    <w:tmpl w:val="DCC2883A"/>
    <w:lvl w:ilvl="0" w:tplc="8832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B626FE1"/>
    <w:multiLevelType w:val="multilevel"/>
    <w:tmpl w:val="CFA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91E99"/>
    <w:multiLevelType w:val="multilevel"/>
    <w:tmpl w:val="2B1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40CB5"/>
    <w:multiLevelType w:val="multilevel"/>
    <w:tmpl w:val="765A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8"/>
  </w:num>
  <w:num w:numId="3">
    <w:abstractNumId w:val="33"/>
  </w:num>
  <w:num w:numId="4">
    <w:abstractNumId w:val="23"/>
  </w:num>
  <w:num w:numId="5">
    <w:abstractNumId w:val="32"/>
  </w:num>
  <w:num w:numId="6">
    <w:abstractNumId w:val="30"/>
  </w:num>
  <w:num w:numId="7">
    <w:abstractNumId w:val="21"/>
  </w:num>
  <w:num w:numId="8">
    <w:abstractNumId w:val="5"/>
  </w:num>
  <w:num w:numId="9">
    <w:abstractNumId w:val="22"/>
  </w:num>
  <w:num w:numId="10">
    <w:abstractNumId w:val="34"/>
  </w:num>
  <w:num w:numId="11">
    <w:abstractNumId w:val="10"/>
  </w:num>
  <w:num w:numId="12">
    <w:abstractNumId w:val="26"/>
  </w:num>
  <w:num w:numId="13">
    <w:abstractNumId w:val="6"/>
  </w:num>
  <w:num w:numId="14">
    <w:abstractNumId w:val="14"/>
  </w:num>
  <w:num w:numId="15">
    <w:abstractNumId w:val="9"/>
  </w:num>
  <w:num w:numId="16">
    <w:abstractNumId w:val="0"/>
  </w:num>
  <w:num w:numId="17">
    <w:abstractNumId w:val="31"/>
  </w:num>
  <w:num w:numId="18">
    <w:abstractNumId w:val="35"/>
  </w:num>
  <w:num w:numId="19">
    <w:abstractNumId w:val="18"/>
  </w:num>
  <w:num w:numId="20">
    <w:abstractNumId w:val="7"/>
  </w:num>
  <w:num w:numId="21">
    <w:abstractNumId w:val="27"/>
  </w:num>
  <w:num w:numId="22">
    <w:abstractNumId w:val="4"/>
  </w:num>
  <w:num w:numId="23">
    <w:abstractNumId w:val="40"/>
  </w:num>
  <w:num w:numId="24">
    <w:abstractNumId w:val="17"/>
  </w:num>
  <w:num w:numId="25">
    <w:abstractNumId w:val="36"/>
  </w:num>
  <w:num w:numId="26">
    <w:abstractNumId w:val="19"/>
  </w:num>
  <w:num w:numId="27">
    <w:abstractNumId w:val="3"/>
  </w:num>
  <w:num w:numId="28">
    <w:abstractNumId w:val="12"/>
  </w:num>
  <w:num w:numId="29">
    <w:abstractNumId w:val="20"/>
  </w:num>
  <w:num w:numId="30">
    <w:abstractNumId w:val="41"/>
  </w:num>
  <w:num w:numId="31">
    <w:abstractNumId w:val="1"/>
  </w:num>
  <w:num w:numId="32">
    <w:abstractNumId w:val="24"/>
  </w:num>
  <w:num w:numId="33">
    <w:abstractNumId w:val="29"/>
  </w:num>
  <w:num w:numId="34">
    <w:abstractNumId w:val="11"/>
  </w:num>
  <w:num w:numId="35">
    <w:abstractNumId w:val="39"/>
  </w:num>
  <w:num w:numId="36">
    <w:abstractNumId w:val="25"/>
  </w:num>
  <w:num w:numId="37">
    <w:abstractNumId w:val="16"/>
  </w:num>
  <w:num w:numId="38">
    <w:abstractNumId w:val="13"/>
  </w:num>
  <w:num w:numId="39">
    <w:abstractNumId w:val="28"/>
  </w:num>
  <w:num w:numId="40">
    <w:abstractNumId w:val="2"/>
  </w:num>
  <w:num w:numId="41">
    <w:abstractNumId w:val="15"/>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F41"/>
    <w:rsid w:val="00035663"/>
    <w:rsid w:val="00084174"/>
    <w:rsid w:val="00084B6F"/>
    <w:rsid w:val="0014427E"/>
    <w:rsid w:val="00144F41"/>
    <w:rsid w:val="001D7752"/>
    <w:rsid w:val="00224453"/>
    <w:rsid w:val="00240B27"/>
    <w:rsid w:val="00296EA1"/>
    <w:rsid w:val="002A2D41"/>
    <w:rsid w:val="002F4841"/>
    <w:rsid w:val="003553B8"/>
    <w:rsid w:val="003966F5"/>
    <w:rsid w:val="003A04C5"/>
    <w:rsid w:val="00451A58"/>
    <w:rsid w:val="00507E1B"/>
    <w:rsid w:val="00513FDC"/>
    <w:rsid w:val="00541208"/>
    <w:rsid w:val="00651971"/>
    <w:rsid w:val="0066428D"/>
    <w:rsid w:val="00670EEA"/>
    <w:rsid w:val="00674F4F"/>
    <w:rsid w:val="00801A50"/>
    <w:rsid w:val="008548C3"/>
    <w:rsid w:val="00875FAB"/>
    <w:rsid w:val="008A0CE1"/>
    <w:rsid w:val="008D00CE"/>
    <w:rsid w:val="009E78B8"/>
    <w:rsid w:val="00AD07D1"/>
    <w:rsid w:val="00B74E2B"/>
    <w:rsid w:val="00B86A66"/>
    <w:rsid w:val="00B9445E"/>
    <w:rsid w:val="00BD1FEE"/>
    <w:rsid w:val="00BF3BD2"/>
    <w:rsid w:val="00C02A4F"/>
    <w:rsid w:val="00C0627C"/>
    <w:rsid w:val="00C22528"/>
    <w:rsid w:val="00D07EB0"/>
    <w:rsid w:val="00D3114C"/>
    <w:rsid w:val="00D809C2"/>
    <w:rsid w:val="00DE7EB0"/>
    <w:rsid w:val="00E3273F"/>
    <w:rsid w:val="00E43112"/>
    <w:rsid w:val="00EE012F"/>
    <w:rsid w:val="00F54767"/>
    <w:rsid w:val="00F607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6CDD"/>
  <w15:docId w15:val="{3D44856A-9B56-4C66-90E2-109342D4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174"/>
  </w:style>
  <w:style w:type="paragraph" w:styleId="Heading1">
    <w:name w:val="heading 1"/>
    <w:basedOn w:val="Normal"/>
    <w:next w:val="Normal"/>
    <w:link w:val="Heading1Char"/>
    <w:uiPriority w:val="9"/>
    <w:qFormat/>
    <w:rsid w:val="0014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41"/>
    <w:rPr>
      <w:rFonts w:eastAsiaTheme="majorEastAsia" w:cstheme="majorBidi"/>
      <w:color w:val="272727" w:themeColor="text1" w:themeTint="D8"/>
    </w:rPr>
  </w:style>
  <w:style w:type="paragraph" w:styleId="Title">
    <w:name w:val="Title"/>
    <w:basedOn w:val="Normal"/>
    <w:next w:val="Normal"/>
    <w:link w:val="TitleChar"/>
    <w:uiPriority w:val="10"/>
    <w:qFormat/>
    <w:rsid w:val="001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F41"/>
    <w:rPr>
      <w:i/>
      <w:iCs/>
      <w:color w:val="404040" w:themeColor="text1" w:themeTint="BF"/>
    </w:rPr>
  </w:style>
  <w:style w:type="paragraph" w:styleId="ListParagraph">
    <w:name w:val="List Paragraph"/>
    <w:basedOn w:val="Normal"/>
    <w:uiPriority w:val="34"/>
    <w:qFormat/>
    <w:rsid w:val="00144F41"/>
    <w:pPr>
      <w:ind w:left="720"/>
      <w:contextualSpacing/>
    </w:pPr>
  </w:style>
  <w:style w:type="character" w:styleId="IntenseEmphasis">
    <w:name w:val="Intense Emphasis"/>
    <w:basedOn w:val="DefaultParagraphFont"/>
    <w:uiPriority w:val="21"/>
    <w:qFormat/>
    <w:rsid w:val="00144F41"/>
    <w:rPr>
      <w:i/>
      <w:iCs/>
      <w:color w:val="2F5496" w:themeColor="accent1" w:themeShade="BF"/>
    </w:rPr>
  </w:style>
  <w:style w:type="paragraph" w:styleId="IntenseQuote">
    <w:name w:val="Intense Quote"/>
    <w:basedOn w:val="Normal"/>
    <w:next w:val="Normal"/>
    <w:link w:val="IntenseQuoteChar"/>
    <w:uiPriority w:val="30"/>
    <w:qFormat/>
    <w:rsid w:val="0014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41"/>
    <w:rPr>
      <w:i/>
      <w:iCs/>
      <w:color w:val="2F5496" w:themeColor="accent1" w:themeShade="BF"/>
    </w:rPr>
  </w:style>
  <w:style w:type="character" w:styleId="IntenseReference">
    <w:name w:val="Intense Reference"/>
    <w:basedOn w:val="DefaultParagraphFont"/>
    <w:uiPriority w:val="32"/>
    <w:qFormat/>
    <w:rsid w:val="00144F41"/>
    <w:rPr>
      <w:b/>
      <w:bCs/>
      <w:smallCaps/>
      <w:color w:val="2F5496" w:themeColor="accent1" w:themeShade="BF"/>
      <w:spacing w:val="5"/>
    </w:rPr>
  </w:style>
  <w:style w:type="character" w:styleId="Hyperlink">
    <w:name w:val="Hyperlink"/>
    <w:basedOn w:val="DefaultParagraphFont"/>
    <w:uiPriority w:val="99"/>
    <w:unhideWhenUsed/>
    <w:rsid w:val="003553B8"/>
    <w:rPr>
      <w:color w:val="0563C1" w:themeColor="hyperlink"/>
      <w:u w:val="single"/>
    </w:rPr>
  </w:style>
  <w:style w:type="character" w:customStyle="1" w:styleId="UnresolvedMention">
    <w:name w:val="Unresolved Mention"/>
    <w:basedOn w:val="DefaultParagraphFont"/>
    <w:uiPriority w:val="99"/>
    <w:semiHidden/>
    <w:unhideWhenUsed/>
    <w:rsid w:val="003553B8"/>
    <w:rPr>
      <w:color w:val="605E5C"/>
      <w:shd w:val="clear" w:color="auto" w:fill="E1DFDD"/>
    </w:rPr>
  </w:style>
  <w:style w:type="character" w:styleId="FollowedHyperlink">
    <w:name w:val="FollowedHyperlink"/>
    <w:basedOn w:val="DefaultParagraphFont"/>
    <w:uiPriority w:val="99"/>
    <w:semiHidden/>
    <w:unhideWhenUsed/>
    <w:rsid w:val="0014427E"/>
    <w:rPr>
      <w:color w:val="954F72" w:themeColor="followedHyperlink"/>
      <w:u w:val="single"/>
    </w:rPr>
  </w:style>
  <w:style w:type="paragraph" w:styleId="TOCHeading">
    <w:name w:val="TOC Heading"/>
    <w:basedOn w:val="Heading1"/>
    <w:next w:val="Normal"/>
    <w:uiPriority w:val="39"/>
    <w:unhideWhenUsed/>
    <w:qFormat/>
    <w:rsid w:val="00451A5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51A58"/>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51A58"/>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51A58"/>
    <w:pPr>
      <w:spacing w:after="100"/>
      <w:ind w:left="44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F6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756"/>
    <w:rPr>
      <w:rFonts w:ascii="Tahoma" w:hAnsi="Tahoma" w:cs="Tahoma"/>
      <w:sz w:val="16"/>
      <w:szCs w:val="16"/>
    </w:rPr>
  </w:style>
  <w:style w:type="paragraph" w:styleId="NormalWeb">
    <w:name w:val="Normal (Web)"/>
    <w:basedOn w:val="Normal"/>
    <w:uiPriority w:val="99"/>
    <w:semiHidden/>
    <w:unhideWhenUsed/>
    <w:rsid w:val="00D311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05068">
      <w:bodyDiv w:val="1"/>
      <w:marLeft w:val="0"/>
      <w:marRight w:val="0"/>
      <w:marTop w:val="0"/>
      <w:marBottom w:val="0"/>
      <w:divBdr>
        <w:top w:val="none" w:sz="0" w:space="0" w:color="auto"/>
        <w:left w:val="none" w:sz="0" w:space="0" w:color="auto"/>
        <w:bottom w:val="none" w:sz="0" w:space="0" w:color="auto"/>
        <w:right w:val="none" w:sz="0" w:space="0" w:color="auto"/>
      </w:divBdr>
    </w:div>
    <w:div w:id="148984248">
      <w:bodyDiv w:val="1"/>
      <w:marLeft w:val="0"/>
      <w:marRight w:val="0"/>
      <w:marTop w:val="0"/>
      <w:marBottom w:val="0"/>
      <w:divBdr>
        <w:top w:val="none" w:sz="0" w:space="0" w:color="auto"/>
        <w:left w:val="none" w:sz="0" w:space="0" w:color="auto"/>
        <w:bottom w:val="none" w:sz="0" w:space="0" w:color="auto"/>
        <w:right w:val="none" w:sz="0" w:space="0" w:color="auto"/>
      </w:divBdr>
    </w:div>
    <w:div w:id="311763780">
      <w:bodyDiv w:val="1"/>
      <w:marLeft w:val="0"/>
      <w:marRight w:val="0"/>
      <w:marTop w:val="0"/>
      <w:marBottom w:val="0"/>
      <w:divBdr>
        <w:top w:val="none" w:sz="0" w:space="0" w:color="auto"/>
        <w:left w:val="none" w:sz="0" w:space="0" w:color="auto"/>
        <w:bottom w:val="none" w:sz="0" w:space="0" w:color="auto"/>
        <w:right w:val="none" w:sz="0" w:space="0" w:color="auto"/>
      </w:divBdr>
    </w:div>
    <w:div w:id="336464182">
      <w:bodyDiv w:val="1"/>
      <w:marLeft w:val="0"/>
      <w:marRight w:val="0"/>
      <w:marTop w:val="0"/>
      <w:marBottom w:val="0"/>
      <w:divBdr>
        <w:top w:val="none" w:sz="0" w:space="0" w:color="auto"/>
        <w:left w:val="none" w:sz="0" w:space="0" w:color="auto"/>
        <w:bottom w:val="none" w:sz="0" w:space="0" w:color="auto"/>
        <w:right w:val="none" w:sz="0" w:space="0" w:color="auto"/>
      </w:divBdr>
    </w:div>
    <w:div w:id="445076374">
      <w:bodyDiv w:val="1"/>
      <w:marLeft w:val="0"/>
      <w:marRight w:val="0"/>
      <w:marTop w:val="0"/>
      <w:marBottom w:val="0"/>
      <w:divBdr>
        <w:top w:val="none" w:sz="0" w:space="0" w:color="auto"/>
        <w:left w:val="none" w:sz="0" w:space="0" w:color="auto"/>
        <w:bottom w:val="none" w:sz="0" w:space="0" w:color="auto"/>
        <w:right w:val="none" w:sz="0" w:space="0" w:color="auto"/>
      </w:divBdr>
    </w:div>
    <w:div w:id="486944971">
      <w:bodyDiv w:val="1"/>
      <w:marLeft w:val="0"/>
      <w:marRight w:val="0"/>
      <w:marTop w:val="0"/>
      <w:marBottom w:val="0"/>
      <w:divBdr>
        <w:top w:val="none" w:sz="0" w:space="0" w:color="auto"/>
        <w:left w:val="none" w:sz="0" w:space="0" w:color="auto"/>
        <w:bottom w:val="none" w:sz="0" w:space="0" w:color="auto"/>
        <w:right w:val="none" w:sz="0" w:space="0" w:color="auto"/>
      </w:divBdr>
    </w:div>
    <w:div w:id="555968861">
      <w:bodyDiv w:val="1"/>
      <w:marLeft w:val="0"/>
      <w:marRight w:val="0"/>
      <w:marTop w:val="0"/>
      <w:marBottom w:val="0"/>
      <w:divBdr>
        <w:top w:val="none" w:sz="0" w:space="0" w:color="auto"/>
        <w:left w:val="none" w:sz="0" w:space="0" w:color="auto"/>
        <w:bottom w:val="none" w:sz="0" w:space="0" w:color="auto"/>
        <w:right w:val="none" w:sz="0" w:space="0" w:color="auto"/>
      </w:divBdr>
    </w:div>
    <w:div w:id="556093816">
      <w:bodyDiv w:val="1"/>
      <w:marLeft w:val="0"/>
      <w:marRight w:val="0"/>
      <w:marTop w:val="0"/>
      <w:marBottom w:val="0"/>
      <w:divBdr>
        <w:top w:val="none" w:sz="0" w:space="0" w:color="auto"/>
        <w:left w:val="none" w:sz="0" w:space="0" w:color="auto"/>
        <w:bottom w:val="none" w:sz="0" w:space="0" w:color="auto"/>
        <w:right w:val="none" w:sz="0" w:space="0" w:color="auto"/>
      </w:divBdr>
    </w:div>
    <w:div w:id="589435614">
      <w:bodyDiv w:val="1"/>
      <w:marLeft w:val="0"/>
      <w:marRight w:val="0"/>
      <w:marTop w:val="0"/>
      <w:marBottom w:val="0"/>
      <w:divBdr>
        <w:top w:val="none" w:sz="0" w:space="0" w:color="auto"/>
        <w:left w:val="none" w:sz="0" w:space="0" w:color="auto"/>
        <w:bottom w:val="none" w:sz="0" w:space="0" w:color="auto"/>
        <w:right w:val="none" w:sz="0" w:space="0" w:color="auto"/>
      </w:divBdr>
    </w:div>
    <w:div w:id="693312393">
      <w:bodyDiv w:val="1"/>
      <w:marLeft w:val="0"/>
      <w:marRight w:val="0"/>
      <w:marTop w:val="0"/>
      <w:marBottom w:val="0"/>
      <w:divBdr>
        <w:top w:val="none" w:sz="0" w:space="0" w:color="auto"/>
        <w:left w:val="none" w:sz="0" w:space="0" w:color="auto"/>
        <w:bottom w:val="none" w:sz="0" w:space="0" w:color="auto"/>
        <w:right w:val="none" w:sz="0" w:space="0" w:color="auto"/>
      </w:divBdr>
    </w:div>
    <w:div w:id="736901391">
      <w:bodyDiv w:val="1"/>
      <w:marLeft w:val="0"/>
      <w:marRight w:val="0"/>
      <w:marTop w:val="0"/>
      <w:marBottom w:val="0"/>
      <w:divBdr>
        <w:top w:val="none" w:sz="0" w:space="0" w:color="auto"/>
        <w:left w:val="none" w:sz="0" w:space="0" w:color="auto"/>
        <w:bottom w:val="none" w:sz="0" w:space="0" w:color="auto"/>
        <w:right w:val="none" w:sz="0" w:space="0" w:color="auto"/>
      </w:divBdr>
    </w:div>
    <w:div w:id="748502795">
      <w:bodyDiv w:val="1"/>
      <w:marLeft w:val="0"/>
      <w:marRight w:val="0"/>
      <w:marTop w:val="0"/>
      <w:marBottom w:val="0"/>
      <w:divBdr>
        <w:top w:val="none" w:sz="0" w:space="0" w:color="auto"/>
        <w:left w:val="none" w:sz="0" w:space="0" w:color="auto"/>
        <w:bottom w:val="none" w:sz="0" w:space="0" w:color="auto"/>
        <w:right w:val="none" w:sz="0" w:space="0" w:color="auto"/>
      </w:divBdr>
    </w:div>
    <w:div w:id="824127376">
      <w:bodyDiv w:val="1"/>
      <w:marLeft w:val="0"/>
      <w:marRight w:val="0"/>
      <w:marTop w:val="0"/>
      <w:marBottom w:val="0"/>
      <w:divBdr>
        <w:top w:val="none" w:sz="0" w:space="0" w:color="auto"/>
        <w:left w:val="none" w:sz="0" w:space="0" w:color="auto"/>
        <w:bottom w:val="none" w:sz="0" w:space="0" w:color="auto"/>
        <w:right w:val="none" w:sz="0" w:space="0" w:color="auto"/>
      </w:divBdr>
    </w:div>
    <w:div w:id="865220566">
      <w:bodyDiv w:val="1"/>
      <w:marLeft w:val="0"/>
      <w:marRight w:val="0"/>
      <w:marTop w:val="0"/>
      <w:marBottom w:val="0"/>
      <w:divBdr>
        <w:top w:val="none" w:sz="0" w:space="0" w:color="auto"/>
        <w:left w:val="none" w:sz="0" w:space="0" w:color="auto"/>
        <w:bottom w:val="none" w:sz="0" w:space="0" w:color="auto"/>
        <w:right w:val="none" w:sz="0" w:space="0" w:color="auto"/>
      </w:divBdr>
    </w:div>
    <w:div w:id="878512173">
      <w:bodyDiv w:val="1"/>
      <w:marLeft w:val="0"/>
      <w:marRight w:val="0"/>
      <w:marTop w:val="0"/>
      <w:marBottom w:val="0"/>
      <w:divBdr>
        <w:top w:val="none" w:sz="0" w:space="0" w:color="auto"/>
        <w:left w:val="none" w:sz="0" w:space="0" w:color="auto"/>
        <w:bottom w:val="none" w:sz="0" w:space="0" w:color="auto"/>
        <w:right w:val="none" w:sz="0" w:space="0" w:color="auto"/>
      </w:divBdr>
    </w:div>
    <w:div w:id="887373060">
      <w:bodyDiv w:val="1"/>
      <w:marLeft w:val="0"/>
      <w:marRight w:val="0"/>
      <w:marTop w:val="0"/>
      <w:marBottom w:val="0"/>
      <w:divBdr>
        <w:top w:val="none" w:sz="0" w:space="0" w:color="auto"/>
        <w:left w:val="none" w:sz="0" w:space="0" w:color="auto"/>
        <w:bottom w:val="none" w:sz="0" w:space="0" w:color="auto"/>
        <w:right w:val="none" w:sz="0" w:space="0" w:color="auto"/>
      </w:divBdr>
    </w:div>
    <w:div w:id="982582268">
      <w:bodyDiv w:val="1"/>
      <w:marLeft w:val="0"/>
      <w:marRight w:val="0"/>
      <w:marTop w:val="0"/>
      <w:marBottom w:val="0"/>
      <w:divBdr>
        <w:top w:val="none" w:sz="0" w:space="0" w:color="auto"/>
        <w:left w:val="none" w:sz="0" w:space="0" w:color="auto"/>
        <w:bottom w:val="none" w:sz="0" w:space="0" w:color="auto"/>
        <w:right w:val="none" w:sz="0" w:space="0" w:color="auto"/>
      </w:divBdr>
    </w:div>
    <w:div w:id="996415981">
      <w:bodyDiv w:val="1"/>
      <w:marLeft w:val="0"/>
      <w:marRight w:val="0"/>
      <w:marTop w:val="0"/>
      <w:marBottom w:val="0"/>
      <w:divBdr>
        <w:top w:val="none" w:sz="0" w:space="0" w:color="auto"/>
        <w:left w:val="none" w:sz="0" w:space="0" w:color="auto"/>
        <w:bottom w:val="none" w:sz="0" w:space="0" w:color="auto"/>
        <w:right w:val="none" w:sz="0" w:space="0" w:color="auto"/>
      </w:divBdr>
    </w:div>
    <w:div w:id="1061756634">
      <w:bodyDiv w:val="1"/>
      <w:marLeft w:val="0"/>
      <w:marRight w:val="0"/>
      <w:marTop w:val="0"/>
      <w:marBottom w:val="0"/>
      <w:divBdr>
        <w:top w:val="none" w:sz="0" w:space="0" w:color="auto"/>
        <w:left w:val="none" w:sz="0" w:space="0" w:color="auto"/>
        <w:bottom w:val="none" w:sz="0" w:space="0" w:color="auto"/>
        <w:right w:val="none" w:sz="0" w:space="0" w:color="auto"/>
      </w:divBdr>
    </w:div>
    <w:div w:id="1095325866">
      <w:bodyDiv w:val="1"/>
      <w:marLeft w:val="0"/>
      <w:marRight w:val="0"/>
      <w:marTop w:val="0"/>
      <w:marBottom w:val="0"/>
      <w:divBdr>
        <w:top w:val="none" w:sz="0" w:space="0" w:color="auto"/>
        <w:left w:val="none" w:sz="0" w:space="0" w:color="auto"/>
        <w:bottom w:val="none" w:sz="0" w:space="0" w:color="auto"/>
        <w:right w:val="none" w:sz="0" w:space="0" w:color="auto"/>
      </w:divBdr>
    </w:div>
    <w:div w:id="1134762304">
      <w:bodyDiv w:val="1"/>
      <w:marLeft w:val="0"/>
      <w:marRight w:val="0"/>
      <w:marTop w:val="0"/>
      <w:marBottom w:val="0"/>
      <w:divBdr>
        <w:top w:val="none" w:sz="0" w:space="0" w:color="auto"/>
        <w:left w:val="none" w:sz="0" w:space="0" w:color="auto"/>
        <w:bottom w:val="none" w:sz="0" w:space="0" w:color="auto"/>
        <w:right w:val="none" w:sz="0" w:space="0" w:color="auto"/>
      </w:divBdr>
    </w:div>
    <w:div w:id="1344168107">
      <w:bodyDiv w:val="1"/>
      <w:marLeft w:val="0"/>
      <w:marRight w:val="0"/>
      <w:marTop w:val="0"/>
      <w:marBottom w:val="0"/>
      <w:divBdr>
        <w:top w:val="none" w:sz="0" w:space="0" w:color="auto"/>
        <w:left w:val="none" w:sz="0" w:space="0" w:color="auto"/>
        <w:bottom w:val="none" w:sz="0" w:space="0" w:color="auto"/>
        <w:right w:val="none" w:sz="0" w:space="0" w:color="auto"/>
      </w:divBdr>
    </w:div>
    <w:div w:id="1464427201">
      <w:bodyDiv w:val="1"/>
      <w:marLeft w:val="0"/>
      <w:marRight w:val="0"/>
      <w:marTop w:val="0"/>
      <w:marBottom w:val="0"/>
      <w:divBdr>
        <w:top w:val="none" w:sz="0" w:space="0" w:color="auto"/>
        <w:left w:val="none" w:sz="0" w:space="0" w:color="auto"/>
        <w:bottom w:val="none" w:sz="0" w:space="0" w:color="auto"/>
        <w:right w:val="none" w:sz="0" w:space="0" w:color="auto"/>
      </w:divBdr>
    </w:div>
    <w:div w:id="1484272547">
      <w:bodyDiv w:val="1"/>
      <w:marLeft w:val="0"/>
      <w:marRight w:val="0"/>
      <w:marTop w:val="0"/>
      <w:marBottom w:val="0"/>
      <w:divBdr>
        <w:top w:val="none" w:sz="0" w:space="0" w:color="auto"/>
        <w:left w:val="none" w:sz="0" w:space="0" w:color="auto"/>
        <w:bottom w:val="none" w:sz="0" w:space="0" w:color="auto"/>
        <w:right w:val="none" w:sz="0" w:space="0" w:color="auto"/>
      </w:divBdr>
    </w:div>
    <w:div w:id="1493448474">
      <w:bodyDiv w:val="1"/>
      <w:marLeft w:val="0"/>
      <w:marRight w:val="0"/>
      <w:marTop w:val="0"/>
      <w:marBottom w:val="0"/>
      <w:divBdr>
        <w:top w:val="none" w:sz="0" w:space="0" w:color="auto"/>
        <w:left w:val="none" w:sz="0" w:space="0" w:color="auto"/>
        <w:bottom w:val="none" w:sz="0" w:space="0" w:color="auto"/>
        <w:right w:val="none" w:sz="0" w:space="0" w:color="auto"/>
      </w:divBdr>
    </w:div>
    <w:div w:id="1499272023">
      <w:bodyDiv w:val="1"/>
      <w:marLeft w:val="0"/>
      <w:marRight w:val="0"/>
      <w:marTop w:val="0"/>
      <w:marBottom w:val="0"/>
      <w:divBdr>
        <w:top w:val="none" w:sz="0" w:space="0" w:color="auto"/>
        <w:left w:val="none" w:sz="0" w:space="0" w:color="auto"/>
        <w:bottom w:val="none" w:sz="0" w:space="0" w:color="auto"/>
        <w:right w:val="none" w:sz="0" w:space="0" w:color="auto"/>
      </w:divBdr>
    </w:div>
    <w:div w:id="1510944705">
      <w:bodyDiv w:val="1"/>
      <w:marLeft w:val="0"/>
      <w:marRight w:val="0"/>
      <w:marTop w:val="0"/>
      <w:marBottom w:val="0"/>
      <w:divBdr>
        <w:top w:val="none" w:sz="0" w:space="0" w:color="auto"/>
        <w:left w:val="none" w:sz="0" w:space="0" w:color="auto"/>
        <w:bottom w:val="none" w:sz="0" w:space="0" w:color="auto"/>
        <w:right w:val="none" w:sz="0" w:space="0" w:color="auto"/>
      </w:divBdr>
    </w:div>
    <w:div w:id="1551645015">
      <w:bodyDiv w:val="1"/>
      <w:marLeft w:val="0"/>
      <w:marRight w:val="0"/>
      <w:marTop w:val="0"/>
      <w:marBottom w:val="0"/>
      <w:divBdr>
        <w:top w:val="none" w:sz="0" w:space="0" w:color="auto"/>
        <w:left w:val="none" w:sz="0" w:space="0" w:color="auto"/>
        <w:bottom w:val="none" w:sz="0" w:space="0" w:color="auto"/>
        <w:right w:val="none" w:sz="0" w:space="0" w:color="auto"/>
      </w:divBdr>
    </w:div>
    <w:div w:id="1566525884">
      <w:bodyDiv w:val="1"/>
      <w:marLeft w:val="0"/>
      <w:marRight w:val="0"/>
      <w:marTop w:val="0"/>
      <w:marBottom w:val="0"/>
      <w:divBdr>
        <w:top w:val="none" w:sz="0" w:space="0" w:color="auto"/>
        <w:left w:val="none" w:sz="0" w:space="0" w:color="auto"/>
        <w:bottom w:val="none" w:sz="0" w:space="0" w:color="auto"/>
        <w:right w:val="none" w:sz="0" w:space="0" w:color="auto"/>
      </w:divBdr>
    </w:div>
    <w:div w:id="1673070528">
      <w:bodyDiv w:val="1"/>
      <w:marLeft w:val="0"/>
      <w:marRight w:val="0"/>
      <w:marTop w:val="0"/>
      <w:marBottom w:val="0"/>
      <w:divBdr>
        <w:top w:val="none" w:sz="0" w:space="0" w:color="auto"/>
        <w:left w:val="none" w:sz="0" w:space="0" w:color="auto"/>
        <w:bottom w:val="none" w:sz="0" w:space="0" w:color="auto"/>
        <w:right w:val="none" w:sz="0" w:space="0" w:color="auto"/>
      </w:divBdr>
    </w:div>
    <w:div w:id="1730222912">
      <w:bodyDiv w:val="1"/>
      <w:marLeft w:val="0"/>
      <w:marRight w:val="0"/>
      <w:marTop w:val="0"/>
      <w:marBottom w:val="0"/>
      <w:divBdr>
        <w:top w:val="none" w:sz="0" w:space="0" w:color="auto"/>
        <w:left w:val="none" w:sz="0" w:space="0" w:color="auto"/>
        <w:bottom w:val="none" w:sz="0" w:space="0" w:color="auto"/>
        <w:right w:val="none" w:sz="0" w:space="0" w:color="auto"/>
      </w:divBdr>
    </w:div>
    <w:div w:id="1741901008">
      <w:bodyDiv w:val="1"/>
      <w:marLeft w:val="0"/>
      <w:marRight w:val="0"/>
      <w:marTop w:val="0"/>
      <w:marBottom w:val="0"/>
      <w:divBdr>
        <w:top w:val="none" w:sz="0" w:space="0" w:color="auto"/>
        <w:left w:val="none" w:sz="0" w:space="0" w:color="auto"/>
        <w:bottom w:val="none" w:sz="0" w:space="0" w:color="auto"/>
        <w:right w:val="none" w:sz="0" w:space="0" w:color="auto"/>
      </w:divBdr>
    </w:div>
    <w:div w:id="1832525678">
      <w:bodyDiv w:val="1"/>
      <w:marLeft w:val="0"/>
      <w:marRight w:val="0"/>
      <w:marTop w:val="0"/>
      <w:marBottom w:val="0"/>
      <w:divBdr>
        <w:top w:val="none" w:sz="0" w:space="0" w:color="auto"/>
        <w:left w:val="none" w:sz="0" w:space="0" w:color="auto"/>
        <w:bottom w:val="none" w:sz="0" w:space="0" w:color="auto"/>
        <w:right w:val="none" w:sz="0" w:space="0" w:color="auto"/>
      </w:divBdr>
    </w:div>
    <w:div w:id="1949964311">
      <w:bodyDiv w:val="1"/>
      <w:marLeft w:val="0"/>
      <w:marRight w:val="0"/>
      <w:marTop w:val="0"/>
      <w:marBottom w:val="0"/>
      <w:divBdr>
        <w:top w:val="none" w:sz="0" w:space="0" w:color="auto"/>
        <w:left w:val="none" w:sz="0" w:space="0" w:color="auto"/>
        <w:bottom w:val="none" w:sz="0" w:space="0" w:color="auto"/>
        <w:right w:val="none" w:sz="0" w:space="0" w:color="auto"/>
      </w:divBdr>
    </w:div>
    <w:div w:id="2025551157">
      <w:bodyDiv w:val="1"/>
      <w:marLeft w:val="0"/>
      <w:marRight w:val="0"/>
      <w:marTop w:val="0"/>
      <w:marBottom w:val="0"/>
      <w:divBdr>
        <w:top w:val="none" w:sz="0" w:space="0" w:color="auto"/>
        <w:left w:val="none" w:sz="0" w:space="0" w:color="auto"/>
        <w:bottom w:val="none" w:sz="0" w:space="0" w:color="auto"/>
        <w:right w:val="none" w:sz="0" w:space="0" w:color="auto"/>
      </w:divBdr>
    </w:div>
    <w:div w:id="2029407883">
      <w:bodyDiv w:val="1"/>
      <w:marLeft w:val="0"/>
      <w:marRight w:val="0"/>
      <w:marTop w:val="0"/>
      <w:marBottom w:val="0"/>
      <w:divBdr>
        <w:top w:val="none" w:sz="0" w:space="0" w:color="auto"/>
        <w:left w:val="none" w:sz="0" w:space="0" w:color="auto"/>
        <w:bottom w:val="none" w:sz="0" w:space="0" w:color="auto"/>
        <w:right w:val="none" w:sz="0" w:space="0" w:color="auto"/>
      </w:divBdr>
    </w:div>
    <w:div w:id="2077630777">
      <w:bodyDiv w:val="1"/>
      <w:marLeft w:val="0"/>
      <w:marRight w:val="0"/>
      <w:marTop w:val="0"/>
      <w:marBottom w:val="0"/>
      <w:divBdr>
        <w:top w:val="none" w:sz="0" w:space="0" w:color="auto"/>
        <w:left w:val="none" w:sz="0" w:space="0" w:color="auto"/>
        <w:bottom w:val="none" w:sz="0" w:space="0" w:color="auto"/>
        <w:right w:val="none" w:sz="0" w:space="0" w:color="auto"/>
      </w:divBdr>
    </w:div>
    <w:div w:id="2093891698">
      <w:bodyDiv w:val="1"/>
      <w:marLeft w:val="0"/>
      <w:marRight w:val="0"/>
      <w:marTop w:val="0"/>
      <w:marBottom w:val="0"/>
      <w:divBdr>
        <w:top w:val="none" w:sz="0" w:space="0" w:color="auto"/>
        <w:left w:val="none" w:sz="0" w:space="0" w:color="auto"/>
        <w:bottom w:val="none" w:sz="0" w:space="0" w:color="auto"/>
        <w:right w:val="none" w:sz="0" w:space="0" w:color="auto"/>
      </w:divBdr>
    </w:div>
    <w:div w:id="211670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p.powerbi.com/groups/me/reports/10ac6c9d-585f-44cf-a86f-459c2b29f4a5/23fddcf4ab9064700ccb?experience=power-b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catalog.data.gov/dataset/air-quality"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A27B7-391A-4768-9BBB-42AECAAD2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14</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Raj</dc:creator>
  <cp:keywords/>
  <dc:description/>
  <cp:lastModifiedBy>Asus</cp:lastModifiedBy>
  <cp:revision>14</cp:revision>
  <cp:lastPrinted>2025-04-12T15:36:00Z</cp:lastPrinted>
  <dcterms:created xsi:type="dcterms:W3CDTF">2025-04-12T07:58:00Z</dcterms:created>
  <dcterms:modified xsi:type="dcterms:W3CDTF">2025-12-11T05:50:00Z</dcterms:modified>
</cp:coreProperties>
</file>