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r>
        <w:t>Đồ án khảo sát hoạt động hỏi đáp lập trình trên Stack Overflow từ 01/2021 đến 12/2025, lấy tháng 12/2022 làm mốc so sánh sau khi ChatGPT ra mắt [2]. Câu hỏi của nhóm là số bài đăng và khả năng nhận được câu trả lời của một câu hỏi mới thay đổi ra sao giữa hai giai đoạn. Nhóm đối chiếu số câu hỏi, số câu trả lời, mức tương tác và các tag được hỏi bằng ba bảng dữ liệu thu thập qua Stack Exchange API [1]. Số câu hỏi và câu trả lời trung bình mỗi tháng ở giai đoạn sau thấp hơn lần lượt 68,8% và 66,9% so với giai đoạn trước. Tỷ lệ câu hỏi có câu trả lời được chấp nhận giảm từ 43,4% xuống 37,0%.</w:t>
      </w:r>
    </w:p>
    <w:p w14:paraId="01FA527A" w14:textId="77777777" w:rsidR="00366915" w:rsidRDefault="00000000">
      <w:pPr>
        <w:pStyle w:val="BT"/>
      </w:pPr>
      <w:r>
        <w:t>Nhóm tự thu thập dữ liệu qua Stack Exchange API [1] và tự thực hiện phần phân tích. Theo xác nhận của nhóm, đề tài và bộ dữ liệu chưa dùng cho môn học khác, không dựa trên dự án mẫu. So sánh trước và sau chỉ cho biết sự khác nhau theo thời gian; dữ liệu hiện có chưa tách được ảnh hưởng riêng của AI.</w:t>
      </w:r>
    </w:p>
    <w:p w14:paraId="7B3AD08C" w14:textId="77777777" w:rsidR="00366915" w:rsidRDefault="00000000">
      <w:pPr>
        <w:pStyle w:val="Heading1"/>
      </w:pPr>
      <w:r>
        <w:tab/>
        <w:t>MÔ TẢ BỘ DỮ LIỆU</w:t>
      </w:r>
    </w:p>
    <w:p w14:paraId="1A5F723A" w14:textId="77777777" w:rsidR="00366915" w:rsidRDefault="00000000">
      <w:pPr>
        <w:pStyle w:val="BT"/>
      </w:pPr>
      <w:r>
        <w:t>Ba tệp CSV được thu thập từ Stack Exchange API [1]. so_monthly_totals.csv có 60 dòng × 3 cột, mỗi dòng là một tháng (01/2021–12/2025): Month là chuỗi YYYY-MM; Questions và Answers là số nguyên đếm câu hỏi và câu trả lời đăng trong tháng. Không có tháng trùng hoặc giá trị khuyết; tổng cộng 4.165.547 câu hỏi và 5.486.140 câu trả lời. so_questions_sample.csv có 6.000 dòng × 13 cột, mỗi dòng là một câu hỏi (100 câu hỏi/tháng); 10 cột từ API và 3 cột tính thêm được giải thích ở Bảng 1. so_tag_counts.csv có 62 dòng × 5 cột, gồm 31 tag trong hai giai đoạn: 25 tag lập trình và 6 tag AI/LLM. Thông tin lần thu thập được lưu trong collection_info.json.</w:t>
      </w:r>
    </w:p>
    <w:p w14:paraId="5AADE878" w14:textId="77777777" w:rsidR="00366915" w:rsidRDefault="00000000">
      <w:pPr>
        <w:pStyle w:val="BT"/>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ngày</w:t>
      </w:r>
      <w:proofErr w:type="spellEnd"/>
      <w:r>
        <w:t xml:space="preserve"> 23/09/2026 (UTC). </w:t>
      </w:r>
      <w:proofErr w:type="spellStart"/>
      <w:r>
        <w:t>Với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từ</w:t>
      </w:r>
      <w:proofErr w:type="spellEnd"/>
      <w:r>
        <w:t xml:space="preserve"> 01/2021 </w:t>
      </w:r>
      <w:proofErr w:type="spellStart"/>
      <w:r>
        <w:t>đến</w:t>
      </w:r>
      <w:proofErr w:type="spellEnd"/>
      <w:r>
        <w:t xml:space="preserve"> 12/2025, </w:t>
      </w:r>
      <w:proofErr w:type="spellStart"/>
      <w:r>
        <w:t>truy</w:t>
      </w:r>
      <w:proofErr w:type="spellEnd"/>
      <w:r>
        <w:t xml:space="preserve"> </w:t>
      </w:r>
      <w:proofErr w:type="spellStart"/>
      <w:r>
        <w:t>vấn</w:t>
      </w:r>
      <w:proofErr w:type="spellEnd"/>
      <w:r>
        <w:t xml:space="preserve"> /questions </w:t>
      </w:r>
      <w:proofErr w:type="spellStart"/>
      <w:r>
        <w:t>và</w:t>
      </w:r>
      <w:proofErr w:type="spellEnd"/>
      <w:r>
        <w:t xml:space="preserve"> /answers </w:t>
      </w:r>
      <w:proofErr w:type="spellStart"/>
      <w:r>
        <w:t>lấy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bằng</w:t>
      </w:r>
      <w:proofErr w:type="spellEnd"/>
      <w:r>
        <w:t xml:space="preserve"> </w:t>
      </w:r>
      <w:proofErr w:type="spellStart"/>
      <w:r>
        <w:t>bộ</w:t>
      </w:r>
      <w:proofErr w:type="spellEnd"/>
      <w:r>
        <w:t xml:space="preserve"> </w:t>
      </w:r>
      <w:proofErr w:type="spellStart"/>
      <w:r>
        <w:t>sinh</w:t>
      </w:r>
      <w:proofErr w:type="spellEnd"/>
      <w:r>
        <w:t xml:space="preserve"> </w:t>
      </w:r>
      <w:proofErr w:type="spellStart"/>
      <w:r>
        <w:t>số</w:t>
      </w:r>
      <w:proofErr w:type="spellEnd"/>
      <w:r>
        <w:t xml:space="preserve"> </w:t>
      </w:r>
      <w:proofErr w:type="spellStart"/>
      <w:r>
        <w:t>giả</w:t>
      </w:r>
      <w:proofErr w:type="spellEnd"/>
      <w:r>
        <w:t xml:space="preserve"> </w:t>
      </w:r>
      <w:proofErr w:type="spellStart"/>
      <w:r>
        <w:t>ngẫu</w:t>
      </w:r>
      <w:proofErr w:type="spellEnd"/>
      <w:r>
        <w:t xml:space="preserve"> </w:t>
      </w:r>
      <w:proofErr w:type="spellStart"/>
      <w:r>
        <w:t>nhiên</w:t>
      </w:r>
      <w:proofErr w:type="spellEnd"/>
      <w:r>
        <w:t xml:space="preserve"> (seed 42), </w:t>
      </w:r>
      <w:proofErr w:type="spellStart"/>
      <w:r>
        <w:t>rồi</w:t>
      </w:r>
      <w:proofErr w:type="spellEnd"/>
      <w:r>
        <w:t xml:space="preserve"> </w:t>
      </w:r>
      <w:proofErr w:type="spellStart"/>
      <w:r>
        <w:t>lấy</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đăng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mẫu</w:t>
      </w:r>
      <w:proofErr w:type="spellEnd"/>
      <w:r>
        <w:t xml:space="preserve"> </w:t>
      </w:r>
      <w:proofErr w:type="spellStart"/>
      <w:r>
        <w:t>theo</w:t>
      </w:r>
      <w:proofErr w:type="spellEnd"/>
      <w:r>
        <w:t xml:space="preserve"> </w:t>
      </w:r>
      <w:proofErr w:type="spellStart"/>
      <w:r>
        <w:t>cụm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w:t>
      </w:r>
      <w:proofErr w:type="spellStart"/>
      <w:r>
        <w:t>phải</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từ</w:t>
      </w:r>
      <w:proofErr w:type="spellEnd"/>
      <w:r>
        <w:t xml:space="preserve"> </w:t>
      </w:r>
      <w:proofErr w:type="spellStart"/>
      <w:r>
        <w:t>toàn</w:t>
      </w:r>
      <w:proofErr w:type="spellEnd"/>
      <w:r>
        <w:t xml:space="preserve"> </w:t>
      </w:r>
      <w:proofErr w:type="spellStart"/>
      <w:r>
        <w:t>tháng</w:t>
      </w:r>
      <w:proofErr w:type="spellEnd"/>
      <w:r>
        <w:t xml:space="preserve">. Các tag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từ</w:t>
      </w:r>
      <w:proofErr w:type="spellEnd"/>
      <w:r>
        <w:t xml:space="preserve"> </w:t>
      </w:r>
      <w:proofErr w:type="spellStart"/>
      <w:r>
        <w:t>mẫu</w:t>
      </w:r>
      <w:proofErr w:type="spellEnd"/>
      <w:r>
        <w:t xml:space="preserve">, </w:t>
      </w:r>
      <w:proofErr w:type="spellStart"/>
      <w:r>
        <w:t>sau</w:t>
      </w:r>
      <w:proofErr w:type="spellEnd"/>
      <w:r>
        <w:t xml:space="preserve"> </w:t>
      </w:r>
      <w:proofErr w:type="spellStart"/>
      <w:r>
        <w:t>đó</w:t>
      </w:r>
      <w:proofErr w:type="spellEnd"/>
      <w:r>
        <w:t xml:space="preserve"> </w:t>
      </w:r>
      <w:proofErr w:type="spellStart"/>
      <w:r>
        <w:t>truy</w:t>
      </w:r>
      <w:proofErr w:type="spellEnd"/>
      <w:r>
        <w:t xml:space="preserve"> </w:t>
      </w:r>
      <w:proofErr w:type="spellStart"/>
      <w:r>
        <w:t>vấn</w:t>
      </w:r>
      <w:proofErr w:type="spellEnd"/>
      <w:r>
        <w:t xml:space="preserve"> API </w:t>
      </w:r>
      <w:proofErr w:type="spellStart"/>
      <w:r>
        <w:t>để</w:t>
      </w:r>
      <w:proofErr w:type="spellEnd"/>
      <w:r>
        <w:t xml:space="preserve"> </w:t>
      </w:r>
      <w:proofErr w:type="spellStart"/>
      <w:r>
        <w:t>lấy</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từng</w:t>
      </w:r>
      <w:proofErr w:type="spellEnd"/>
      <w:r>
        <w:t xml:space="preserve"> tag </w:t>
      </w:r>
      <w:proofErr w:type="spellStart"/>
      <w:r>
        <w:t>trong</w:t>
      </w:r>
      <w:proofErr w:type="spellEnd"/>
      <w:r>
        <w:t xml:space="preserve"> </w:t>
      </w:r>
      <w:proofErr w:type="spellStart"/>
      <w:r>
        <w:t>mỗi</w:t>
      </w:r>
      <w:proofErr w:type="spellEnd"/>
      <w:r>
        <w:t xml:space="preserve"> </w:t>
      </w:r>
      <w:proofErr w:type="spellStart"/>
      <w:r>
        <w:t>giai</w:t>
      </w:r>
      <w:proofErr w:type="spellEnd"/>
      <w:r>
        <w:t xml:space="preserve"> </w:t>
      </w:r>
      <w:proofErr w:type="spellStart"/>
      <w:r>
        <w:t>đoạn</w:t>
      </w:r>
      <w:proofErr w:type="spellEnd"/>
      <w:r>
        <w:t>.</w:t>
      </w:r>
    </w:p>
    <w:p>
      <w:pPr>
        <w:pStyle w:val="BT"/>
      </w:pPr>
      <w:r>
        <w:t>Trong so_tag_counts.csv, Tag (chuỗi) là tên nhãn; Period (Before/After) là giai đoạn; Questions (số nguyên) đếm câu hỏi gắn nhãn; Months (số nguyên) là 23 hoặc 37 tháng; Group (chuỗi) phân loại Programming hoặc AI/LLM. Mỗi cặp Tag–Period là duy nhất và cả năm cột không khuyết. Ba bảng có đơn vị quan sát khác nhau: số bài đăng toàn trang theo tháng, thuộc tính của câu hỏi mẫu, và số câu hỏi theo tag trong giai đoạn. Chỉ số cấp câu hỏi là ước lượng từ mẫu; một câu hỏi có thể mang nhiều tag.</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Before/After</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F262055" w14:textId="77777777" w:rsidR="00366915" w:rsidRDefault="00000000">
      <w:pPr>
        <w:pStyle w:val="BT"/>
        <w:jc w:val="center"/>
      </w:pPr>
      <w:proofErr w:type="spellStart"/>
      <w:r>
        <w:rPr>
          <w:i/>
        </w:rPr>
        <w:t>Bảng</w:t>
      </w:r>
      <w:proofErr w:type="spellEnd"/>
      <w:r>
        <w:rPr>
          <w:i/>
        </w:rPr>
        <w:t xml:space="preserve"> 1. </w:t>
      </w:r>
      <w:proofErr w:type="spellStart"/>
      <w:r>
        <w:rPr>
          <w:i/>
        </w:rPr>
        <w:t>Mười</w:t>
      </w:r>
      <w:proofErr w:type="spellEnd"/>
      <w:r>
        <w:rPr>
          <w:i/>
        </w:rPr>
        <w:t xml:space="preserve"> </w:t>
      </w:r>
      <w:proofErr w:type="spellStart"/>
      <w:r>
        <w:rPr>
          <w:i/>
        </w:rPr>
        <w:t>ba</w:t>
      </w:r>
      <w:proofErr w:type="spellEnd"/>
      <w:r>
        <w:rPr>
          <w:i/>
        </w:rPr>
        <w:t xml:space="preserve"> </w:t>
      </w:r>
      <w:proofErr w:type="spellStart"/>
      <w:r>
        <w:rPr>
          <w:i/>
        </w:rPr>
        <w:t>cột</w:t>
      </w:r>
      <w:proofErr w:type="spellEnd"/>
      <w:r>
        <w:rPr>
          <w:i/>
        </w:rPr>
        <w:t xml:space="preserve"> </w:t>
      </w:r>
      <w:proofErr w:type="spellStart"/>
      <w:r>
        <w:rPr>
          <w:i/>
        </w:rPr>
        <w:t>của</w:t>
      </w:r>
      <w:proofErr w:type="spellEnd"/>
      <w:r>
        <w:rPr>
          <w:i/>
        </w:rPr>
        <w:t xml:space="preserve"> </w:t>
      </w:r>
      <w:proofErr w:type="spellStart"/>
      <w:r>
        <w:rPr>
          <w:i/>
        </w:rPr>
        <w:t>bảng</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mẫu</w:t>
      </w:r>
      <w:proofErr w:type="spellEnd"/>
      <w:r>
        <w:rPr>
          <w:i/>
        </w:rPr>
        <w:t xml:space="preserve">; (*) </w:t>
      </w:r>
      <w:proofErr w:type="spellStart"/>
      <w:r>
        <w:rPr>
          <w:i/>
        </w:rPr>
        <w:t>là</w:t>
      </w:r>
      <w:proofErr w:type="spellEnd"/>
      <w:r>
        <w:rPr>
          <w:i/>
        </w:rPr>
        <w:t xml:space="preserve"> </w:t>
      </w:r>
      <w:proofErr w:type="spellStart"/>
      <w:r>
        <w:rPr>
          <w:i/>
        </w:rPr>
        <w:t>cột</w:t>
      </w:r>
      <w:proofErr w:type="spellEnd"/>
      <w:r>
        <w:rPr>
          <w:i/>
        </w:rPr>
        <w:t xml:space="preserve"> </w:t>
      </w:r>
      <w:proofErr w:type="spellStart"/>
      <w:r>
        <w:rPr>
          <w:i/>
        </w:rPr>
        <w:t>tính</w:t>
      </w:r>
      <w:proofErr w:type="spellEnd"/>
      <w:r>
        <w:rPr>
          <w:i/>
        </w:rPr>
        <w:t xml:space="preserve"> </w:t>
      </w:r>
      <w:proofErr w:type="spellStart"/>
      <w:r>
        <w:rPr>
          <w:i/>
        </w:rPr>
        <w:t>thêm</w:t>
      </w:r>
      <w:proofErr w:type="spellEnd"/>
    </w:p>
    <w:p w14:paraId="54B35344" w14:textId="77777777" w:rsidR="00366915" w:rsidRDefault="00000000">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Month được trích từ CreationDate, Period chia trước và sau tháng 12/2022, còn HasAccepted cho biết AcceptedAnswerId có giá trị.</w:t>
      </w:r>
    </w:p>
    <w:p w14:paraId="7E8E313D" w14:textId="77777777" w:rsidR="00366915" w:rsidRDefault="00000000">
      <w:pPr>
        <w:pStyle w:val="Heading1"/>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r>
        <w:t>ViewCount không được dùng để so sánh hai giai đoạn vì bài đăng cũ đã tích lũy lượt xem lâu hơn. Score cũng được cộng dồn theo thời gian nên cần đọc kết quả thận trọng.</w:t>
      </w:r>
    </w:p>
    <w:p w14:paraId="09F1F4EF" w14:textId="77777777" w:rsidR="00366915" w:rsidRDefault="00000000">
      <w:pPr>
        <w:pStyle w:val="Heading1"/>
      </w:pPr>
      <w:r>
        <w:tab/>
        <w:t>PHÂN TÍCH THĂM DÒ/SƠ BỘ</w:t>
      </w:r>
    </w:p>
    <w:p w14:paraId="224E1DF6" w14:textId="77777777" w:rsidR="00366915" w:rsidRDefault="00000000">
      <w:pPr>
        <w:pStyle w:val="BT"/>
      </w:pPr>
      <w:r>
        <w:t>Trong 60 tháng quan sát, Before AI có 2.773.389 câu hỏi và 3.580.645 câu trả lời; After AI có 1.392.158 câu hỏi và 1.905.495 câu trả lời. Mẫu câu hỏi có đúng 100 dòng mỗi tháng, tương ứng 2.300 câu hỏi Before AI và 3.700 câu hỏi After AI.</w:t>
      </w:r>
    </w:p>
    <w:p w14:paraId="29E0357E" w14:textId="77777777" w:rsidR="00366915" w:rsidRDefault="00000000">
      <w:pPr>
        <w:pStyle w:val="BT"/>
      </w:pPr>
      <w:r>
        <w:t>Số câu hỏi đăng theo tháng đã giảm 21,9% từ 01/2021 đến 11/2022; số câu trả lời giảm 24,5% trong cùng khoảng. Xu hướng đi xuống đã xuất hiện trước mốc so sánh.</w:t>
      </w:r>
    </w:p>
    <w:p>
      <w:pPr>
        <w:pStyle w:val="BT"/>
      </w:pPr>
      <w:r>
        <w:t>Xét theo năm, số câu hỏi giảm từ 1.534.282 năm 2021 xuống 109.759 năm 2025, tương đương mức giảm 92,8%. Số câu trả lời cùng kỳ giảm từ 1.986.284 xuống 188.478. Bảng 2 trình bày cả tổng số và mức bình quân tháng để thấy quy mô thay đổi trong từng năm, không chỉ chênh lệch giữa hai giai đoạn lớn.</w:t>
      </w:r>
    </w:p>
    <w:p>
      <w:pPr>
        <w:pStyle w:val="BT"/>
        <w:jc w:val="center"/>
      </w:pPr>
      <w:r>
        <w:rPr>
          <w:i/>
        </w:rPr>
        <w:t>Bảng 2.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gồm 11 tháng Before AI và một tháng After AI. Vì vậy, Bảng 2 dùng để nhìn diễn biến theo năm; các tỷ lệ trước và sau ở phần kết quả vẫn tính theo 23 và 37 tháng.</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r>
        <w:t>Hình 2 cho thấy xu hướng giảm của số câu hỏi từ năm 2021 đến cuối năm 2025. Đường biểu diễn đã đi xuống trước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14:paraId="5FC1A7EA" w14:textId="77777777" w:rsidR="00366915" w:rsidRDefault="00000000">
      <w:pPr>
        <w:pStyle w:val="Heading2"/>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ghi nhận câu trả lời do người hỏi chấp nhận, không có nghĩa những câu hỏi thiếu trường này đều chưa được trả lời. Câu hỏi đăng muộn có ít thời gian hơn để nhận bình chọn và câu trả lời được chấp nhận, nên các tỷ lệ chỉ mô tả trạng thái tại ngày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proofErr w:type="spellStart"/>
      <w:r>
        <w:rPr>
          <w:i/>
        </w:rPr>
        <w:t>Hình</w:t>
      </w:r>
      <w:proofErr w:type="spellEnd"/>
      <w:r>
        <w:rPr>
          <w:i/>
        </w:rPr>
        <w:t xml:space="preserve"> 4. Score </w:t>
      </w:r>
      <w:proofErr w:type="spellStart"/>
      <w:r>
        <w:rPr>
          <w:i/>
        </w:rPr>
        <w:t>trung</w:t>
      </w:r>
      <w:proofErr w:type="spellEnd"/>
      <w:r>
        <w:rPr>
          <w:i/>
        </w:rPr>
        <w:t xml:space="preserve"> </w:t>
      </w:r>
      <w:proofErr w:type="spellStart"/>
      <w:r>
        <w:rPr>
          <w:i/>
        </w:rPr>
        <w:t>bình</w:t>
      </w:r>
      <w:proofErr w:type="spellEnd"/>
      <w:r>
        <w:rPr>
          <w:i/>
        </w:rPr>
        <w:t xml:space="preserve"> </w:t>
      </w:r>
      <w:proofErr w:type="spellStart"/>
      <w:r>
        <w:rPr>
          <w:i/>
        </w:rPr>
        <w:t>và</w:t>
      </w:r>
      <w:proofErr w:type="spellEnd"/>
      <w:r>
        <w:rPr>
          <w:i/>
        </w:rPr>
        <w:t xml:space="preserve"> </w:t>
      </w:r>
      <w:proofErr w:type="spellStart"/>
      <w:r>
        <w:rPr>
          <w:i/>
        </w:rPr>
        <w:t>tỷ</w:t>
      </w:r>
      <w:proofErr w:type="spellEnd"/>
      <w:r>
        <w:rPr>
          <w:i/>
        </w:rPr>
        <w:t xml:space="preserve"> </w:t>
      </w:r>
      <w:proofErr w:type="spellStart"/>
      <w:r>
        <w:rPr>
          <w:i/>
        </w:rPr>
        <w:t>lệ</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có</w:t>
      </w:r>
      <w:proofErr w:type="spellEnd"/>
      <w:r>
        <w:rPr>
          <w:i/>
        </w:rPr>
        <w:t xml:space="preserve"> Score </w:t>
      </w:r>
      <w:proofErr w:type="spellStart"/>
      <w:r>
        <w:rPr>
          <w:i/>
        </w:rPr>
        <w:t>dương</w:t>
      </w:r>
      <w:proofErr w:type="spellEnd"/>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r>
        <w:t>Cả 25 tag lập trình được theo dõi đều có ít câu hỏi bình quân tháng hơn ở giai đoạn After AI. Python và JavaScript vẫn là hai tag phổ biến nhất, nhưng tỷ trọng giảm lần lượt từ 16,5% xuống 13,8% và từ 11,4% xuống 8,4%. Tỷ trọng của next.js, c#, typescript và spring-boot tăng, dù số câu hỏi bình quân tháng của từng tag vẫn giảm.</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proofErr w:type="spellStart"/>
      <w:r>
        <w:rPr>
          <w:i/>
        </w:rPr>
        <w:t>Hình</w:t>
      </w:r>
      <w:proofErr w:type="spellEnd"/>
      <w:r>
        <w:rPr>
          <w:i/>
        </w:rPr>
        <w:t xml:space="preserve"> 5. Thay </w:t>
      </w:r>
      <w:proofErr w:type="spellStart"/>
      <w:r>
        <w:rPr>
          <w:i/>
        </w:rPr>
        <w:t>đổi</w:t>
      </w:r>
      <w:proofErr w:type="spellEnd"/>
      <w:r>
        <w:rPr>
          <w:i/>
        </w:rPr>
        <w:t xml:space="preserve"> </w:t>
      </w:r>
      <w:proofErr w:type="spellStart"/>
      <w:r>
        <w:rPr>
          <w:i/>
        </w:rPr>
        <w:t>tỷ</w:t>
      </w:r>
      <w:proofErr w:type="spellEnd"/>
      <w:r>
        <w:rPr>
          <w:i/>
        </w:rPr>
        <w:t xml:space="preserve"> </w:t>
      </w:r>
      <w:proofErr w:type="spellStart"/>
      <w:r>
        <w:rPr>
          <w:i/>
        </w:rPr>
        <w:t>trọng</w:t>
      </w:r>
      <w:proofErr w:type="spellEnd"/>
      <w:r>
        <w:rPr>
          <w:i/>
        </w:rPr>
        <w:t xml:space="preserve"> </w:t>
      </w:r>
      <w:proofErr w:type="spellStart"/>
      <w:r>
        <w:rPr>
          <w:i/>
        </w:rPr>
        <w:t>của</w:t>
      </w:r>
      <w:proofErr w:type="spellEnd"/>
      <w:r>
        <w:rPr>
          <w:i/>
        </w:rPr>
        <w:t xml:space="preserve"> 25 tag </w:t>
      </w:r>
      <w:proofErr w:type="spellStart"/>
      <w:r>
        <w:rPr>
          <w:i/>
        </w:rPr>
        <w:t>công</w:t>
      </w:r>
      <w:proofErr w:type="spellEnd"/>
      <w:r>
        <w:rPr>
          <w:i/>
        </w:rPr>
        <w:t xml:space="preserve"> </w:t>
      </w:r>
      <w:proofErr w:type="spellStart"/>
      <w:r>
        <w:rPr>
          <w:i/>
        </w:rPr>
        <w:t>nghệ</w:t>
      </w:r>
      <w:proofErr w:type="spellEnd"/>
    </w:p>
    <w:p w14:paraId="5A1D20E4" w14:textId="77777777" w:rsidR="00366915" w:rsidRDefault="00000000">
      <w:pPr>
        <w:pStyle w:val="BT"/>
      </w:pPr>
      <w:r>
        <w:t>Trong sáu tag AI/LLM được chọn, năm tag có số câu hỏi bình quân tháng tăng; riêng huggingface-transformers giảm. Kết quả này chỉ áp dụng cho các tag được theo dõi.</w:t>
      </w:r>
    </w:p>
    <w:p w14:paraId="2A83AC03" w14:textId="77777777" w:rsidR="00366915" w:rsidRDefault="00000000">
      <w:pPr>
        <w:pStyle w:val="Heading1"/>
      </w:pPr>
      <w:r>
        <w:tab/>
        <w:t>KẾT LUẬN</w:t>
      </w:r>
    </w:p>
    <w:p w14:paraId="186AC782" w14:textId="77777777" w:rsidR="00366915" w:rsidRDefault="00000000">
      <w:pPr>
        <w:pStyle w:val="BT"/>
      </w:pPr>
      <w:r>
        <w:t>Dữ liệu Stack Overflow giai đoạn 2021–2025 cho thấy hoạt động hỏi đáp lập trình giảm, đặc biệt trong các năm sau 2022. Nhóm dùng số đếm theo tháng để đo quy mô bài đăng và mẫu câu hỏi có trọng số để xem mức tương tác. So với 23 tháng trước 12/2022, số câu hỏi và câu trả lời trung bình tháng của 37 tháng sau thấp hơn lần lượt 68,8% và 66,9%. Trên mẫu 6.000 câu hỏi, tỷ lệ có câu trả lời được chấp nhận giảm 6,4 điểm phần trăm. Cơ cấu tag lập trình được hỏi cũng thay đổi.</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r>
        <w:t>Xu hướng giảm đã bắt đầu trước mốc so sánh. Mẫu câu hỏi được lấy theo cụm, còn Score và ViewCount tích lũy theo tuổi bài đăng. Vì vậy, kết quả chỉ mô tả thay đổi quan sát được; đồ án chưa đủ dữ liệu để kết luận AI là nguyên nhân riêng của sự thay đổi này.</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