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5A" w:rsidRPr="00E25E5A" w:rsidRDefault="00E25E5A" w:rsidP="00E25E5A">
      <w:pPr>
        <w:shd w:val="clear" w:color="auto" w:fill="FFFFFF"/>
        <w:spacing w:before="150" w:after="225" w:line="240" w:lineRule="auto"/>
        <w:jc w:val="both"/>
        <w:rPr>
          <w:rFonts w:ascii="Tahoma" w:eastAsia="Times New Roman" w:hAnsi="Tahoma" w:cs="Tahoma"/>
          <w:color w:val="41423D"/>
          <w:sz w:val="18"/>
          <w:szCs w:val="18"/>
          <w:lang w:eastAsia="es-CL"/>
        </w:rPr>
      </w:pPr>
      <w:r>
        <w:rPr>
          <w:rFonts w:ascii="Tahoma" w:eastAsia="Times New Roman" w:hAnsi="Tahoma" w:cs="Tahoma"/>
          <w:color w:val="41423D"/>
          <w:sz w:val="18"/>
          <w:szCs w:val="18"/>
          <w:lang w:eastAsia="es-CL"/>
        </w:rPr>
        <w:t>F</w:t>
      </w:r>
      <w:r w:rsidRPr="00E25E5A">
        <w:rPr>
          <w:rFonts w:ascii="Tahoma" w:eastAsia="Times New Roman" w:hAnsi="Tahoma" w:cs="Tahoma"/>
          <w:color w:val="41423D"/>
          <w:sz w:val="18"/>
          <w:szCs w:val="18"/>
          <w:lang w:eastAsia="es-CL"/>
        </w:rPr>
        <w:t>unciones más importantes </w:t>
      </w:r>
      <w:r>
        <w:rPr>
          <w:rFonts w:ascii="Tahoma" w:eastAsia="Times New Roman" w:hAnsi="Tahoma" w:cs="Tahoma"/>
          <w:color w:val="41423D"/>
          <w:sz w:val="18"/>
          <w:szCs w:val="18"/>
          <w:lang w:eastAsia="es-CL"/>
        </w:rPr>
        <w:t>de la biblioteca Math</w:t>
      </w:r>
      <w:bookmarkStart w:id="0" w:name="_GoBack"/>
      <w:bookmarkEnd w:id="0"/>
      <w:r w:rsidRPr="00E25E5A">
        <w:rPr>
          <w:rFonts w:ascii="Tahoma" w:eastAsia="Times New Roman" w:hAnsi="Tahoma" w:cs="Tahoma"/>
          <w:color w:val="41423D"/>
          <w:sz w:val="18"/>
          <w:szCs w:val="18"/>
          <w:lang w:eastAsia="es-CL"/>
        </w:rPr>
        <w:t xml:space="preserve"> y ejemplos de uso:</w:t>
      </w:r>
    </w:p>
    <w:tbl>
      <w:tblPr>
        <w:tblW w:w="1015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48"/>
        <w:gridCol w:w="2551"/>
        <w:gridCol w:w="2805"/>
        <w:gridCol w:w="2551"/>
      </w:tblGrid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b/>
                <w:bCs/>
                <w:color w:val="41423D"/>
                <w:sz w:val="18"/>
                <w:szCs w:val="18"/>
                <w:lang w:eastAsia="es-CL"/>
              </w:rPr>
              <w:t>Función matemática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b/>
                <w:bCs/>
                <w:color w:val="41423D"/>
                <w:sz w:val="18"/>
                <w:szCs w:val="18"/>
                <w:lang w:eastAsia="es-CL"/>
              </w:rPr>
              <w:t> Significado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b/>
                <w:bCs/>
                <w:color w:val="41423D"/>
                <w:sz w:val="18"/>
                <w:szCs w:val="18"/>
                <w:lang w:eastAsia="es-CL"/>
              </w:rPr>
              <w:t> Ejemplo de uso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b/>
                <w:bCs/>
                <w:color w:val="41423D"/>
                <w:sz w:val="18"/>
                <w:szCs w:val="18"/>
                <w:lang w:eastAsia="es-CL"/>
              </w:rPr>
              <w:t> Resultado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abs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Valor absoluto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int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Math.abs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(2.3);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x = 2;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atan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Arcotangente</w:t>
            </w:r>
            <w:proofErr w:type="spellEnd"/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double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Math.atan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(1);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x = 0.78539816339744;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sin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Seno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double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Math.sin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(0.5);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x = 0.4794255386042;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cos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Coseno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double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Math.cos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(0.5);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x = 0.87758256189037;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tan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Tangente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double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Math.tan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(0.5);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x = 0.54630248984379;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exp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Exponenciación neperiana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double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Math.exp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(1);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x = 2.71828182845904;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log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Logaritmo neperiano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double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Math.log(2.7172);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x = 0.99960193833500;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pow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Potencia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double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Math.pow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(2.3);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x = 8.0;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round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Redondeo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double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Math.round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(2.5);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x = 3;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random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Número aleatorio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double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Math.ramdom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();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x = 0.20614522323378;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floor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Redondeo al entero menor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double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Math.floor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(2.5);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x = 2.0;</w:t>
            </w:r>
          </w:p>
        </w:tc>
      </w:tr>
      <w:tr w:rsidR="00E25E5A" w:rsidRPr="00E25E5A" w:rsidTr="00E25E5A">
        <w:trPr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 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ceil</w:t>
            </w:r>
            <w:proofErr w:type="spellEnd"/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Redondeo al entero mayor</w:t>
            </w:r>
          </w:p>
        </w:tc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double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 xml:space="preserve"> x = </w:t>
            </w:r>
            <w:proofErr w:type="spellStart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Math.ceil</w:t>
            </w:r>
            <w:proofErr w:type="spellEnd"/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(2.5);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5E5A" w:rsidRPr="00E25E5A" w:rsidRDefault="00E25E5A" w:rsidP="00E25E5A">
            <w:pPr>
              <w:spacing w:after="0" w:line="312" w:lineRule="atLeast"/>
              <w:jc w:val="center"/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</w:pPr>
            <w:r w:rsidRPr="00E25E5A">
              <w:rPr>
                <w:rFonts w:ascii="Tahoma" w:eastAsia="Times New Roman" w:hAnsi="Tahoma" w:cs="Tahoma"/>
                <w:color w:val="41423D"/>
                <w:sz w:val="18"/>
                <w:szCs w:val="18"/>
                <w:lang w:eastAsia="es-CL"/>
              </w:rPr>
              <w:t>x = 3.0;</w:t>
            </w:r>
          </w:p>
        </w:tc>
      </w:tr>
    </w:tbl>
    <w:p w:rsidR="00E25E5A" w:rsidRPr="00E25E5A" w:rsidRDefault="00E25E5A" w:rsidP="00E25E5A">
      <w:pPr>
        <w:shd w:val="clear" w:color="auto" w:fill="FFFFFF"/>
        <w:spacing w:before="150" w:after="225" w:line="240" w:lineRule="auto"/>
        <w:jc w:val="both"/>
        <w:rPr>
          <w:rFonts w:ascii="Tahoma" w:eastAsia="Times New Roman" w:hAnsi="Tahoma" w:cs="Tahoma"/>
          <w:color w:val="41423D"/>
          <w:sz w:val="18"/>
          <w:szCs w:val="18"/>
          <w:lang w:eastAsia="es-CL"/>
        </w:rPr>
      </w:pPr>
      <w:r w:rsidRPr="00E25E5A">
        <w:rPr>
          <w:rFonts w:ascii="Tahoma" w:eastAsia="Times New Roman" w:hAnsi="Tahoma" w:cs="Tahoma"/>
          <w:color w:val="41423D"/>
          <w:sz w:val="18"/>
          <w:szCs w:val="18"/>
          <w:lang w:eastAsia="es-CL"/>
        </w:rPr>
        <w:t> </w:t>
      </w:r>
    </w:p>
    <w:p w:rsidR="00867A14" w:rsidRDefault="00867A14"/>
    <w:sectPr w:rsidR="00867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5A"/>
    <w:rsid w:val="00867A14"/>
    <w:rsid w:val="00E2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C04B2-0B0C-4D6A-AEDB-9D034632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E25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</cp:revision>
  <dcterms:created xsi:type="dcterms:W3CDTF">2021-05-12T18:24:00Z</dcterms:created>
  <dcterms:modified xsi:type="dcterms:W3CDTF">2021-05-12T18:26:00Z</dcterms:modified>
</cp:coreProperties>
</file>